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19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57"/>
        <w:gridCol w:w="2175"/>
        <w:gridCol w:w="2508"/>
        <w:gridCol w:w="2608"/>
        <w:gridCol w:w="2494"/>
      </w:tblGrid>
      <w:tr w:rsidR="003E3E80" w:rsidRPr="00CA601B" w14:paraId="7B0CAE76" w14:textId="77777777" w:rsidTr="00A64FA2">
        <w:trPr>
          <w:trHeight w:val="737"/>
        </w:trPr>
        <w:tc>
          <w:tcPr>
            <w:tcW w:w="14196" w:type="dxa"/>
            <w:gridSpan w:val="6"/>
            <w:tcBorders>
              <w:bottom w:val="single" w:sz="4" w:space="0" w:color="auto"/>
            </w:tcBorders>
            <w:vAlign w:val="center"/>
          </w:tcPr>
          <w:p w14:paraId="01390F54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b/>
                <w:sz w:val="24"/>
                <w:szCs w:val="24"/>
              </w:rPr>
              <w:t>S2 Table</w:t>
            </w:r>
          </w:p>
          <w:p w14:paraId="050DBCB2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Origin, insertion, function, and MVC tests of muscles used in the study.</w:t>
            </w:r>
          </w:p>
        </w:tc>
      </w:tr>
      <w:tr w:rsidR="003E3E80" w:rsidRPr="00CA601B" w14:paraId="5C457C7D" w14:textId="77777777" w:rsidTr="00A64FA2">
        <w:trPr>
          <w:trHeight w:val="737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DA3D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Muscle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A2A01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A4C05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Insertion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259F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 relevant for cereal grinding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71B61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MVC test position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312E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MVC test contraction</w:t>
            </w:r>
          </w:p>
        </w:tc>
      </w:tr>
      <w:tr w:rsidR="003E3E80" w:rsidRPr="00CA601B" w14:paraId="5158D5BA" w14:textId="77777777" w:rsidTr="00A64FA2">
        <w:trPr>
          <w:trHeight w:val="737"/>
        </w:trPr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70C5ABE3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Biceps b.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6A60138E" w14:textId="77777777" w:rsidR="003E3E80" w:rsidRPr="00CA601B" w:rsidRDefault="003E3E80" w:rsidP="00A64FA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Supraglenoid tubercle</w:t>
            </w:r>
            <w:r w:rsidRPr="00CA6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coracoid process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02DB249A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Radial tuberosity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14:paraId="2C17DEA5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Elbow flexion and supination of the forearm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14:paraId="2AC52A59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eastAsia="Calibri" w:hAnsi="Times New Roman" w:cs="Times New Roman"/>
                <w:sz w:val="24"/>
                <w:szCs w:val="24"/>
              </w:rPr>
              <w:t>Arms parallel with torso</w: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 xml:space="preserve"> and elbow flexed 90°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14:paraId="68F670F8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Elbow flexion</w:t>
            </w:r>
          </w:p>
        </w:tc>
      </w:tr>
      <w:tr w:rsidR="003E3E80" w:rsidRPr="00CA601B" w14:paraId="60DB5554" w14:textId="77777777" w:rsidTr="00A64FA2">
        <w:trPr>
          <w:trHeight w:val="737"/>
        </w:trPr>
        <w:tc>
          <w:tcPr>
            <w:tcW w:w="2154" w:type="dxa"/>
            <w:vAlign w:val="center"/>
          </w:tcPr>
          <w:p w14:paraId="580C0F2B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Anterior deltoid</w:t>
            </w:r>
          </w:p>
        </w:tc>
        <w:tc>
          <w:tcPr>
            <w:tcW w:w="2257" w:type="dxa"/>
            <w:vAlign w:val="center"/>
          </w:tcPr>
          <w:p w14:paraId="61AED337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Clavicle</w:t>
            </w:r>
          </w:p>
        </w:tc>
        <w:tc>
          <w:tcPr>
            <w:tcW w:w="2175" w:type="dxa"/>
            <w:vAlign w:val="center"/>
          </w:tcPr>
          <w:p w14:paraId="0AE9C2B8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Deltoid tuberosity</w:t>
            </w:r>
          </w:p>
        </w:tc>
        <w:tc>
          <w:tcPr>
            <w:tcW w:w="2508" w:type="dxa"/>
            <w:vAlign w:val="center"/>
          </w:tcPr>
          <w:p w14:paraId="44DFC93C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flexion</w:t>
            </w:r>
          </w:p>
        </w:tc>
        <w:tc>
          <w:tcPr>
            <w:tcW w:w="2608" w:type="dxa"/>
            <w:vAlign w:val="center"/>
          </w:tcPr>
          <w:p w14:paraId="5837EC12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flexed 90°</w:t>
            </w:r>
          </w:p>
        </w:tc>
        <w:tc>
          <w:tcPr>
            <w:tcW w:w="2494" w:type="dxa"/>
            <w:vAlign w:val="center"/>
          </w:tcPr>
          <w:p w14:paraId="7468503E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flexion</w:t>
            </w:r>
          </w:p>
        </w:tc>
      </w:tr>
      <w:tr w:rsidR="003E3E80" w:rsidRPr="00CA601B" w14:paraId="029A225C" w14:textId="77777777" w:rsidTr="00A64FA2">
        <w:trPr>
          <w:trHeight w:val="737"/>
        </w:trPr>
        <w:tc>
          <w:tcPr>
            <w:tcW w:w="2154" w:type="dxa"/>
            <w:vAlign w:val="center"/>
          </w:tcPr>
          <w:p w14:paraId="59656CA1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Middle deltoid</w:t>
            </w:r>
          </w:p>
        </w:tc>
        <w:tc>
          <w:tcPr>
            <w:tcW w:w="2257" w:type="dxa"/>
            <w:vAlign w:val="center"/>
          </w:tcPr>
          <w:p w14:paraId="230532A8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Clavicle, acromion</w:t>
            </w:r>
          </w:p>
        </w:tc>
        <w:tc>
          <w:tcPr>
            <w:tcW w:w="2175" w:type="dxa"/>
            <w:vAlign w:val="center"/>
          </w:tcPr>
          <w:p w14:paraId="19752C87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Deltoid tuberosity</w:t>
            </w:r>
          </w:p>
        </w:tc>
        <w:tc>
          <w:tcPr>
            <w:tcW w:w="2508" w:type="dxa"/>
            <w:vAlign w:val="center"/>
          </w:tcPr>
          <w:p w14:paraId="3F39F42F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abduction</w:t>
            </w:r>
          </w:p>
        </w:tc>
        <w:tc>
          <w:tcPr>
            <w:tcW w:w="2608" w:type="dxa"/>
            <w:vAlign w:val="center"/>
          </w:tcPr>
          <w:p w14:paraId="2D59914F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abducted 90°</w:t>
            </w:r>
          </w:p>
        </w:tc>
        <w:tc>
          <w:tcPr>
            <w:tcW w:w="2494" w:type="dxa"/>
            <w:vAlign w:val="center"/>
          </w:tcPr>
          <w:p w14:paraId="60283C32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abduction</w:t>
            </w:r>
          </w:p>
        </w:tc>
      </w:tr>
      <w:tr w:rsidR="003E3E80" w:rsidRPr="00CA601B" w14:paraId="4ABADA76" w14:textId="77777777" w:rsidTr="00A64FA2">
        <w:trPr>
          <w:trHeight w:val="737"/>
        </w:trPr>
        <w:tc>
          <w:tcPr>
            <w:tcW w:w="2154" w:type="dxa"/>
            <w:vAlign w:val="center"/>
          </w:tcPr>
          <w:p w14:paraId="6E24CEE1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Posterior deltoid</w:t>
            </w:r>
          </w:p>
        </w:tc>
        <w:tc>
          <w:tcPr>
            <w:tcW w:w="2257" w:type="dxa"/>
            <w:vAlign w:val="center"/>
          </w:tcPr>
          <w:p w14:paraId="15217512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Acromion, scapular spine</w:t>
            </w:r>
          </w:p>
        </w:tc>
        <w:tc>
          <w:tcPr>
            <w:tcW w:w="2175" w:type="dxa"/>
            <w:vAlign w:val="center"/>
          </w:tcPr>
          <w:p w14:paraId="3F94EA2A" w14:textId="77777777" w:rsidR="003E3E80" w:rsidRPr="00CA601B" w:rsidRDefault="003E3E80" w:rsidP="00A64FA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Deltoid tuberosity</w:t>
            </w:r>
          </w:p>
        </w:tc>
        <w:tc>
          <w:tcPr>
            <w:tcW w:w="2508" w:type="dxa"/>
            <w:vAlign w:val="center"/>
          </w:tcPr>
          <w:p w14:paraId="4EE810B1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extension</w:t>
            </w:r>
          </w:p>
        </w:tc>
        <w:tc>
          <w:tcPr>
            <w:tcW w:w="2608" w:type="dxa"/>
            <w:vAlign w:val="center"/>
          </w:tcPr>
          <w:p w14:paraId="37D5426C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eastAsia="Calibri" w:hAnsi="Times New Roman" w:cs="Times New Roman"/>
                <w:sz w:val="24"/>
                <w:szCs w:val="24"/>
              </w:rPr>
              <w:t>Shoulder extended 30°</w:t>
            </w:r>
          </w:p>
        </w:tc>
        <w:tc>
          <w:tcPr>
            <w:tcW w:w="2494" w:type="dxa"/>
            <w:vAlign w:val="center"/>
          </w:tcPr>
          <w:p w14:paraId="0B620733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extension</w:t>
            </w:r>
          </w:p>
        </w:tc>
      </w:tr>
      <w:tr w:rsidR="003E3E80" w:rsidRPr="00CA601B" w14:paraId="4704C568" w14:textId="77777777" w:rsidTr="00A64FA2">
        <w:trPr>
          <w:trHeight w:val="737"/>
        </w:trPr>
        <w:tc>
          <w:tcPr>
            <w:tcW w:w="2154" w:type="dxa"/>
            <w:vAlign w:val="center"/>
          </w:tcPr>
          <w:p w14:paraId="7D5BBDC6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Infraspinatus</w:t>
            </w:r>
          </w:p>
        </w:tc>
        <w:tc>
          <w:tcPr>
            <w:tcW w:w="2257" w:type="dxa"/>
            <w:vAlign w:val="center"/>
          </w:tcPr>
          <w:p w14:paraId="438C5E20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Infraspinous fossa of the scapula</w:t>
            </w:r>
          </w:p>
        </w:tc>
        <w:tc>
          <w:tcPr>
            <w:tcW w:w="2175" w:type="dxa"/>
            <w:vAlign w:val="center"/>
          </w:tcPr>
          <w:p w14:paraId="7B03BB93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Greater tubercle of the humerus</w:t>
            </w:r>
          </w:p>
        </w:tc>
        <w:tc>
          <w:tcPr>
            <w:tcW w:w="2508" w:type="dxa"/>
            <w:vAlign w:val="center"/>
          </w:tcPr>
          <w:p w14:paraId="59400151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external rotation</w:t>
            </w:r>
          </w:p>
        </w:tc>
        <w:tc>
          <w:tcPr>
            <w:tcW w:w="2608" w:type="dxa"/>
            <w:vAlign w:val="center"/>
          </w:tcPr>
          <w:p w14:paraId="077F77A4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eastAsia="Calibri" w:hAnsi="Times New Roman" w:cs="Times New Roman"/>
                <w:sz w:val="24"/>
                <w:szCs w:val="24"/>
              </w:rPr>
              <w:t>Arms parallel with torso and elbow flexed 90°</w:t>
            </w:r>
          </w:p>
        </w:tc>
        <w:tc>
          <w:tcPr>
            <w:tcW w:w="2494" w:type="dxa"/>
            <w:vAlign w:val="center"/>
          </w:tcPr>
          <w:p w14:paraId="401D81AE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External rotation of humerus</w:t>
            </w:r>
          </w:p>
        </w:tc>
      </w:tr>
      <w:tr w:rsidR="003E3E80" w:rsidRPr="00CA601B" w14:paraId="775CA9A7" w14:textId="77777777" w:rsidTr="00A64FA2">
        <w:trPr>
          <w:trHeight w:val="737"/>
        </w:trPr>
        <w:tc>
          <w:tcPr>
            <w:tcW w:w="2154" w:type="dxa"/>
            <w:vAlign w:val="center"/>
          </w:tcPr>
          <w:p w14:paraId="1D15EE6A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Pectoralis major</w:t>
            </w:r>
          </w:p>
        </w:tc>
        <w:tc>
          <w:tcPr>
            <w:tcW w:w="2257" w:type="dxa"/>
            <w:vAlign w:val="center"/>
          </w:tcPr>
          <w:p w14:paraId="6D6824DB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Clavicle, sternum, first six ribs</w:t>
            </w:r>
          </w:p>
        </w:tc>
        <w:tc>
          <w:tcPr>
            <w:tcW w:w="2175" w:type="dxa"/>
            <w:vAlign w:val="center"/>
          </w:tcPr>
          <w:p w14:paraId="4F5AE948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Intertubercular</w:t>
            </w:r>
          </w:p>
          <w:p w14:paraId="6DB45595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sulcus of humerus</w:t>
            </w:r>
          </w:p>
        </w:tc>
        <w:tc>
          <w:tcPr>
            <w:tcW w:w="2508" w:type="dxa"/>
            <w:vAlign w:val="center"/>
          </w:tcPr>
          <w:p w14:paraId="3A441A95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Shoulder flexion, adduction, and medial rotation</w:t>
            </w:r>
          </w:p>
        </w:tc>
        <w:tc>
          <w:tcPr>
            <w:tcW w:w="2608" w:type="dxa"/>
            <w:vAlign w:val="center"/>
          </w:tcPr>
          <w:p w14:paraId="61BC9DDE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eastAsia="Calibri" w:hAnsi="Times New Roman" w:cs="Times New Roman"/>
                <w:sz w:val="24"/>
                <w:szCs w:val="24"/>
              </w:rPr>
              <w:t>Shoulders flexed 90°</w:t>
            </w:r>
          </w:p>
        </w:tc>
        <w:tc>
          <w:tcPr>
            <w:tcW w:w="2494" w:type="dxa"/>
            <w:vAlign w:val="center"/>
          </w:tcPr>
          <w:p w14:paraId="1C014264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eastAsia="Calibri" w:hAnsi="Times New Roman" w:cs="Times New Roman"/>
                <w:sz w:val="24"/>
                <w:szCs w:val="24"/>
              </w:rPr>
              <w:t>Shoulder horizontal adduction</w:t>
            </w:r>
          </w:p>
        </w:tc>
      </w:tr>
      <w:tr w:rsidR="003E3E80" w:rsidRPr="00CA601B" w14:paraId="0BD15376" w14:textId="77777777" w:rsidTr="00A64FA2">
        <w:trPr>
          <w:trHeight w:val="737"/>
        </w:trPr>
        <w:tc>
          <w:tcPr>
            <w:tcW w:w="2154" w:type="dxa"/>
            <w:vAlign w:val="center"/>
          </w:tcPr>
          <w:p w14:paraId="38E555C4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Triceps b. (lateral)</w:t>
            </w:r>
          </w:p>
        </w:tc>
        <w:tc>
          <w:tcPr>
            <w:tcW w:w="2257" w:type="dxa"/>
            <w:vAlign w:val="center"/>
          </w:tcPr>
          <w:p w14:paraId="511821D5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Posterior surface of humerus</w:t>
            </w:r>
          </w:p>
        </w:tc>
        <w:tc>
          <w:tcPr>
            <w:tcW w:w="2175" w:type="dxa"/>
            <w:vAlign w:val="center"/>
          </w:tcPr>
          <w:p w14:paraId="25D6DC38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Olecranon</w:t>
            </w:r>
          </w:p>
        </w:tc>
        <w:tc>
          <w:tcPr>
            <w:tcW w:w="2508" w:type="dxa"/>
            <w:vAlign w:val="center"/>
          </w:tcPr>
          <w:p w14:paraId="3ECB2324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Elbow extension</w:t>
            </w:r>
          </w:p>
        </w:tc>
        <w:tc>
          <w:tcPr>
            <w:tcW w:w="2608" w:type="dxa"/>
            <w:vAlign w:val="center"/>
          </w:tcPr>
          <w:p w14:paraId="120FEAE8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eastAsia="Calibri" w:hAnsi="Times New Roman" w:cs="Times New Roman"/>
                <w:sz w:val="24"/>
                <w:szCs w:val="24"/>
              </w:rPr>
              <w:t>Arms parallel with torso and elbow flexed 90°</w:t>
            </w:r>
          </w:p>
        </w:tc>
        <w:tc>
          <w:tcPr>
            <w:tcW w:w="2494" w:type="dxa"/>
            <w:vAlign w:val="center"/>
          </w:tcPr>
          <w:p w14:paraId="07B37D0F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Elbow extension</w:t>
            </w:r>
          </w:p>
        </w:tc>
      </w:tr>
      <w:tr w:rsidR="003E3E80" w:rsidRPr="00CA601B" w14:paraId="370F868A" w14:textId="77777777" w:rsidTr="00A64FA2">
        <w:trPr>
          <w:trHeight w:val="737"/>
        </w:trPr>
        <w:tc>
          <w:tcPr>
            <w:tcW w:w="2154" w:type="dxa"/>
            <w:tcBorders>
              <w:bottom w:val="single" w:sz="8" w:space="0" w:color="auto"/>
            </w:tcBorders>
            <w:vAlign w:val="center"/>
          </w:tcPr>
          <w:p w14:paraId="787B9361" w14:textId="77777777" w:rsidR="003E3E80" w:rsidRPr="00CA601B" w:rsidRDefault="003E3E80" w:rsidP="00A64FA2">
            <w:pPr>
              <w:rPr>
                <w:rFonts w:ascii="Times New Roman" w:hAnsi="Times New Roman" w:cs="Times New Roman"/>
                <w:b/>
                <w:bCs/>
              </w:rPr>
            </w:pPr>
            <w:r w:rsidRPr="00CA60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Triceps b. (long)</w:t>
            </w:r>
          </w:p>
        </w:tc>
        <w:tc>
          <w:tcPr>
            <w:tcW w:w="2257" w:type="dxa"/>
            <w:tcBorders>
              <w:bottom w:val="single" w:sz="8" w:space="0" w:color="auto"/>
            </w:tcBorders>
            <w:vAlign w:val="center"/>
          </w:tcPr>
          <w:p w14:paraId="37D1F550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Infraglenoid</w:t>
            </w:r>
            <w:proofErr w:type="spellEnd"/>
            <w:r w:rsidRPr="00CA601B">
              <w:rPr>
                <w:rFonts w:ascii="Times New Roman" w:hAnsi="Times New Roman" w:cs="Times New Roman"/>
                <w:sz w:val="24"/>
                <w:szCs w:val="24"/>
              </w:rPr>
              <w:t xml:space="preserve"> tubercle</w:t>
            </w:r>
          </w:p>
        </w:tc>
        <w:tc>
          <w:tcPr>
            <w:tcW w:w="2175" w:type="dxa"/>
            <w:tcBorders>
              <w:bottom w:val="single" w:sz="8" w:space="0" w:color="auto"/>
            </w:tcBorders>
            <w:vAlign w:val="center"/>
          </w:tcPr>
          <w:p w14:paraId="0CBCC852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Olecranon</w:t>
            </w:r>
          </w:p>
        </w:tc>
        <w:tc>
          <w:tcPr>
            <w:tcW w:w="2508" w:type="dxa"/>
            <w:tcBorders>
              <w:bottom w:val="single" w:sz="8" w:space="0" w:color="auto"/>
            </w:tcBorders>
            <w:vAlign w:val="center"/>
          </w:tcPr>
          <w:p w14:paraId="415DA57D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Elbow extension, shoulder extension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vAlign w:val="center"/>
          </w:tcPr>
          <w:p w14:paraId="40A292FD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eastAsia="Calibri" w:hAnsi="Times New Roman" w:cs="Times New Roman"/>
                <w:sz w:val="24"/>
                <w:szCs w:val="24"/>
              </w:rPr>
              <w:t>Arms parallel with torso and elbow flexed 90°</w:t>
            </w:r>
          </w:p>
        </w:tc>
        <w:tc>
          <w:tcPr>
            <w:tcW w:w="2494" w:type="dxa"/>
            <w:tcBorders>
              <w:bottom w:val="single" w:sz="8" w:space="0" w:color="auto"/>
            </w:tcBorders>
            <w:vAlign w:val="center"/>
          </w:tcPr>
          <w:p w14:paraId="37EDC0F0" w14:textId="77777777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Elbow extension</w:t>
            </w:r>
          </w:p>
        </w:tc>
      </w:tr>
      <w:tr w:rsidR="003E3E80" w:rsidRPr="00CA601B" w14:paraId="17D6ADAE" w14:textId="77777777" w:rsidTr="00A64FA2">
        <w:trPr>
          <w:trHeight w:val="737"/>
        </w:trPr>
        <w:tc>
          <w:tcPr>
            <w:tcW w:w="14196" w:type="dxa"/>
            <w:gridSpan w:val="6"/>
            <w:tcBorders>
              <w:top w:val="single" w:sz="8" w:space="0" w:color="auto"/>
            </w:tcBorders>
            <w:vAlign w:val="center"/>
          </w:tcPr>
          <w:p w14:paraId="69A91D51" w14:textId="2967EFAE" w:rsidR="003E3E80" w:rsidRPr="00CA601B" w:rsidRDefault="003E3E8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 xml:space="preserve">Muscle origin, insertion, and function are based on Gray’s anatomy </w: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instrText>ADDIN CSL_CITATION {"citationItems":[{"id":"ITEM-1","itemData":{"author":[{"dropping-particle":"","family":"Drake","given":"Richard L.","non-dropping-particle":"","parse-names":false,"suffix":""},{"dropping-particle":"","family":"Vogl","given":"A. Wayne","non-dropping-particle":"","parse-names":false,"suffix":""},{"dropping-particle":"","family":"Mitchell","given":"Adam W. M.","non-dropping-particle":"","parse-names":false,"suffix":""}],"edition":"3rd","id":"ITEM-1","issued":{"date-parts":[["2015"]]},"publisher":"Elsevier Churchill Livingston","publisher-place":"Philadelphia","title":"Gray's anatomy for students","type":"book"},"uris":["http://www.mendeley.com/documents/?uuid=49d95a24-3512-40d2-850b-1beed8cfa3b9"]}],"mendeley":{"formattedCitation":"[1]","plainTextFormattedCitation":"[1]","previouslyFormattedCitation":"(Drake et al. 2015)"},"properties":{"noteIndex":0},"schema":"https://github.com/citation-style-language/schema/raw/master/csl-citation.json"}</w:instrTex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601B"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 xml:space="preserve">. Positions and contractions for MVC tests are based on Konrad </w: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instrText>ADDIN CSL_CITATION {"citationItems":[{"id":"ITEM-1","itemData":{"ISBN":"0735-1097","ISSN":"07351097","PMID":"19130982","author":[{"dropping-particle":"","family":"Konrad","given":"Peter","non-dropping-particle":"","parse-names":false,"suffix":""}],"id":"ITEM-1","issued":{"date-parts":[["2006"]]},"publisher":"Noraxon","publisher-place":"Scottsdale","title":"The ABC of EMG: A practical introduction to kinesiological electromyography","type":"book"},"uris":["http://www.mendeley.com/documents/?uuid=e4bde6a4-7c27-4aae-942e-09c5b7feac5e"]}],"mendeley":{"formattedCitation":"[2]","plainTextFormattedCitation":"[2]","previouslyFormattedCitation":"(Konrad 2006)"},"properties":{"noteIndex":0},"schema":"https://github.com/citation-style-language/schema/raw/master/csl-citation.json"}</w:instrTex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601B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4639DB" w14:textId="77777777" w:rsidR="003E3E80" w:rsidRPr="00CA601B" w:rsidRDefault="003E3E80">
      <w:pPr>
        <w:rPr>
          <w:rFonts w:ascii="Times New Roman" w:hAnsi="Times New Roman" w:cs="Times New Roman"/>
        </w:rPr>
        <w:sectPr w:rsidR="003E3E80" w:rsidRPr="00CA601B" w:rsidSect="00200322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56EB524" w14:textId="13DCFA1F" w:rsidR="003E3E80" w:rsidRPr="00CA601B" w:rsidRDefault="003E3E80" w:rsidP="003E3E8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bCs/>
        </w:rPr>
      </w:pPr>
      <w:r w:rsidRPr="000D60DC">
        <w:rPr>
          <w:rFonts w:ascii="Times New Roman" w:hAnsi="Times New Roman" w:cs="Times New Roman"/>
          <w:b/>
          <w:bCs/>
          <w:sz w:val="36"/>
          <w:szCs w:val="36"/>
        </w:rPr>
        <w:lastRenderedPageBreak/>
        <w:t>S</w:t>
      </w:r>
      <w:r w:rsidR="001D503A" w:rsidRPr="000D60DC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0D60DC">
        <w:rPr>
          <w:rFonts w:ascii="Times New Roman" w:hAnsi="Times New Roman" w:cs="Times New Roman"/>
          <w:b/>
          <w:bCs/>
          <w:sz w:val="36"/>
          <w:szCs w:val="36"/>
        </w:rPr>
        <w:t xml:space="preserve"> Table references</w:t>
      </w:r>
    </w:p>
    <w:p w14:paraId="1898A418" w14:textId="1A8942B2" w:rsidR="003E3E80" w:rsidRPr="00CA601B" w:rsidRDefault="003E3E80" w:rsidP="003E3E8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CA601B">
        <w:rPr>
          <w:rFonts w:ascii="Times New Roman" w:hAnsi="Times New Roman" w:cs="Times New Roman"/>
        </w:rPr>
        <w:fldChar w:fldCharType="begin" w:fldLock="1"/>
      </w:r>
      <w:r w:rsidRPr="00CA601B">
        <w:rPr>
          <w:rFonts w:ascii="Times New Roman" w:hAnsi="Times New Roman" w:cs="Times New Roman"/>
        </w:rPr>
        <w:instrText xml:space="preserve">ADDIN Mendeley Bibliography CSL_BIBLIOGRAPHY </w:instrText>
      </w:r>
      <w:r w:rsidRPr="00CA601B">
        <w:rPr>
          <w:rFonts w:ascii="Times New Roman" w:hAnsi="Times New Roman" w:cs="Times New Roman"/>
        </w:rPr>
        <w:fldChar w:fldCharType="separate"/>
      </w:r>
      <w:r w:rsidRPr="00CA601B">
        <w:rPr>
          <w:rFonts w:ascii="Times New Roman" w:hAnsi="Times New Roman" w:cs="Times New Roman"/>
          <w:noProof/>
          <w:szCs w:val="24"/>
        </w:rPr>
        <w:t xml:space="preserve">1. </w:t>
      </w:r>
      <w:r w:rsidRPr="00CA601B">
        <w:rPr>
          <w:rFonts w:ascii="Times New Roman" w:hAnsi="Times New Roman" w:cs="Times New Roman"/>
          <w:noProof/>
          <w:szCs w:val="24"/>
        </w:rPr>
        <w:tab/>
        <w:t xml:space="preserve">Drake RL, Vogl AW, Mitchell AWM. Gray’s anatomy for students. 3rd ed. Philadelphia: Elsevier Churchill Livingston; 2015. </w:t>
      </w:r>
    </w:p>
    <w:p w14:paraId="32DBFC98" w14:textId="77777777" w:rsidR="003E3E80" w:rsidRPr="00CA601B" w:rsidRDefault="003E3E80" w:rsidP="003E3E8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 w:rsidRPr="00CA601B">
        <w:rPr>
          <w:rFonts w:ascii="Times New Roman" w:hAnsi="Times New Roman" w:cs="Times New Roman"/>
          <w:noProof/>
          <w:szCs w:val="24"/>
        </w:rPr>
        <w:t xml:space="preserve">2. </w:t>
      </w:r>
      <w:r w:rsidRPr="00CA601B">
        <w:rPr>
          <w:rFonts w:ascii="Times New Roman" w:hAnsi="Times New Roman" w:cs="Times New Roman"/>
          <w:noProof/>
          <w:szCs w:val="24"/>
        </w:rPr>
        <w:tab/>
        <w:t xml:space="preserve">Konrad P. The ABC of EMG: A practical introduction to kinesiological electromyography. Scottsdale: Noraxon; 2006. </w:t>
      </w:r>
    </w:p>
    <w:p w14:paraId="4F14764F" w14:textId="50F918C2" w:rsidR="000A5828" w:rsidRPr="00CA601B" w:rsidRDefault="003E3E80">
      <w:pPr>
        <w:rPr>
          <w:rFonts w:ascii="Times New Roman" w:hAnsi="Times New Roman" w:cs="Times New Roman"/>
        </w:rPr>
      </w:pPr>
      <w:r w:rsidRPr="00CA601B">
        <w:rPr>
          <w:rFonts w:ascii="Times New Roman" w:hAnsi="Times New Roman" w:cs="Times New Roman"/>
        </w:rPr>
        <w:fldChar w:fldCharType="end"/>
      </w:r>
    </w:p>
    <w:sectPr w:rsidR="000A5828" w:rsidRPr="00CA601B" w:rsidSect="002003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8"/>
    <w:rsid w:val="00053213"/>
    <w:rsid w:val="000A5828"/>
    <w:rsid w:val="000D60DC"/>
    <w:rsid w:val="000D698A"/>
    <w:rsid w:val="001C6D5A"/>
    <w:rsid w:val="001D503A"/>
    <w:rsid w:val="00200322"/>
    <w:rsid w:val="0035570D"/>
    <w:rsid w:val="003E3E80"/>
    <w:rsid w:val="00445FF7"/>
    <w:rsid w:val="00492747"/>
    <w:rsid w:val="00510709"/>
    <w:rsid w:val="005215FA"/>
    <w:rsid w:val="005E7F7F"/>
    <w:rsid w:val="00804AE5"/>
    <w:rsid w:val="00903E69"/>
    <w:rsid w:val="009E529C"/>
    <w:rsid w:val="009F5FC1"/>
    <w:rsid w:val="00A001A3"/>
    <w:rsid w:val="00A82ABA"/>
    <w:rsid w:val="00AE09B3"/>
    <w:rsid w:val="00B04209"/>
    <w:rsid w:val="00B70DBB"/>
    <w:rsid w:val="00C0373D"/>
    <w:rsid w:val="00C26DE1"/>
    <w:rsid w:val="00C864FD"/>
    <w:rsid w:val="00CA601B"/>
    <w:rsid w:val="00DC6439"/>
    <w:rsid w:val="00E22A61"/>
    <w:rsid w:val="00E23945"/>
    <w:rsid w:val="00EB004C"/>
    <w:rsid w:val="00FB4D78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8050"/>
  <w15:chartTrackingRefBased/>
  <w15:docId w15:val="{80B3C6A2-80C8-4E58-83CC-D6A43B4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2169-E951-4ACD-B869-CAF1DD4F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Struška</dc:creator>
  <cp:keywords/>
  <dc:description/>
  <cp:lastModifiedBy>Michal Struška</cp:lastModifiedBy>
  <cp:revision>30</cp:revision>
  <dcterms:created xsi:type="dcterms:W3CDTF">2021-03-28T22:12:00Z</dcterms:created>
  <dcterms:modified xsi:type="dcterms:W3CDTF">2021-07-01T23:02:00Z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http://www.zotero.org/styles/american-journal-of-physical-anthropology</vt:lpwstr>
  </property>
  <property fmtid="{D5CDD505-2E9C-101B-9397-08002B2CF9AE}" pid="3" name="Mendeley Recent Style Name 0_1">
    <vt:lpwstr>American Journal of Physical Anthropology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http://www.zotero.org/styles/archaeological-and-anthropological-sciences</vt:lpwstr>
  </property>
  <property fmtid="{D5CDD505-2E9C-101B-9397-08002B2CF9AE}" pid="11" name="Mendeley Recent Style Name 4_1">
    <vt:lpwstr>Archaeological and Anthropological Sciences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http://www.zotero.org/styles/plos-biology</vt:lpwstr>
  </property>
  <property fmtid="{D5CDD505-2E9C-101B-9397-08002B2CF9AE}" pid="17" name="Mendeley Recent Style Name 7_1">
    <vt:lpwstr>PLOS Biology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4efa5041-d1e7-352f-ab5b-62a2b5f47eaf</vt:lpwstr>
  </property>
  <property fmtid="{D5CDD505-2E9C-101B-9397-08002B2CF9AE}" pid="24" name="Mendeley Citation Style_1">
    <vt:lpwstr>http://www.zotero.org/styles/plos-one</vt:lpwstr>
  </property>
</Properties>
</file>