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3D" w:rsidRPr="00342CA0" w:rsidRDefault="004D1970" w:rsidP="001F57D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2C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S1 </w:t>
      </w:r>
      <w:r w:rsidR="00D272A7" w:rsidRPr="00342CA0"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  <w:r w:rsidR="005D0520" w:rsidRPr="00342C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AA72CA" w:rsidRPr="00342C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Classification of </w:t>
      </w:r>
      <w:r w:rsidR="002A2FCB" w:rsidRPr="00342CA0">
        <w:rPr>
          <w:rFonts w:ascii="Times New Roman" w:hAnsi="Times New Roman" w:cs="Times New Roman"/>
          <w:b/>
          <w:sz w:val="24"/>
          <w:szCs w:val="24"/>
          <w:lang w:val="en-US"/>
        </w:rPr>
        <w:t>bee and/or wasp venom allergic patients from Germany and Slovenia according to Mueller</w:t>
      </w:r>
    </w:p>
    <w:tbl>
      <w:tblPr>
        <w:tblpPr w:leftFromText="141" w:rightFromText="141" w:vertAnchor="page" w:horzAnchor="margin" w:tblpY="2461"/>
        <w:tblW w:w="5922" w:type="dxa"/>
        <w:tblBorders>
          <w:top w:val="single" w:sz="4" w:space="0" w:color="515151"/>
          <w:left w:val="single" w:sz="4" w:space="0" w:color="515151"/>
          <w:bottom w:val="single" w:sz="4" w:space="0" w:color="515151"/>
          <w:right w:val="single" w:sz="4" w:space="0" w:color="515151"/>
          <w:insideH w:val="single" w:sz="4" w:space="0" w:color="515151"/>
          <w:insideV w:val="single" w:sz="4" w:space="0" w:color="515151"/>
        </w:tblBorders>
        <w:tblLayout w:type="fixed"/>
        <w:tblLook w:val="00A0" w:firstRow="1" w:lastRow="0" w:firstColumn="1" w:lastColumn="0" w:noHBand="0" w:noVBand="0"/>
      </w:tblPr>
      <w:tblGrid>
        <w:gridCol w:w="1506"/>
        <w:gridCol w:w="2706"/>
        <w:gridCol w:w="1710"/>
      </w:tblGrid>
      <w:tr w:rsidR="00A03095" w:rsidRPr="005D0520" w:rsidTr="00036E09">
        <w:trPr>
          <w:trHeight w:val="864"/>
        </w:trPr>
        <w:tc>
          <w:tcPr>
            <w:tcW w:w="150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095" w:rsidRPr="00342CA0" w:rsidRDefault="00A03095" w:rsidP="00A13FA5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2C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Classification</w:t>
            </w:r>
          </w:p>
        </w:tc>
        <w:tc>
          <w:tcPr>
            <w:tcW w:w="270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095" w:rsidRPr="00342CA0" w:rsidRDefault="00A03095" w:rsidP="00A13FA5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A0">
              <w:rPr>
                <w:rFonts w:ascii="Times New Roman" w:hAnsi="Times New Roman" w:cs="Times New Roman"/>
                <w:sz w:val="24"/>
                <w:szCs w:val="24"/>
              </w:rPr>
              <w:t>Symptom</w:t>
            </w:r>
          </w:p>
        </w:tc>
        <w:tc>
          <w:tcPr>
            <w:tcW w:w="1710" w:type="dxa"/>
            <w:vAlign w:val="center"/>
          </w:tcPr>
          <w:p w:rsidR="00A03095" w:rsidRPr="00342CA0" w:rsidRDefault="00A03095" w:rsidP="00A13FA5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A0">
              <w:rPr>
                <w:rFonts w:ascii="Times New Roman" w:hAnsi="Times New Roman" w:cs="Times New Roman"/>
                <w:sz w:val="24"/>
                <w:szCs w:val="24"/>
              </w:rPr>
              <w:t>n=87</w:t>
            </w:r>
          </w:p>
          <w:p w:rsidR="00A03095" w:rsidRPr="00342CA0" w:rsidRDefault="00A03095" w:rsidP="00A13FA5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2CA0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  <w:proofErr w:type="gramEnd"/>
            <w:r w:rsidRPr="00342CA0">
              <w:rPr>
                <w:rFonts w:ascii="Times New Roman" w:hAnsi="Times New Roman" w:cs="Times New Roman"/>
                <w:sz w:val="24"/>
                <w:szCs w:val="24"/>
              </w:rPr>
              <w:t xml:space="preserve"> n (%)</w:t>
            </w:r>
          </w:p>
        </w:tc>
      </w:tr>
      <w:tr w:rsidR="00A03095" w:rsidRPr="005D0520" w:rsidTr="00036E09">
        <w:trPr>
          <w:trHeight w:val="1247"/>
        </w:trPr>
        <w:tc>
          <w:tcPr>
            <w:tcW w:w="1506" w:type="dxa"/>
            <w:vAlign w:val="center"/>
          </w:tcPr>
          <w:p w:rsidR="00A03095" w:rsidRPr="00342CA0" w:rsidRDefault="00256553" w:rsidP="001933D1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A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65AE9" w:rsidRPr="00342CA0">
              <w:rPr>
                <w:rFonts w:ascii="Times New Roman" w:hAnsi="Times New Roman" w:cs="Times New Roman"/>
                <w:sz w:val="24"/>
                <w:szCs w:val="24"/>
              </w:rPr>
              <w:t>LR</w:t>
            </w:r>
          </w:p>
        </w:tc>
        <w:tc>
          <w:tcPr>
            <w:tcW w:w="2706" w:type="dxa"/>
            <w:tcMar>
              <w:left w:w="100" w:type="dxa"/>
              <w:right w:w="100" w:type="dxa"/>
            </w:tcMar>
            <w:vAlign w:val="center"/>
          </w:tcPr>
          <w:p w:rsidR="00A03095" w:rsidRPr="00342CA0" w:rsidRDefault="00A03095" w:rsidP="001933D1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A0">
              <w:rPr>
                <w:rFonts w:ascii="Times New Roman" w:hAnsi="Times New Roman" w:cs="Times New Roman"/>
                <w:sz w:val="24"/>
                <w:szCs w:val="24"/>
              </w:rPr>
              <w:t>Large local reaction</w:t>
            </w:r>
          </w:p>
          <w:p w:rsidR="00393876" w:rsidRPr="00342CA0" w:rsidRDefault="00393876" w:rsidP="001933D1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A0">
              <w:rPr>
                <w:rFonts w:ascii="Times New Roman" w:hAnsi="Times New Roman" w:cs="Times New Roman"/>
                <w:sz w:val="24"/>
                <w:szCs w:val="24"/>
              </w:rPr>
              <w:t>Swelling ex</w:t>
            </w:r>
            <w:r w:rsidR="00D272A7" w:rsidRPr="00342CA0">
              <w:rPr>
                <w:rFonts w:ascii="Times New Roman" w:hAnsi="Times New Roman" w:cs="Times New Roman"/>
                <w:sz w:val="24"/>
                <w:szCs w:val="24"/>
              </w:rPr>
              <w:t>ceeding a diameter of 10 cm for</w:t>
            </w:r>
            <w:r w:rsidRPr="00342CA0">
              <w:rPr>
                <w:rFonts w:ascii="Times New Roman" w:hAnsi="Times New Roman" w:cs="Times New Roman"/>
                <w:sz w:val="24"/>
                <w:szCs w:val="24"/>
              </w:rPr>
              <w:t xml:space="preserve"> at least 24 h</w:t>
            </w:r>
          </w:p>
        </w:tc>
        <w:tc>
          <w:tcPr>
            <w:tcW w:w="1710" w:type="dxa"/>
            <w:vAlign w:val="center"/>
          </w:tcPr>
          <w:p w:rsidR="00A03095" w:rsidRPr="00342CA0" w:rsidRDefault="00D272A7" w:rsidP="001933D1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A0">
              <w:rPr>
                <w:rFonts w:ascii="Times New Roman" w:hAnsi="Times New Roman" w:cs="Times New Roman"/>
                <w:sz w:val="24"/>
                <w:szCs w:val="24"/>
              </w:rPr>
              <w:t>4 (5</w:t>
            </w:r>
            <w:r w:rsidR="00A03095" w:rsidRPr="00342C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3095" w:rsidRPr="005D0520" w:rsidTr="00036E09">
        <w:trPr>
          <w:trHeight w:val="1247"/>
        </w:trPr>
        <w:tc>
          <w:tcPr>
            <w:tcW w:w="1506" w:type="dxa"/>
            <w:vAlign w:val="center"/>
          </w:tcPr>
          <w:p w:rsidR="00A03095" w:rsidRPr="00342CA0" w:rsidRDefault="00A03095" w:rsidP="001933D1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A0">
              <w:rPr>
                <w:rFonts w:ascii="Times New Roman" w:hAnsi="Times New Roman" w:cs="Times New Roman"/>
                <w:sz w:val="24"/>
                <w:szCs w:val="24"/>
              </w:rPr>
              <w:t>Mueller</w:t>
            </w:r>
            <w:r w:rsidR="00BB4204" w:rsidRPr="00342CA0">
              <w:rPr>
                <w:rFonts w:ascii="Times New Roman" w:hAnsi="Times New Roman" w:cs="Times New Roman"/>
                <w:sz w:val="24"/>
                <w:szCs w:val="24"/>
              </w:rPr>
              <w:t xml:space="preserve"> grade 1</w:t>
            </w:r>
          </w:p>
        </w:tc>
        <w:tc>
          <w:tcPr>
            <w:tcW w:w="2706" w:type="dxa"/>
            <w:tcMar>
              <w:left w:w="100" w:type="dxa"/>
              <w:right w:w="100" w:type="dxa"/>
            </w:tcMar>
            <w:vAlign w:val="center"/>
          </w:tcPr>
          <w:p w:rsidR="00A03095" w:rsidRPr="00342CA0" w:rsidRDefault="00A03095" w:rsidP="001933D1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A0">
              <w:rPr>
                <w:rFonts w:ascii="Times New Roman" w:hAnsi="Times New Roman" w:cs="Times New Roman"/>
                <w:sz w:val="24"/>
                <w:szCs w:val="24"/>
              </w:rPr>
              <w:t xml:space="preserve">Large local reaction, pruritus, urticaria, facial swelling, heat, </w:t>
            </w:r>
            <w:r w:rsidR="0079152C" w:rsidRPr="00342CA0">
              <w:rPr>
                <w:rFonts w:ascii="Times New Roman" w:hAnsi="Times New Roman" w:cs="Times New Roman"/>
                <w:sz w:val="24"/>
                <w:szCs w:val="24"/>
              </w:rPr>
              <w:t>conjunctivitis</w:t>
            </w:r>
          </w:p>
        </w:tc>
        <w:tc>
          <w:tcPr>
            <w:tcW w:w="1710" w:type="dxa"/>
            <w:vAlign w:val="center"/>
          </w:tcPr>
          <w:p w:rsidR="00A03095" w:rsidRPr="00342CA0" w:rsidRDefault="00D272A7" w:rsidP="001933D1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A0">
              <w:rPr>
                <w:rFonts w:ascii="Times New Roman" w:hAnsi="Times New Roman" w:cs="Times New Roman"/>
                <w:sz w:val="24"/>
                <w:szCs w:val="24"/>
              </w:rPr>
              <w:t>11 (13</w:t>
            </w:r>
            <w:r w:rsidR="00A03095" w:rsidRPr="00342C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3095" w:rsidRPr="005D0520" w:rsidTr="00036E09">
        <w:trPr>
          <w:trHeight w:val="1247"/>
        </w:trPr>
        <w:tc>
          <w:tcPr>
            <w:tcW w:w="1506" w:type="dxa"/>
            <w:vAlign w:val="center"/>
          </w:tcPr>
          <w:p w:rsidR="00A03095" w:rsidRPr="00342CA0" w:rsidRDefault="00BB4204" w:rsidP="00BC16AE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A0">
              <w:rPr>
                <w:rFonts w:ascii="Times New Roman" w:hAnsi="Times New Roman" w:cs="Times New Roman"/>
                <w:sz w:val="24"/>
                <w:szCs w:val="24"/>
              </w:rPr>
              <w:t>Mueller grade 2</w:t>
            </w:r>
          </w:p>
        </w:tc>
        <w:tc>
          <w:tcPr>
            <w:tcW w:w="2706" w:type="dxa"/>
            <w:tcMar>
              <w:left w:w="100" w:type="dxa"/>
              <w:right w:w="100" w:type="dxa"/>
            </w:tcMar>
            <w:vAlign w:val="center"/>
          </w:tcPr>
          <w:p w:rsidR="00A03095" w:rsidRPr="00342CA0" w:rsidRDefault="00342CA0" w:rsidP="00BC16AE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grade 1</w:t>
            </w:r>
            <w:r w:rsidR="00A03095" w:rsidRPr="00342CA0">
              <w:rPr>
                <w:rFonts w:ascii="Times New Roman" w:hAnsi="Times New Roman" w:cs="Times New Roman"/>
                <w:sz w:val="24"/>
                <w:szCs w:val="24"/>
              </w:rPr>
              <w:t xml:space="preserve"> reaction, angioedema, </w:t>
            </w:r>
            <w:r w:rsidR="0079152C" w:rsidRPr="00342CA0">
              <w:rPr>
                <w:rFonts w:ascii="Times New Roman" w:hAnsi="Times New Roman" w:cs="Times New Roman"/>
                <w:sz w:val="24"/>
                <w:szCs w:val="24"/>
              </w:rPr>
              <w:t>tightness</w:t>
            </w:r>
            <w:r w:rsidR="00A03095" w:rsidRPr="00342CA0">
              <w:rPr>
                <w:rFonts w:ascii="Times New Roman" w:hAnsi="Times New Roman" w:cs="Times New Roman"/>
                <w:sz w:val="24"/>
                <w:szCs w:val="24"/>
              </w:rPr>
              <w:t xml:space="preserve"> in the chest, nausea, vomiting, dizziness</w:t>
            </w:r>
          </w:p>
        </w:tc>
        <w:tc>
          <w:tcPr>
            <w:tcW w:w="1710" w:type="dxa"/>
            <w:vAlign w:val="center"/>
          </w:tcPr>
          <w:p w:rsidR="00A03095" w:rsidRPr="00342CA0" w:rsidRDefault="00A03095" w:rsidP="00A0158F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A0">
              <w:rPr>
                <w:rFonts w:ascii="Times New Roman" w:hAnsi="Times New Roman" w:cs="Times New Roman"/>
                <w:sz w:val="24"/>
                <w:szCs w:val="24"/>
              </w:rPr>
              <w:t>47 (54)</w:t>
            </w:r>
          </w:p>
        </w:tc>
      </w:tr>
      <w:tr w:rsidR="00A03095" w:rsidRPr="005D0520" w:rsidTr="00036E09">
        <w:trPr>
          <w:trHeight w:val="1247"/>
        </w:trPr>
        <w:tc>
          <w:tcPr>
            <w:tcW w:w="1506" w:type="dxa"/>
            <w:vAlign w:val="center"/>
          </w:tcPr>
          <w:p w:rsidR="00A03095" w:rsidRPr="00342CA0" w:rsidRDefault="00BB4204" w:rsidP="00BC16AE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A0">
              <w:rPr>
                <w:rFonts w:ascii="Times New Roman" w:hAnsi="Times New Roman" w:cs="Times New Roman"/>
                <w:sz w:val="24"/>
                <w:szCs w:val="24"/>
              </w:rPr>
              <w:t>Mueller grade 3</w:t>
            </w:r>
          </w:p>
        </w:tc>
        <w:tc>
          <w:tcPr>
            <w:tcW w:w="2706" w:type="dxa"/>
            <w:tcMar>
              <w:left w:w="100" w:type="dxa"/>
              <w:right w:w="100" w:type="dxa"/>
            </w:tcMar>
            <w:vAlign w:val="center"/>
          </w:tcPr>
          <w:p w:rsidR="00A03095" w:rsidRPr="00342CA0" w:rsidRDefault="00342CA0" w:rsidP="00BC16AE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grade 1 + 2</w:t>
            </w:r>
            <w:r w:rsidR="00A03095" w:rsidRPr="00342CA0">
              <w:rPr>
                <w:rFonts w:ascii="Times New Roman" w:hAnsi="Times New Roman" w:cs="Times New Roman"/>
                <w:sz w:val="24"/>
                <w:szCs w:val="24"/>
              </w:rPr>
              <w:t xml:space="preserve"> reaction, hoarseness, dyspnea, hypotension, weakness</w:t>
            </w:r>
          </w:p>
        </w:tc>
        <w:tc>
          <w:tcPr>
            <w:tcW w:w="1710" w:type="dxa"/>
            <w:vAlign w:val="center"/>
          </w:tcPr>
          <w:p w:rsidR="00A03095" w:rsidRPr="00342CA0" w:rsidRDefault="00D272A7" w:rsidP="00BC16AE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A0">
              <w:rPr>
                <w:rFonts w:ascii="Times New Roman" w:hAnsi="Times New Roman" w:cs="Times New Roman"/>
                <w:sz w:val="24"/>
                <w:szCs w:val="24"/>
              </w:rPr>
              <w:t>18 (21</w:t>
            </w:r>
            <w:r w:rsidR="00A03095" w:rsidRPr="00342C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3095" w:rsidRPr="005D0520" w:rsidTr="00036E09">
        <w:trPr>
          <w:trHeight w:val="1247"/>
        </w:trPr>
        <w:tc>
          <w:tcPr>
            <w:tcW w:w="1506" w:type="dxa"/>
            <w:vAlign w:val="center"/>
          </w:tcPr>
          <w:p w:rsidR="00A03095" w:rsidRPr="00342CA0" w:rsidRDefault="00BB4204" w:rsidP="00BC16AE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A0">
              <w:rPr>
                <w:rFonts w:ascii="Times New Roman" w:hAnsi="Times New Roman" w:cs="Times New Roman"/>
                <w:sz w:val="24"/>
                <w:szCs w:val="24"/>
              </w:rPr>
              <w:t>Mueller grade 4</w:t>
            </w:r>
          </w:p>
        </w:tc>
        <w:tc>
          <w:tcPr>
            <w:tcW w:w="2706" w:type="dxa"/>
            <w:tcMar>
              <w:left w:w="100" w:type="dxa"/>
              <w:right w:w="100" w:type="dxa"/>
            </w:tcMar>
            <w:vAlign w:val="center"/>
          </w:tcPr>
          <w:p w:rsidR="00A03095" w:rsidRPr="00342CA0" w:rsidRDefault="00342CA0" w:rsidP="00A0158F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grade 1, 2 + 3</w:t>
            </w:r>
            <w:bookmarkStart w:id="0" w:name="_GoBack"/>
            <w:bookmarkEnd w:id="0"/>
            <w:r w:rsidR="00A03095" w:rsidRPr="00342CA0">
              <w:rPr>
                <w:rFonts w:ascii="Times New Roman" w:hAnsi="Times New Roman" w:cs="Times New Roman"/>
                <w:sz w:val="24"/>
                <w:szCs w:val="24"/>
              </w:rPr>
              <w:t xml:space="preserve"> reaction, incontinence, </w:t>
            </w:r>
            <w:r w:rsidR="00FE02BB" w:rsidRPr="00342CA0">
              <w:rPr>
                <w:rFonts w:ascii="Times New Roman" w:hAnsi="Times New Roman" w:cs="Times New Roman"/>
                <w:sz w:val="24"/>
                <w:szCs w:val="24"/>
              </w:rPr>
              <w:t xml:space="preserve">collapse, </w:t>
            </w:r>
            <w:r w:rsidR="00D65AE9" w:rsidRPr="00342CA0">
              <w:rPr>
                <w:rFonts w:ascii="Times New Roman" w:hAnsi="Times New Roman" w:cs="Times New Roman"/>
                <w:sz w:val="24"/>
                <w:szCs w:val="24"/>
              </w:rPr>
              <w:t xml:space="preserve">loss of consciousness, </w:t>
            </w:r>
            <w:r w:rsidR="00A03095" w:rsidRPr="00342CA0">
              <w:rPr>
                <w:rFonts w:ascii="Times New Roman" w:hAnsi="Times New Roman" w:cs="Times New Roman"/>
                <w:sz w:val="24"/>
                <w:szCs w:val="24"/>
              </w:rPr>
              <w:t>cyanosis</w:t>
            </w:r>
          </w:p>
        </w:tc>
        <w:tc>
          <w:tcPr>
            <w:tcW w:w="1710" w:type="dxa"/>
            <w:vAlign w:val="center"/>
          </w:tcPr>
          <w:p w:rsidR="00A03095" w:rsidRPr="00342CA0" w:rsidRDefault="00A03095" w:rsidP="00BC16AE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A0">
              <w:rPr>
                <w:rFonts w:ascii="Times New Roman" w:hAnsi="Times New Roman" w:cs="Times New Roman"/>
                <w:sz w:val="24"/>
                <w:szCs w:val="24"/>
              </w:rPr>
              <w:t>7 (8)</w:t>
            </w:r>
          </w:p>
        </w:tc>
      </w:tr>
    </w:tbl>
    <w:p w:rsidR="00134A65" w:rsidRDefault="00134A65" w:rsidP="00D45EE9">
      <w:pPr>
        <w:pBdr>
          <w:bottom w:val="none" w:sz="96" w:space="30" w:color="FFFFFF" w:frame="1"/>
        </w:pBdr>
        <w:rPr>
          <w:rFonts w:asciiTheme="minorHAnsi" w:hAnsiTheme="minorHAnsi"/>
          <w:sz w:val="20"/>
          <w:szCs w:val="20"/>
        </w:rPr>
      </w:pPr>
    </w:p>
    <w:p w:rsidR="00134A65" w:rsidRDefault="00134A65" w:rsidP="00D45EE9">
      <w:pPr>
        <w:pBdr>
          <w:bottom w:val="none" w:sz="96" w:space="30" w:color="FFFFFF" w:frame="1"/>
        </w:pBdr>
        <w:rPr>
          <w:rFonts w:asciiTheme="minorHAnsi" w:hAnsiTheme="minorHAnsi"/>
          <w:sz w:val="20"/>
          <w:szCs w:val="20"/>
        </w:rPr>
      </w:pPr>
    </w:p>
    <w:p w:rsidR="00134A65" w:rsidRDefault="00134A65" w:rsidP="00D45EE9">
      <w:pPr>
        <w:pBdr>
          <w:bottom w:val="none" w:sz="96" w:space="30" w:color="FFFFFF" w:frame="1"/>
        </w:pBdr>
        <w:rPr>
          <w:rFonts w:asciiTheme="minorHAnsi" w:hAnsiTheme="minorHAnsi"/>
          <w:sz w:val="20"/>
          <w:szCs w:val="20"/>
        </w:rPr>
      </w:pPr>
    </w:p>
    <w:p w:rsidR="00134A65" w:rsidRDefault="00134A65" w:rsidP="00D45EE9">
      <w:pPr>
        <w:pBdr>
          <w:bottom w:val="none" w:sz="96" w:space="30" w:color="FFFFFF" w:frame="1"/>
        </w:pBdr>
        <w:rPr>
          <w:rFonts w:asciiTheme="minorHAnsi" w:hAnsiTheme="minorHAnsi"/>
          <w:sz w:val="20"/>
          <w:szCs w:val="20"/>
        </w:rPr>
      </w:pPr>
    </w:p>
    <w:p w:rsidR="00134A65" w:rsidRDefault="00134A65" w:rsidP="00D45EE9">
      <w:pPr>
        <w:pBdr>
          <w:bottom w:val="none" w:sz="96" w:space="30" w:color="FFFFFF" w:frame="1"/>
        </w:pBdr>
        <w:rPr>
          <w:rFonts w:asciiTheme="minorHAnsi" w:hAnsiTheme="minorHAnsi"/>
          <w:sz w:val="20"/>
          <w:szCs w:val="20"/>
        </w:rPr>
      </w:pPr>
    </w:p>
    <w:p w:rsidR="00134A65" w:rsidRDefault="00134A65" w:rsidP="00D45EE9">
      <w:pPr>
        <w:pBdr>
          <w:bottom w:val="none" w:sz="96" w:space="30" w:color="FFFFFF" w:frame="1"/>
        </w:pBdr>
        <w:rPr>
          <w:rFonts w:asciiTheme="minorHAnsi" w:hAnsiTheme="minorHAnsi"/>
          <w:sz w:val="20"/>
          <w:szCs w:val="20"/>
        </w:rPr>
      </w:pPr>
    </w:p>
    <w:p w:rsidR="00134A65" w:rsidRDefault="00134A65" w:rsidP="00D45EE9">
      <w:pPr>
        <w:pBdr>
          <w:bottom w:val="none" w:sz="96" w:space="30" w:color="FFFFFF" w:frame="1"/>
        </w:pBdr>
        <w:rPr>
          <w:rFonts w:asciiTheme="minorHAnsi" w:hAnsiTheme="minorHAnsi"/>
          <w:sz w:val="20"/>
          <w:szCs w:val="20"/>
        </w:rPr>
      </w:pPr>
    </w:p>
    <w:p w:rsidR="00D717E0" w:rsidRDefault="00D717E0" w:rsidP="00D45EE9">
      <w:pPr>
        <w:pBdr>
          <w:bottom w:val="none" w:sz="96" w:space="30" w:color="FFFFFF" w:frame="1"/>
        </w:pBdr>
        <w:rPr>
          <w:rFonts w:asciiTheme="minorHAnsi" w:hAnsiTheme="minorHAnsi"/>
          <w:sz w:val="20"/>
          <w:szCs w:val="20"/>
        </w:rPr>
      </w:pPr>
    </w:p>
    <w:p w:rsidR="00D717E0" w:rsidRDefault="00D717E0" w:rsidP="00D45EE9">
      <w:pPr>
        <w:pBdr>
          <w:bottom w:val="none" w:sz="96" w:space="30" w:color="FFFFFF" w:frame="1"/>
        </w:pBdr>
        <w:rPr>
          <w:rFonts w:asciiTheme="minorHAnsi" w:hAnsiTheme="minorHAnsi"/>
          <w:sz w:val="20"/>
          <w:szCs w:val="20"/>
        </w:rPr>
      </w:pPr>
    </w:p>
    <w:p w:rsidR="00D717E0" w:rsidRDefault="00D717E0" w:rsidP="00D45EE9">
      <w:pPr>
        <w:pBdr>
          <w:bottom w:val="none" w:sz="96" w:space="30" w:color="FFFFFF" w:frame="1"/>
        </w:pBdr>
        <w:rPr>
          <w:rFonts w:asciiTheme="minorHAnsi" w:hAnsiTheme="minorHAnsi"/>
          <w:sz w:val="20"/>
          <w:szCs w:val="20"/>
        </w:rPr>
      </w:pPr>
    </w:p>
    <w:p w:rsidR="00D717E0" w:rsidRDefault="00D717E0" w:rsidP="00D45EE9">
      <w:pPr>
        <w:pBdr>
          <w:bottom w:val="none" w:sz="96" w:space="30" w:color="FFFFFF" w:frame="1"/>
        </w:pBdr>
        <w:rPr>
          <w:rFonts w:asciiTheme="minorHAnsi" w:hAnsiTheme="minorHAnsi"/>
          <w:sz w:val="20"/>
          <w:szCs w:val="20"/>
        </w:rPr>
      </w:pPr>
    </w:p>
    <w:p w:rsidR="00D717E0" w:rsidRDefault="00D717E0" w:rsidP="00D45EE9">
      <w:pPr>
        <w:pBdr>
          <w:bottom w:val="none" w:sz="96" w:space="30" w:color="FFFFFF" w:frame="1"/>
        </w:pBdr>
        <w:rPr>
          <w:rFonts w:asciiTheme="minorHAnsi" w:hAnsiTheme="minorHAnsi"/>
          <w:sz w:val="20"/>
          <w:szCs w:val="20"/>
        </w:rPr>
      </w:pPr>
    </w:p>
    <w:p w:rsidR="00D717E0" w:rsidRDefault="00D717E0" w:rsidP="00D45EE9">
      <w:pPr>
        <w:pBdr>
          <w:bottom w:val="none" w:sz="96" w:space="30" w:color="FFFFFF" w:frame="1"/>
        </w:pBdr>
        <w:rPr>
          <w:rFonts w:asciiTheme="minorHAnsi" w:hAnsiTheme="minorHAnsi"/>
          <w:sz w:val="20"/>
          <w:szCs w:val="20"/>
        </w:rPr>
      </w:pPr>
    </w:p>
    <w:p w:rsidR="00D717E0" w:rsidRDefault="00D717E0" w:rsidP="00D45EE9">
      <w:pPr>
        <w:pBdr>
          <w:bottom w:val="none" w:sz="96" w:space="30" w:color="FFFFFF" w:frame="1"/>
        </w:pBdr>
        <w:rPr>
          <w:rFonts w:asciiTheme="minorHAnsi" w:hAnsiTheme="minorHAnsi"/>
          <w:sz w:val="20"/>
          <w:szCs w:val="20"/>
        </w:rPr>
      </w:pPr>
    </w:p>
    <w:p w:rsidR="00D717E0" w:rsidRDefault="00D717E0" w:rsidP="00D45EE9">
      <w:pPr>
        <w:pBdr>
          <w:bottom w:val="none" w:sz="96" w:space="30" w:color="FFFFFF" w:frame="1"/>
        </w:pBdr>
        <w:rPr>
          <w:rFonts w:asciiTheme="minorHAnsi" w:hAnsiTheme="minorHAnsi"/>
          <w:sz w:val="20"/>
          <w:szCs w:val="20"/>
        </w:rPr>
      </w:pPr>
    </w:p>
    <w:p w:rsidR="00D717E0" w:rsidRDefault="00D717E0" w:rsidP="00D45EE9">
      <w:pPr>
        <w:pBdr>
          <w:bottom w:val="none" w:sz="96" w:space="30" w:color="FFFFFF" w:frame="1"/>
        </w:pBdr>
        <w:rPr>
          <w:rFonts w:asciiTheme="minorHAnsi" w:hAnsiTheme="minorHAnsi"/>
          <w:sz w:val="20"/>
          <w:szCs w:val="20"/>
        </w:rPr>
      </w:pPr>
    </w:p>
    <w:p w:rsidR="00D717E0" w:rsidRDefault="00D717E0" w:rsidP="00D45EE9">
      <w:pPr>
        <w:pBdr>
          <w:bottom w:val="none" w:sz="96" w:space="30" w:color="FFFFFF" w:frame="1"/>
        </w:pBdr>
        <w:rPr>
          <w:rFonts w:asciiTheme="minorHAnsi" w:hAnsiTheme="minorHAnsi"/>
          <w:sz w:val="20"/>
          <w:szCs w:val="20"/>
        </w:rPr>
      </w:pPr>
    </w:p>
    <w:p w:rsidR="00D717E0" w:rsidRDefault="00D717E0" w:rsidP="00D45EE9">
      <w:pPr>
        <w:pBdr>
          <w:bottom w:val="none" w:sz="96" w:space="30" w:color="FFFFFF" w:frame="1"/>
        </w:pBdr>
        <w:rPr>
          <w:rFonts w:asciiTheme="minorHAnsi" w:hAnsiTheme="minorHAnsi"/>
          <w:sz w:val="20"/>
          <w:szCs w:val="20"/>
        </w:rPr>
      </w:pPr>
    </w:p>
    <w:p w:rsidR="00D717E0" w:rsidRDefault="00D717E0" w:rsidP="00D45EE9">
      <w:pPr>
        <w:pBdr>
          <w:bottom w:val="none" w:sz="96" w:space="30" w:color="FFFFFF" w:frame="1"/>
        </w:pBdr>
        <w:rPr>
          <w:rFonts w:asciiTheme="minorHAnsi" w:hAnsiTheme="minorHAnsi"/>
          <w:sz w:val="20"/>
          <w:szCs w:val="20"/>
        </w:rPr>
      </w:pPr>
    </w:p>
    <w:p w:rsidR="00D717E0" w:rsidRDefault="00D717E0" w:rsidP="00D45EE9">
      <w:pPr>
        <w:pBdr>
          <w:bottom w:val="none" w:sz="96" w:space="30" w:color="FFFFFF" w:frame="1"/>
        </w:pBdr>
        <w:rPr>
          <w:rFonts w:asciiTheme="minorHAnsi" w:hAnsiTheme="minorHAnsi"/>
          <w:sz w:val="20"/>
          <w:szCs w:val="20"/>
        </w:rPr>
      </w:pPr>
    </w:p>
    <w:p w:rsidR="00D717E0" w:rsidRDefault="00D717E0" w:rsidP="00D45EE9">
      <w:pPr>
        <w:pBdr>
          <w:bottom w:val="none" w:sz="96" w:space="30" w:color="FFFFFF" w:frame="1"/>
        </w:pBdr>
        <w:rPr>
          <w:rFonts w:asciiTheme="minorHAnsi" w:hAnsiTheme="minorHAnsi"/>
          <w:sz w:val="20"/>
          <w:szCs w:val="20"/>
        </w:rPr>
      </w:pPr>
    </w:p>
    <w:p w:rsidR="00BC16AE" w:rsidRDefault="00BC16AE" w:rsidP="00D45EE9">
      <w:pPr>
        <w:pBdr>
          <w:bottom w:val="none" w:sz="96" w:space="30" w:color="FFFFFF" w:frame="1"/>
        </w:pBdr>
        <w:rPr>
          <w:rFonts w:asciiTheme="minorHAnsi" w:hAnsiTheme="minorHAnsi"/>
          <w:sz w:val="20"/>
          <w:szCs w:val="20"/>
        </w:rPr>
      </w:pPr>
    </w:p>
    <w:p w:rsidR="00BC16AE" w:rsidRDefault="00BC16AE" w:rsidP="00D45EE9">
      <w:pPr>
        <w:pBdr>
          <w:bottom w:val="none" w:sz="96" w:space="30" w:color="FFFFFF" w:frame="1"/>
        </w:pBdr>
        <w:rPr>
          <w:rFonts w:asciiTheme="minorHAnsi" w:hAnsiTheme="minorHAnsi"/>
          <w:sz w:val="20"/>
          <w:szCs w:val="20"/>
        </w:rPr>
      </w:pPr>
    </w:p>
    <w:p w:rsidR="00BC16AE" w:rsidRDefault="00BC16AE" w:rsidP="00D45EE9">
      <w:pPr>
        <w:pBdr>
          <w:bottom w:val="none" w:sz="96" w:space="30" w:color="FFFFFF" w:frame="1"/>
        </w:pBdr>
        <w:rPr>
          <w:rFonts w:asciiTheme="minorHAnsi" w:hAnsiTheme="minorHAnsi"/>
          <w:sz w:val="20"/>
          <w:szCs w:val="20"/>
        </w:rPr>
      </w:pPr>
    </w:p>
    <w:p w:rsidR="00BC16AE" w:rsidRDefault="00BC16AE" w:rsidP="00D45EE9">
      <w:pPr>
        <w:pBdr>
          <w:bottom w:val="none" w:sz="96" w:space="30" w:color="FFFFFF" w:frame="1"/>
        </w:pBdr>
        <w:rPr>
          <w:rFonts w:asciiTheme="minorHAnsi" w:hAnsiTheme="minorHAnsi"/>
          <w:sz w:val="20"/>
          <w:szCs w:val="20"/>
        </w:rPr>
      </w:pPr>
    </w:p>
    <w:p w:rsidR="00BC16AE" w:rsidRDefault="00BC16AE" w:rsidP="00D45EE9">
      <w:pPr>
        <w:pBdr>
          <w:bottom w:val="none" w:sz="96" w:space="30" w:color="FFFFFF" w:frame="1"/>
        </w:pBdr>
        <w:rPr>
          <w:rFonts w:asciiTheme="minorHAnsi" w:hAnsiTheme="minorHAnsi"/>
          <w:sz w:val="20"/>
          <w:szCs w:val="20"/>
        </w:rPr>
      </w:pPr>
    </w:p>
    <w:p w:rsidR="00BC16AE" w:rsidRDefault="00BC16AE" w:rsidP="00D45EE9">
      <w:pPr>
        <w:pBdr>
          <w:bottom w:val="none" w:sz="96" w:space="30" w:color="FFFFFF" w:frame="1"/>
        </w:pBdr>
        <w:rPr>
          <w:rFonts w:asciiTheme="minorHAnsi" w:hAnsiTheme="minorHAnsi"/>
          <w:sz w:val="20"/>
          <w:szCs w:val="20"/>
        </w:rPr>
      </w:pPr>
    </w:p>
    <w:sectPr w:rsidR="00BC16AE" w:rsidSect="008E6507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C81" w:rsidRDefault="00041C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041C81" w:rsidRDefault="00041C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22E" w:rsidRDefault="00F2022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C81" w:rsidRDefault="00041C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041C81" w:rsidRDefault="00041C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22E" w:rsidRDefault="00F2022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1863"/>
    <w:multiLevelType w:val="multilevel"/>
    <w:tmpl w:val="65F62582"/>
    <w:styleLink w:val="List1"/>
    <w:lvl w:ilvl="0">
      <w:start w:val="8"/>
      <w:numFmt w:val="lowerLetter"/>
      <w:lvlText w:val="%1)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18"/>
        <w:szCs w:val="18"/>
      </w:rPr>
    </w:lvl>
    <w:lvl w:ilvl="1">
      <w:start w:val="1"/>
      <w:numFmt w:val="lowerLetter"/>
      <w:lvlText w:val="%1)"/>
      <w:lvlJc w:val="left"/>
      <w:pPr>
        <w:tabs>
          <w:tab w:val="num" w:pos="1178"/>
        </w:tabs>
        <w:ind w:left="785" w:hanging="393"/>
      </w:pPr>
      <w:rPr>
        <w:rFonts w:ascii="Times New Roman" w:eastAsia="Times New Roman" w:hAnsi="Times New Roman" w:cs="Times New Roman"/>
        <w:position w:val="0"/>
        <w:sz w:val="18"/>
        <w:szCs w:val="18"/>
      </w:rPr>
    </w:lvl>
    <w:lvl w:ilvl="2">
      <w:start w:val="1"/>
      <w:numFmt w:val="lowerLetter"/>
      <w:lvlText w:val="%1)"/>
      <w:lvlJc w:val="left"/>
      <w:pPr>
        <w:tabs>
          <w:tab w:val="num" w:pos="1964"/>
        </w:tabs>
        <w:ind w:left="1178" w:hanging="393"/>
      </w:pPr>
      <w:rPr>
        <w:rFonts w:ascii="Times New Roman" w:eastAsia="Times New Roman" w:hAnsi="Times New Roman" w:cs="Times New Roman"/>
        <w:position w:val="0"/>
        <w:sz w:val="18"/>
        <w:szCs w:val="18"/>
      </w:rPr>
    </w:lvl>
    <w:lvl w:ilvl="3">
      <w:start w:val="1"/>
      <w:numFmt w:val="lowerLetter"/>
      <w:lvlText w:val="%1)"/>
      <w:lvlJc w:val="left"/>
      <w:pPr>
        <w:tabs>
          <w:tab w:val="num" w:pos="2749"/>
        </w:tabs>
        <w:ind w:left="1571" w:hanging="393"/>
      </w:pPr>
      <w:rPr>
        <w:rFonts w:ascii="Times New Roman" w:eastAsia="Times New Roman" w:hAnsi="Times New Roman" w:cs="Times New Roman"/>
        <w:position w:val="0"/>
        <w:sz w:val="18"/>
        <w:szCs w:val="18"/>
      </w:rPr>
    </w:lvl>
    <w:lvl w:ilvl="4">
      <w:start w:val="1"/>
      <w:numFmt w:val="lowerLetter"/>
      <w:lvlText w:val="%1)"/>
      <w:lvlJc w:val="left"/>
      <w:pPr>
        <w:tabs>
          <w:tab w:val="num" w:pos="3535"/>
        </w:tabs>
        <w:ind w:left="1964" w:hanging="393"/>
      </w:pPr>
      <w:rPr>
        <w:rFonts w:ascii="Times New Roman" w:eastAsia="Times New Roman" w:hAnsi="Times New Roman" w:cs="Times New Roman"/>
        <w:position w:val="0"/>
        <w:sz w:val="18"/>
        <w:szCs w:val="18"/>
      </w:rPr>
    </w:lvl>
    <w:lvl w:ilvl="5">
      <w:start w:val="1"/>
      <w:numFmt w:val="lowerLetter"/>
      <w:lvlText w:val="%1)"/>
      <w:lvlJc w:val="left"/>
      <w:pPr>
        <w:tabs>
          <w:tab w:val="num" w:pos="4320"/>
        </w:tabs>
        <w:ind w:left="2356" w:hanging="393"/>
      </w:pPr>
      <w:rPr>
        <w:rFonts w:ascii="Times New Roman" w:eastAsia="Times New Roman" w:hAnsi="Times New Roman" w:cs="Times New Roman"/>
        <w:position w:val="0"/>
        <w:sz w:val="18"/>
        <w:szCs w:val="18"/>
      </w:rPr>
    </w:lvl>
    <w:lvl w:ilvl="6">
      <w:start w:val="1"/>
      <w:numFmt w:val="lowerLetter"/>
      <w:lvlText w:val="%1)"/>
      <w:lvlJc w:val="left"/>
      <w:pPr>
        <w:tabs>
          <w:tab w:val="num" w:pos="5105"/>
        </w:tabs>
        <w:ind w:left="2749" w:hanging="393"/>
      </w:pPr>
      <w:rPr>
        <w:rFonts w:ascii="Times New Roman" w:eastAsia="Times New Roman" w:hAnsi="Times New Roman" w:cs="Times New Roman"/>
        <w:position w:val="0"/>
        <w:sz w:val="18"/>
        <w:szCs w:val="18"/>
      </w:rPr>
    </w:lvl>
    <w:lvl w:ilvl="7">
      <w:start w:val="1"/>
      <w:numFmt w:val="lowerLetter"/>
      <w:lvlText w:val="%1)"/>
      <w:lvlJc w:val="left"/>
      <w:pPr>
        <w:tabs>
          <w:tab w:val="num" w:pos="5891"/>
        </w:tabs>
        <w:ind w:left="3142" w:hanging="393"/>
      </w:pPr>
      <w:rPr>
        <w:rFonts w:ascii="Times New Roman" w:eastAsia="Times New Roman" w:hAnsi="Times New Roman" w:cs="Times New Roman"/>
        <w:position w:val="0"/>
        <w:sz w:val="18"/>
        <w:szCs w:val="18"/>
      </w:rPr>
    </w:lvl>
    <w:lvl w:ilvl="8">
      <w:start w:val="1"/>
      <w:numFmt w:val="lowerLetter"/>
      <w:lvlText w:val="%1)"/>
      <w:lvlJc w:val="left"/>
      <w:pPr>
        <w:tabs>
          <w:tab w:val="num" w:pos="6676"/>
        </w:tabs>
        <w:ind w:left="3535" w:hanging="393"/>
      </w:pPr>
      <w:rPr>
        <w:rFonts w:ascii="Times New Roman" w:eastAsia="Times New Roman" w:hAnsi="Times New Roman" w:cs="Times New Roman"/>
        <w:position w:val="0"/>
        <w:sz w:val="18"/>
        <w:szCs w:val="18"/>
      </w:rPr>
    </w:lvl>
  </w:abstractNum>
  <w:abstractNum w:abstractNumId="1">
    <w:nsid w:val="2DBB0C84"/>
    <w:multiLevelType w:val="hybridMultilevel"/>
    <w:tmpl w:val="C002835C"/>
    <w:lvl w:ilvl="0" w:tplc="2D4E7F08">
      <w:start w:val="1"/>
      <w:numFmt w:val="lowerLetter"/>
      <w:lvlText w:val="%1)"/>
      <w:lvlJc w:val="left"/>
      <w:pPr>
        <w:ind w:left="502" w:hanging="360"/>
      </w:pPr>
      <w:rPr>
        <w:rFonts w:cs="Arial Unicode MS" w:hint="default"/>
      </w:rPr>
    </w:lvl>
    <w:lvl w:ilvl="1" w:tplc="04070019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F65705D"/>
    <w:multiLevelType w:val="multilevel"/>
    <w:tmpl w:val="E6529F62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18"/>
        <w:szCs w:val="18"/>
      </w:rPr>
    </w:lvl>
    <w:lvl w:ilvl="1">
      <w:start w:val="1"/>
      <w:numFmt w:val="lowerLetter"/>
      <w:lvlText w:val="%1)"/>
      <w:lvlJc w:val="left"/>
      <w:pPr>
        <w:tabs>
          <w:tab w:val="num" w:pos="1178"/>
        </w:tabs>
        <w:ind w:left="785" w:hanging="393"/>
      </w:pPr>
      <w:rPr>
        <w:rFonts w:ascii="Times New Roman" w:eastAsia="Times New Roman" w:hAnsi="Times New Roman" w:cs="Times New Roman"/>
        <w:position w:val="0"/>
        <w:sz w:val="18"/>
        <w:szCs w:val="18"/>
      </w:rPr>
    </w:lvl>
    <w:lvl w:ilvl="2">
      <w:start w:val="1"/>
      <w:numFmt w:val="lowerLetter"/>
      <w:lvlText w:val="%1)"/>
      <w:lvlJc w:val="left"/>
      <w:pPr>
        <w:tabs>
          <w:tab w:val="num" w:pos="1964"/>
        </w:tabs>
        <w:ind w:left="1178" w:hanging="393"/>
      </w:pPr>
      <w:rPr>
        <w:rFonts w:ascii="Times New Roman" w:eastAsia="Times New Roman" w:hAnsi="Times New Roman" w:cs="Times New Roman"/>
        <w:position w:val="0"/>
        <w:sz w:val="18"/>
        <w:szCs w:val="18"/>
      </w:rPr>
    </w:lvl>
    <w:lvl w:ilvl="3">
      <w:start w:val="1"/>
      <w:numFmt w:val="lowerLetter"/>
      <w:lvlText w:val="%1)"/>
      <w:lvlJc w:val="left"/>
      <w:pPr>
        <w:tabs>
          <w:tab w:val="num" w:pos="2749"/>
        </w:tabs>
        <w:ind w:left="1571" w:hanging="393"/>
      </w:pPr>
      <w:rPr>
        <w:rFonts w:ascii="Times New Roman" w:eastAsia="Times New Roman" w:hAnsi="Times New Roman" w:cs="Times New Roman"/>
        <w:position w:val="0"/>
        <w:sz w:val="18"/>
        <w:szCs w:val="18"/>
      </w:rPr>
    </w:lvl>
    <w:lvl w:ilvl="4">
      <w:start w:val="1"/>
      <w:numFmt w:val="lowerLetter"/>
      <w:lvlText w:val="%1)"/>
      <w:lvlJc w:val="left"/>
      <w:pPr>
        <w:tabs>
          <w:tab w:val="num" w:pos="3535"/>
        </w:tabs>
        <w:ind w:left="1964" w:hanging="393"/>
      </w:pPr>
      <w:rPr>
        <w:rFonts w:ascii="Times New Roman" w:eastAsia="Times New Roman" w:hAnsi="Times New Roman" w:cs="Times New Roman"/>
        <w:position w:val="0"/>
        <w:sz w:val="18"/>
        <w:szCs w:val="18"/>
      </w:rPr>
    </w:lvl>
    <w:lvl w:ilvl="5">
      <w:start w:val="1"/>
      <w:numFmt w:val="lowerLetter"/>
      <w:lvlText w:val="%1)"/>
      <w:lvlJc w:val="left"/>
      <w:pPr>
        <w:tabs>
          <w:tab w:val="num" w:pos="4320"/>
        </w:tabs>
        <w:ind w:left="2356" w:hanging="393"/>
      </w:pPr>
      <w:rPr>
        <w:rFonts w:ascii="Times New Roman" w:eastAsia="Times New Roman" w:hAnsi="Times New Roman" w:cs="Times New Roman"/>
        <w:position w:val="0"/>
        <w:sz w:val="18"/>
        <w:szCs w:val="18"/>
      </w:rPr>
    </w:lvl>
    <w:lvl w:ilvl="6">
      <w:start w:val="1"/>
      <w:numFmt w:val="lowerLetter"/>
      <w:lvlText w:val="%1)"/>
      <w:lvlJc w:val="left"/>
      <w:pPr>
        <w:tabs>
          <w:tab w:val="num" w:pos="5105"/>
        </w:tabs>
        <w:ind w:left="2749" w:hanging="393"/>
      </w:pPr>
      <w:rPr>
        <w:rFonts w:ascii="Times New Roman" w:eastAsia="Times New Roman" w:hAnsi="Times New Roman" w:cs="Times New Roman"/>
        <w:position w:val="0"/>
        <w:sz w:val="18"/>
        <w:szCs w:val="18"/>
      </w:rPr>
    </w:lvl>
    <w:lvl w:ilvl="7">
      <w:start w:val="1"/>
      <w:numFmt w:val="lowerLetter"/>
      <w:lvlText w:val="%1)"/>
      <w:lvlJc w:val="left"/>
      <w:pPr>
        <w:tabs>
          <w:tab w:val="num" w:pos="5891"/>
        </w:tabs>
        <w:ind w:left="3142" w:hanging="393"/>
      </w:pPr>
      <w:rPr>
        <w:rFonts w:ascii="Times New Roman" w:eastAsia="Times New Roman" w:hAnsi="Times New Roman" w:cs="Times New Roman"/>
        <w:position w:val="0"/>
        <w:sz w:val="18"/>
        <w:szCs w:val="18"/>
      </w:rPr>
    </w:lvl>
    <w:lvl w:ilvl="8">
      <w:start w:val="1"/>
      <w:numFmt w:val="lowerLetter"/>
      <w:lvlText w:val="%1)"/>
      <w:lvlJc w:val="left"/>
      <w:pPr>
        <w:tabs>
          <w:tab w:val="num" w:pos="6676"/>
        </w:tabs>
        <w:ind w:left="3535" w:hanging="393"/>
      </w:pPr>
      <w:rPr>
        <w:rFonts w:ascii="Times New Roman" w:eastAsia="Times New Roman" w:hAnsi="Times New Roman" w:cs="Times New Roman"/>
        <w:position w:val="0"/>
        <w:sz w:val="18"/>
        <w:szCs w:val="18"/>
      </w:rPr>
    </w:lvl>
  </w:abstractNum>
  <w:abstractNum w:abstractNumId="3">
    <w:nsid w:val="30235AEC"/>
    <w:multiLevelType w:val="hybridMultilevel"/>
    <w:tmpl w:val="FC480AB2"/>
    <w:lvl w:ilvl="0" w:tplc="6AC0E58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E6D8D"/>
    <w:multiLevelType w:val="multilevel"/>
    <w:tmpl w:val="0D16751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18"/>
        <w:szCs w:val="18"/>
      </w:rPr>
    </w:lvl>
    <w:lvl w:ilvl="1">
      <w:start w:val="1"/>
      <w:numFmt w:val="lowerLetter"/>
      <w:lvlText w:val="%1)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cs="Times New Roman"/>
        <w:position w:val="0"/>
        <w:sz w:val="18"/>
        <w:szCs w:val="18"/>
      </w:rPr>
    </w:lvl>
    <w:lvl w:ilvl="2">
      <w:start w:val="1"/>
      <w:numFmt w:val="lowerLetter"/>
      <w:lvlText w:val="%1)"/>
      <w:lvlJc w:val="left"/>
      <w:pPr>
        <w:tabs>
          <w:tab w:val="num" w:pos="1800"/>
        </w:tabs>
        <w:ind w:left="1080" w:hanging="360"/>
      </w:pPr>
      <w:rPr>
        <w:rFonts w:ascii="Times New Roman" w:eastAsia="Times New Roman" w:hAnsi="Times New Roman" w:cs="Times New Roman"/>
        <w:position w:val="0"/>
        <w:sz w:val="18"/>
        <w:szCs w:val="18"/>
      </w:rPr>
    </w:lvl>
    <w:lvl w:ilvl="3">
      <w:start w:val="1"/>
      <w:numFmt w:val="lowerLetter"/>
      <w:lvlText w:val="%1)"/>
      <w:lvlJc w:val="left"/>
      <w:pPr>
        <w:tabs>
          <w:tab w:val="num" w:pos="2520"/>
        </w:tabs>
        <w:ind w:left="1440" w:hanging="360"/>
      </w:pPr>
      <w:rPr>
        <w:rFonts w:ascii="Times New Roman" w:eastAsia="Times New Roman" w:hAnsi="Times New Roman" w:cs="Times New Roman"/>
        <w:position w:val="0"/>
        <w:sz w:val="18"/>
        <w:szCs w:val="18"/>
      </w:rPr>
    </w:lvl>
    <w:lvl w:ilvl="4">
      <w:start w:val="1"/>
      <w:numFmt w:val="lowerLetter"/>
      <w:lvlText w:val="%1)"/>
      <w:lvlJc w:val="left"/>
      <w:pPr>
        <w:tabs>
          <w:tab w:val="num" w:pos="3240"/>
        </w:tabs>
        <w:ind w:left="1800" w:hanging="360"/>
      </w:pPr>
      <w:rPr>
        <w:rFonts w:ascii="Times New Roman" w:eastAsia="Times New Roman" w:hAnsi="Times New Roman" w:cs="Times New Roman"/>
        <w:position w:val="0"/>
        <w:sz w:val="18"/>
        <w:szCs w:val="18"/>
      </w:rPr>
    </w:lvl>
    <w:lvl w:ilvl="5">
      <w:start w:val="1"/>
      <w:numFmt w:val="lowerLetter"/>
      <w:lvlText w:val="%1)"/>
      <w:lvlJc w:val="left"/>
      <w:pPr>
        <w:tabs>
          <w:tab w:val="num" w:pos="3960"/>
        </w:tabs>
        <w:ind w:left="2160" w:hanging="360"/>
      </w:pPr>
      <w:rPr>
        <w:rFonts w:ascii="Times New Roman" w:eastAsia="Times New Roman" w:hAnsi="Times New Roman" w:cs="Times New Roman"/>
        <w:position w:val="0"/>
        <w:sz w:val="18"/>
        <w:szCs w:val="18"/>
      </w:rPr>
    </w:lvl>
    <w:lvl w:ilvl="6">
      <w:start w:val="1"/>
      <w:numFmt w:val="lowerLetter"/>
      <w:lvlText w:val="%1)"/>
      <w:lvlJc w:val="left"/>
      <w:pPr>
        <w:tabs>
          <w:tab w:val="num" w:pos="4680"/>
        </w:tabs>
        <w:ind w:left="2520" w:hanging="360"/>
      </w:pPr>
      <w:rPr>
        <w:rFonts w:ascii="Times New Roman" w:eastAsia="Times New Roman" w:hAnsi="Times New Roman" w:cs="Times New Roman"/>
        <w:position w:val="0"/>
        <w:sz w:val="18"/>
        <w:szCs w:val="18"/>
      </w:rPr>
    </w:lvl>
    <w:lvl w:ilvl="7">
      <w:start w:val="1"/>
      <w:numFmt w:val="lowerLetter"/>
      <w:lvlText w:val="%1)"/>
      <w:lvlJc w:val="left"/>
      <w:pPr>
        <w:tabs>
          <w:tab w:val="num" w:pos="5400"/>
        </w:tabs>
        <w:ind w:left="2880" w:hanging="360"/>
      </w:pPr>
      <w:rPr>
        <w:rFonts w:ascii="Times New Roman" w:eastAsia="Times New Roman" w:hAnsi="Times New Roman" w:cs="Times New Roman"/>
        <w:position w:val="0"/>
        <w:sz w:val="18"/>
        <w:szCs w:val="18"/>
      </w:rPr>
    </w:lvl>
    <w:lvl w:ilvl="8">
      <w:start w:val="1"/>
      <w:numFmt w:val="lowerLetter"/>
      <w:lvlText w:val="%1)"/>
      <w:lvlJc w:val="left"/>
      <w:pPr>
        <w:tabs>
          <w:tab w:val="num" w:pos="6120"/>
        </w:tabs>
        <w:ind w:left="3240" w:hanging="360"/>
      </w:pPr>
      <w:rPr>
        <w:rFonts w:ascii="Times New Roman" w:eastAsia="Times New Roman" w:hAnsi="Times New Roman" w:cs="Times New Roman"/>
        <w:position w:val="0"/>
        <w:sz w:val="18"/>
        <w:szCs w:val="18"/>
      </w:rPr>
    </w:lvl>
  </w:abstractNum>
  <w:abstractNum w:abstractNumId="5">
    <w:nsid w:val="738B6E21"/>
    <w:multiLevelType w:val="multilevel"/>
    <w:tmpl w:val="51848636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18"/>
        <w:szCs w:val="18"/>
      </w:rPr>
    </w:lvl>
    <w:lvl w:ilvl="1">
      <w:start w:val="1"/>
      <w:numFmt w:val="lowerLetter"/>
      <w:lvlText w:val="%1)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cs="Times New Roman"/>
        <w:position w:val="0"/>
        <w:sz w:val="18"/>
        <w:szCs w:val="18"/>
      </w:rPr>
    </w:lvl>
    <w:lvl w:ilvl="2">
      <w:start w:val="1"/>
      <w:numFmt w:val="lowerLetter"/>
      <w:lvlText w:val="%1)"/>
      <w:lvlJc w:val="left"/>
      <w:pPr>
        <w:tabs>
          <w:tab w:val="num" w:pos="1800"/>
        </w:tabs>
        <w:ind w:left="1080" w:hanging="360"/>
      </w:pPr>
      <w:rPr>
        <w:rFonts w:ascii="Times New Roman" w:eastAsia="Times New Roman" w:hAnsi="Times New Roman" w:cs="Times New Roman"/>
        <w:position w:val="0"/>
        <w:sz w:val="18"/>
        <w:szCs w:val="18"/>
      </w:rPr>
    </w:lvl>
    <w:lvl w:ilvl="3">
      <w:start w:val="1"/>
      <w:numFmt w:val="lowerLetter"/>
      <w:lvlText w:val="%1)"/>
      <w:lvlJc w:val="left"/>
      <w:pPr>
        <w:tabs>
          <w:tab w:val="num" w:pos="2520"/>
        </w:tabs>
        <w:ind w:left="1440" w:hanging="360"/>
      </w:pPr>
      <w:rPr>
        <w:rFonts w:ascii="Times New Roman" w:eastAsia="Times New Roman" w:hAnsi="Times New Roman" w:cs="Times New Roman"/>
        <w:position w:val="0"/>
        <w:sz w:val="18"/>
        <w:szCs w:val="18"/>
      </w:rPr>
    </w:lvl>
    <w:lvl w:ilvl="4">
      <w:start w:val="1"/>
      <w:numFmt w:val="lowerLetter"/>
      <w:lvlText w:val="%1)"/>
      <w:lvlJc w:val="left"/>
      <w:pPr>
        <w:tabs>
          <w:tab w:val="num" w:pos="3240"/>
        </w:tabs>
        <w:ind w:left="1800" w:hanging="360"/>
      </w:pPr>
      <w:rPr>
        <w:rFonts w:ascii="Times New Roman" w:eastAsia="Times New Roman" w:hAnsi="Times New Roman" w:cs="Times New Roman"/>
        <w:position w:val="0"/>
        <w:sz w:val="18"/>
        <w:szCs w:val="18"/>
      </w:rPr>
    </w:lvl>
    <w:lvl w:ilvl="5">
      <w:start w:val="1"/>
      <w:numFmt w:val="lowerLetter"/>
      <w:lvlText w:val="%1)"/>
      <w:lvlJc w:val="left"/>
      <w:pPr>
        <w:tabs>
          <w:tab w:val="num" w:pos="3960"/>
        </w:tabs>
        <w:ind w:left="2160" w:hanging="360"/>
      </w:pPr>
      <w:rPr>
        <w:rFonts w:ascii="Times New Roman" w:eastAsia="Times New Roman" w:hAnsi="Times New Roman" w:cs="Times New Roman"/>
        <w:position w:val="0"/>
        <w:sz w:val="18"/>
        <w:szCs w:val="18"/>
      </w:rPr>
    </w:lvl>
    <w:lvl w:ilvl="6">
      <w:start w:val="1"/>
      <w:numFmt w:val="lowerLetter"/>
      <w:lvlText w:val="%1)"/>
      <w:lvlJc w:val="left"/>
      <w:pPr>
        <w:tabs>
          <w:tab w:val="num" w:pos="4680"/>
        </w:tabs>
        <w:ind w:left="2520" w:hanging="360"/>
      </w:pPr>
      <w:rPr>
        <w:rFonts w:ascii="Times New Roman" w:eastAsia="Times New Roman" w:hAnsi="Times New Roman" w:cs="Times New Roman"/>
        <w:position w:val="0"/>
        <w:sz w:val="18"/>
        <w:szCs w:val="18"/>
      </w:rPr>
    </w:lvl>
    <w:lvl w:ilvl="7">
      <w:start w:val="1"/>
      <w:numFmt w:val="lowerLetter"/>
      <w:lvlText w:val="%1)"/>
      <w:lvlJc w:val="left"/>
      <w:pPr>
        <w:tabs>
          <w:tab w:val="num" w:pos="5400"/>
        </w:tabs>
        <w:ind w:left="2880" w:hanging="360"/>
      </w:pPr>
      <w:rPr>
        <w:rFonts w:ascii="Times New Roman" w:eastAsia="Times New Roman" w:hAnsi="Times New Roman" w:cs="Times New Roman"/>
        <w:position w:val="0"/>
        <w:sz w:val="18"/>
        <w:szCs w:val="18"/>
      </w:rPr>
    </w:lvl>
    <w:lvl w:ilvl="8">
      <w:start w:val="1"/>
      <w:numFmt w:val="lowerLetter"/>
      <w:lvlText w:val="%1)"/>
      <w:lvlJc w:val="left"/>
      <w:pPr>
        <w:tabs>
          <w:tab w:val="num" w:pos="6120"/>
        </w:tabs>
        <w:ind w:left="3240" w:hanging="360"/>
      </w:pPr>
      <w:rPr>
        <w:rFonts w:ascii="Times New Roman" w:eastAsia="Times New Roman" w:hAnsi="Times New Roman" w:cs="Times New Roman"/>
        <w:position w:val="0"/>
        <w:sz w:val="18"/>
        <w:szCs w:val="18"/>
      </w:rPr>
    </w:lvl>
  </w:abstractNum>
  <w:abstractNum w:abstractNumId="6">
    <w:nsid w:val="7C743050"/>
    <w:multiLevelType w:val="multilevel"/>
    <w:tmpl w:val="4A9CD556"/>
    <w:lvl w:ilvl="0">
      <w:start w:val="1"/>
      <w:numFmt w:val="bullet"/>
      <w:lvlText w:val=""/>
      <w:lvlJc w:val="left"/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74"/>
    <w:rsid w:val="00002A31"/>
    <w:rsid w:val="000120BD"/>
    <w:rsid w:val="0002377B"/>
    <w:rsid w:val="000251E6"/>
    <w:rsid w:val="00027D7D"/>
    <w:rsid w:val="0003413D"/>
    <w:rsid w:val="000345D8"/>
    <w:rsid w:val="00036E09"/>
    <w:rsid w:val="00036F78"/>
    <w:rsid w:val="0004191C"/>
    <w:rsid w:val="00041C81"/>
    <w:rsid w:val="0005304D"/>
    <w:rsid w:val="000647CE"/>
    <w:rsid w:val="00076B2B"/>
    <w:rsid w:val="000830A5"/>
    <w:rsid w:val="00087125"/>
    <w:rsid w:val="00094063"/>
    <w:rsid w:val="00096669"/>
    <w:rsid w:val="000A782C"/>
    <w:rsid w:val="000B1787"/>
    <w:rsid w:val="000B1C69"/>
    <w:rsid w:val="000C0805"/>
    <w:rsid w:val="000C47D6"/>
    <w:rsid w:val="000F1502"/>
    <w:rsid w:val="000F5DA4"/>
    <w:rsid w:val="00104937"/>
    <w:rsid w:val="00134A65"/>
    <w:rsid w:val="00134CDE"/>
    <w:rsid w:val="00136596"/>
    <w:rsid w:val="00156A82"/>
    <w:rsid w:val="00161ACF"/>
    <w:rsid w:val="00163AEF"/>
    <w:rsid w:val="00164D11"/>
    <w:rsid w:val="00165B70"/>
    <w:rsid w:val="00167D92"/>
    <w:rsid w:val="001933D1"/>
    <w:rsid w:val="001936E6"/>
    <w:rsid w:val="00196660"/>
    <w:rsid w:val="001B263A"/>
    <w:rsid w:val="001B2D1D"/>
    <w:rsid w:val="001C784E"/>
    <w:rsid w:val="001D7F7D"/>
    <w:rsid w:val="001E3C62"/>
    <w:rsid w:val="001F57DB"/>
    <w:rsid w:val="0021567A"/>
    <w:rsid w:val="00237E27"/>
    <w:rsid w:val="00245545"/>
    <w:rsid w:val="00256553"/>
    <w:rsid w:val="0025766B"/>
    <w:rsid w:val="002611FA"/>
    <w:rsid w:val="0026692A"/>
    <w:rsid w:val="00267E28"/>
    <w:rsid w:val="00295933"/>
    <w:rsid w:val="002A2FCB"/>
    <w:rsid w:val="002A7FC3"/>
    <w:rsid w:val="002C4638"/>
    <w:rsid w:val="003034E1"/>
    <w:rsid w:val="003079C6"/>
    <w:rsid w:val="00310D4C"/>
    <w:rsid w:val="00322EC3"/>
    <w:rsid w:val="00340FFD"/>
    <w:rsid w:val="00342CA0"/>
    <w:rsid w:val="00366059"/>
    <w:rsid w:val="00393876"/>
    <w:rsid w:val="00396F9C"/>
    <w:rsid w:val="003A6C65"/>
    <w:rsid w:val="003B2BF6"/>
    <w:rsid w:val="003B560D"/>
    <w:rsid w:val="003B655A"/>
    <w:rsid w:val="003C3079"/>
    <w:rsid w:val="003F2F6E"/>
    <w:rsid w:val="003F640F"/>
    <w:rsid w:val="004149DE"/>
    <w:rsid w:val="0042219C"/>
    <w:rsid w:val="00424830"/>
    <w:rsid w:val="00435EC9"/>
    <w:rsid w:val="00447F1D"/>
    <w:rsid w:val="00464BD6"/>
    <w:rsid w:val="004758E2"/>
    <w:rsid w:val="00484C93"/>
    <w:rsid w:val="00491AA4"/>
    <w:rsid w:val="00496B39"/>
    <w:rsid w:val="004C62EF"/>
    <w:rsid w:val="004D1970"/>
    <w:rsid w:val="004E2E78"/>
    <w:rsid w:val="00500600"/>
    <w:rsid w:val="00520EB6"/>
    <w:rsid w:val="00525B35"/>
    <w:rsid w:val="005311A2"/>
    <w:rsid w:val="00532669"/>
    <w:rsid w:val="00535509"/>
    <w:rsid w:val="005411F4"/>
    <w:rsid w:val="00547EF0"/>
    <w:rsid w:val="005548F7"/>
    <w:rsid w:val="005610FA"/>
    <w:rsid w:val="00563B7D"/>
    <w:rsid w:val="00565FCD"/>
    <w:rsid w:val="00584E5B"/>
    <w:rsid w:val="00593B51"/>
    <w:rsid w:val="005B38B8"/>
    <w:rsid w:val="005B5026"/>
    <w:rsid w:val="005C1DC6"/>
    <w:rsid w:val="005D0520"/>
    <w:rsid w:val="005E3AA1"/>
    <w:rsid w:val="005F5B41"/>
    <w:rsid w:val="00605B5F"/>
    <w:rsid w:val="00607896"/>
    <w:rsid w:val="00635AD9"/>
    <w:rsid w:val="00644E3E"/>
    <w:rsid w:val="00652C0F"/>
    <w:rsid w:val="00654E13"/>
    <w:rsid w:val="006654C8"/>
    <w:rsid w:val="006819C6"/>
    <w:rsid w:val="006916A7"/>
    <w:rsid w:val="00697BE3"/>
    <w:rsid w:val="006A7B6A"/>
    <w:rsid w:val="006B042E"/>
    <w:rsid w:val="006B5470"/>
    <w:rsid w:val="006B63C2"/>
    <w:rsid w:val="006D0580"/>
    <w:rsid w:val="0071358A"/>
    <w:rsid w:val="007176D8"/>
    <w:rsid w:val="00744E45"/>
    <w:rsid w:val="00747242"/>
    <w:rsid w:val="00780A3E"/>
    <w:rsid w:val="0079152C"/>
    <w:rsid w:val="007A0A16"/>
    <w:rsid w:val="007C3097"/>
    <w:rsid w:val="007D393E"/>
    <w:rsid w:val="007D7042"/>
    <w:rsid w:val="007E0B76"/>
    <w:rsid w:val="007E3D49"/>
    <w:rsid w:val="007E42E2"/>
    <w:rsid w:val="007E7635"/>
    <w:rsid w:val="008146D3"/>
    <w:rsid w:val="00821755"/>
    <w:rsid w:val="0083686E"/>
    <w:rsid w:val="00845F5A"/>
    <w:rsid w:val="00857A51"/>
    <w:rsid w:val="008614EC"/>
    <w:rsid w:val="00863574"/>
    <w:rsid w:val="00863A3C"/>
    <w:rsid w:val="0089089B"/>
    <w:rsid w:val="008A0474"/>
    <w:rsid w:val="008B02AF"/>
    <w:rsid w:val="008C37D8"/>
    <w:rsid w:val="008C5193"/>
    <w:rsid w:val="008E31A8"/>
    <w:rsid w:val="008E6507"/>
    <w:rsid w:val="008F1446"/>
    <w:rsid w:val="008F6C35"/>
    <w:rsid w:val="00920446"/>
    <w:rsid w:val="009274F5"/>
    <w:rsid w:val="009521A5"/>
    <w:rsid w:val="00980004"/>
    <w:rsid w:val="00990DE8"/>
    <w:rsid w:val="009A773E"/>
    <w:rsid w:val="009E11A4"/>
    <w:rsid w:val="009F4E39"/>
    <w:rsid w:val="00A0158F"/>
    <w:rsid w:val="00A03095"/>
    <w:rsid w:val="00A12D46"/>
    <w:rsid w:val="00A13FA5"/>
    <w:rsid w:val="00A16E55"/>
    <w:rsid w:val="00A24409"/>
    <w:rsid w:val="00A262F3"/>
    <w:rsid w:val="00A26657"/>
    <w:rsid w:val="00A421BC"/>
    <w:rsid w:val="00A55507"/>
    <w:rsid w:val="00A92F96"/>
    <w:rsid w:val="00A9719C"/>
    <w:rsid w:val="00A979CC"/>
    <w:rsid w:val="00AA72CA"/>
    <w:rsid w:val="00AC2767"/>
    <w:rsid w:val="00AC4929"/>
    <w:rsid w:val="00AE2F8A"/>
    <w:rsid w:val="00AE5F1B"/>
    <w:rsid w:val="00B0033A"/>
    <w:rsid w:val="00B375B9"/>
    <w:rsid w:val="00B472C7"/>
    <w:rsid w:val="00B51EA7"/>
    <w:rsid w:val="00B66E9C"/>
    <w:rsid w:val="00B735B0"/>
    <w:rsid w:val="00B74E3F"/>
    <w:rsid w:val="00B77CCA"/>
    <w:rsid w:val="00B90027"/>
    <w:rsid w:val="00B9381B"/>
    <w:rsid w:val="00BA5590"/>
    <w:rsid w:val="00BB3BBF"/>
    <w:rsid w:val="00BB4204"/>
    <w:rsid w:val="00BC16AE"/>
    <w:rsid w:val="00BD2B39"/>
    <w:rsid w:val="00BE2E8C"/>
    <w:rsid w:val="00BF0960"/>
    <w:rsid w:val="00C12827"/>
    <w:rsid w:val="00C25C82"/>
    <w:rsid w:val="00C310AE"/>
    <w:rsid w:val="00C3770B"/>
    <w:rsid w:val="00C6118A"/>
    <w:rsid w:val="00C66C1A"/>
    <w:rsid w:val="00C730FA"/>
    <w:rsid w:val="00C8192E"/>
    <w:rsid w:val="00C90E70"/>
    <w:rsid w:val="00C9115F"/>
    <w:rsid w:val="00CB019A"/>
    <w:rsid w:val="00CC14C5"/>
    <w:rsid w:val="00CC5496"/>
    <w:rsid w:val="00CE1180"/>
    <w:rsid w:val="00CE6B84"/>
    <w:rsid w:val="00D00B28"/>
    <w:rsid w:val="00D238B6"/>
    <w:rsid w:val="00D272A7"/>
    <w:rsid w:val="00D357E1"/>
    <w:rsid w:val="00D45EE9"/>
    <w:rsid w:val="00D4644D"/>
    <w:rsid w:val="00D5346F"/>
    <w:rsid w:val="00D539DB"/>
    <w:rsid w:val="00D65AE9"/>
    <w:rsid w:val="00D70651"/>
    <w:rsid w:val="00D717E0"/>
    <w:rsid w:val="00D83554"/>
    <w:rsid w:val="00D96BBF"/>
    <w:rsid w:val="00DA2AB9"/>
    <w:rsid w:val="00DA6889"/>
    <w:rsid w:val="00DE532C"/>
    <w:rsid w:val="00DF063E"/>
    <w:rsid w:val="00DF4AFF"/>
    <w:rsid w:val="00E05CBB"/>
    <w:rsid w:val="00E076D7"/>
    <w:rsid w:val="00E13F67"/>
    <w:rsid w:val="00E408DA"/>
    <w:rsid w:val="00E54BED"/>
    <w:rsid w:val="00E57AC0"/>
    <w:rsid w:val="00E64776"/>
    <w:rsid w:val="00E71BFE"/>
    <w:rsid w:val="00E956A9"/>
    <w:rsid w:val="00EA35A3"/>
    <w:rsid w:val="00EB75D8"/>
    <w:rsid w:val="00F10104"/>
    <w:rsid w:val="00F12D86"/>
    <w:rsid w:val="00F2022E"/>
    <w:rsid w:val="00F21074"/>
    <w:rsid w:val="00F2643B"/>
    <w:rsid w:val="00F3469E"/>
    <w:rsid w:val="00F40635"/>
    <w:rsid w:val="00F44043"/>
    <w:rsid w:val="00F6541E"/>
    <w:rsid w:val="00F90707"/>
    <w:rsid w:val="00FA546F"/>
    <w:rsid w:val="00FB2662"/>
    <w:rsid w:val="00FE02BB"/>
    <w:rsid w:val="00FF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650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8E6507"/>
    <w:rPr>
      <w:rFonts w:cs="Times New Roman"/>
      <w:u w:val="single"/>
    </w:rPr>
  </w:style>
  <w:style w:type="paragraph" w:customStyle="1" w:styleId="Body">
    <w:name w:val="Body"/>
    <w:uiPriority w:val="99"/>
    <w:rsid w:val="008E650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lang w:val="en-GB" w:eastAsia="en-US"/>
    </w:rPr>
  </w:style>
  <w:style w:type="paragraph" w:customStyle="1" w:styleId="TableStyle2">
    <w:name w:val="Table Style 2"/>
    <w:uiPriority w:val="99"/>
    <w:rsid w:val="008E650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8E650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lang w:val="en-US" w:eastAsia="en-US"/>
    </w:rPr>
  </w:style>
  <w:style w:type="numbering" w:customStyle="1" w:styleId="List1">
    <w:name w:val="List 1"/>
    <w:rsid w:val="00BD2FF0"/>
    <w:pPr>
      <w:numPr>
        <w:numId w:val="5"/>
      </w:numPr>
    </w:pPr>
  </w:style>
  <w:style w:type="numbering" w:customStyle="1" w:styleId="List0">
    <w:name w:val="List 0"/>
    <w:rsid w:val="00BD2FF0"/>
    <w:pPr>
      <w:numPr>
        <w:numId w:val="3"/>
      </w:numPr>
    </w:pPr>
  </w:style>
  <w:style w:type="table" w:styleId="Tabellenraster">
    <w:name w:val="Table Grid"/>
    <w:basedOn w:val="NormaleTabelle"/>
    <w:locked/>
    <w:rsid w:val="00C73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650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8E6507"/>
    <w:rPr>
      <w:rFonts w:cs="Times New Roman"/>
      <w:u w:val="single"/>
    </w:rPr>
  </w:style>
  <w:style w:type="paragraph" w:customStyle="1" w:styleId="Body">
    <w:name w:val="Body"/>
    <w:uiPriority w:val="99"/>
    <w:rsid w:val="008E650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lang w:val="en-GB" w:eastAsia="en-US"/>
    </w:rPr>
  </w:style>
  <w:style w:type="paragraph" w:customStyle="1" w:styleId="TableStyle2">
    <w:name w:val="Table Style 2"/>
    <w:uiPriority w:val="99"/>
    <w:rsid w:val="008E650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8E650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lang w:val="en-US" w:eastAsia="en-US"/>
    </w:rPr>
  </w:style>
  <w:style w:type="numbering" w:customStyle="1" w:styleId="List1">
    <w:name w:val="List 1"/>
    <w:rsid w:val="00BD2FF0"/>
    <w:pPr>
      <w:numPr>
        <w:numId w:val="5"/>
      </w:numPr>
    </w:pPr>
  </w:style>
  <w:style w:type="numbering" w:customStyle="1" w:styleId="List0">
    <w:name w:val="List 0"/>
    <w:rsid w:val="00BD2FF0"/>
    <w:pPr>
      <w:numPr>
        <w:numId w:val="3"/>
      </w:numPr>
    </w:pPr>
  </w:style>
  <w:style w:type="table" w:styleId="Tabellenraster">
    <w:name w:val="Table Grid"/>
    <w:basedOn w:val="NormaleTabelle"/>
    <w:locked/>
    <w:rsid w:val="00C73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TABLE II</vt:lpstr>
    </vt:vector>
  </TitlesOfParts>
  <Company>Medizinische Universitaet Wien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II</dc:title>
  <dc:creator>mittermann</dc:creator>
  <cp:lastModifiedBy>Irene</cp:lastModifiedBy>
  <cp:revision>24</cp:revision>
  <cp:lastPrinted>2017-07-25T13:19:00Z</cp:lastPrinted>
  <dcterms:created xsi:type="dcterms:W3CDTF">2017-04-21T11:33:00Z</dcterms:created>
  <dcterms:modified xsi:type="dcterms:W3CDTF">2018-06-08T09:35:00Z</dcterms:modified>
</cp:coreProperties>
</file>