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96" w:rsidRPr="00567164" w:rsidRDefault="00137396" w:rsidP="00137396">
      <w:pPr>
        <w:spacing w:after="0" w:line="240" w:lineRule="auto"/>
        <w:rPr>
          <w:rFonts w:eastAsia="Calibri"/>
        </w:rPr>
      </w:pPr>
      <w:bookmarkStart w:id="0" w:name="_GoBack"/>
      <w:bookmarkEnd w:id="0"/>
      <w:r w:rsidRPr="00567164">
        <w:rPr>
          <w:rFonts w:eastAsia="Times New Roman"/>
          <w:color w:val="auto"/>
          <w:sz w:val="24"/>
          <w:szCs w:val="24"/>
          <w:lang w:eastAsia="en-AU"/>
        </w:rPr>
        <w:t xml:space="preserve">Table </w:t>
      </w:r>
      <w:r w:rsidR="00693248">
        <w:rPr>
          <w:rFonts w:eastAsia="Times New Roman"/>
          <w:color w:val="auto"/>
          <w:sz w:val="24"/>
          <w:szCs w:val="24"/>
          <w:lang w:eastAsia="en-AU"/>
        </w:rPr>
        <w:t>S</w:t>
      </w:r>
      <w:r w:rsidRPr="00567164">
        <w:rPr>
          <w:rFonts w:eastAsia="Times New Roman"/>
          <w:color w:val="auto"/>
          <w:sz w:val="24"/>
          <w:szCs w:val="24"/>
          <w:lang w:eastAsia="en-AU"/>
        </w:rPr>
        <w:t>1: Cause of death code in mothers by diagnostic category</w:t>
      </w:r>
    </w:p>
    <w:tbl>
      <w:tblPr>
        <w:tblStyle w:val="LightList-Accent11"/>
        <w:tblW w:w="13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250"/>
        <w:gridCol w:w="7368"/>
      </w:tblGrid>
      <w:tr w:rsidR="00137396" w:rsidRPr="00567164" w:rsidTr="001C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20"/>
                <w:szCs w:val="20"/>
              </w:rPr>
            </w:pPr>
            <w:r w:rsidRPr="00567164">
              <w:rPr>
                <w:rFonts w:eastAsia="Times New Roman"/>
                <w:color w:val="auto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4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67164">
              <w:rPr>
                <w:color w:val="auto"/>
                <w:sz w:val="20"/>
                <w:szCs w:val="20"/>
              </w:rPr>
              <w:t>ICD 9 code</w:t>
            </w:r>
          </w:p>
        </w:tc>
        <w:tc>
          <w:tcPr>
            <w:tcW w:w="7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67164">
              <w:rPr>
                <w:color w:val="auto"/>
                <w:sz w:val="20"/>
                <w:szCs w:val="20"/>
              </w:rPr>
              <w:t>ICD 10 code</w:t>
            </w:r>
          </w:p>
        </w:tc>
      </w:tr>
      <w:tr w:rsidR="00137396" w:rsidRPr="00567164" w:rsidTr="001C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Infections or parasites</w:t>
            </w:r>
          </w:p>
        </w:tc>
        <w:tc>
          <w:tcPr>
            <w:tcW w:w="42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rFonts w:eastAsia="Times New Roman"/>
                <w:color w:val="auto"/>
                <w:sz w:val="16"/>
                <w:szCs w:val="16"/>
                <w:lang w:eastAsia="en-AU"/>
              </w:rPr>
              <w:t>1369, 3239, 3240, 3241, 3249, 3249, 3409</w:t>
            </w:r>
          </w:p>
        </w:tc>
        <w:tc>
          <w:tcPr>
            <w:tcW w:w="736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rFonts w:eastAsia="Times New Roman"/>
                <w:color w:val="auto"/>
                <w:sz w:val="16"/>
                <w:szCs w:val="16"/>
                <w:lang w:eastAsia="en-AU"/>
              </w:rPr>
              <w:t>A169, A391, A400, A403, A415, A419, A810, B169, B171, B182, B199, B200, B207, B227, B238, B24, B332, B449, B674, B942</w:t>
            </w:r>
          </w:p>
        </w:tc>
      </w:tr>
      <w:tr w:rsidR="00137396" w:rsidRPr="00567164" w:rsidTr="001C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 Cancer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tabs>
                <w:tab w:val="left" w:pos="223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rFonts w:eastAsia="Times New Roman"/>
                <w:color w:val="auto"/>
                <w:sz w:val="16"/>
                <w:szCs w:val="16"/>
                <w:lang w:eastAsia="en-AU"/>
              </w:rPr>
              <w:t>1419, 1479, 1489, 1510, 1519, 1529, 1531, 1533, 1535-1537, 1539-1542, 1550, 1551, 1570, 1571, 1579, 1580, 1590, 1623, 1625, 1629, 1706, 1715, 1719, 1723, 1726, 1727, 1729, 1742, 1744, 1748, 1749, 1809, 1819, 1830, 1889, 1890, 1910-1912, 1918, 1919, 1939, 1940, 1943, 1990, 1991, 2001, 2002, 2008, 2019, 2028, 2030, 2040, 2050, 2051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6"/>
                <w:szCs w:val="16"/>
                <w:lang w:eastAsia="en-AU"/>
              </w:rPr>
            </w:pPr>
            <w:r w:rsidRPr="00567164">
              <w:rPr>
                <w:rFonts w:eastAsia="Times New Roman"/>
                <w:color w:val="auto"/>
                <w:sz w:val="16"/>
                <w:szCs w:val="16"/>
                <w:lang w:eastAsia="en-AU"/>
              </w:rPr>
              <w:t xml:space="preserve">C029, C07, C089, C099, C109, C140, C159, C161, C162, C169, C179, C180-C182, C184-C189, C19, C20, C210, C220, C221, C229, C23, C240, C241, C250, C251, C259, C260, C261, C269, C310, C329, C340, C341-C343, C349, C37, C402, C419, C433, C434, C435, C436, C437, C439, C442, C444, C449, C450, C459, C479, C480, C482, C494, C495, C499, C500, C501, C502, C503, C504, C505, C508, C509, C52, C530, C539, C541, C55, C56, C64, C66, C679, C693, C700, C710-C713, C718- C720, C725, C729, C73, C740, C741, C749, C750, C755, C759, C762, C763, C767, C786, C80, C812, C819, C822, C830, C833- C835, C837, C845, C851, C859, C900, C902, C910, C911, C919-C921, C924, C925, C959, C97 </w:t>
            </w:r>
          </w:p>
        </w:tc>
      </w:tr>
      <w:tr w:rsidR="00137396" w:rsidRPr="00567164" w:rsidTr="001C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Diabetes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ind w:left="-18" w:firstLine="1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2500, 2773, 362 </w:t>
            </w:r>
          </w:p>
        </w:tc>
        <w:tc>
          <w:tcPr>
            <w:tcW w:w="73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E101, E104, E105, E109, E112, E115, E117, E119, E140- E142, E145, E149</w:t>
            </w:r>
          </w:p>
        </w:tc>
      </w:tr>
      <w:tr w:rsidR="00137396" w:rsidRPr="00567164" w:rsidTr="001C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Cardiovascular diseases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3941, 3949, 3969, 3970, 3989, 4049, 4109, 4140, 4149, 4151, 4160, 4209, 421, 4210, 422, 4229, 4240, 4249, 4251, 4254, 4275, 4279, 4280, 4281, 429, 4309, 4319, 4321, 4329, 4331, 4369, 4371, 4410, 4411, 4472, 4478, 7100</w:t>
            </w:r>
          </w:p>
        </w:tc>
        <w:tc>
          <w:tcPr>
            <w:tcW w:w="73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I050, I059, I080, I089, I091, I099, I110, I119, I120, </w:t>
            </w:r>
          </w:p>
          <w:p w:rsidR="00137396" w:rsidRPr="00567164" w:rsidRDefault="00137396" w:rsidP="001C6C9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I219, I250, I251, I255, I258, I259, I269, I270, I272, </w:t>
            </w:r>
          </w:p>
          <w:p w:rsidR="00137396" w:rsidRPr="00567164" w:rsidRDefault="00137396" w:rsidP="001C6C9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I311, I330, I341, I350, I351, I359, I38, I409, I420 I426, I429, I456, I490, I499, I500, I509, I517, I519,</w:t>
            </w:r>
          </w:p>
          <w:p w:rsidR="00137396" w:rsidRPr="00567164" w:rsidRDefault="00137396" w:rsidP="001C6C9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I600, I607--I610,I613, I619, I629, I630, I635, I639, I64, I670, I671, I678, I690, I710, I711, I714, I729, I779</w:t>
            </w:r>
          </w:p>
        </w:tc>
      </w:tr>
      <w:tr w:rsidR="00137396" w:rsidRPr="00567164" w:rsidTr="001C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Respiratory diseases and pneumonia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2770, 463, 4819, 4859, 4869, 4939, 4949, 4969, 5159, 5163, 5168</w:t>
            </w:r>
          </w:p>
        </w:tc>
        <w:tc>
          <w:tcPr>
            <w:tcW w:w="73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ind w:left="-18" w:firstLine="1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J09, J110, J13, J152, J154, J159, J180, J181, J189, J42, J439, J440, J448, J449, J459, J46, J47, J690, J841, J849, J850, J851, J869, J969, J984, J988</w:t>
            </w:r>
          </w:p>
        </w:tc>
      </w:tr>
      <w:tr w:rsidR="00137396" w:rsidRPr="00567164" w:rsidTr="001C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Digestive diseases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37396" w:rsidRPr="00567164" w:rsidRDefault="00137396" w:rsidP="001C6C99">
            <w:pPr>
              <w:shd w:val="clear" w:color="auto" w:fill="FFFFFF" w:themeFill="background1"/>
              <w:ind w:hanging="1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389, 5301, 5314, 5350, 5532, 5679, 5698, 5712, 5713, 5715, 5718, 5733, 5770, 705</w:t>
            </w:r>
          </w:p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ind w:left="-1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K047, K221, K254, K296, K318, K37, K409, K439, </w:t>
            </w:r>
          </w:p>
          <w:p w:rsidR="00137396" w:rsidRPr="00567164" w:rsidRDefault="00137396" w:rsidP="001C6C99">
            <w:pPr>
              <w:shd w:val="clear" w:color="auto" w:fill="FFFFFF" w:themeFill="background1"/>
              <w:ind w:left="-1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K519, K529, K550, K559, K564, K625, K631, K638, K650, K701, K703, K704, K709, K729, K746, K754, K767, K769, K802, K819, K829, K830, K85, K852, K859, K869, K922</w:t>
            </w:r>
          </w:p>
        </w:tc>
      </w:tr>
      <w:tr w:rsidR="00137396" w:rsidRPr="00567164" w:rsidTr="001C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Kidney diseases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5820, 5822, 5859, 5869, 5939</w:t>
            </w:r>
          </w:p>
        </w:tc>
        <w:tc>
          <w:tcPr>
            <w:tcW w:w="73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N039, N179, N180, N189, N19</w:t>
            </w:r>
          </w:p>
        </w:tc>
      </w:tr>
      <w:tr w:rsidR="00137396" w:rsidRPr="00567164" w:rsidTr="001C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Pregnancy complications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6339, 6370, 6419, 6541, 6651, 6653, 6661, 6670, 6688, 6709, 6731, 6740, 6741 </w:t>
            </w:r>
          </w:p>
        </w:tc>
        <w:tc>
          <w:tcPr>
            <w:tcW w:w="73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37396" w:rsidRPr="00567164" w:rsidRDefault="00137396" w:rsidP="001C6C9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O149, O721, O754, O85, O861</w:t>
            </w:r>
          </w:p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37396" w:rsidRPr="00567164" w:rsidTr="001C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Misadventure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37396" w:rsidRPr="00567164" w:rsidRDefault="00137396" w:rsidP="001C6C99">
            <w:pPr>
              <w:shd w:val="clear" w:color="auto" w:fill="FFFFFF" w:themeFill="background1"/>
              <w:ind w:left="-1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8051, 8100, 8120, 8121, 8139, 8147, 8150, 8151, 8159-8161, 8169, 8181, 8190, 8210, 8219, 8227, 8250, 8251, 8413, 8415, 8500, 8502, 8505, 8509, 8520, 8532, 8540, 8583, 8588, 8589, 8641, 8658, 8703, 8768, 8829, 8889, 8903, 8912, 8969, 9102, 9104, 9108, 9119, 9138, 9169, 9203, 9239, 9289, 9290, 9299, 9500, 9502- 9505, 9509, 9520, 9521, 9530, 9549, 9552, 9569, 9570, 9580, 9589, 9600, 9639, 9652, 9654, 9669, 9680, 9682, 9688, 9689, 9803, 9888</w:t>
            </w:r>
          </w:p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E872, V030, V031, V041, V092, V174, V234, V235, V285, V406, V430, V435, V436, V445, V446, V470, V471, V475-V477, V479, V485, V486, V489, V494, V535, V536, V545, V800, V835, V846, V860, V878, V892, V950, W010, W100, W13, W19, W190, W192, W194, W220, W31, W34, W65, W650, W655, W67, W670, W69, W698, W708, W738, W74, W748, W750, W76, W760, W808, W809, W879, W990, X000, X009, X038, X040, X06, X09, X310, X399, X400, X41, X410, X412, X419, X42, X420, X429, X44, X440, X445, X448, X449, X45, X450, X468, X59, X599, X600, X604, X609, X61, X610, X615, X620, X63, X639, X64, X640, X644, X649, X67, X670, X674, X678, X679, X69, X70, X700, X704, X705, X708, X709, X71, X710, X718, X730, X740, X76, X780, X782, X80, X802, X804, X814, X815, X818, X82, X824, X84, X910, X94, X940, X944, X95, X99, X990, X994, X998, X999, Y00, Y000, Y008, Y034, Y04, Y040, Y069, Y08, Y09, Y090, Y098, Y099, Y140, Y148, Y158, Y190, Y208, Y260, Y31, Y324, Y330, Y340, Y348, Y450, Y600, Y830, Y836, Y848, Y850, Y86 </w:t>
            </w:r>
          </w:p>
        </w:tc>
      </w:tr>
      <w:tr w:rsidR="00137396" w:rsidRPr="00567164" w:rsidTr="001C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Genetic and congenital disorders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3310, 3318, 3352, 7424, 7469, 7472, 7595, 7598 </w:t>
            </w:r>
          </w:p>
          <w:p w:rsidR="00137396" w:rsidRPr="00567164" w:rsidRDefault="00137396" w:rsidP="001C6C99">
            <w:pPr>
              <w:shd w:val="clear" w:color="auto" w:fill="FFFFFF" w:themeFill="background1"/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ind w:left="720" w:hanging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 xml:space="preserve">Q070, Q209, Q211, Q213, Q218, Q249, Q251, Q254, </w:t>
            </w:r>
          </w:p>
          <w:p w:rsidR="00137396" w:rsidRPr="00567164" w:rsidRDefault="00137396" w:rsidP="001C6C99">
            <w:pPr>
              <w:shd w:val="clear" w:color="auto" w:fill="FFFFFF" w:themeFill="background1"/>
              <w:ind w:left="72" w:hanging="7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Q273, Q279</w:t>
            </w:r>
          </w:p>
        </w:tc>
      </w:tr>
      <w:tr w:rsidR="00137396" w:rsidRPr="00567164" w:rsidTr="001C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Mental disorders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2918, 2940, 3039, 3040, 3041, 3047, 3048, 3049, 3050, 3071</w:t>
            </w:r>
          </w:p>
        </w:tc>
        <w:tc>
          <w:tcPr>
            <w:tcW w:w="7368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NO ICD 10 codes</w:t>
            </w:r>
          </w:p>
        </w:tc>
      </w:tr>
      <w:tr w:rsidR="00137396" w:rsidRPr="00567164" w:rsidTr="001C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jc w:val="center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Other causes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7396" w:rsidRPr="00567164" w:rsidRDefault="00137396" w:rsidP="001C6C99">
            <w:pPr>
              <w:shd w:val="clear" w:color="auto" w:fill="FFFFFF" w:themeFill="background1"/>
              <w:ind w:left="7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2127, 2270, 2609, 2780, 2790, 2791, 3453, 3459, 4511, 6144, 7101, 7109, 7140, 785, 7982, 7989, 799, 7998, 7999</w:t>
            </w:r>
          </w:p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37396" w:rsidRPr="00567164" w:rsidRDefault="00137396" w:rsidP="001C6C99">
            <w:pPr>
              <w:shd w:val="clear" w:color="auto" w:fill="FFFFFF" w:themeFill="background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7164">
              <w:rPr>
                <w:sz w:val="16"/>
                <w:szCs w:val="16"/>
              </w:rPr>
              <w:t>D350, D373, D379, D383, D430, D432, D469, D593, D619, D649, D65, D688, D689, D693, D696, D735, D849, D869, E055, E668, E669, E752, E780, E785, E840, E849, E854, E859, F03, F100- F102, F109, F112, F162, F191, F192, F199, F329, G060, G061, G10, G122, G239, G319, G35, G409, G419, G713, G903, G931, G934, G939, G961, I802, I81, I828, L031, L930, M311, M313, M321, M329, M331, M348, M349, N110, N12, N139, N390, N719, N800, N832, Q282, R568, R98, R99, W790, W795, X458</w:t>
            </w:r>
          </w:p>
        </w:tc>
      </w:tr>
    </w:tbl>
    <w:p w:rsidR="000A409E" w:rsidRDefault="000A409E"/>
    <w:sectPr w:rsidR="000A409E" w:rsidSect="0013739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66" w:rsidRDefault="00804AC3">
      <w:pPr>
        <w:spacing w:after="0" w:line="240" w:lineRule="auto"/>
      </w:pPr>
      <w:r>
        <w:separator/>
      </w:r>
    </w:p>
  </w:endnote>
  <w:endnote w:type="continuationSeparator" w:id="0">
    <w:p w:rsidR="00AF2E66" w:rsidRDefault="0080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77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396" w:rsidRDefault="00137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396" w:rsidRDefault="00137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66" w:rsidRDefault="00804AC3">
      <w:pPr>
        <w:spacing w:after="0" w:line="240" w:lineRule="auto"/>
      </w:pPr>
      <w:r>
        <w:separator/>
      </w:r>
    </w:p>
  </w:footnote>
  <w:footnote w:type="continuationSeparator" w:id="0">
    <w:p w:rsidR="00AF2E66" w:rsidRDefault="00804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50"/>
    <w:rsid w:val="000A409E"/>
    <w:rsid w:val="000E7950"/>
    <w:rsid w:val="00137396"/>
    <w:rsid w:val="002718EB"/>
    <w:rsid w:val="005A0A96"/>
    <w:rsid w:val="00693248"/>
    <w:rsid w:val="00804AC3"/>
    <w:rsid w:val="00AF2E66"/>
    <w:rsid w:val="00D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96"/>
    <w:rPr>
      <w:color w:val="333333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73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7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96"/>
    <w:rPr>
      <w:color w:val="333333"/>
      <w:szCs w:val="27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137396"/>
    <w:pPr>
      <w:spacing w:after="0" w:line="240" w:lineRule="auto"/>
    </w:pPr>
    <w:rPr>
      <w:rFonts w:eastAsia="Calibri"/>
      <w:color w:val="333333"/>
      <w:szCs w:val="27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37396"/>
    <w:rPr>
      <w:color w:val="333333"/>
      <w:szCs w:val="27"/>
    </w:rPr>
  </w:style>
  <w:style w:type="table" w:styleId="LightList-Accent1">
    <w:name w:val="Light List Accent 1"/>
    <w:basedOn w:val="TableNormal"/>
    <w:uiPriority w:val="61"/>
    <w:rsid w:val="001373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96"/>
    <w:rPr>
      <w:color w:val="333333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73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7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96"/>
    <w:rPr>
      <w:color w:val="333333"/>
      <w:szCs w:val="27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137396"/>
    <w:pPr>
      <w:spacing w:after="0" w:line="240" w:lineRule="auto"/>
    </w:pPr>
    <w:rPr>
      <w:rFonts w:eastAsia="Calibri"/>
      <w:color w:val="333333"/>
      <w:szCs w:val="27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37396"/>
    <w:rPr>
      <w:color w:val="333333"/>
      <w:szCs w:val="27"/>
    </w:rPr>
  </w:style>
  <w:style w:type="table" w:styleId="LightList-Accent1">
    <w:name w:val="Light List Accent 1"/>
    <w:basedOn w:val="TableNormal"/>
    <w:uiPriority w:val="61"/>
    <w:rsid w:val="001373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Fairthorne</dc:creator>
  <cp:lastModifiedBy>Jenny Fairthorne</cp:lastModifiedBy>
  <cp:revision>2</cp:revision>
  <dcterms:created xsi:type="dcterms:W3CDTF">2014-11-27T07:47:00Z</dcterms:created>
  <dcterms:modified xsi:type="dcterms:W3CDTF">2014-11-27T07:47:00Z</dcterms:modified>
</cp:coreProperties>
</file>