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D2224" w14:textId="77777777" w:rsidR="00E6328F" w:rsidRPr="00C101A5" w:rsidRDefault="00666BFE" w:rsidP="00586C00">
      <w:pPr>
        <w:rPr>
          <w:sz w:val="24"/>
        </w:rPr>
      </w:pPr>
      <w:r w:rsidRPr="00C101A5">
        <w:rPr>
          <w:b/>
          <w:sz w:val="24"/>
        </w:rPr>
        <w:t xml:space="preserve">Supplementary Text S1 </w:t>
      </w:r>
      <w:r w:rsidR="00E6328F" w:rsidRPr="00C101A5">
        <w:rPr>
          <w:sz w:val="24"/>
        </w:rPr>
        <w:t>Detailed descri</w:t>
      </w:r>
      <w:r w:rsidR="00D95E4A" w:rsidRPr="00C101A5">
        <w:rPr>
          <w:sz w:val="24"/>
        </w:rPr>
        <w:t>p</w:t>
      </w:r>
      <w:r w:rsidR="00E6328F" w:rsidRPr="00C101A5">
        <w:rPr>
          <w:sz w:val="24"/>
        </w:rPr>
        <w:t>tion of study areas</w:t>
      </w:r>
      <w:r w:rsidRPr="00C101A5">
        <w:rPr>
          <w:sz w:val="24"/>
        </w:rPr>
        <w:t>.</w:t>
      </w:r>
    </w:p>
    <w:p w14:paraId="12F3A5CF" w14:textId="77777777" w:rsidR="002C1D40" w:rsidRPr="00C101A5" w:rsidRDefault="002C1D40" w:rsidP="002C1D40">
      <w:pPr>
        <w:rPr>
          <w:rFonts w:cs="GraphPalatino-Roman"/>
        </w:rPr>
      </w:pPr>
      <w:r w:rsidRPr="00C101A5">
        <w:rPr>
          <w:rFonts w:cs="GraphPalatino-Roman"/>
        </w:rPr>
        <w:t>Region HE (I)</w:t>
      </w:r>
    </w:p>
    <w:p w14:paraId="282CAACD" w14:textId="4483CFC9" w:rsidR="002C1D40" w:rsidRPr="00C101A5" w:rsidRDefault="002C1D40" w:rsidP="002C1D40">
      <w:pPr>
        <w:rPr>
          <w:rFonts w:cs="GraphPalatino-Roman"/>
        </w:rPr>
      </w:pPr>
      <w:r w:rsidRPr="00C101A5">
        <w:rPr>
          <w:rFonts w:cs="GraphPalatino-Roman"/>
        </w:rPr>
        <w:t xml:space="preserve">In 1970 the preparation for the resettlement of the Eurasian beaver in </w:t>
      </w:r>
      <w:proofErr w:type="spellStart"/>
      <w:r w:rsidRPr="00C101A5">
        <w:rPr>
          <w:rFonts w:cs="GraphPalatino-Roman"/>
        </w:rPr>
        <w:t>Hesse</w:t>
      </w:r>
      <w:proofErr w:type="spellEnd"/>
      <w:r w:rsidRPr="00C101A5">
        <w:rPr>
          <w:rFonts w:cs="GraphPalatino-Roman"/>
        </w:rPr>
        <w:t xml:space="preserve"> began. The aim of the project was the reintroduction of the endemic </w:t>
      </w:r>
      <w:r w:rsidRPr="00C101A5">
        <w:rPr>
          <w:rFonts w:cs="GraphPalatino-Roman"/>
          <w:i/>
        </w:rPr>
        <w:t xml:space="preserve">C. </w:t>
      </w:r>
      <w:proofErr w:type="spellStart"/>
      <w:r w:rsidRPr="00C101A5">
        <w:rPr>
          <w:rFonts w:cs="GraphPalatino-Roman"/>
          <w:i/>
        </w:rPr>
        <w:t>fiber</w:t>
      </w:r>
      <w:proofErr w:type="spellEnd"/>
      <w:r w:rsidRPr="00C101A5">
        <w:rPr>
          <w:rFonts w:cs="GraphPalatino-Roman"/>
          <w:i/>
        </w:rPr>
        <w:t xml:space="preserve"> </w:t>
      </w:r>
      <w:proofErr w:type="spellStart"/>
      <w:r w:rsidRPr="00C101A5">
        <w:rPr>
          <w:rFonts w:cs="GraphPalatino-Roman"/>
          <w:i/>
        </w:rPr>
        <w:t>albicus</w:t>
      </w:r>
      <w:proofErr w:type="spellEnd"/>
      <w:r w:rsidRPr="00C101A5">
        <w:rPr>
          <w:rFonts w:cs="GraphPalatino-Roman"/>
        </w:rPr>
        <w:t>. During the Cold War period from 1949-1990 the German relict population was situated in the German Democratic Republic</w:t>
      </w:r>
      <w:r w:rsidR="00CC03AA" w:rsidRPr="00C101A5">
        <w:rPr>
          <w:rFonts w:cs="GraphPalatino-Roman"/>
        </w:rPr>
        <w:t>,</w:t>
      </w:r>
      <w:r w:rsidRPr="00C101A5">
        <w:rPr>
          <w:rFonts w:cs="GraphPalatino-Roman"/>
        </w:rPr>
        <w:t xml:space="preserve"> which complicated transport of autochthonous </w:t>
      </w:r>
      <w:r w:rsidRPr="00C101A5">
        <w:rPr>
          <w:rFonts w:cs="GraphPalatino-Roman"/>
          <w:i/>
        </w:rPr>
        <w:t xml:space="preserve">C. f. </w:t>
      </w:r>
      <w:proofErr w:type="spellStart"/>
      <w:r w:rsidRPr="00C101A5">
        <w:rPr>
          <w:rFonts w:cs="GraphPalatino-Roman"/>
          <w:i/>
        </w:rPr>
        <w:t>albicus</w:t>
      </w:r>
      <w:proofErr w:type="spellEnd"/>
      <w:r w:rsidRPr="00C101A5">
        <w:rPr>
          <w:rFonts w:cs="GraphPalatino-Roman"/>
        </w:rPr>
        <w:t xml:space="preserve"> beaver individuals to Western Germany [1]. In 1987</w:t>
      </w:r>
      <w:r w:rsidR="00C101A5" w:rsidRPr="00C101A5">
        <w:rPr>
          <w:rFonts w:cs="GraphPalatino-Roman"/>
        </w:rPr>
        <w:t xml:space="preserve"> and 1988,</w:t>
      </w:r>
      <w:r w:rsidRPr="00C101A5">
        <w:rPr>
          <w:rFonts w:cs="GraphPalatino-Roman"/>
        </w:rPr>
        <w:t xml:space="preserve"> three beaver pairs and </w:t>
      </w:r>
      <w:r w:rsidR="00C101A5" w:rsidRPr="00C101A5">
        <w:rPr>
          <w:rFonts w:cs="GraphPalatino-Roman"/>
        </w:rPr>
        <w:t>12 individuals were reintroduced, respectively, to the ‘Sinn’ and ‘</w:t>
      </w:r>
      <w:proofErr w:type="spellStart"/>
      <w:r w:rsidR="00C101A5" w:rsidRPr="00C101A5">
        <w:rPr>
          <w:rFonts w:cs="GraphPalatino-Roman"/>
        </w:rPr>
        <w:t>Jossa</w:t>
      </w:r>
      <w:proofErr w:type="spellEnd"/>
      <w:r w:rsidR="00C101A5" w:rsidRPr="00C101A5">
        <w:rPr>
          <w:rFonts w:cs="GraphPalatino-Roman"/>
        </w:rPr>
        <w:t>’ river systems (in the conservation area ‘</w:t>
      </w:r>
      <w:proofErr w:type="spellStart"/>
      <w:r w:rsidR="00C101A5" w:rsidRPr="00C101A5">
        <w:rPr>
          <w:rFonts w:cs="GraphPalatino-Roman"/>
        </w:rPr>
        <w:t>Westerngrund</w:t>
      </w:r>
      <w:proofErr w:type="spellEnd"/>
      <w:r w:rsidR="00C101A5" w:rsidRPr="00C101A5">
        <w:rPr>
          <w:rFonts w:cs="GraphPalatino-Roman"/>
        </w:rPr>
        <w:t>’ in the ‘</w:t>
      </w:r>
      <w:proofErr w:type="spellStart"/>
      <w:r w:rsidR="00C101A5" w:rsidRPr="00C101A5">
        <w:rPr>
          <w:rFonts w:cs="GraphPalatino-Roman"/>
        </w:rPr>
        <w:t>Spessart</w:t>
      </w:r>
      <w:proofErr w:type="spellEnd"/>
      <w:r w:rsidR="00C101A5" w:rsidRPr="00C101A5">
        <w:rPr>
          <w:rFonts w:cs="GraphPalatino-Roman"/>
        </w:rPr>
        <w:t xml:space="preserve">’ mountain range) from the </w:t>
      </w:r>
      <w:r w:rsidRPr="00C101A5">
        <w:rPr>
          <w:rFonts w:cs="GraphPalatino-Roman"/>
        </w:rPr>
        <w:t xml:space="preserve">Elbe relict population in Eastern Germany. The reintroduction was successful and the population grew slowly but steadily to </w:t>
      </w:r>
      <w:r w:rsidR="00C101A5">
        <w:rPr>
          <w:rFonts w:cs="GraphPalatino-Roman"/>
        </w:rPr>
        <w:t>~</w:t>
      </w:r>
      <w:r w:rsidRPr="00C101A5">
        <w:rPr>
          <w:rFonts w:cs="GraphPalatino-Roman"/>
        </w:rPr>
        <w:t xml:space="preserve">175 individuals. </w:t>
      </w:r>
      <w:r w:rsidR="00C101A5">
        <w:rPr>
          <w:rFonts w:cs="GraphPalatino-Roman"/>
        </w:rPr>
        <w:t>Aside from</w:t>
      </w:r>
      <w:r w:rsidR="00C101A5" w:rsidRPr="00C101A5">
        <w:rPr>
          <w:rFonts w:cs="GraphPalatino-Roman"/>
        </w:rPr>
        <w:t xml:space="preserve"> </w:t>
      </w:r>
      <w:r w:rsidRPr="00C101A5">
        <w:rPr>
          <w:rFonts w:cs="GraphPalatino-Roman"/>
        </w:rPr>
        <w:t xml:space="preserve">the </w:t>
      </w:r>
      <w:proofErr w:type="spellStart"/>
      <w:r w:rsidRPr="00C101A5">
        <w:rPr>
          <w:rFonts w:cs="GraphPalatino-Roman"/>
        </w:rPr>
        <w:t>Spessart</w:t>
      </w:r>
      <w:proofErr w:type="spellEnd"/>
      <w:r w:rsidRPr="00C101A5">
        <w:rPr>
          <w:rFonts w:cs="GraphPalatino-Roman"/>
        </w:rPr>
        <w:t xml:space="preserve"> population</w:t>
      </w:r>
      <w:r w:rsidR="00C101A5">
        <w:rPr>
          <w:rFonts w:cs="GraphPalatino-Roman"/>
        </w:rPr>
        <w:t>,</w:t>
      </w:r>
      <w:r w:rsidRPr="00C101A5">
        <w:rPr>
          <w:rFonts w:cs="GraphPalatino-Roman"/>
        </w:rPr>
        <w:t xml:space="preserve"> the first individuals </w:t>
      </w:r>
      <w:r w:rsidR="00C101A5">
        <w:rPr>
          <w:rFonts w:cs="GraphPalatino-Roman"/>
        </w:rPr>
        <w:t>were</w:t>
      </w:r>
      <w:r w:rsidRPr="00C101A5">
        <w:rPr>
          <w:rFonts w:cs="GraphPalatino-Roman"/>
        </w:rPr>
        <w:t xml:space="preserve"> recorded in 2000/2001 at ‘</w:t>
      </w:r>
      <w:proofErr w:type="spellStart"/>
      <w:r w:rsidRPr="00C101A5">
        <w:rPr>
          <w:rFonts w:cs="GraphPalatino-Roman"/>
        </w:rPr>
        <w:t>Fliede</w:t>
      </w:r>
      <w:proofErr w:type="spellEnd"/>
      <w:r w:rsidRPr="00C101A5">
        <w:rPr>
          <w:rFonts w:cs="GraphPalatino-Roman"/>
        </w:rPr>
        <w:t>’ river in the administrative district ‘Fulda’. In 2007 the first beaver observation was made in the river systems of ‘</w:t>
      </w:r>
      <w:proofErr w:type="spellStart"/>
      <w:r w:rsidRPr="00C101A5">
        <w:rPr>
          <w:rFonts w:cs="GraphPalatino-Roman"/>
        </w:rPr>
        <w:t>Nidder</w:t>
      </w:r>
      <w:proofErr w:type="spellEnd"/>
      <w:r w:rsidRPr="00C101A5">
        <w:rPr>
          <w:rFonts w:cs="GraphPalatino-Roman"/>
        </w:rPr>
        <w:t>’ and ‘</w:t>
      </w:r>
      <w:proofErr w:type="spellStart"/>
      <w:r w:rsidRPr="00C101A5">
        <w:rPr>
          <w:rFonts w:cs="GraphPalatino-Roman"/>
        </w:rPr>
        <w:t>Nidda</w:t>
      </w:r>
      <w:proofErr w:type="spellEnd"/>
      <w:r w:rsidRPr="00C101A5">
        <w:rPr>
          <w:rFonts w:cs="GraphPalatino-Roman"/>
        </w:rPr>
        <w:t>’ in the ‘</w:t>
      </w:r>
      <w:proofErr w:type="spellStart"/>
      <w:r w:rsidRPr="00C101A5">
        <w:rPr>
          <w:rFonts w:cs="GraphPalatino-Roman"/>
        </w:rPr>
        <w:t>Wetterau</w:t>
      </w:r>
      <w:proofErr w:type="spellEnd"/>
      <w:r w:rsidRPr="00C101A5">
        <w:rPr>
          <w:rFonts w:cs="GraphPalatino-Roman"/>
        </w:rPr>
        <w:t>’ region [2]. In total</w:t>
      </w:r>
      <w:r w:rsidR="00C101A5">
        <w:rPr>
          <w:rFonts w:cs="GraphPalatino-Roman"/>
        </w:rPr>
        <w:t>,</w:t>
      </w:r>
      <w:r w:rsidRPr="00C101A5">
        <w:rPr>
          <w:rFonts w:cs="GraphPalatino-Roman"/>
        </w:rPr>
        <w:t xml:space="preserve"> 87 occupied beaver territories were recorded in 2012</w:t>
      </w:r>
      <w:r w:rsidR="00C101A5">
        <w:rPr>
          <w:rFonts w:cs="GraphPalatino-Roman"/>
        </w:rPr>
        <w:t>,</w:t>
      </w:r>
      <w:r w:rsidRPr="00C101A5">
        <w:rPr>
          <w:rFonts w:cs="GraphPalatino-Roman"/>
        </w:rPr>
        <w:t xml:space="preserve"> equat</w:t>
      </w:r>
      <w:r w:rsidR="00C101A5">
        <w:rPr>
          <w:rFonts w:cs="GraphPalatino-Roman"/>
        </w:rPr>
        <w:t>ing</w:t>
      </w:r>
      <w:r w:rsidRPr="00C101A5">
        <w:rPr>
          <w:rFonts w:cs="GraphPalatino-Roman"/>
        </w:rPr>
        <w:t xml:space="preserve"> to an overall population size of 287 individuals in </w:t>
      </w:r>
      <w:proofErr w:type="spellStart"/>
      <w:r w:rsidRPr="00C101A5">
        <w:rPr>
          <w:rFonts w:cs="GraphPalatino-Roman"/>
        </w:rPr>
        <w:t>Hesse</w:t>
      </w:r>
      <w:proofErr w:type="spellEnd"/>
      <w:r w:rsidRPr="00C101A5">
        <w:rPr>
          <w:rFonts w:cs="GraphPalatino-Roman"/>
        </w:rPr>
        <w:t xml:space="preserve"> [2]. Since 1990</w:t>
      </w:r>
      <w:r w:rsidR="00C101A5">
        <w:rPr>
          <w:rFonts w:cs="GraphPalatino-Roman"/>
        </w:rPr>
        <w:t>,</w:t>
      </w:r>
      <w:r w:rsidRPr="00C101A5">
        <w:rPr>
          <w:rFonts w:cs="GraphPalatino-Roman"/>
        </w:rPr>
        <w:t xml:space="preserve"> beavers from the reintroduced Hessian population resettled to the Bavarian administrative region of ‘</w:t>
      </w:r>
      <w:proofErr w:type="spellStart"/>
      <w:r w:rsidRPr="00C101A5">
        <w:rPr>
          <w:rFonts w:cs="GraphPalatino-Roman"/>
        </w:rPr>
        <w:t>Unterfranken</w:t>
      </w:r>
      <w:proofErr w:type="spellEnd"/>
      <w:r w:rsidRPr="00C101A5">
        <w:rPr>
          <w:rFonts w:cs="GraphPalatino-Roman"/>
        </w:rPr>
        <w:t>’. In 2012</w:t>
      </w:r>
      <w:r w:rsidR="00C101A5">
        <w:rPr>
          <w:rFonts w:cs="GraphPalatino-Roman"/>
        </w:rPr>
        <w:t>,</w:t>
      </w:r>
      <w:r w:rsidRPr="00C101A5">
        <w:rPr>
          <w:rFonts w:cs="GraphPalatino-Roman"/>
        </w:rPr>
        <w:t xml:space="preserve"> around 687 individuals were estimated in this region [3]. </w:t>
      </w:r>
    </w:p>
    <w:p w14:paraId="54A14194" w14:textId="77777777" w:rsidR="002C1D40" w:rsidRPr="00C101A5" w:rsidRDefault="002C1D40" w:rsidP="002C1D40">
      <w:pPr>
        <w:rPr>
          <w:rFonts w:cs="GraphPalatino-Roman"/>
        </w:rPr>
      </w:pPr>
      <w:r w:rsidRPr="00C101A5">
        <w:rPr>
          <w:rFonts w:cs="GraphPalatino-Roman"/>
        </w:rPr>
        <w:t>Region EG (II)</w:t>
      </w:r>
    </w:p>
    <w:p w14:paraId="495DB311" w14:textId="641BC8EC" w:rsidR="002C1D40" w:rsidRPr="00C101A5" w:rsidRDefault="002C1D40" w:rsidP="002C1D40">
      <w:pPr>
        <w:rPr>
          <w:rFonts w:cs="GraphPalatino-Roman"/>
        </w:rPr>
      </w:pPr>
      <w:r w:rsidRPr="00C101A5">
        <w:rPr>
          <w:rFonts w:cs="GraphPalatino-Roman"/>
        </w:rPr>
        <w:t xml:space="preserve">By the end of the 19th century only a small relict population of around 200 individuals survived at the Elbe river system in Saxony, Saxony-Anhalt and Brandenburg in the lower Elbe-Havel area [1,4]. Due to strong protection at the beginning of the 20th century the Elbe beaver population started to spread, but the dispersal was restricted </w:t>
      </w:r>
      <w:r w:rsidR="00165EC3">
        <w:rPr>
          <w:rFonts w:cs="GraphPalatino-Roman"/>
        </w:rPr>
        <w:t>due to</w:t>
      </w:r>
      <w:r w:rsidRPr="00C101A5">
        <w:rPr>
          <w:rFonts w:cs="GraphPalatino-Roman"/>
        </w:rPr>
        <w:t xml:space="preserve"> limited habitats and infectious diseases [4]. The relict beaver population was supported by several successful reintroductions of the </w:t>
      </w:r>
      <w:r w:rsidRPr="00C101A5">
        <w:rPr>
          <w:rFonts w:cs="GraphPalatino-Roman"/>
          <w:i/>
        </w:rPr>
        <w:t xml:space="preserve">C. f. </w:t>
      </w:r>
      <w:proofErr w:type="spellStart"/>
      <w:r w:rsidRPr="00C101A5">
        <w:rPr>
          <w:rFonts w:cs="GraphPalatino-Roman"/>
          <w:i/>
        </w:rPr>
        <w:t>albicus</w:t>
      </w:r>
      <w:proofErr w:type="spellEnd"/>
      <w:r w:rsidRPr="00C101A5">
        <w:rPr>
          <w:rFonts w:cs="GraphPalatino-Roman"/>
        </w:rPr>
        <w:t xml:space="preserve"> individuals from the Elbe river system: between 1935-1943 in three different locations in the area of ‘</w:t>
      </w:r>
      <w:proofErr w:type="spellStart"/>
      <w:r w:rsidRPr="00C101A5">
        <w:rPr>
          <w:rFonts w:cs="GraphPalatino-Roman"/>
        </w:rPr>
        <w:t>Schorfheide</w:t>
      </w:r>
      <w:proofErr w:type="spellEnd"/>
      <w:r w:rsidRPr="00C101A5">
        <w:rPr>
          <w:rFonts w:cs="GraphPalatino-Roman"/>
        </w:rPr>
        <w:t>’ (‘</w:t>
      </w:r>
      <w:proofErr w:type="spellStart"/>
      <w:r w:rsidRPr="00C101A5">
        <w:rPr>
          <w:rFonts w:cs="GraphPalatino-Roman"/>
        </w:rPr>
        <w:t>Pinnowseen</w:t>
      </w:r>
      <w:proofErr w:type="spellEnd"/>
      <w:r w:rsidRPr="00C101A5">
        <w:rPr>
          <w:rFonts w:cs="GraphPalatino-Roman"/>
        </w:rPr>
        <w:t>’, ‘</w:t>
      </w:r>
      <w:proofErr w:type="spellStart"/>
      <w:r w:rsidRPr="00C101A5">
        <w:rPr>
          <w:rFonts w:cs="GraphPalatino-Roman"/>
        </w:rPr>
        <w:t>Großer</w:t>
      </w:r>
      <w:proofErr w:type="spellEnd"/>
      <w:r w:rsidRPr="00C101A5">
        <w:rPr>
          <w:rFonts w:cs="GraphPalatino-Roman"/>
        </w:rPr>
        <w:t xml:space="preserve"> </w:t>
      </w:r>
      <w:proofErr w:type="spellStart"/>
      <w:r w:rsidRPr="00C101A5">
        <w:rPr>
          <w:rFonts w:cs="GraphPalatino-Roman"/>
        </w:rPr>
        <w:t>Lubowsee</w:t>
      </w:r>
      <w:proofErr w:type="spellEnd"/>
      <w:r w:rsidRPr="00C101A5">
        <w:rPr>
          <w:rFonts w:cs="GraphPalatino-Roman"/>
        </w:rPr>
        <w:t>’, ‘</w:t>
      </w:r>
      <w:proofErr w:type="spellStart"/>
      <w:r w:rsidRPr="00C101A5">
        <w:rPr>
          <w:rFonts w:cs="GraphPalatino-Roman"/>
        </w:rPr>
        <w:t>Werbellinsee</w:t>
      </w:r>
      <w:proofErr w:type="spellEnd"/>
      <w:r w:rsidRPr="00C101A5">
        <w:rPr>
          <w:rFonts w:cs="GraphPalatino-Roman"/>
        </w:rPr>
        <w:t xml:space="preserve">’), 1973 in the area of Templin and between 1984-1989 in the region of the ‘Oder’ river [4]. The current population size is </w:t>
      </w:r>
      <w:r w:rsidR="00165EC3">
        <w:rPr>
          <w:rFonts w:cs="GraphPalatino-Roman"/>
        </w:rPr>
        <w:t>~</w:t>
      </w:r>
      <w:r w:rsidRPr="00C101A5">
        <w:rPr>
          <w:rFonts w:cs="GraphPalatino-Roman"/>
        </w:rPr>
        <w:t>2,800 individuals. In the main dispersal areas, including the watersheds of ‘</w:t>
      </w:r>
      <w:proofErr w:type="spellStart"/>
      <w:r w:rsidRPr="00C101A5">
        <w:rPr>
          <w:rFonts w:cs="GraphPalatino-Roman"/>
        </w:rPr>
        <w:t>Schwarze</w:t>
      </w:r>
      <w:proofErr w:type="spellEnd"/>
      <w:r w:rsidRPr="00C101A5">
        <w:rPr>
          <w:rFonts w:cs="GraphPalatino-Roman"/>
        </w:rPr>
        <w:t xml:space="preserve"> </w:t>
      </w:r>
      <w:proofErr w:type="spellStart"/>
      <w:r w:rsidRPr="00C101A5">
        <w:rPr>
          <w:rFonts w:cs="GraphPalatino-Roman"/>
        </w:rPr>
        <w:t>Elster</w:t>
      </w:r>
      <w:proofErr w:type="spellEnd"/>
      <w:r w:rsidRPr="00C101A5">
        <w:rPr>
          <w:rFonts w:cs="GraphPalatino-Roman"/>
        </w:rPr>
        <w:t>’, ‘Havel’ and ‘</w:t>
      </w:r>
      <w:proofErr w:type="spellStart"/>
      <w:r w:rsidRPr="00C101A5">
        <w:rPr>
          <w:rFonts w:cs="GraphPalatino-Roman"/>
        </w:rPr>
        <w:t>Rhin</w:t>
      </w:r>
      <w:proofErr w:type="spellEnd"/>
      <w:r w:rsidRPr="00C101A5">
        <w:rPr>
          <w:rFonts w:cs="GraphPalatino-Roman"/>
        </w:rPr>
        <w:t>’ all available potential habitats are widely occupied. In these areas the population size is stable or slightly declining. The watersheds of ‘Spree’, ‘</w:t>
      </w:r>
      <w:proofErr w:type="spellStart"/>
      <w:r w:rsidRPr="00C101A5">
        <w:rPr>
          <w:rFonts w:cs="GraphPalatino-Roman"/>
        </w:rPr>
        <w:t>Dahme</w:t>
      </w:r>
      <w:proofErr w:type="spellEnd"/>
      <w:r w:rsidRPr="00C101A5">
        <w:rPr>
          <w:rFonts w:cs="GraphPalatino-Roman"/>
        </w:rPr>
        <w:t>’, ‘</w:t>
      </w:r>
      <w:proofErr w:type="spellStart"/>
      <w:r w:rsidRPr="00C101A5">
        <w:rPr>
          <w:rFonts w:cs="GraphPalatino-Roman"/>
        </w:rPr>
        <w:t>Uecker</w:t>
      </w:r>
      <w:proofErr w:type="spellEnd"/>
      <w:r w:rsidRPr="00C101A5">
        <w:rPr>
          <w:rFonts w:cs="GraphPalatino-Roman"/>
        </w:rPr>
        <w:t>’ and the river systems of ‘Plane’, ‘</w:t>
      </w:r>
      <w:proofErr w:type="spellStart"/>
      <w:r w:rsidRPr="00C101A5">
        <w:rPr>
          <w:rFonts w:cs="GraphPalatino-Roman"/>
        </w:rPr>
        <w:t>Nuthe</w:t>
      </w:r>
      <w:proofErr w:type="spellEnd"/>
      <w:r w:rsidRPr="00C101A5">
        <w:rPr>
          <w:rFonts w:cs="GraphPalatino-Roman"/>
        </w:rPr>
        <w:t>’, ‘</w:t>
      </w:r>
      <w:proofErr w:type="spellStart"/>
      <w:r w:rsidRPr="00C101A5">
        <w:rPr>
          <w:rFonts w:cs="GraphPalatino-Roman"/>
        </w:rPr>
        <w:t>Stepenitz</w:t>
      </w:r>
      <w:proofErr w:type="spellEnd"/>
      <w:r w:rsidRPr="00C101A5">
        <w:rPr>
          <w:rFonts w:cs="GraphPalatino-Roman"/>
        </w:rPr>
        <w:t>’ and ‘</w:t>
      </w:r>
      <w:proofErr w:type="spellStart"/>
      <w:r w:rsidRPr="00C101A5">
        <w:rPr>
          <w:rFonts w:cs="GraphPalatino-Roman"/>
        </w:rPr>
        <w:t>Loecknitz</w:t>
      </w:r>
      <w:proofErr w:type="spellEnd"/>
      <w:r w:rsidRPr="00C101A5">
        <w:rPr>
          <w:rFonts w:cs="GraphPalatino-Roman"/>
        </w:rPr>
        <w:t>’ are only sparsely populated with further potential for resettlement.</w:t>
      </w:r>
    </w:p>
    <w:p w14:paraId="2AAB6706" w14:textId="18F7FFF2" w:rsidR="002C1D40" w:rsidRPr="00C101A5" w:rsidRDefault="002C1D40" w:rsidP="002C1D40">
      <w:pPr>
        <w:rPr>
          <w:rFonts w:cs="GraphPalatino-Roman"/>
        </w:rPr>
      </w:pPr>
      <w:r w:rsidRPr="00C101A5">
        <w:rPr>
          <w:rFonts w:cs="GraphPalatino-Roman"/>
        </w:rPr>
        <w:t xml:space="preserve">Additional beavers from Poland dispersed to Brandenburg. After the Second World War beavers appeared in Eastern Poland and beavers from bordering countries such as Russia, Lithuania and Belarus migrated to Poland [5]. In 1958 beavers were bred in the Research Station of the Polish Academy of Sciences at </w:t>
      </w:r>
      <w:proofErr w:type="spellStart"/>
      <w:r w:rsidRPr="00C101A5">
        <w:rPr>
          <w:rFonts w:cs="GraphPalatino-Roman"/>
        </w:rPr>
        <w:t>Popielno</w:t>
      </w:r>
      <w:proofErr w:type="spellEnd"/>
      <w:r w:rsidRPr="00C101A5">
        <w:rPr>
          <w:rFonts w:cs="GraphPalatino-Roman"/>
        </w:rPr>
        <w:t xml:space="preserve"> and since 1974 they were reintroduced to different parts of Poland [6,7]. The foundation of this farm consisted of beavers from the Russian beaver station in Voronezh next to the eponymous river [8]. Due to many successful reintroductions beavers can now be found </w:t>
      </w:r>
      <w:r w:rsidR="00394ED7">
        <w:rPr>
          <w:rFonts w:cs="GraphPalatino-Roman"/>
        </w:rPr>
        <w:t>across</w:t>
      </w:r>
      <w:r w:rsidRPr="00C101A5">
        <w:rPr>
          <w:rFonts w:cs="GraphPalatino-Roman"/>
        </w:rPr>
        <w:t xml:space="preserve"> Poland with an estimated population size of 40,000 individuals [5].</w:t>
      </w:r>
    </w:p>
    <w:p w14:paraId="0C9C0E79" w14:textId="77777777" w:rsidR="002C1D40" w:rsidRPr="00C101A5" w:rsidRDefault="002C1D40">
      <w:pPr>
        <w:rPr>
          <w:rFonts w:cs="GraphPalatino-Roman"/>
        </w:rPr>
      </w:pPr>
      <w:r w:rsidRPr="00C101A5">
        <w:rPr>
          <w:rFonts w:cs="GraphPalatino-Roman"/>
        </w:rPr>
        <w:br w:type="page"/>
      </w:r>
    </w:p>
    <w:p w14:paraId="59E401C3" w14:textId="77777777" w:rsidR="002C1D40" w:rsidRPr="00C101A5" w:rsidRDefault="002C1D40" w:rsidP="002C1D40">
      <w:pPr>
        <w:rPr>
          <w:rFonts w:cs="GraphPalatino-Roman"/>
        </w:rPr>
      </w:pPr>
      <w:r w:rsidRPr="00C101A5">
        <w:rPr>
          <w:rFonts w:cs="GraphPalatino-Roman"/>
        </w:rPr>
        <w:lastRenderedPageBreak/>
        <w:t>Region BB (III)</w:t>
      </w:r>
    </w:p>
    <w:p w14:paraId="1B246C76" w14:textId="69DB677C" w:rsidR="002C1D40" w:rsidRPr="00C101A5" w:rsidRDefault="002C1D40" w:rsidP="002C1D40">
      <w:pPr>
        <w:rPr>
          <w:rFonts w:cs="GraphPalatino-Roman"/>
        </w:rPr>
      </w:pPr>
      <w:r w:rsidRPr="00C101A5">
        <w:rPr>
          <w:rFonts w:cs="GraphPalatino-Roman"/>
        </w:rPr>
        <w:t xml:space="preserve">In the 17th century, numerous beavers lived in southern Germany. The following 200 years were marked by an intensive hunting period [9] </w:t>
      </w:r>
      <w:r w:rsidR="00794CC4">
        <w:rPr>
          <w:rFonts w:cs="GraphPalatino-Roman"/>
        </w:rPr>
        <w:t>that</w:t>
      </w:r>
      <w:r w:rsidR="00794CC4" w:rsidRPr="00C101A5">
        <w:rPr>
          <w:rFonts w:cs="GraphPalatino-Roman"/>
        </w:rPr>
        <w:t xml:space="preserve"> </w:t>
      </w:r>
      <w:r w:rsidRPr="00C101A5">
        <w:rPr>
          <w:rFonts w:cs="GraphPalatino-Roman"/>
        </w:rPr>
        <w:t>resulted in a significant</w:t>
      </w:r>
      <w:r w:rsidR="00794CC4">
        <w:rPr>
          <w:rFonts w:cs="GraphPalatino-Roman"/>
        </w:rPr>
        <w:t>ly</w:t>
      </w:r>
      <w:r w:rsidRPr="00C101A5">
        <w:rPr>
          <w:rFonts w:cs="GraphPalatino-Roman"/>
        </w:rPr>
        <w:t xml:space="preserve"> reduc</w:t>
      </w:r>
      <w:r w:rsidR="00794CC4">
        <w:rPr>
          <w:rFonts w:cs="GraphPalatino-Roman"/>
        </w:rPr>
        <w:t xml:space="preserve">ed </w:t>
      </w:r>
      <w:r w:rsidRPr="00C101A5">
        <w:rPr>
          <w:rFonts w:cs="GraphPalatino-Roman"/>
        </w:rPr>
        <w:t xml:space="preserve">population. This led to the </w:t>
      </w:r>
      <w:r w:rsidR="00794CC4">
        <w:rPr>
          <w:rFonts w:cs="GraphPalatino-Roman"/>
        </w:rPr>
        <w:t xml:space="preserve">regional </w:t>
      </w:r>
      <w:r w:rsidR="00794CC4" w:rsidRPr="00C101A5">
        <w:rPr>
          <w:rFonts w:cs="GraphPalatino-Roman"/>
        </w:rPr>
        <w:t>ext</w:t>
      </w:r>
      <w:r w:rsidR="00794CC4">
        <w:rPr>
          <w:rFonts w:cs="GraphPalatino-Roman"/>
        </w:rPr>
        <w:t>inction</w:t>
      </w:r>
      <w:r w:rsidR="00794CC4" w:rsidRPr="00C101A5">
        <w:rPr>
          <w:rFonts w:cs="GraphPalatino-Roman"/>
        </w:rPr>
        <w:t xml:space="preserve"> </w:t>
      </w:r>
      <w:r w:rsidRPr="00C101A5">
        <w:rPr>
          <w:rFonts w:cs="GraphPalatino-Roman"/>
        </w:rPr>
        <w:t>of the beaver at the Upper Rhine and ‘Ill’ near Strasbourg as well as at the ‘</w:t>
      </w:r>
      <w:proofErr w:type="spellStart"/>
      <w:r w:rsidRPr="00C101A5">
        <w:rPr>
          <w:rFonts w:cs="GraphPalatino-Roman"/>
        </w:rPr>
        <w:t>Iller</w:t>
      </w:r>
      <w:proofErr w:type="spellEnd"/>
      <w:r w:rsidRPr="00C101A5">
        <w:rPr>
          <w:rFonts w:cs="GraphPalatino-Roman"/>
        </w:rPr>
        <w:t>’ at the muzzle area at the Danube near Ulm between 1828 and 1834 [10,11]. In 1887 the last beaver was killed at the ‘</w:t>
      </w:r>
      <w:proofErr w:type="spellStart"/>
      <w:r w:rsidRPr="00C101A5">
        <w:rPr>
          <w:rFonts w:cs="GraphPalatino-Roman"/>
        </w:rPr>
        <w:t>Amper</w:t>
      </w:r>
      <w:proofErr w:type="spellEnd"/>
      <w:r w:rsidRPr="00C101A5">
        <w:rPr>
          <w:rFonts w:cs="GraphPalatino-Roman"/>
        </w:rPr>
        <w:t>’ [12]. In 1966 Voronezh beavers were reared and released in ‘Neustadt’ at the Danube [13]. In 1970 several beavers (</w:t>
      </w:r>
      <w:r w:rsidRPr="00C101A5">
        <w:rPr>
          <w:rFonts w:cs="GraphPalatino-Roman"/>
          <w:i/>
        </w:rPr>
        <w:t xml:space="preserve">C. f. </w:t>
      </w:r>
      <w:proofErr w:type="spellStart"/>
      <w:r w:rsidRPr="00C101A5">
        <w:rPr>
          <w:rFonts w:cs="GraphPalatino-Roman"/>
          <w:i/>
        </w:rPr>
        <w:t>fiber</w:t>
      </w:r>
      <w:proofErr w:type="spellEnd"/>
      <w:r w:rsidRPr="00C101A5">
        <w:rPr>
          <w:rFonts w:cs="GraphPalatino-Roman"/>
        </w:rPr>
        <w:t>) from ‘Karlstad’ in Sweden were successfully reintroduced into the region of the river ‘</w:t>
      </w:r>
      <w:proofErr w:type="spellStart"/>
      <w:r w:rsidRPr="00C101A5">
        <w:rPr>
          <w:rFonts w:cs="GraphPalatino-Roman"/>
        </w:rPr>
        <w:t>Gründlach</w:t>
      </w:r>
      <w:proofErr w:type="spellEnd"/>
      <w:r w:rsidRPr="00C101A5">
        <w:rPr>
          <w:rFonts w:cs="GraphPalatino-Roman"/>
        </w:rPr>
        <w:t>’ in the north of ‘Nuremberg’. One year later, two Finnish beavers (</w:t>
      </w:r>
      <w:r w:rsidRPr="00C101A5">
        <w:rPr>
          <w:rFonts w:cs="GraphPalatino-Roman"/>
          <w:i/>
        </w:rPr>
        <w:t>Castor sp.)</w:t>
      </w:r>
      <w:r w:rsidRPr="00C101A5">
        <w:rPr>
          <w:rFonts w:cs="GraphPalatino-Roman"/>
        </w:rPr>
        <w:t xml:space="preserve"> and several Swedish beavers (</w:t>
      </w:r>
      <w:r w:rsidRPr="00C101A5">
        <w:rPr>
          <w:rFonts w:cs="GraphPalatino-Roman"/>
          <w:i/>
        </w:rPr>
        <w:t xml:space="preserve">C. f. </w:t>
      </w:r>
      <w:proofErr w:type="spellStart"/>
      <w:r w:rsidRPr="00C101A5">
        <w:rPr>
          <w:rFonts w:cs="GraphPalatino-Roman"/>
          <w:i/>
        </w:rPr>
        <w:t>fiber</w:t>
      </w:r>
      <w:proofErr w:type="spellEnd"/>
      <w:r w:rsidRPr="00C101A5">
        <w:rPr>
          <w:rFonts w:cs="GraphPalatino-Roman"/>
        </w:rPr>
        <w:t>) were released at the ‘Inn’ damming lake, the ‘Lower Inn’ and the ‘</w:t>
      </w:r>
      <w:proofErr w:type="spellStart"/>
      <w:r w:rsidRPr="00C101A5">
        <w:rPr>
          <w:rFonts w:cs="GraphPalatino-Roman"/>
        </w:rPr>
        <w:t>Ammersee</w:t>
      </w:r>
      <w:proofErr w:type="spellEnd"/>
      <w:r w:rsidRPr="00C101A5">
        <w:rPr>
          <w:rFonts w:cs="GraphPalatino-Roman"/>
        </w:rPr>
        <w:t>’ [9]. In the Alsace region, beavers (</w:t>
      </w:r>
      <w:r w:rsidRPr="00C101A5">
        <w:rPr>
          <w:rFonts w:cs="GraphPalatino-Roman"/>
          <w:i/>
        </w:rPr>
        <w:t xml:space="preserve">C. f. </w:t>
      </w:r>
      <w:proofErr w:type="spellStart"/>
      <w:r w:rsidRPr="00C101A5">
        <w:rPr>
          <w:rFonts w:cs="GraphPalatino-Roman"/>
          <w:i/>
        </w:rPr>
        <w:t>galliae</w:t>
      </w:r>
      <w:proofErr w:type="spellEnd"/>
      <w:r w:rsidRPr="00C101A5">
        <w:rPr>
          <w:rFonts w:cs="GraphPalatino-Roman"/>
        </w:rPr>
        <w:t>) have been resettled at the ‘</w:t>
      </w:r>
      <w:proofErr w:type="spellStart"/>
      <w:r w:rsidRPr="00C101A5">
        <w:rPr>
          <w:rFonts w:cs="GraphPalatino-Roman"/>
        </w:rPr>
        <w:t>Doller</w:t>
      </w:r>
      <w:proofErr w:type="spellEnd"/>
      <w:r w:rsidRPr="00C101A5">
        <w:rPr>
          <w:rFonts w:cs="GraphPalatino-Roman"/>
        </w:rPr>
        <w:t>’ near ‘</w:t>
      </w:r>
      <w:proofErr w:type="spellStart"/>
      <w:r w:rsidRPr="00C101A5">
        <w:rPr>
          <w:rFonts w:cs="GraphPalatino-Roman"/>
        </w:rPr>
        <w:t>Schönau</w:t>
      </w:r>
      <w:proofErr w:type="spellEnd"/>
      <w:r w:rsidRPr="00C101A5">
        <w:rPr>
          <w:rFonts w:cs="GraphPalatino-Roman"/>
        </w:rPr>
        <w:t xml:space="preserve">’ at the same time. The beavers originally derived from the Rhône. </w:t>
      </w:r>
      <w:r w:rsidR="00643270" w:rsidRPr="00C101A5">
        <w:rPr>
          <w:rFonts w:cs="GraphPalatino-Roman"/>
        </w:rPr>
        <w:t>A</w:t>
      </w:r>
      <w:r w:rsidR="00643270">
        <w:rPr>
          <w:rFonts w:cs="GraphPalatino-Roman"/>
        </w:rPr>
        <w:t>pproximately</w:t>
      </w:r>
      <w:r w:rsidR="00643270" w:rsidRPr="00C101A5">
        <w:rPr>
          <w:rFonts w:cs="GraphPalatino-Roman"/>
        </w:rPr>
        <w:t xml:space="preserve"> </w:t>
      </w:r>
      <w:r w:rsidRPr="00C101A5">
        <w:rPr>
          <w:rFonts w:cs="GraphPalatino-Roman"/>
        </w:rPr>
        <w:t>20 years later in 1993-1995 the reintroduction of Rhône beavers (</w:t>
      </w:r>
      <w:r w:rsidRPr="00C101A5">
        <w:rPr>
          <w:rFonts w:cs="GraphPalatino-Roman"/>
          <w:i/>
        </w:rPr>
        <w:t xml:space="preserve">C. f. </w:t>
      </w:r>
      <w:proofErr w:type="spellStart"/>
      <w:r w:rsidRPr="00C101A5">
        <w:rPr>
          <w:rFonts w:cs="GraphPalatino-Roman"/>
          <w:i/>
        </w:rPr>
        <w:t>galliae</w:t>
      </w:r>
      <w:proofErr w:type="spellEnd"/>
      <w:r w:rsidRPr="00C101A5">
        <w:rPr>
          <w:rFonts w:cs="GraphPalatino-Roman"/>
        </w:rPr>
        <w:t>) has been continued at the ‘</w:t>
      </w:r>
      <w:proofErr w:type="spellStart"/>
      <w:r w:rsidRPr="00C101A5">
        <w:rPr>
          <w:rFonts w:cs="GraphPalatino-Roman"/>
        </w:rPr>
        <w:t>Moder</w:t>
      </w:r>
      <w:proofErr w:type="spellEnd"/>
      <w:r w:rsidRPr="00C101A5">
        <w:rPr>
          <w:rFonts w:cs="GraphPalatino-Roman"/>
        </w:rPr>
        <w:t>’ in the region Lower Rhine [14]. In 1975 two beaver pairs from Karlstad in Sweden (</w:t>
      </w:r>
      <w:r w:rsidRPr="00C101A5">
        <w:rPr>
          <w:rFonts w:cs="GraphPalatino-Roman"/>
          <w:i/>
        </w:rPr>
        <w:t xml:space="preserve">C. f. </w:t>
      </w:r>
      <w:proofErr w:type="spellStart"/>
      <w:r w:rsidRPr="00C101A5">
        <w:rPr>
          <w:rFonts w:cs="GraphPalatino-Roman"/>
          <w:i/>
        </w:rPr>
        <w:t>fiber</w:t>
      </w:r>
      <w:proofErr w:type="spellEnd"/>
      <w:r w:rsidRPr="00C101A5">
        <w:rPr>
          <w:rFonts w:cs="GraphPalatino-Roman"/>
        </w:rPr>
        <w:t>) were released in ‘</w:t>
      </w:r>
      <w:proofErr w:type="spellStart"/>
      <w:r w:rsidRPr="00C101A5">
        <w:rPr>
          <w:rFonts w:cs="GraphPalatino-Roman"/>
        </w:rPr>
        <w:t>Altshausen</w:t>
      </w:r>
      <w:proofErr w:type="spellEnd"/>
      <w:r w:rsidRPr="00C101A5">
        <w:rPr>
          <w:rFonts w:cs="GraphPalatino-Roman"/>
        </w:rPr>
        <w:t>’ in the south-east of Baden-Württemberg but these beavers died within one year [15]. Another resettlement initiative was conducted in 1979 at the dredging lake of ‘</w:t>
      </w:r>
      <w:proofErr w:type="spellStart"/>
      <w:r w:rsidRPr="00C101A5">
        <w:rPr>
          <w:rFonts w:cs="GraphPalatino-Roman"/>
        </w:rPr>
        <w:t>Renchen</w:t>
      </w:r>
      <w:proofErr w:type="spellEnd"/>
      <w:r w:rsidRPr="00C101A5">
        <w:rPr>
          <w:rFonts w:cs="GraphPalatino-Roman"/>
        </w:rPr>
        <w:t>’, where four Rhône beavers (</w:t>
      </w:r>
      <w:r w:rsidRPr="00C101A5">
        <w:rPr>
          <w:rFonts w:cs="GraphPalatino-Roman"/>
          <w:i/>
        </w:rPr>
        <w:t xml:space="preserve">C. f. </w:t>
      </w:r>
      <w:proofErr w:type="spellStart"/>
      <w:r w:rsidRPr="00C101A5">
        <w:rPr>
          <w:rFonts w:cs="GraphPalatino-Roman"/>
          <w:i/>
        </w:rPr>
        <w:t>galliae</w:t>
      </w:r>
      <w:proofErr w:type="spellEnd"/>
      <w:r w:rsidRPr="00C101A5">
        <w:rPr>
          <w:rFonts w:cs="GraphPalatino-Roman"/>
        </w:rPr>
        <w:t>) were released. Two died and the remaining two emigrated to the Alsatian waters near the Upper Rhine [16]. In the mid 1970s, the first migrating beavers in Baden-Württemberg were reported [17]. Here, first settlements of immigrated Rhône beavers (</w:t>
      </w:r>
      <w:r w:rsidRPr="00C101A5">
        <w:rPr>
          <w:rFonts w:cs="GraphPalatino-Roman"/>
          <w:i/>
        </w:rPr>
        <w:t xml:space="preserve">C. f. </w:t>
      </w:r>
      <w:proofErr w:type="spellStart"/>
      <w:r w:rsidRPr="00C101A5">
        <w:rPr>
          <w:rFonts w:cs="GraphPalatino-Roman"/>
          <w:i/>
        </w:rPr>
        <w:t>galliae</w:t>
      </w:r>
      <w:proofErr w:type="spellEnd"/>
      <w:r w:rsidRPr="00C101A5">
        <w:rPr>
          <w:rFonts w:cs="GraphPalatino-Roman"/>
        </w:rPr>
        <w:t>) from Alsace were established in 1989 in ‘</w:t>
      </w:r>
      <w:proofErr w:type="spellStart"/>
      <w:r w:rsidRPr="00C101A5">
        <w:rPr>
          <w:rFonts w:cs="GraphPalatino-Roman"/>
        </w:rPr>
        <w:t>Taubergießen</w:t>
      </w:r>
      <w:proofErr w:type="spellEnd"/>
      <w:r w:rsidRPr="00C101A5">
        <w:rPr>
          <w:rFonts w:cs="GraphPalatino-Roman"/>
        </w:rPr>
        <w:t>’ and 1990 in ‘</w:t>
      </w:r>
      <w:proofErr w:type="spellStart"/>
      <w:r w:rsidRPr="00C101A5">
        <w:rPr>
          <w:rFonts w:cs="GraphPalatino-Roman"/>
        </w:rPr>
        <w:t>Laufenburg</w:t>
      </w:r>
      <w:proofErr w:type="spellEnd"/>
      <w:r w:rsidRPr="00C101A5">
        <w:rPr>
          <w:rFonts w:cs="GraphPalatino-Roman"/>
        </w:rPr>
        <w:t>’ at the upper Rhine through immigrated beavers from Switzerland. At that time, the first Bavarian beavers immigrated to the eastern waters of Baden-Württemberg as well [18]. Currently (2012) about 2,000 beavers are living in Baden-Württemberg and 14,000 in Bavaria.</w:t>
      </w:r>
    </w:p>
    <w:p w14:paraId="5F619D71" w14:textId="77777777" w:rsidR="002C1D40" w:rsidRPr="00C101A5" w:rsidRDefault="002C1D40" w:rsidP="002C1D40">
      <w:pPr>
        <w:rPr>
          <w:rFonts w:cs="GraphPalatino-Roman"/>
        </w:rPr>
      </w:pPr>
      <w:r w:rsidRPr="00C101A5">
        <w:rPr>
          <w:rFonts w:cs="GraphPalatino-Roman"/>
        </w:rPr>
        <w:t>Region SW (IV)</w:t>
      </w:r>
    </w:p>
    <w:p w14:paraId="3EE1E931" w14:textId="532438FF" w:rsidR="002C1D40" w:rsidRPr="00C101A5" w:rsidRDefault="002C1D40" w:rsidP="002C1D40">
      <w:pPr>
        <w:rPr>
          <w:rFonts w:cs="GraphPalatino-Roman"/>
        </w:rPr>
      </w:pPr>
      <w:r w:rsidRPr="00C101A5">
        <w:rPr>
          <w:rFonts w:cs="GraphPalatino-Roman"/>
        </w:rPr>
        <w:t xml:space="preserve">After </w:t>
      </w:r>
      <w:r w:rsidR="00791A2B">
        <w:rPr>
          <w:rFonts w:cs="GraphPalatino-Roman"/>
        </w:rPr>
        <w:t>the mass</w:t>
      </w:r>
      <w:r w:rsidR="00791A2B" w:rsidRPr="00C101A5">
        <w:rPr>
          <w:rFonts w:cs="GraphPalatino-Roman"/>
        </w:rPr>
        <w:t xml:space="preserve"> </w:t>
      </w:r>
      <w:r w:rsidRPr="00C101A5">
        <w:rPr>
          <w:rFonts w:cs="GraphPalatino-Roman"/>
        </w:rPr>
        <w:t xml:space="preserve">eradication at the beginning of the 19th century, </w:t>
      </w:r>
      <w:r w:rsidR="00791A2B">
        <w:rPr>
          <w:rFonts w:cs="GraphPalatino-Roman"/>
        </w:rPr>
        <w:t xml:space="preserve">recent </w:t>
      </w:r>
      <w:r w:rsidRPr="00C101A5">
        <w:rPr>
          <w:rFonts w:cs="GraphPalatino-Roman"/>
        </w:rPr>
        <w:t xml:space="preserve">beaver reintroductions in Switzerland </w:t>
      </w:r>
      <w:r w:rsidR="00791A2B">
        <w:rPr>
          <w:rFonts w:cs="GraphPalatino-Roman"/>
        </w:rPr>
        <w:t>are</w:t>
      </w:r>
      <w:r w:rsidRPr="00C101A5">
        <w:rPr>
          <w:rFonts w:cs="GraphPalatino-Roman"/>
        </w:rPr>
        <w:t xml:space="preserve"> </w:t>
      </w:r>
      <w:r w:rsidR="00791A2B">
        <w:rPr>
          <w:rFonts w:cs="GraphPalatino-Roman"/>
        </w:rPr>
        <w:t xml:space="preserve">now </w:t>
      </w:r>
      <w:r w:rsidRPr="00C101A5">
        <w:rPr>
          <w:rFonts w:cs="GraphPalatino-Roman"/>
        </w:rPr>
        <w:t xml:space="preserve">considered </w:t>
      </w:r>
      <w:r w:rsidR="00791A2B">
        <w:rPr>
          <w:rFonts w:cs="GraphPalatino-Roman"/>
        </w:rPr>
        <w:t>successful</w:t>
      </w:r>
      <w:r w:rsidRPr="00C101A5">
        <w:rPr>
          <w:rFonts w:cs="GraphPalatino-Roman"/>
        </w:rPr>
        <w:t>. Between 1956 and 1977, 141 individuals were released at about 30 sites in the Rhine and Rhône river systems [17]. Beavers released on the upper Rhône, around Lake Geneva, originated exclusively from the lower Rhône river system (</w:t>
      </w:r>
      <w:r w:rsidRPr="00C101A5">
        <w:rPr>
          <w:rFonts w:cs="GraphPalatino-Roman"/>
          <w:i/>
        </w:rPr>
        <w:t xml:space="preserve">C. f. </w:t>
      </w:r>
      <w:proofErr w:type="spellStart"/>
      <w:r w:rsidRPr="00C101A5">
        <w:rPr>
          <w:rFonts w:cs="GraphPalatino-Roman"/>
          <w:i/>
        </w:rPr>
        <w:t>galliae</w:t>
      </w:r>
      <w:proofErr w:type="spellEnd"/>
      <w:r w:rsidRPr="00C101A5">
        <w:rPr>
          <w:rFonts w:cs="GraphPalatino-Roman"/>
        </w:rPr>
        <w:t>; France), whereas those released at various sites on the Rhine river system originated from three different populations: lower Rhône, Norway and Russia (‘Voronezh’) [17]. Despite high initial mortality (&gt;50 of the released animals) and the failure of several operations</w:t>
      </w:r>
      <w:r w:rsidR="00791A2B">
        <w:rPr>
          <w:rFonts w:cs="GraphPalatino-Roman"/>
        </w:rPr>
        <w:t>,</w:t>
      </w:r>
      <w:r w:rsidRPr="00C101A5">
        <w:rPr>
          <w:rFonts w:cs="GraphPalatino-Roman"/>
        </w:rPr>
        <w:t xml:space="preserve"> </w:t>
      </w:r>
      <w:r w:rsidR="00791A2B">
        <w:rPr>
          <w:rFonts w:cs="GraphPalatino-Roman"/>
        </w:rPr>
        <w:t>several</w:t>
      </w:r>
      <w:r w:rsidRPr="00C101A5">
        <w:rPr>
          <w:rFonts w:cs="GraphPalatino-Roman"/>
        </w:rPr>
        <w:t xml:space="preserve"> beaver populations </w:t>
      </w:r>
      <w:r w:rsidR="00791A2B">
        <w:rPr>
          <w:rFonts w:cs="GraphPalatino-Roman"/>
        </w:rPr>
        <w:t>became</w:t>
      </w:r>
      <w:r w:rsidRPr="00C101A5">
        <w:rPr>
          <w:rFonts w:cs="GraphPalatino-Roman"/>
        </w:rPr>
        <w:t xml:space="preserve"> established in Switzerland. In 1993, the population was estimated at around 350 beavers: 220 individuals on the Rhône river system and 124 on the Rhine river system (upper Rhine and ‘Aar’ sub-river system, around the ‘</w:t>
      </w:r>
      <w:proofErr w:type="spellStart"/>
      <w:r w:rsidRPr="00C101A5">
        <w:rPr>
          <w:rFonts w:cs="GraphPalatino-Roman"/>
        </w:rPr>
        <w:t>Seeland</w:t>
      </w:r>
      <w:proofErr w:type="spellEnd"/>
      <w:r w:rsidRPr="00C101A5">
        <w:rPr>
          <w:rFonts w:cs="GraphPalatino-Roman"/>
        </w:rPr>
        <w:t xml:space="preserve">’) [19]. However, populations were fragmented and considered very fragile. No further population increase was expected due to the overall low quality of the riparian environment. Nevertheless, since 1993, following riparian habitat restoration and due to the ecological plasticity of this species, beavers colonised new sites and the population increased both in size and range [20]. The 2008 census count resulted in a population estimate of around 1600 beavers. A remarkable population increase was noticed on the Rhine river system: an estimated 1300 individuals settled along the ‘Aar’ sub-river system, the Rhine and its tributaries and 300 at the Rhône river system, only a few more than 15 years before. The colonisation of small tributaries is still going on and the actual population size for the whole Swiss territory is estimated to some 2000 individuals (winter 2013; C. Angst unpublished data). </w:t>
      </w:r>
    </w:p>
    <w:p w14:paraId="7BBBE147" w14:textId="77777777" w:rsidR="002C1D40" w:rsidRPr="00C101A5" w:rsidRDefault="002C1D40" w:rsidP="002C1D40">
      <w:pPr>
        <w:rPr>
          <w:rFonts w:cs="GraphPalatino-Roman"/>
        </w:rPr>
      </w:pPr>
      <w:r w:rsidRPr="00C101A5">
        <w:rPr>
          <w:rFonts w:cs="GraphPalatino-Roman"/>
        </w:rPr>
        <w:lastRenderedPageBreak/>
        <w:t>Region GR (V)</w:t>
      </w:r>
    </w:p>
    <w:p w14:paraId="71BE50E2" w14:textId="10F12C7E" w:rsidR="002C1D40" w:rsidRPr="00C101A5" w:rsidRDefault="002C1D40" w:rsidP="002C1D40">
      <w:pPr>
        <w:rPr>
          <w:rFonts w:cs="GraphPalatino-Roman"/>
        </w:rPr>
      </w:pPr>
      <w:r w:rsidRPr="00C101A5">
        <w:rPr>
          <w:rFonts w:cs="GraphPalatino-Roman"/>
        </w:rPr>
        <w:t>There were no official beaver reintroductions in the German federal state Rhineland-Palatinate but in the wake of natural resettlement from Saarland, Alsace, Belgium and North Rhine-Westphalia</w:t>
      </w:r>
      <w:r w:rsidR="00BF115C">
        <w:rPr>
          <w:rFonts w:cs="GraphPalatino-Roman"/>
        </w:rPr>
        <w:t>,</w:t>
      </w:r>
      <w:r w:rsidRPr="00C101A5">
        <w:rPr>
          <w:rFonts w:cs="GraphPalatino-Roman"/>
        </w:rPr>
        <w:t xml:space="preserve"> a small population became established [21]. Additionally, several reintroductions were conducted in the federal state of North Rhine-Westphalia. In 1981</w:t>
      </w:r>
      <w:r w:rsidR="00BF115C">
        <w:rPr>
          <w:rFonts w:cs="GraphPalatino-Roman"/>
        </w:rPr>
        <w:t>,</w:t>
      </w:r>
      <w:r w:rsidRPr="00C101A5">
        <w:rPr>
          <w:rFonts w:cs="GraphPalatino-Roman"/>
        </w:rPr>
        <w:t xml:space="preserve"> three beaver </w:t>
      </w:r>
      <w:r w:rsidR="00BF115C">
        <w:rPr>
          <w:rFonts w:cs="GraphPalatino-Roman"/>
        </w:rPr>
        <w:t>pairs</w:t>
      </w:r>
      <w:r w:rsidR="00BF115C" w:rsidRPr="00C101A5">
        <w:rPr>
          <w:rFonts w:cs="GraphPalatino-Roman"/>
        </w:rPr>
        <w:t xml:space="preserve"> </w:t>
      </w:r>
      <w:r w:rsidRPr="00C101A5">
        <w:rPr>
          <w:rFonts w:cs="GraphPalatino-Roman"/>
        </w:rPr>
        <w:t xml:space="preserve">from the beaver breeding farm in </w:t>
      </w:r>
      <w:proofErr w:type="spellStart"/>
      <w:r w:rsidRPr="00C101A5">
        <w:rPr>
          <w:rFonts w:cs="GraphPalatino-Roman"/>
        </w:rPr>
        <w:t>Popielno</w:t>
      </w:r>
      <w:proofErr w:type="spellEnd"/>
      <w:r w:rsidRPr="00C101A5">
        <w:rPr>
          <w:rFonts w:cs="GraphPalatino-Roman"/>
        </w:rPr>
        <w:t>, Poland, [22] a</w:t>
      </w:r>
      <w:r w:rsidR="00BF115C">
        <w:rPr>
          <w:rFonts w:cs="GraphPalatino-Roman"/>
        </w:rPr>
        <w:t>s well as</w:t>
      </w:r>
      <w:r w:rsidRPr="00C101A5">
        <w:rPr>
          <w:rFonts w:cs="GraphPalatino-Roman"/>
        </w:rPr>
        <w:t xml:space="preserve"> six additional </w:t>
      </w:r>
      <w:proofErr w:type="gramStart"/>
      <w:r w:rsidRPr="00C101A5">
        <w:rPr>
          <w:rFonts w:cs="GraphPalatino-Roman"/>
        </w:rPr>
        <w:t>beavers</w:t>
      </w:r>
      <w:r w:rsidR="00BF115C">
        <w:rPr>
          <w:rFonts w:cs="GraphPalatino-Roman"/>
        </w:rPr>
        <w:t>,</w:t>
      </w:r>
      <w:proofErr w:type="gramEnd"/>
      <w:r w:rsidRPr="00C101A5">
        <w:rPr>
          <w:rFonts w:cs="GraphPalatino-Roman"/>
        </w:rPr>
        <w:t xml:space="preserve"> were reintroduced from Poland to the Eifel region [23]. Between 2002 and 2004</w:t>
      </w:r>
      <w:r w:rsidR="00BF115C">
        <w:rPr>
          <w:rFonts w:cs="GraphPalatino-Roman"/>
        </w:rPr>
        <w:t>,</w:t>
      </w:r>
      <w:r w:rsidRPr="00C101A5">
        <w:rPr>
          <w:rFonts w:cs="GraphPalatino-Roman"/>
        </w:rPr>
        <w:t xml:space="preserve"> 26 </w:t>
      </w:r>
      <w:r w:rsidRPr="00C101A5">
        <w:rPr>
          <w:rFonts w:cs="GraphPalatino-Roman"/>
          <w:i/>
        </w:rPr>
        <w:t xml:space="preserve">C. f. </w:t>
      </w:r>
      <w:proofErr w:type="spellStart"/>
      <w:r w:rsidRPr="00C101A5">
        <w:rPr>
          <w:rFonts w:cs="GraphPalatino-Roman"/>
          <w:i/>
        </w:rPr>
        <w:t>albicus</w:t>
      </w:r>
      <w:proofErr w:type="spellEnd"/>
      <w:r w:rsidRPr="00C101A5">
        <w:rPr>
          <w:rFonts w:cs="GraphPalatino-Roman"/>
        </w:rPr>
        <w:t xml:space="preserve"> from the Elbe river system were reintroduced to the lower Rhine in the region of Wesel [24]. </w:t>
      </w:r>
    </w:p>
    <w:p w14:paraId="2D31E41D" w14:textId="0F449EE4" w:rsidR="002C1D40" w:rsidRPr="00C101A5" w:rsidRDefault="002C1D40" w:rsidP="002C1D40">
      <w:pPr>
        <w:rPr>
          <w:rFonts w:cs="GraphPalatino-Roman"/>
        </w:rPr>
      </w:pPr>
      <w:r w:rsidRPr="00C101A5">
        <w:rPr>
          <w:rFonts w:cs="GraphPalatino-Roman"/>
        </w:rPr>
        <w:t>Between 1998 and 2002 at least four beavers from the Elbe River system and 97 beavers from Bavaria were released [25] in Belgium. In 2003 another 22 beavers from Bavaria were reintroduced to ‘Flanders’ [26]. Since 2000</w:t>
      </w:r>
      <w:r w:rsidR="00BF115C">
        <w:rPr>
          <w:rFonts w:cs="GraphPalatino-Roman"/>
        </w:rPr>
        <w:t>,</w:t>
      </w:r>
      <w:r w:rsidRPr="00C101A5">
        <w:rPr>
          <w:rFonts w:cs="GraphPalatino-Roman"/>
        </w:rPr>
        <w:t xml:space="preserve"> beavers </w:t>
      </w:r>
      <w:r w:rsidR="00BF115C">
        <w:rPr>
          <w:rFonts w:cs="GraphPalatino-Roman"/>
        </w:rPr>
        <w:t xml:space="preserve">have </w:t>
      </w:r>
      <w:proofErr w:type="spellStart"/>
      <w:r w:rsidRPr="00C101A5">
        <w:rPr>
          <w:rFonts w:cs="GraphPalatino-Roman"/>
        </w:rPr>
        <w:t>recolonised</w:t>
      </w:r>
      <w:proofErr w:type="spellEnd"/>
      <w:r w:rsidRPr="00C101A5">
        <w:rPr>
          <w:rFonts w:cs="GraphPalatino-Roman"/>
        </w:rPr>
        <w:t xml:space="preserve"> Luxembourg by natural resettlement from bordering countries. A relict population survived the big European bottleneck at the lower Rhône valley (</w:t>
      </w:r>
      <w:r w:rsidRPr="00C101A5">
        <w:rPr>
          <w:rFonts w:cs="GraphPalatino-Roman"/>
          <w:i/>
        </w:rPr>
        <w:t xml:space="preserve">C. f. </w:t>
      </w:r>
      <w:proofErr w:type="spellStart"/>
      <w:r w:rsidRPr="00C101A5">
        <w:rPr>
          <w:rFonts w:cs="GraphPalatino-Roman"/>
          <w:i/>
        </w:rPr>
        <w:t>galliae</w:t>
      </w:r>
      <w:proofErr w:type="spellEnd"/>
      <w:r w:rsidRPr="00C101A5">
        <w:rPr>
          <w:rFonts w:cs="GraphPalatino-Roman"/>
        </w:rPr>
        <w:t xml:space="preserve">) in France. From this population 273 beavers were released during 26 reintroduction projects in France [27]. A detailed population status can be checked in </w:t>
      </w:r>
      <w:proofErr w:type="spellStart"/>
      <w:r w:rsidRPr="00C101A5">
        <w:rPr>
          <w:rFonts w:cs="GraphPalatino-Roman"/>
        </w:rPr>
        <w:t>Dewas</w:t>
      </w:r>
      <w:proofErr w:type="spellEnd"/>
      <w:r w:rsidRPr="00C101A5">
        <w:rPr>
          <w:rFonts w:cs="GraphPalatino-Roman"/>
        </w:rPr>
        <w:t xml:space="preserve"> </w:t>
      </w:r>
      <w:r w:rsidRPr="00C101A5">
        <w:rPr>
          <w:rFonts w:cs="GraphPalatino-Roman"/>
          <w:i/>
        </w:rPr>
        <w:t>et al.</w:t>
      </w:r>
      <w:r w:rsidR="00875A88" w:rsidRPr="00C101A5">
        <w:rPr>
          <w:rFonts w:cs="GraphPalatino-Roman"/>
          <w:i/>
        </w:rPr>
        <w:t xml:space="preserve"> </w:t>
      </w:r>
      <w:r w:rsidRPr="00C101A5">
        <w:rPr>
          <w:rFonts w:cs="GraphPalatino-Roman"/>
        </w:rPr>
        <w:t>[28].</w:t>
      </w:r>
    </w:p>
    <w:p w14:paraId="6E0909AB" w14:textId="77777777" w:rsidR="002C1D40" w:rsidRDefault="002C1D40" w:rsidP="002C1D40">
      <w:pPr>
        <w:rPr>
          <w:rFonts w:cs="GraphPalatino-Roman"/>
        </w:rPr>
      </w:pPr>
      <w:r w:rsidRPr="00C101A5">
        <w:rPr>
          <w:rFonts w:cs="GraphPalatino-Roman"/>
        </w:rPr>
        <w:t>Region V is the only area in this study, where North American beaver (</w:t>
      </w:r>
      <w:r w:rsidRPr="00C101A5">
        <w:rPr>
          <w:rFonts w:cs="GraphPalatino-Roman"/>
          <w:i/>
        </w:rPr>
        <w:t xml:space="preserve">C. </w:t>
      </w:r>
      <w:proofErr w:type="spellStart"/>
      <w:r w:rsidRPr="00C101A5">
        <w:rPr>
          <w:rFonts w:cs="GraphPalatino-Roman"/>
          <w:i/>
        </w:rPr>
        <w:t>canadensis</w:t>
      </w:r>
      <w:proofErr w:type="spellEnd"/>
      <w:r w:rsidRPr="00C101A5">
        <w:rPr>
          <w:rFonts w:cs="GraphPalatino-Roman"/>
        </w:rPr>
        <w:t xml:space="preserve">) has been detected since 2006 [28]. </w:t>
      </w:r>
      <w:r w:rsidRPr="00C101A5">
        <w:rPr>
          <w:rFonts w:cs="GraphPalatino-Roman"/>
          <w:i/>
        </w:rPr>
        <w:t xml:space="preserve">C. </w:t>
      </w:r>
      <w:proofErr w:type="spellStart"/>
      <w:r w:rsidRPr="00C101A5">
        <w:rPr>
          <w:rFonts w:cs="GraphPalatino-Roman"/>
          <w:i/>
        </w:rPr>
        <w:t>canadensis</w:t>
      </w:r>
      <w:proofErr w:type="spellEnd"/>
      <w:r w:rsidRPr="00C101A5">
        <w:rPr>
          <w:rFonts w:cs="GraphPalatino-Roman"/>
        </w:rPr>
        <w:t xml:space="preserve"> is present in the Eifel region in Germany, Luxembourg and Belgium. The origin of these individuals is uncertain. Illegal reintroduction and/or escapes from a zoo in Rhineland-Palatinate are discussed [21</w:t>
      </w:r>
      <w:proofErr w:type="gramStart"/>
      <w:r w:rsidRPr="00C101A5">
        <w:rPr>
          <w:rFonts w:cs="GraphPalatino-Roman"/>
        </w:rPr>
        <w:t>,28</w:t>
      </w:r>
      <w:proofErr w:type="gramEnd"/>
      <w:r w:rsidRPr="00C101A5">
        <w:rPr>
          <w:rFonts w:cs="GraphPalatino-Roman"/>
        </w:rPr>
        <w:t>].</w:t>
      </w:r>
    </w:p>
    <w:p w14:paraId="4EF1AA5C" w14:textId="77777777" w:rsidR="00553537" w:rsidRDefault="00553537" w:rsidP="002C1D40">
      <w:pPr>
        <w:rPr>
          <w:rFonts w:cs="GraphPalatino-Roman"/>
        </w:rPr>
      </w:pPr>
    </w:p>
    <w:p w14:paraId="27CB83C2" w14:textId="77777777" w:rsidR="00553537" w:rsidRPr="00682F0C" w:rsidRDefault="00553537" w:rsidP="00553537">
      <w:pPr>
        <w:rPr>
          <w:lang w:val="en-US"/>
        </w:rPr>
      </w:pPr>
      <w:r>
        <w:rPr>
          <w:b/>
          <w:sz w:val="24"/>
          <w:lang w:val="en-US"/>
        </w:rPr>
        <w:t xml:space="preserve">Supporting </w:t>
      </w:r>
      <w:r w:rsidRPr="00682F0C">
        <w:rPr>
          <w:b/>
          <w:sz w:val="24"/>
          <w:lang w:val="en-US"/>
        </w:rPr>
        <w:t>References</w:t>
      </w:r>
    </w:p>
    <w:p w14:paraId="458A789A" w14:textId="77777777" w:rsidR="00553537" w:rsidRPr="00921DD6" w:rsidRDefault="00553537" w:rsidP="00553537">
      <w:pPr>
        <w:ind w:left="284" w:hanging="284"/>
        <w:rPr>
          <w:lang w:val="de-DE"/>
        </w:rPr>
      </w:pPr>
      <w:r w:rsidRPr="00921DD6">
        <w:rPr>
          <w:lang w:val="en-US"/>
        </w:rPr>
        <w:t xml:space="preserve">1. Halley DJ, </w:t>
      </w:r>
      <w:proofErr w:type="spellStart"/>
      <w:r w:rsidRPr="00921DD6">
        <w:rPr>
          <w:lang w:val="en-US"/>
        </w:rPr>
        <w:t>Rosell</w:t>
      </w:r>
      <w:proofErr w:type="spellEnd"/>
      <w:r w:rsidRPr="00921DD6">
        <w:rPr>
          <w:lang w:val="en-US"/>
        </w:rPr>
        <w:t xml:space="preserve"> F (2002) </w:t>
      </w:r>
      <w:proofErr w:type="gramStart"/>
      <w:r w:rsidRPr="00921DD6">
        <w:rPr>
          <w:lang w:val="en-US"/>
        </w:rPr>
        <w:t>The</w:t>
      </w:r>
      <w:proofErr w:type="gramEnd"/>
      <w:r w:rsidRPr="00921DD6">
        <w:rPr>
          <w:lang w:val="en-US"/>
        </w:rPr>
        <w:t xml:space="preserve"> beaver's </w:t>
      </w:r>
      <w:proofErr w:type="spellStart"/>
      <w:r w:rsidRPr="00921DD6">
        <w:rPr>
          <w:lang w:val="en-US"/>
        </w:rPr>
        <w:t>reconquest</w:t>
      </w:r>
      <w:proofErr w:type="spellEnd"/>
      <w:r w:rsidRPr="00921DD6">
        <w:rPr>
          <w:lang w:val="en-US"/>
        </w:rPr>
        <w:t xml:space="preserve"> of Eurasia: status, population development and management of a conservation success. </w:t>
      </w:r>
      <w:proofErr w:type="spellStart"/>
      <w:r w:rsidRPr="00921DD6">
        <w:rPr>
          <w:lang w:val="de-DE"/>
        </w:rPr>
        <w:t>Mammal</w:t>
      </w:r>
      <w:proofErr w:type="spellEnd"/>
      <w:r w:rsidRPr="00921DD6">
        <w:rPr>
          <w:lang w:val="de-DE"/>
        </w:rPr>
        <w:t xml:space="preserve"> </w:t>
      </w:r>
      <w:proofErr w:type="spellStart"/>
      <w:r w:rsidRPr="00921DD6">
        <w:rPr>
          <w:lang w:val="de-DE"/>
        </w:rPr>
        <w:t>Rev</w:t>
      </w:r>
      <w:proofErr w:type="spellEnd"/>
      <w:r w:rsidRPr="00921DD6">
        <w:rPr>
          <w:lang w:val="de-DE"/>
        </w:rPr>
        <w:t xml:space="preserve"> 32: 153-178.</w:t>
      </w:r>
    </w:p>
    <w:p w14:paraId="6C417E97" w14:textId="77777777" w:rsidR="00553537" w:rsidRPr="0093495B" w:rsidRDefault="00553537" w:rsidP="00553537">
      <w:pPr>
        <w:ind w:left="284" w:hanging="284"/>
        <w:rPr>
          <w:lang w:val="de-DE"/>
        </w:rPr>
      </w:pPr>
      <w:r w:rsidRPr="00100A10">
        <w:rPr>
          <w:lang w:val="de-DE"/>
        </w:rPr>
        <w:t xml:space="preserve">2. </w:t>
      </w:r>
      <w:proofErr w:type="spellStart"/>
      <w:r w:rsidRPr="00100A10">
        <w:rPr>
          <w:lang w:val="de-DE"/>
        </w:rPr>
        <w:t>Siek</w:t>
      </w:r>
      <w:proofErr w:type="spellEnd"/>
      <w:r w:rsidRPr="00100A10">
        <w:rPr>
          <w:lang w:val="de-DE"/>
        </w:rPr>
        <w:t xml:space="preserve"> J (2012) Kartierung der Biber in Hessen im Jahr 2012. </w:t>
      </w:r>
      <w:r w:rsidRPr="0093495B">
        <w:rPr>
          <w:lang w:val="de-DE"/>
        </w:rPr>
        <w:t>Germany: Regierungspräsidium Darmstadt.</w:t>
      </w:r>
    </w:p>
    <w:p w14:paraId="27A24E1C" w14:textId="77777777" w:rsidR="00553537" w:rsidRPr="0093495B" w:rsidRDefault="00553537" w:rsidP="00553537">
      <w:pPr>
        <w:ind w:left="284" w:hanging="284"/>
        <w:rPr>
          <w:lang w:val="de-DE"/>
        </w:rPr>
      </w:pPr>
      <w:r w:rsidRPr="00100A10">
        <w:rPr>
          <w:lang w:val="de-DE"/>
        </w:rPr>
        <w:t xml:space="preserve">3. Schmidbauer M (2012) Biber in Unterfranken. </w:t>
      </w:r>
      <w:r w:rsidRPr="0093495B">
        <w:rPr>
          <w:lang w:val="de-DE"/>
        </w:rPr>
        <w:t>Germany: Regierung von Unterfranken.</w:t>
      </w:r>
    </w:p>
    <w:p w14:paraId="189B4730" w14:textId="77777777" w:rsidR="00553537" w:rsidRPr="00553537" w:rsidRDefault="00553537" w:rsidP="00553537">
      <w:pPr>
        <w:ind w:left="284" w:hanging="284"/>
        <w:rPr>
          <w:lang w:val="de-DE"/>
        </w:rPr>
      </w:pPr>
      <w:r w:rsidRPr="00100A10">
        <w:rPr>
          <w:lang w:val="de-DE"/>
        </w:rPr>
        <w:t xml:space="preserve">4. Dolch D, Heidecke D, Teubner J, Teubner J (2002) Der Biber im Land Brandenburg. </w:t>
      </w:r>
      <w:r w:rsidRPr="00553537">
        <w:rPr>
          <w:lang w:val="de-DE"/>
        </w:rPr>
        <w:t>Naturschutz und Landschaftspflege in Brandenburg 11: 220-234.</w:t>
      </w:r>
    </w:p>
    <w:p w14:paraId="1806CD10" w14:textId="77777777" w:rsidR="00553537" w:rsidRPr="00921DD6" w:rsidRDefault="00553537" w:rsidP="00553537">
      <w:pPr>
        <w:ind w:left="284" w:hanging="284"/>
        <w:rPr>
          <w:lang w:val="en-US"/>
        </w:rPr>
      </w:pPr>
      <w:r w:rsidRPr="00553537">
        <w:rPr>
          <w:lang w:val="de-DE"/>
        </w:rPr>
        <w:t xml:space="preserve">5. Gozdziewski J, Gizejewski Z (2012) Current status of the European beaver population in Poland. In: Bjedov L, Schwab G, Grubesic M, editors. </w:t>
      </w:r>
      <w:r w:rsidRPr="00921DD6">
        <w:rPr>
          <w:lang w:val="en-US"/>
        </w:rPr>
        <w:t xml:space="preserve">6th international Beaver Symposium. </w:t>
      </w:r>
      <w:proofErr w:type="spellStart"/>
      <w:r w:rsidRPr="00921DD6">
        <w:rPr>
          <w:lang w:val="en-US"/>
        </w:rPr>
        <w:t>Ivanic</w:t>
      </w:r>
      <w:proofErr w:type="spellEnd"/>
      <w:r w:rsidRPr="00921DD6">
        <w:rPr>
          <w:lang w:val="en-US"/>
        </w:rPr>
        <w:t xml:space="preserve">-Grad, Croatia: Faculty of Forestry, University of Zagreb. </w:t>
      </w:r>
      <w:proofErr w:type="gramStart"/>
      <w:r w:rsidRPr="00921DD6">
        <w:rPr>
          <w:lang w:val="en-US"/>
        </w:rPr>
        <w:t>pp. 81.</w:t>
      </w:r>
      <w:proofErr w:type="gramEnd"/>
    </w:p>
    <w:p w14:paraId="57F5A35F" w14:textId="77777777" w:rsidR="00553537" w:rsidRPr="00921DD6" w:rsidRDefault="00553537" w:rsidP="00553537">
      <w:pPr>
        <w:ind w:left="284" w:hanging="284"/>
        <w:rPr>
          <w:lang w:val="en-US"/>
        </w:rPr>
      </w:pPr>
      <w:r w:rsidRPr="00100A10">
        <w:rPr>
          <w:lang w:val="de-DE"/>
        </w:rPr>
        <w:t xml:space="preserve">6. </w:t>
      </w:r>
      <w:proofErr w:type="spellStart"/>
      <w:r w:rsidRPr="00100A10">
        <w:rPr>
          <w:lang w:val="de-DE"/>
        </w:rPr>
        <w:t>Graczyk</w:t>
      </w:r>
      <w:proofErr w:type="spellEnd"/>
      <w:r w:rsidRPr="00100A10">
        <w:rPr>
          <w:lang w:val="de-DE"/>
        </w:rPr>
        <w:t xml:space="preserve"> R (1981) Zur Wiedereinbürgerung des Bibers in der Kulturlandschaft Polens. </w:t>
      </w:r>
      <w:proofErr w:type="spellStart"/>
      <w:r w:rsidRPr="00921DD6">
        <w:rPr>
          <w:lang w:val="en-US"/>
        </w:rPr>
        <w:t>Jagd</w:t>
      </w:r>
      <w:proofErr w:type="spellEnd"/>
      <w:r w:rsidRPr="00921DD6">
        <w:rPr>
          <w:lang w:val="en-US"/>
        </w:rPr>
        <w:t xml:space="preserve"> u </w:t>
      </w:r>
      <w:proofErr w:type="spellStart"/>
      <w:r w:rsidRPr="00921DD6">
        <w:rPr>
          <w:lang w:val="en-US"/>
        </w:rPr>
        <w:t>Hege</w:t>
      </w:r>
      <w:proofErr w:type="spellEnd"/>
      <w:r w:rsidRPr="00921DD6">
        <w:rPr>
          <w:lang w:val="en-US"/>
        </w:rPr>
        <w:t xml:space="preserve"> St </w:t>
      </w:r>
      <w:proofErr w:type="spellStart"/>
      <w:r w:rsidRPr="00921DD6">
        <w:rPr>
          <w:lang w:val="en-US"/>
        </w:rPr>
        <w:t>Gallen</w:t>
      </w:r>
      <w:proofErr w:type="spellEnd"/>
      <w:r w:rsidRPr="00921DD6">
        <w:rPr>
          <w:lang w:val="en-US"/>
        </w:rPr>
        <w:t xml:space="preserve"> 13: 34-35.</w:t>
      </w:r>
    </w:p>
    <w:p w14:paraId="05895512" w14:textId="77777777" w:rsidR="00553537" w:rsidRPr="00921DD6" w:rsidRDefault="00553537" w:rsidP="00553537">
      <w:pPr>
        <w:ind w:left="284" w:hanging="284"/>
        <w:rPr>
          <w:lang w:val="en-US"/>
        </w:rPr>
      </w:pPr>
      <w:r w:rsidRPr="00921DD6">
        <w:rPr>
          <w:lang w:val="en-US"/>
        </w:rPr>
        <w:t xml:space="preserve">7. </w:t>
      </w:r>
      <w:proofErr w:type="spellStart"/>
      <w:r w:rsidRPr="00921DD6">
        <w:rPr>
          <w:lang w:val="en-US"/>
        </w:rPr>
        <w:t>Gizejewski</w:t>
      </w:r>
      <w:proofErr w:type="spellEnd"/>
      <w:r w:rsidRPr="00921DD6">
        <w:rPr>
          <w:lang w:val="en-US"/>
        </w:rPr>
        <w:t xml:space="preserve"> Z, </w:t>
      </w:r>
      <w:proofErr w:type="spellStart"/>
      <w:r w:rsidRPr="00921DD6">
        <w:rPr>
          <w:lang w:val="en-US"/>
        </w:rPr>
        <w:t>Raczek-Zakrzewski</w:t>
      </w:r>
      <w:proofErr w:type="spellEnd"/>
      <w:r w:rsidRPr="00921DD6">
        <w:rPr>
          <w:lang w:val="en-US"/>
        </w:rPr>
        <w:t xml:space="preserve"> M (2012) Farm bree</w:t>
      </w:r>
      <w:r>
        <w:rPr>
          <w:lang w:val="en-US"/>
        </w:rPr>
        <w:t>d</w:t>
      </w:r>
      <w:r w:rsidRPr="00921DD6">
        <w:rPr>
          <w:lang w:val="en-US"/>
        </w:rPr>
        <w:t>ing of European beaver (</w:t>
      </w:r>
      <w:r w:rsidRPr="008E799F">
        <w:rPr>
          <w:i/>
          <w:lang w:val="en-US"/>
        </w:rPr>
        <w:t>Castor fiber</w:t>
      </w:r>
      <w:r w:rsidRPr="00921DD6">
        <w:rPr>
          <w:lang w:val="en-US"/>
        </w:rPr>
        <w:t xml:space="preserve"> L.) in the Research Station of the Polish Academy of Sciences at </w:t>
      </w:r>
      <w:proofErr w:type="spellStart"/>
      <w:r w:rsidRPr="00921DD6">
        <w:rPr>
          <w:lang w:val="en-US"/>
        </w:rPr>
        <w:t>Popielno</w:t>
      </w:r>
      <w:proofErr w:type="spellEnd"/>
      <w:r w:rsidRPr="00921DD6">
        <w:rPr>
          <w:lang w:val="en-US"/>
        </w:rPr>
        <w:t xml:space="preserve">. In: </w:t>
      </w:r>
      <w:proofErr w:type="spellStart"/>
      <w:r w:rsidRPr="00921DD6">
        <w:rPr>
          <w:lang w:val="en-US"/>
        </w:rPr>
        <w:t>Bjedov</w:t>
      </w:r>
      <w:proofErr w:type="spellEnd"/>
      <w:r w:rsidRPr="00921DD6">
        <w:rPr>
          <w:lang w:val="en-US"/>
        </w:rPr>
        <w:t xml:space="preserve"> L, Schwab G, </w:t>
      </w:r>
      <w:proofErr w:type="spellStart"/>
      <w:r w:rsidRPr="00921DD6">
        <w:rPr>
          <w:lang w:val="en-US"/>
        </w:rPr>
        <w:t>Grubesic</w:t>
      </w:r>
      <w:proofErr w:type="spellEnd"/>
      <w:r w:rsidRPr="00921DD6">
        <w:rPr>
          <w:lang w:val="en-US"/>
        </w:rPr>
        <w:t xml:space="preserve"> M, editors. </w:t>
      </w:r>
      <w:proofErr w:type="gramStart"/>
      <w:r w:rsidRPr="00921DD6">
        <w:rPr>
          <w:lang w:val="en-US"/>
        </w:rPr>
        <w:t>6th International Beaver Symposium.</w:t>
      </w:r>
      <w:proofErr w:type="gramEnd"/>
      <w:r w:rsidRPr="00921DD6">
        <w:rPr>
          <w:lang w:val="en-US"/>
        </w:rPr>
        <w:t xml:space="preserve"> </w:t>
      </w:r>
      <w:proofErr w:type="spellStart"/>
      <w:r w:rsidRPr="00921DD6">
        <w:rPr>
          <w:lang w:val="en-US"/>
        </w:rPr>
        <w:t>Ivanic</w:t>
      </w:r>
      <w:proofErr w:type="spellEnd"/>
      <w:r w:rsidRPr="00921DD6">
        <w:rPr>
          <w:lang w:val="en-US"/>
        </w:rPr>
        <w:t xml:space="preserve">-Grad; Croatia: Faculty of Forestry, University of Zagreb. </w:t>
      </w:r>
      <w:proofErr w:type="gramStart"/>
      <w:r w:rsidRPr="00921DD6">
        <w:rPr>
          <w:lang w:val="en-US"/>
        </w:rPr>
        <w:t>pp. 81.</w:t>
      </w:r>
      <w:proofErr w:type="gramEnd"/>
    </w:p>
    <w:p w14:paraId="00915A0D" w14:textId="77777777" w:rsidR="00553537" w:rsidRPr="0093495B" w:rsidRDefault="00553537" w:rsidP="00553537">
      <w:pPr>
        <w:ind w:left="284" w:hanging="284"/>
        <w:rPr>
          <w:lang w:val="de-DE"/>
        </w:rPr>
      </w:pPr>
      <w:r w:rsidRPr="008D5710">
        <w:rPr>
          <w:lang w:val="de-DE"/>
        </w:rPr>
        <w:lastRenderedPageBreak/>
        <w:t xml:space="preserve">8. </w:t>
      </w:r>
      <w:proofErr w:type="spellStart"/>
      <w:r w:rsidRPr="008D5710">
        <w:rPr>
          <w:lang w:val="de-DE"/>
        </w:rPr>
        <w:t>Djoschkin</w:t>
      </w:r>
      <w:proofErr w:type="spellEnd"/>
      <w:r w:rsidRPr="008D5710">
        <w:rPr>
          <w:lang w:val="de-DE"/>
        </w:rPr>
        <w:t xml:space="preserve"> WW, </w:t>
      </w:r>
      <w:proofErr w:type="spellStart"/>
      <w:r w:rsidRPr="008D5710">
        <w:rPr>
          <w:lang w:val="de-DE"/>
        </w:rPr>
        <w:t>Safonow</w:t>
      </w:r>
      <w:proofErr w:type="spellEnd"/>
      <w:r w:rsidRPr="008D5710">
        <w:rPr>
          <w:lang w:val="de-DE"/>
        </w:rPr>
        <w:t xml:space="preserve"> WG (1972) Biber der alten und neuen Welt; </w:t>
      </w:r>
      <w:proofErr w:type="spellStart"/>
      <w:r w:rsidRPr="008D5710">
        <w:rPr>
          <w:lang w:val="de-DE"/>
        </w:rPr>
        <w:t>Ziemsen</w:t>
      </w:r>
      <w:proofErr w:type="spellEnd"/>
      <w:r w:rsidRPr="008D5710">
        <w:rPr>
          <w:lang w:val="de-DE"/>
        </w:rPr>
        <w:t xml:space="preserve"> </w:t>
      </w:r>
      <w:r>
        <w:rPr>
          <w:lang w:val="de-DE"/>
        </w:rPr>
        <w:t>Verlag</w:t>
      </w:r>
      <w:r w:rsidRPr="008D5710">
        <w:rPr>
          <w:lang w:val="de-DE"/>
        </w:rPr>
        <w:t xml:space="preserve">. </w:t>
      </w:r>
      <w:r w:rsidRPr="0093495B">
        <w:rPr>
          <w:lang w:val="de-DE"/>
        </w:rPr>
        <w:t>Wittenberg-Lutherstadt: Neue Brehm Bücherei.</w:t>
      </w:r>
    </w:p>
    <w:p w14:paraId="63385546" w14:textId="77777777" w:rsidR="00553537" w:rsidRPr="0093495B" w:rsidRDefault="00553537" w:rsidP="00553537">
      <w:pPr>
        <w:ind w:left="284" w:hanging="284"/>
        <w:rPr>
          <w:lang w:val="de-DE"/>
        </w:rPr>
      </w:pPr>
      <w:r w:rsidRPr="00100A10">
        <w:rPr>
          <w:lang w:val="de-DE"/>
        </w:rPr>
        <w:t xml:space="preserve">9. Schaper F (1976) Wiedereinbürgerung von Bibern – Entwicklung einer Biberkolonie bei Nürnberg. </w:t>
      </w:r>
      <w:r w:rsidRPr="0093495B">
        <w:rPr>
          <w:lang w:val="de-DE"/>
        </w:rPr>
        <w:t>Mitteilungen der Zoologischen Gesellschaft Braunau 2: 281-342.</w:t>
      </w:r>
    </w:p>
    <w:p w14:paraId="032C5340" w14:textId="77777777" w:rsidR="00553537" w:rsidRPr="0093495B" w:rsidRDefault="00553537" w:rsidP="00553537">
      <w:pPr>
        <w:ind w:left="284" w:hanging="284"/>
        <w:rPr>
          <w:lang w:val="de-DE"/>
        </w:rPr>
      </w:pPr>
      <w:r w:rsidRPr="0093495B">
        <w:rPr>
          <w:lang w:val="de-DE"/>
        </w:rPr>
        <w:t xml:space="preserve">10. Waechter A (1972) Le Castor en </w:t>
      </w:r>
      <w:proofErr w:type="spellStart"/>
      <w:r w:rsidRPr="0093495B">
        <w:rPr>
          <w:lang w:val="de-DE"/>
        </w:rPr>
        <w:t>Alsace</w:t>
      </w:r>
      <w:proofErr w:type="spellEnd"/>
      <w:r w:rsidRPr="0093495B">
        <w:rPr>
          <w:lang w:val="de-DE"/>
        </w:rPr>
        <w:t xml:space="preserve">: Lien </w:t>
      </w:r>
      <w:proofErr w:type="spellStart"/>
      <w:r w:rsidRPr="0093495B">
        <w:rPr>
          <w:lang w:val="de-DE"/>
        </w:rPr>
        <w:t>ornithol</w:t>
      </w:r>
      <w:proofErr w:type="spellEnd"/>
      <w:r w:rsidRPr="0093495B">
        <w:rPr>
          <w:lang w:val="de-DE"/>
        </w:rPr>
        <w:t xml:space="preserve">. </w:t>
      </w:r>
      <w:proofErr w:type="spellStart"/>
      <w:r w:rsidRPr="0093495B">
        <w:rPr>
          <w:lang w:val="de-DE"/>
        </w:rPr>
        <w:t>d`Alsace</w:t>
      </w:r>
      <w:proofErr w:type="spellEnd"/>
      <w:r w:rsidRPr="0093495B">
        <w:rPr>
          <w:lang w:val="de-DE"/>
        </w:rPr>
        <w:t xml:space="preserve">, </w:t>
      </w:r>
      <w:proofErr w:type="spellStart"/>
      <w:r w:rsidRPr="0093495B">
        <w:rPr>
          <w:lang w:val="de-DE"/>
        </w:rPr>
        <w:t>Straßbourg</w:t>
      </w:r>
      <w:proofErr w:type="spellEnd"/>
      <w:r w:rsidRPr="0093495B">
        <w:rPr>
          <w:lang w:val="de-DE"/>
        </w:rPr>
        <w:t>.</w:t>
      </w:r>
    </w:p>
    <w:p w14:paraId="56825DA5" w14:textId="77777777" w:rsidR="00553537" w:rsidRPr="00100A10" w:rsidRDefault="00553537" w:rsidP="00553537">
      <w:pPr>
        <w:ind w:left="284" w:hanging="284"/>
        <w:rPr>
          <w:lang w:val="de-DE"/>
        </w:rPr>
      </w:pPr>
      <w:r w:rsidRPr="00100A10">
        <w:rPr>
          <w:lang w:val="de-DE"/>
        </w:rPr>
        <w:t xml:space="preserve">11. Vogel R (1941) Die alluvialen Säugetiere Württembergs. </w:t>
      </w:r>
      <w:proofErr w:type="spellStart"/>
      <w:r w:rsidRPr="00100A10">
        <w:rPr>
          <w:lang w:val="de-DE"/>
        </w:rPr>
        <w:t>Jh</w:t>
      </w:r>
      <w:proofErr w:type="spellEnd"/>
      <w:r w:rsidRPr="00100A10">
        <w:rPr>
          <w:lang w:val="de-DE"/>
        </w:rPr>
        <w:t xml:space="preserve"> </w:t>
      </w:r>
      <w:proofErr w:type="spellStart"/>
      <w:r w:rsidRPr="00100A10">
        <w:rPr>
          <w:lang w:val="de-DE"/>
        </w:rPr>
        <w:t>Verh</w:t>
      </w:r>
      <w:proofErr w:type="spellEnd"/>
      <w:r w:rsidRPr="00100A10">
        <w:rPr>
          <w:lang w:val="de-DE"/>
        </w:rPr>
        <w:t xml:space="preserve"> </w:t>
      </w:r>
      <w:proofErr w:type="spellStart"/>
      <w:r w:rsidRPr="00100A10">
        <w:rPr>
          <w:lang w:val="de-DE"/>
        </w:rPr>
        <w:t>Vaterl</w:t>
      </w:r>
      <w:proofErr w:type="spellEnd"/>
      <w:r w:rsidRPr="00100A10">
        <w:rPr>
          <w:lang w:val="de-DE"/>
        </w:rPr>
        <w:t xml:space="preserve"> </w:t>
      </w:r>
      <w:proofErr w:type="spellStart"/>
      <w:r w:rsidRPr="00100A10">
        <w:rPr>
          <w:lang w:val="de-DE"/>
        </w:rPr>
        <w:t>Naturk</w:t>
      </w:r>
      <w:proofErr w:type="spellEnd"/>
      <w:r w:rsidRPr="00100A10">
        <w:rPr>
          <w:lang w:val="de-DE"/>
        </w:rPr>
        <w:t xml:space="preserve"> </w:t>
      </w:r>
      <w:proofErr w:type="spellStart"/>
      <w:r w:rsidRPr="00100A10">
        <w:rPr>
          <w:lang w:val="de-DE"/>
        </w:rPr>
        <w:t>Württ</w:t>
      </w:r>
      <w:proofErr w:type="spellEnd"/>
      <w:r w:rsidRPr="00100A10">
        <w:rPr>
          <w:lang w:val="de-DE"/>
        </w:rPr>
        <w:t xml:space="preserve"> 96: 89-112.</w:t>
      </w:r>
    </w:p>
    <w:p w14:paraId="624F60E7" w14:textId="77777777" w:rsidR="00553537" w:rsidRPr="00100A10" w:rsidRDefault="00553537" w:rsidP="00553537">
      <w:pPr>
        <w:ind w:left="284" w:hanging="284"/>
        <w:rPr>
          <w:lang w:val="de-DE"/>
        </w:rPr>
      </w:pPr>
      <w:r w:rsidRPr="00100A10">
        <w:rPr>
          <w:lang w:val="de-DE"/>
        </w:rPr>
        <w:t xml:space="preserve">12. </w:t>
      </w:r>
      <w:proofErr w:type="spellStart"/>
      <w:r w:rsidRPr="00100A10">
        <w:rPr>
          <w:lang w:val="de-DE"/>
        </w:rPr>
        <w:t>Wegele</w:t>
      </w:r>
      <w:proofErr w:type="spellEnd"/>
      <w:r w:rsidRPr="00100A10">
        <w:rPr>
          <w:lang w:val="de-DE"/>
        </w:rPr>
        <w:t xml:space="preserve"> L (1963) Vom Biber in Schwaben. </w:t>
      </w:r>
      <w:proofErr w:type="spellStart"/>
      <w:r w:rsidRPr="00100A10">
        <w:rPr>
          <w:lang w:val="de-DE"/>
        </w:rPr>
        <w:t>Ber</w:t>
      </w:r>
      <w:proofErr w:type="spellEnd"/>
      <w:r w:rsidRPr="00100A10">
        <w:rPr>
          <w:lang w:val="de-DE"/>
        </w:rPr>
        <w:t xml:space="preserve"> </w:t>
      </w:r>
      <w:proofErr w:type="spellStart"/>
      <w:r w:rsidRPr="00100A10">
        <w:rPr>
          <w:lang w:val="de-DE"/>
        </w:rPr>
        <w:t>Naturwiss</w:t>
      </w:r>
      <w:proofErr w:type="spellEnd"/>
      <w:r w:rsidRPr="00100A10">
        <w:rPr>
          <w:lang w:val="de-DE"/>
        </w:rPr>
        <w:t xml:space="preserve"> </w:t>
      </w:r>
      <w:proofErr w:type="spellStart"/>
      <w:r w:rsidRPr="00100A10">
        <w:rPr>
          <w:lang w:val="de-DE"/>
        </w:rPr>
        <w:t>Ver</w:t>
      </w:r>
      <w:proofErr w:type="spellEnd"/>
      <w:r w:rsidRPr="00100A10">
        <w:rPr>
          <w:lang w:val="de-DE"/>
        </w:rPr>
        <w:t xml:space="preserve"> Schwaben EV 67: 29-59.</w:t>
      </w:r>
    </w:p>
    <w:p w14:paraId="1A456639" w14:textId="77777777" w:rsidR="00553537" w:rsidRPr="005847F2" w:rsidRDefault="00553537" w:rsidP="00553537">
      <w:pPr>
        <w:ind w:left="284" w:hanging="284"/>
        <w:rPr>
          <w:lang w:val="de-DE"/>
        </w:rPr>
      </w:pPr>
      <w:r w:rsidRPr="005847F2">
        <w:rPr>
          <w:lang w:val="de-DE"/>
        </w:rPr>
        <w:t>13. Weinzierl H (1973) Projekt Biber. Wiedereinbürgerung von Tieren: Kosmos.</w:t>
      </w:r>
    </w:p>
    <w:p w14:paraId="736F4630" w14:textId="77777777" w:rsidR="00553537" w:rsidRPr="00921DD6" w:rsidRDefault="00553537" w:rsidP="00553537">
      <w:pPr>
        <w:ind w:left="284" w:hanging="284"/>
        <w:rPr>
          <w:lang w:val="en-US"/>
        </w:rPr>
      </w:pPr>
      <w:r w:rsidRPr="00921DD6">
        <w:rPr>
          <w:lang w:val="en-US"/>
        </w:rPr>
        <w:t xml:space="preserve">14. </w:t>
      </w:r>
      <w:proofErr w:type="spellStart"/>
      <w:r w:rsidRPr="00921DD6">
        <w:rPr>
          <w:lang w:val="en-US"/>
        </w:rPr>
        <w:t>Rouland</w:t>
      </w:r>
      <w:proofErr w:type="spellEnd"/>
      <w:r w:rsidRPr="00921DD6">
        <w:rPr>
          <w:lang w:val="en-US"/>
        </w:rPr>
        <w:t xml:space="preserve"> P (1991) La </w:t>
      </w:r>
      <w:proofErr w:type="spellStart"/>
      <w:r w:rsidRPr="00921DD6">
        <w:rPr>
          <w:lang w:val="en-US"/>
        </w:rPr>
        <w:t>réintroduction</w:t>
      </w:r>
      <w:proofErr w:type="spellEnd"/>
      <w:r w:rsidRPr="00921DD6">
        <w:rPr>
          <w:lang w:val="en-US"/>
        </w:rPr>
        <w:t xml:space="preserve"> du Castor en France. </w:t>
      </w:r>
      <w:proofErr w:type="spellStart"/>
      <w:r w:rsidRPr="00921DD6">
        <w:rPr>
          <w:lang w:val="en-US"/>
        </w:rPr>
        <w:t>Courner</w:t>
      </w:r>
      <w:proofErr w:type="spellEnd"/>
      <w:r w:rsidRPr="00921DD6">
        <w:rPr>
          <w:lang w:val="en-US"/>
        </w:rPr>
        <w:t xml:space="preserve"> de la Cellule </w:t>
      </w:r>
      <w:proofErr w:type="spellStart"/>
      <w:r w:rsidRPr="00921DD6">
        <w:rPr>
          <w:lang w:val="en-US"/>
        </w:rPr>
        <w:t>Environnement</w:t>
      </w:r>
      <w:proofErr w:type="spellEnd"/>
      <w:r w:rsidRPr="00921DD6">
        <w:rPr>
          <w:lang w:val="en-US"/>
        </w:rPr>
        <w:t xml:space="preserve"> de </w:t>
      </w:r>
      <w:proofErr w:type="spellStart"/>
      <w:r w:rsidRPr="00921DD6">
        <w:rPr>
          <w:lang w:val="en-US"/>
        </w:rPr>
        <w:t>l`INRA</w:t>
      </w:r>
      <w:proofErr w:type="spellEnd"/>
      <w:r w:rsidRPr="00921DD6">
        <w:rPr>
          <w:lang w:val="en-US"/>
        </w:rPr>
        <w:t xml:space="preserve"> 14: 35-42.</w:t>
      </w:r>
    </w:p>
    <w:p w14:paraId="0EE48318" w14:textId="77777777" w:rsidR="00553537" w:rsidRPr="0093495B" w:rsidRDefault="00553537" w:rsidP="00553537">
      <w:pPr>
        <w:ind w:left="284" w:hanging="284"/>
        <w:rPr>
          <w:lang w:val="de-DE"/>
        </w:rPr>
      </w:pPr>
      <w:r w:rsidRPr="005847F2">
        <w:rPr>
          <w:lang w:val="de-DE"/>
        </w:rPr>
        <w:t xml:space="preserve">15. Auer W (1976) Ein Beitrag zur Wiedereinbürgerung des Bibers in Baden-Württemberg. </w:t>
      </w:r>
      <w:r w:rsidRPr="0093495B">
        <w:rPr>
          <w:lang w:val="de-DE"/>
        </w:rPr>
        <w:t>Mitteilungen der Zoologischen Gesellschaft Braunau 3: 16-20.</w:t>
      </w:r>
    </w:p>
    <w:p w14:paraId="6F85F985" w14:textId="77777777" w:rsidR="00553537" w:rsidRPr="0093495B" w:rsidRDefault="00553537" w:rsidP="00553537">
      <w:pPr>
        <w:ind w:left="284" w:hanging="284"/>
        <w:rPr>
          <w:lang w:val="de-DE"/>
        </w:rPr>
      </w:pPr>
      <w:r w:rsidRPr="005847F2">
        <w:rPr>
          <w:lang w:val="de-DE"/>
        </w:rPr>
        <w:t>16. Rieder N, Rohrer P (1982) Über die Möglichkeit der Wiederansiedlung des Bibers (</w:t>
      </w:r>
      <w:r w:rsidRPr="005847F2">
        <w:rPr>
          <w:i/>
          <w:lang w:val="de-DE"/>
        </w:rPr>
        <w:t xml:space="preserve">Castor </w:t>
      </w:r>
      <w:proofErr w:type="spellStart"/>
      <w:r w:rsidRPr="005847F2">
        <w:rPr>
          <w:i/>
          <w:lang w:val="de-DE"/>
        </w:rPr>
        <w:t>fiber</w:t>
      </w:r>
      <w:proofErr w:type="spellEnd"/>
      <w:r w:rsidRPr="005847F2">
        <w:rPr>
          <w:lang w:val="de-DE"/>
        </w:rPr>
        <w:t xml:space="preserve"> L.) in Südwestdeutschland. </w:t>
      </w:r>
      <w:proofErr w:type="spellStart"/>
      <w:r w:rsidRPr="0093495B">
        <w:rPr>
          <w:lang w:val="de-DE"/>
        </w:rPr>
        <w:t>Carolinea</w:t>
      </w:r>
      <w:proofErr w:type="spellEnd"/>
      <w:r w:rsidRPr="0093495B">
        <w:rPr>
          <w:lang w:val="de-DE"/>
        </w:rPr>
        <w:t xml:space="preserve"> 40: 91-98.</w:t>
      </w:r>
    </w:p>
    <w:p w14:paraId="01C2604D" w14:textId="77777777" w:rsidR="00553537" w:rsidRPr="0093495B" w:rsidRDefault="00553537" w:rsidP="00553537">
      <w:pPr>
        <w:ind w:left="284" w:hanging="284"/>
        <w:rPr>
          <w:lang w:val="de-DE"/>
        </w:rPr>
      </w:pPr>
      <w:r w:rsidRPr="005847F2">
        <w:rPr>
          <w:lang w:val="de-DE"/>
        </w:rPr>
        <w:t>17. Stocker G (1985) Biber (</w:t>
      </w:r>
      <w:r w:rsidRPr="005847F2">
        <w:rPr>
          <w:i/>
          <w:lang w:val="de-DE"/>
        </w:rPr>
        <w:t xml:space="preserve">Castor </w:t>
      </w:r>
      <w:proofErr w:type="spellStart"/>
      <w:r w:rsidRPr="005847F2">
        <w:rPr>
          <w:i/>
          <w:lang w:val="de-DE"/>
        </w:rPr>
        <w:t>fiber</w:t>
      </w:r>
      <w:proofErr w:type="spellEnd"/>
      <w:r w:rsidRPr="005847F2">
        <w:rPr>
          <w:lang w:val="de-DE"/>
        </w:rPr>
        <w:t xml:space="preserve">) in der Schweiz. Probleme der Wiedereinbürgerung aus biologischer und ökologischer Sicht. </w:t>
      </w:r>
      <w:proofErr w:type="spellStart"/>
      <w:r w:rsidRPr="0093495B">
        <w:rPr>
          <w:lang w:val="de-DE"/>
        </w:rPr>
        <w:t>Eidg</w:t>
      </w:r>
      <w:proofErr w:type="spellEnd"/>
      <w:r w:rsidRPr="0093495B">
        <w:rPr>
          <w:lang w:val="de-DE"/>
        </w:rPr>
        <w:t xml:space="preserve"> Anstalt für das forstliche Versuchswesen, Birmensdorf: 149.</w:t>
      </w:r>
    </w:p>
    <w:p w14:paraId="18F51C8D" w14:textId="77777777" w:rsidR="00553537" w:rsidRPr="0093495B" w:rsidRDefault="00553537" w:rsidP="00553537">
      <w:pPr>
        <w:ind w:left="284" w:hanging="284"/>
        <w:rPr>
          <w:lang w:val="de-DE"/>
        </w:rPr>
      </w:pPr>
      <w:r w:rsidRPr="005847F2">
        <w:rPr>
          <w:lang w:val="de-DE"/>
        </w:rPr>
        <w:t xml:space="preserve">18. </w:t>
      </w:r>
      <w:proofErr w:type="spellStart"/>
      <w:r w:rsidRPr="005847F2">
        <w:rPr>
          <w:lang w:val="de-DE"/>
        </w:rPr>
        <w:t>Allgöwer</w:t>
      </w:r>
      <w:proofErr w:type="spellEnd"/>
      <w:r w:rsidRPr="005847F2">
        <w:rPr>
          <w:lang w:val="de-DE"/>
        </w:rPr>
        <w:t xml:space="preserve"> R (2005) Der Biber - </w:t>
      </w:r>
      <w:r w:rsidRPr="00C8156A">
        <w:rPr>
          <w:i/>
          <w:lang w:val="de-DE"/>
        </w:rPr>
        <w:t xml:space="preserve">Castor </w:t>
      </w:r>
      <w:proofErr w:type="spellStart"/>
      <w:r w:rsidRPr="00C8156A">
        <w:rPr>
          <w:i/>
          <w:lang w:val="de-DE"/>
        </w:rPr>
        <w:t>fiber</w:t>
      </w:r>
      <w:proofErr w:type="spellEnd"/>
      <w:r w:rsidRPr="005847F2">
        <w:rPr>
          <w:lang w:val="de-DE"/>
        </w:rPr>
        <w:t xml:space="preserve">. In: Braun M, </w:t>
      </w:r>
      <w:proofErr w:type="spellStart"/>
      <w:r w:rsidRPr="005847F2">
        <w:rPr>
          <w:lang w:val="de-DE"/>
        </w:rPr>
        <w:t>Dieterlen</w:t>
      </w:r>
      <w:proofErr w:type="spellEnd"/>
      <w:r w:rsidRPr="005847F2">
        <w:rPr>
          <w:lang w:val="de-DE"/>
        </w:rPr>
        <w:t xml:space="preserve"> F, </w:t>
      </w:r>
      <w:proofErr w:type="spellStart"/>
      <w:r w:rsidRPr="005847F2">
        <w:rPr>
          <w:lang w:val="de-DE"/>
        </w:rPr>
        <w:t>editors</w:t>
      </w:r>
      <w:proofErr w:type="spellEnd"/>
      <w:r w:rsidRPr="005847F2">
        <w:rPr>
          <w:lang w:val="de-DE"/>
        </w:rPr>
        <w:t xml:space="preserve">. </w:t>
      </w:r>
      <w:r w:rsidRPr="0093495B">
        <w:rPr>
          <w:lang w:val="de-DE"/>
        </w:rPr>
        <w:t>Die Säugetiere Baden-Württembergs: Ulmer Verlag. pp. 181-189.</w:t>
      </w:r>
    </w:p>
    <w:p w14:paraId="0E551802" w14:textId="77777777" w:rsidR="00553537" w:rsidRPr="0093495B" w:rsidRDefault="00553537" w:rsidP="00553537">
      <w:pPr>
        <w:ind w:left="284" w:hanging="284"/>
        <w:rPr>
          <w:lang w:val="de-DE"/>
        </w:rPr>
      </w:pPr>
      <w:r w:rsidRPr="005847F2">
        <w:rPr>
          <w:lang w:val="de-DE"/>
        </w:rPr>
        <w:t xml:space="preserve">19. Rahm U, </w:t>
      </w:r>
      <w:proofErr w:type="spellStart"/>
      <w:r w:rsidRPr="005847F2">
        <w:rPr>
          <w:lang w:val="de-DE"/>
        </w:rPr>
        <w:t>Bättig</w:t>
      </w:r>
      <w:proofErr w:type="spellEnd"/>
      <w:r w:rsidRPr="005847F2">
        <w:rPr>
          <w:lang w:val="de-DE"/>
        </w:rPr>
        <w:t xml:space="preserve"> M (1996) Der Biber in der Schweiz. Bestand, Gefährdung. Schutz. Bundesamt für Umwelt, Wald und Landschaft (BUWAL). </w:t>
      </w:r>
      <w:r w:rsidRPr="0093495B">
        <w:rPr>
          <w:lang w:val="de-DE"/>
        </w:rPr>
        <w:t>68 p.</w:t>
      </w:r>
    </w:p>
    <w:p w14:paraId="7186B37B" w14:textId="77777777" w:rsidR="00553537" w:rsidRPr="005847F2" w:rsidRDefault="00553537" w:rsidP="00553537">
      <w:pPr>
        <w:ind w:left="284" w:hanging="284"/>
        <w:rPr>
          <w:lang w:val="de-DE"/>
        </w:rPr>
      </w:pPr>
      <w:r w:rsidRPr="005847F2">
        <w:rPr>
          <w:lang w:val="de-DE"/>
        </w:rPr>
        <w:t xml:space="preserve">20. Angst C (2010) Mit dem Biber leben. </w:t>
      </w:r>
      <w:proofErr w:type="spellStart"/>
      <w:r w:rsidRPr="005847F2">
        <w:rPr>
          <w:lang w:val="de-DE"/>
        </w:rPr>
        <w:t>Bestandeserhebung</w:t>
      </w:r>
      <w:proofErr w:type="spellEnd"/>
      <w:r w:rsidRPr="005847F2">
        <w:rPr>
          <w:lang w:val="de-DE"/>
        </w:rPr>
        <w:t xml:space="preserve"> 2008. Perspektiven für den Umgang mit dem Biber in der Schweiz. Umwelt-Wissen </w:t>
      </w:r>
      <w:proofErr w:type="spellStart"/>
      <w:r w:rsidRPr="005847F2">
        <w:rPr>
          <w:lang w:val="de-DE"/>
        </w:rPr>
        <w:t>Nr</w:t>
      </w:r>
      <w:proofErr w:type="spellEnd"/>
      <w:r w:rsidRPr="005847F2">
        <w:rPr>
          <w:lang w:val="de-DE"/>
        </w:rPr>
        <w:t xml:space="preserve"> 1008 Bundesamt für Umwelt, Bern, und Schweizer Zentrum für die Kartographie der Fauna, Neuenburg: 156.</w:t>
      </w:r>
    </w:p>
    <w:p w14:paraId="57A05CB5" w14:textId="77777777" w:rsidR="00553537" w:rsidRPr="00553537" w:rsidRDefault="00553537" w:rsidP="00553537">
      <w:pPr>
        <w:ind w:left="284" w:hanging="284"/>
        <w:rPr>
          <w:lang w:val="de-DE"/>
        </w:rPr>
      </w:pPr>
      <w:r w:rsidRPr="005847F2">
        <w:rPr>
          <w:lang w:val="de-DE"/>
        </w:rPr>
        <w:t xml:space="preserve">21. Schley L, Herr J, </w:t>
      </w:r>
      <w:proofErr w:type="spellStart"/>
      <w:r w:rsidRPr="005847F2">
        <w:rPr>
          <w:lang w:val="de-DE"/>
        </w:rPr>
        <w:t>Dalbeck</w:t>
      </w:r>
      <w:proofErr w:type="spellEnd"/>
      <w:r w:rsidRPr="005847F2">
        <w:rPr>
          <w:lang w:val="de-DE"/>
        </w:rPr>
        <w:t xml:space="preserve"> L, </w:t>
      </w:r>
      <w:proofErr w:type="spellStart"/>
      <w:r w:rsidRPr="005847F2">
        <w:rPr>
          <w:lang w:val="de-DE"/>
        </w:rPr>
        <w:t>Denné</w:t>
      </w:r>
      <w:proofErr w:type="spellEnd"/>
      <w:r w:rsidRPr="005847F2">
        <w:rPr>
          <w:lang w:val="de-DE"/>
        </w:rPr>
        <w:t xml:space="preserve"> R, Manet B, et al. </w:t>
      </w:r>
      <w:r w:rsidRPr="00921DD6">
        <w:rPr>
          <w:lang w:val="en-US"/>
        </w:rPr>
        <w:t xml:space="preserve">(2009) Evidence for the presence of the North American beaver </w:t>
      </w:r>
      <w:r w:rsidRPr="00C8156A">
        <w:rPr>
          <w:i/>
          <w:lang w:val="en-US"/>
        </w:rPr>
        <w:t xml:space="preserve">Castor </w:t>
      </w:r>
      <w:proofErr w:type="spellStart"/>
      <w:r w:rsidRPr="00C8156A">
        <w:rPr>
          <w:i/>
          <w:lang w:val="en-US"/>
        </w:rPr>
        <w:t>canadensis</w:t>
      </w:r>
      <w:proofErr w:type="spellEnd"/>
      <w:r w:rsidRPr="00921DD6">
        <w:rPr>
          <w:lang w:val="en-US"/>
        </w:rPr>
        <w:t xml:space="preserve"> in Western Europe. </w:t>
      </w:r>
      <w:r w:rsidRPr="00553537">
        <w:rPr>
          <w:lang w:val="de-DE"/>
        </w:rPr>
        <w:t>5th International Beaver Symposium. Dubingiai, Lithuania. pp. 58.</w:t>
      </w:r>
    </w:p>
    <w:p w14:paraId="3E1182AA" w14:textId="77777777" w:rsidR="00553537" w:rsidRPr="00C8156A" w:rsidRDefault="00553537" w:rsidP="00553537">
      <w:pPr>
        <w:spacing w:after="0"/>
        <w:ind w:left="284" w:hanging="284"/>
        <w:rPr>
          <w:i/>
          <w:lang w:val="de-DE"/>
        </w:rPr>
      </w:pPr>
      <w:r w:rsidRPr="00ED170C">
        <w:rPr>
          <w:lang w:val="de-DE"/>
        </w:rPr>
        <w:t xml:space="preserve">22. Schneider E, Schulte R (1985) Befunde zu den </w:t>
      </w:r>
      <w:proofErr w:type="spellStart"/>
      <w:r w:rsidRPr="00ED170C">
        <w:rPr>
          <w:lang w:val="de-DE"/>
        </w:rPr>
        <w:t>Habitatansprüchen</w:t>
      </w:r>
      <w:proofErr w:type="spellEnd"/>
      <w:r w:rsidRPr="00ED170C">
        <w:rPr>
          <w:lang w:val="de-DE"/>
        </w:rPr>
        <w:t xml:space="preserve"> des Europäischen Bibers </w:t>
      </w:r>
      <w:r w:rsidRPr="00C8156A">
        <w:rPr>
          <w:i/>
          <w:lang w:val="de-DE"/>
        </w:rPr>
        <w:t>Castor</w:t>
      </w:r>
    </w:p>
    <w:p w14:paraId="40CE97B6" w14:textId="77777777" w:rsidR="00553537" w:rsidRPr="00ED170C" w:rsidRDefault="00553537" w:rsidP="00553537">
      <w:pPr>
        <w:spacing w:after="0"/>
        <w:ind w:left="284"/>
        <w:rPr>
          <w:lang w:val="de-DE"/>
        </w:rPr>
      </w:pPr>
      <w:proofErr w:type="spellStart"/>
      <w:r w:rsidRPr="00C8156A">
        <w:rPr>
          <w:i/>
          <w:lang w:val="de-DE"/>
        </w:rPr>
        <w:t>fiber</w:t>
      </w:r>
      <w:proofErr w:type="spellEnd"/>
      <w:r w:rsidRPr="00ED170C">
        <w:rPr>
          <w:lang w:val="de-DE"/>
        </w:rPr>
        <w:t xml:space="preserve"> L. aus einem </w:t>
      </w:r>
      <w:proofErr w:type="spellStart"/>
      <w:r w:rsidRPr="00ED170C">
        <w:rPr>
          <w:lang w:val="de-DE"/>
        </w:rPr>
        <w:t>Wiederansiedlungsveruch</w:t>
      </w:r>
      <w:proofErr w:type="spellEnd"/>
      <w:r w:rsidRPr="00ED170C">
        <w:rPr>
          <w:lang w:val="de-DE"/>
        </w:rPr>
        <w:t xml:space="preserve"> an einem Mittelgebirgsbach der nördlichen Eifel.</w:t>
      </w:r>
    </w:p>
    <w:p w14:paraId="509F06CB" w14:textId="77777777" w:rsidR="00553537" w:rsidRPr="00ED170C" w:rsidRDefault="00553537" w:rsidP="00553537">
      <w:pPr>
        <w:ind w:left="284"/>
        <w:rPr>
          <w:lang w:val="de-DE"/>
        </w:rPr>
      </w:pPr>
      <w:r w:rsidRPr="00ED170C">
        <w:rPr>
          <w:lang w:val="de-DE"/>
        </w:rPr>
        <w:t>Zeitschrift für angewandte Zoologie 72</w:t>
      </w:r>
      <w:r>
        <w:rPr>
          <w:lang w:val="de-DE"/>
        </w:rPr>
        <w:t>:</w:t>
      </w:r>
      <w:r w:rsidRPr="00ED170C">
        <w:rPr>
          <w:lang w:val="de-DE"/>
        </w:rPr>
        <w:t xml:space="preserve"> 161–179.</w:t>
      </w:r>
    </w:p>
    <w:p w14:paraId="7FD4863D" w14:textId="77777777" w:rsidR="00553537" w:rsidRPr="0093495B" w:rsidRDefault="00553537" w:rsidP="00553537">
      <w:pPr>
        <w:ind w:left="284" w:hanging="284"/>
        <w:rPr>
          <w:lang w:val="de-DE"/>
        </w:rPr>
      </w:pPr>
      <w:r w:rsidRPr="005847F2">
        <w:rPr>
          <w:lang w:val="de-DE"/>
        </w:rPr>
        <w:t xml:space="preserve">23. Naumann G (1991) Aussetzen von Bibern in der Eifel – Ein Beispiel für die Problematik von Wiedereinbürgerungen. In: </w:t>
      </w:r>
      <w:r w:rsidRPr="00100A10">
        <w:rPr>
          <w:lang w:val="de-DE"/>
        </w:rPr>
        <w:t>Rheinischer Verein für Denkmalpflege und Landschaftsschutz</w:t>
      </w:r>
      <w:r w:rsidRPr="005847F2">
        <w:rPr>
          <w:lang w:val="de-DE"/>
        </w:rPr>
        <w:t xml:space="preserve">, </w:t>
      </w:r>
      <w:proofErr w:type="spellStart"/>
      <w:r w:rsidRPr="005847F2">
        <w:rPr>
          <w:lang w:val="de-DE"/>
        </w:rPr>
        <w:t>editor</w:t>
      </w:r>
      <w:proofErr w:type="spellEnd"/>
      <w:r w:rsidRPr="005847F2">
        <w:rPr>
          <w:lang w:val="de-DE"/>
        </w:rPr>
        <w:t xml:space="preserve">. Rheinischer Verein für Denkmalpflege und Landschaftsschutz. </w:t>
      </w:r>
      <w:r w:rsidRPr="0093495B">
        <w:rPr>
          <w:lang w:val="de-DE"/>
        </w:rPr>
        <w:t xml:space="preserve">Neuss, Deutschland. </w:t>
      </w:r>
      <w:proofErr w:type="spellStart"/>
      <w:r w:rsidRPr="0093495B">
        <w:rPr>
          <w:lang w:val="de-DE"/>
        </w:rPr>
        <w:t>Yearbook</w:t>
      </w:r>
      <w:proofErr w:type="spellEnd"/>
      <w:r w:rsidRPr="0093495B">
        <w:rPr>
          <w:lang w:val="de-DE"/>
        </w:rPr>
        <w:t xml:space="preserve"> 1989–1991: 137–150</w:t>
      </w:r>
    </w:p>
    <w:p w14:paraId="172ED2F7" w14:textId="77777777" w:rsidR="00553537" w:rsidRPr="00553537" w:rsidRDefault="00553537" w:rsidP="00553537">
      <w:pPr>
        <w:ind w:left="284" w:hanging="284"/>
        <w:rPr>
          <w:lang w:val="de-DE"/>
        </w:rPr>
      </w:pPr>
      <w:r w:rsidRPr="005847F2">
        <w:rPr>
          <w:lang w:val="de-DE"/>
        </w:rPr>
        <w:t xml:space="preserve">24. </w:t>
      </w:r>
      <w:proofErr w:type="spellStart"/>
      <w:r w:rsidRPr="005847F2">
        <w:rPr>
          <w:lang w:val="de-DE"/>
        </w:rPr>
        <w:t>Bünning</w:t>
      </w:r>
      <w:proofErr w:type="spellEnd"/>
      <w:r w:rsidRPr="005847F2">
        <w:rPr>
          <w:lang w:val="de-DE"/>
        </w:rPr>
        <w:t xml:space="preserve"> I, </w:t>
      </w:r>
      <w:proofErr w:type="spellStart"/>
      <w:r w:rsidRPr="005847F2">
        <w:rPr>
          <w:lang w:val="de-DE"/>
        </w:rPr>
        <w:t>Bräsecke</w:t>
      </w:r>
      <w:proofErr w:type="spellEnd"/>
      <w:r w:rsidRPr="005847F2">
        <w:rPr>
          <w:lang w:val="de-DE"/>
        </w:rPr>
        <w:t xml:space="preserve"> R, Geiger-</w:t>
      </w:r>
      <w:proofErr w:type="spellStart"/>
      <w:r w:rsidRPr="005847F2">
        <w:rPr>
          <w:lang w:val="de-DE"/>
        </w:rPr>
        <w:t>Roswora</w:t>
      </w:r>
      <w:proofErr w:type="spellEnd"/>
      <w:r w:rsidRPr="005847F2">
        <w:rPr>
          <w:lang w:val="de-DE"/>
        </w:rPr>
        <w:t xml:space="preserve"> D (2004) Biber (</w:t>
      </w:r>
      <w:r w:rsidRPr="00ED170C">
        <w:rPr>
          <w:i/>
          <w:lang w:val="de-DE"/>
        </w:rPr>
        <w:t xml:space="preserve">Castor </w:t>
      </w:r>
      <w:proofErr w:type="spellStart"/>
      <w:r w:rsidRPr="00ED170C">
        <w:rPr>
          <w:i/>
          <w:lang w:val="de-DE"/>
        </w:rPr>
        <w:t>fiber</w:t>
      </w:r>
      <w:proofErr w:type="spellEnd"/>
      <w:r w:rsidRPr="005847F2">
        <w:rPr>
          <w:lang w:val="de-DE"/>
        </w:rPr>
        <w:t xml:space="preserve">) in Nordrhein-Westfalen. </w:t>
      </w:r>
      <w:r w:rsidRPr="00553537">
        <w:rPr>
          <w:lang w:val="de-DE"/>
        </w:rPr>
        <w:t>LÖBF-Mitteilungen 3: 52-58.</w:t>
      </w:r>
    </w:p>
    <w:p w14:paraId="7A600A7E" w14:textId="77777777" w:rsidR="00553537" w:rsidRPr="00921DD6" w:rsidRDefault="00553537" w:rsidP="00553537">
      <w:pPr>
        <w:ind w:left="284" w:hanging="284"/>
        <w:rPr>
          <w:lang w:val="en-US"/>
        </w:rPr>
      </w:pPr>
      <w:r w:rsidRPr="00553537">
        <w:rPr>
          <w:lang w:val="de-DE"/>
        </w:rPr>
        <w:lastRenderedPageBreak/>
        <w:t xml:space="preserve">25. Schwab G, Schmidbauer M. The Bavarian beaver re-introductions. </w:t>
      </w:r>
      <w:r w:rsidRPr="00921DD6">
        <w:rPr>
          <w:lang w:val="en-US"/>
        </w:rPr>
        <w:t xml:space="preserve">In: Czech A, Schwab G, editors. </w:t>
      </w:r>
      <w:proofErr w:type="gramStart"/>
      <w:r w:rsidRPr="00921DD6">
        <w:rPr>
          <w:lang w:val="en-US"/>
        </w:rPr>
        <w:t>The European Beaver in a New Millennium; 2002; Krakow, Poland.</w:t>
      </w:r>
      <w:proofErr w:type="gramEnd"/>
      <w:r w:rsidRPr="00921DD6">
        <w:rPr>
          <w:lang w:val="en-US"/>
        </w:rPr>
        <w:t xml:space="preserve"> </w:t>
      </w:r>
      <w:proofErr w:type="gramStart"/>
      <w:r w:rsidRPr="00921DD6">
        <w:rPr>
          <w:lang w:val="en-US"/>
        </w:rPr>
        <w:t>Carpathian Heritage Society.</w:t>
      </w:r>
      <w:proofErr w:type="gramEnd"/>
      <w:r w:rsidRPr="00921DD6">
        <w:rPr>
          <w:lang w:val="en-US"/>
        </w:rPr>
        <w:t xml:space="preserve"> pp. 51–53.</w:t>
      </w:r>
    </w:p>
    <w:p w14:paraId="517F8FE3" w14:textId="77777777" w:rsidR="00553537" w:rsidRPr="00921DD6" w:rsidRDefault="00553537" w:rsidP="00553537">
      <w:pPr>
        <w:ind w:left="284" w:hanging="284"/>
        <w:rPr>
          <w:lang w:val="en-US"/>
        </w:rPr>
      </w:pPr>
      <w:r w:rsidRPr="00921DD6">
        <w:rPr>
          <w:lang w:val="en-US"/>
        </w:rPr>
        <w:t xml:space="preserve">26. </w:t>
      </w:r>
      <w:proofErr w:type="spellStart"/>
      <w:r w:rsidRPr="00921DD6">
        <w:rPr>
          <w:lang w:val="en-US"/>
        </w:rPr>
        <w:t>Verbeylen</w:t>
      </w:r>
      <w:proofErr w:type="spellEnd"/>
      <w:r w:rsidRPr="00921DD6">
        <w:rPr>
          <w:lang w:val="en-US"/>
        </w:rPr>
        <w:t xml:space="preserve"> G (2003) </w:t>
      </w:r>
      <w:proofErr w:type="gramStart"/>
      <w:r w:rsidRPr="00921DD6">
        <w:rPr>
          <w:lang w:val="en-US"/>
        </w:rPr>
        <w:t>The</w:t>
      </w:r>
      <w:proofErr w:type="gramEnd"/>
      <w:r w:rsidRPr="00921DD6">
        <w:rPr>
          <w:lang w:val="en-US"/>
        </w:rPr>
        <w:t xml:space="preserve"> unofficial return of the European beaver (</w:t>
      </w:r>
      <w:r w:rsidRPr="00ED170C">
        <w:rPr>
          <w:i/>
          <w:lang w:val="en-US"/>
        </w:rPr>
        <w:t>Castor fiber</w:t>
      </w:r>
      <w:r w:rsidRPr="00921DD6">
        <w:rPr>
          <w:lang w:val="en-US"/>
        </w:rPr>
        <w:t xml:space="preserve">) in Flanders (Belgium). </w:t>
      </w:r>
      <w:proofErr w:type="spellStart"/>
      <w:r w:rsidRPr="00921DD6">
        <w:rPr>
          <w:lang w:val="en-US"/>
        </w:rPr>
        <w:t>Lutra</w:t>
      </w:r>
      <w:proofErr w:type="spellEnd"/>
      <w:r w:rsidRPr="00921DD6">
        <w:rPr>
          <w:lang w:val="en-US"/>
        </w:rPr>
        <w:t xml:space="preserve"> 462: 123-128.</w:t>
      </w:r>
    </w:p>
    <w:p w14:paraId="25BFEAEE" w14:textId="77777777" w:rsidR="00553537" w:rsidRPr="00921DD6" w:rsidRDefault="00553537" w:rsidP="00553537">
      <w:pPr>
        <w:ind w:left="284" w:hanging="284"/>
        <w:rPr>
          <w:lang w:val="en-US"/>
        </w:rPr>
      </w:pPr>
      <w:r w:rsidRPr="00921DD6">
        <w:rPr>
          <w:lang w:val="en-US"/>
        </w:rPr>
        <w:t xml:space="preserve">27. </w:t>
      </w:r>
      <w:proofErr w:type="spellStart"/>
      <w:r w:rsidRPr="00921DD6">
        <w:rPr>
          <w:lang w:val="en-US"/>
        </w:rPr>
        <w:t>Rouland</w:t>
      </w:r>
      <w:proofErr w:type="spellEnd"/>
      <w:r w:rsidRPr="00921DD6">
        <w:rPr>
          <w:lang w:val="en-US"/>
        </w:rPr>
        <w:t xml:space="preserve"> P, </w:t>
      </w:r>
      <w:proofErr w:type="spellStart"/>
      <w:r w:rsidRPr="00921DD6">
        <w:rPr>
          <w:lang w:val="en-US"/>
        </w:rPr>
        <w:t>Migot</w:t>
      </w:r>
      <w:proofErr w:type="spellEnd"/>
      <w:r w:rsidRPr="00921DD6">
        <w:rPr>
          <w:lang w:val="en-US"/>
        </w:rPr>
        <w:t xml:space="preserve"> P (1990) La </w:t>
      </w:r>
      <w:proofErr w:type="spellStart"/>
      <w:r w:rsidRPr="00921DD6">
        <w:rPr>
          <w:lang w:val="en-US"/>
        </w:rPr>
        <w:t>réintroduction</w:t>
      </w:r>
      <w:proofErr w:type="spellEnd"/>
      <w:r w:rsidRPr="00921DD6">
        <w:rPr>
          <w:lang w:val="en-US"/>
        </w:rPr>
        <w:t xml:space="preserve"> du castor (</w:t>
      </w:r>
      <w:r w:rsidRPr="00A23A2C">
        <w:rPr>
          <w:i/>
          <w:lang w:val="en-US"/>
        </w:rPr>
        <w:t>Castor fiber</w:t>
      </w:r>
      <w:r w:rsidRPr="00921DD6">
        <w:rPr>
          <w:lang w:val="en-US"/>
        </w:rPr>
        <w:t xml:space="preserve">) en France. Revue </w:t>
      </w:r>
      <w:proofErr w:type="spellStart"/>
      <w:r w:rsidRPr="00921DD6">
        <w:rPr>
          <w:lang w:val="en-US"/>
        </w:rPr>
        <w:t>d’Ecologique</w:t>
      </w:r>
      <w:proofErr w:type="spellEnd"/>
      <w:r w:rsidRPr="00921DD6">
        <w:rPr>
          <w:lang w:val="en-US"/>
        </w:rPr>
        <w:t xml:space="preserve"> la Terre </w:t>
      </w:r>
      <w:proofErr w:type="gramStart"/>
      <w:r w:rsidRPr="00921DD6">
        <w:rPr>
          <w:lang w:val="en-US"/>
        </w:rPr>
        <w:t>et</w:t>
      </w:r>
      <w:proofErr w:type="gramEnd"/>
      <w:r w:rsidRPr="00921DD6">
        <w:rPr>
          <w:lang w:val="en-US"/>
        </w:rPr>
        <w:t xml:space="preserve"> la Vie 5: 145–158.</w:t>
      </w:r>
    </w:p>
    <w:p w14:paraId="4EA482C7" w14:textId="77777777" w:rsidR="00553537" w:rsidRPr="00921DD6" w:rsidRDefault="00553537" w:rsidP="00553537">
      <w:pPr>
        <w:ind w:left="284" w:hanging="284"/>
        <w:rPr>
          <w:lang w:val="en-US"/>
        </w:rPr>
      </w:pPr>
      <w:r w:rsidRPr="0093495B">
        <w:rPr>
          <w:lang w:val="en-US"/>
        </w:rPr>
        <w:t xml:space="preserve">28. </w:t>
      </w:r>
      <w:proofErr w:type="spellStart"/>
      <w:r w:rsidRPr="0093495B">
        <w:rPr>
          <w:lang w:val="en-US"/>
        </w:rPr>
        <w:t>Dewas</w:t>
      </w:r>
      <w:proofErr w:type="spellEnd"/>
      <w:r w:rsidRPr="0093495B">
        <w:rPr>
          <w:lang w:val="en-US"/>
        </w:rPr>
        <w:t xml:space="preserve"> M, Herr J, Schley L, Angst C, </w:t>
      </w:r>
      <w:proofErr w:type="spellStart"/>
      <w:r w:rsidRPr="0093495B">
        <w:rPr>
          <w:lang w:val="en-US"/>
        </w:rPr>
        <w:t>Manet</w:t>
      </w:r>
      <w:proofErr w:type="spellEnd"/>
      <w:r w:rsidRPr="0093495B">
        <w:rPr>
          <w:lang w:val="en-US"/>
        </w:rPr>
        <w:t xml:space="preserve"> B, et al. </w:t>
      </w:r>
      <w:r w:rsidRPr="00921DD6">
        <w:rPr>
          <w:lang w:val="en-US"/>
        </w:rPr>
        <w:t xml:space="preserve">(2012) Recovery and status of native and introduced beavers </w:t>
      </w:r>
      <w:r w:rsidRPr="00630BCE">
        <w:rPr>
          <w:i/>
          <w:lang w:val="en-US"/>
        </w:rPr>
        <w:t>Castor fiber</w:t>
      </w:r>
      <w:r w:rsidRPr="00921DD6">
        <w:rPr>
          <w:lang w:val="en-US"/>
        </w:rPr>
        <w:t xml:space="preserve"> and </w:t>
      </w:r>
      <w:r w:rsidRPr="00630BCE">
        <w:rPr>
          <w:i/>
          <w:lang w:val="en-US"/>
        </w:rPr>
        <w:t xml:space="preserve">Castor </w:t>
      </w:r>
      <w:proofErr w:type="spellStart"/>
      <w:r w:rsidRPr="00630BCE">
        <w:rPr>
          <w:i/>
          <w:lang w:val="en-US"/>
        </w:rPr>
        <w:t>canadensis</w:t>
      </w:r>
      <w:proofErr w:type="spellEnd"/>
      <w:r w:rsidRPr="00921DD6">
        <w:rPr>
          <w:lang w:val="en-US"/>
        </w:rPr>
        <w:t xml:space="preserve"> in France and neighbouring countries. </w:t>
      </w:r>
      <w:proofErr w:type="gramStart"/>
      <w:r w:rsidRPr="00921DD6">
        <w:rPr>
          <w:lang w:val="en-US"/>
        </w:rPr>
        <w:t>Mammal Rev 42: 144-165.</w:t>
      </w:r>
      <w:proofErr w:type="gramEnd"/>
    </w:p>
    <w:p w14:paraId="28217D2A" w14:textId="77777777" w:rsidR="00553537" w:rsidRPr="00C101A5" w:rsidRDefault="00553537" w:rsidP="002C1D40">
      <w:pPr>
        <w:rPr>
          <w:rFonts w:cs="GraphPalatino-Roman"/>
        </w:rPr>
      </w:pPr>
      <w:bookmarkStart w:id="0" w:name="_GoBack"/>
      <w:bookmarkEnd w:id="0"/>
    </w:p>
    <w:sectPr w:rsidR="00553537" w:rsidRPr="00C101A5" w:rsidSect="009E69F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3E4FC" w14:textId="77777777" w:rsidR="00DC13A6" w:rsidRDefault="00DC13A6" w:rsidP="00167F1C">
      <w:pPr>
        <w:spacing w:after="0" w:line="240" w:lineRule="auto"/>
      </w:pPr>
      <w:r>
        <w:separator/>
      </w:r>
    </w:p>
  </w:endnote>
  <w:endnote w:type="continuationSeparator" w:id="0">
    <w:p w14:paraId="2113140C" w14:textId="77777777" w:rsidR="00DC13A6" w:rsidRDefault="00DC13A6" w:rsidP="0016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raphPalatino-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131C6" w14:textId="77777777" w:rsidR="00DC13A6" w:rsidRDefault="00DC13A6" w:rsidP="00167F1C">
      <w:pPr>
        <w:spacing w:after="0" w:line="240" w:lineRule="auto"/>
      </w:pPr>
      <w:r>
        <w:separator/>
      </w:r>
    </w:p>
  </w:footnote>
  <w:footnote w:type="continuationSeparator" w:id="0">
    <w:p w14:paraId="45C85C36" w14:textId="77777777" w:rsidR="00DC13A6" w:rsidRDefault="00DC13A6" w:rsidP="00167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545"/>
    <w:multiLevelType w:val="hybridMultilevel"/>
    <w:tmpl w:val="B14AF5E8"/>
    <w:lvl w:ilvl="0" w:tplc="04070011">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B6A0388"/>
    <w:multiLevelType w:val="hybridMultilevel"/>
    <w:tmpl w:val="7578ED58"/>
    <w:lvl w:ilvl="0" w:tplc="04070011">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23879CE"/>
    <w:multiLevelType w:val="hybridMultilevel"/>
    <w:tmpl w:val="5EF430AC"/>
    <w:lvl w:ilvl="0" w:tplc="04070011">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AA87DB4"/>
    <w:multiLevelType w:val="hybridMultilevel"/>
    <w:tmpl w:val="B6F6A7E2"/>
    <w:lvl w:ilvl="0" w:tplc="04070011">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BBA20F0"/>
    <w:multiLevelType w:val="hybridMultilevel"/>
    <w:tmpl w:val="EEB653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0484644"/>
    <w:multiLevelType w:val="hybridMultilevel"/>
    <w:tmpl w:val="C97ACAD6"/>
    <w:lvl w:ilvl="0" w:tplc="04070011">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1396D16"/>
    <w:multiLevelType w:val="hybridMultilevel"/>
    <w:tmpl w:val="1F26486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ervpdepzwz0atewvf45ttz4adpzxv50xpv5&quot;&gt;Endnote_ChristianeFrosch_Naturschutzgenetik_2013&lt;record-ids&gt;&lt;item&gt;1919&lt;/item&gt;&lt;/record-ids&gt;&lt;/item&gt;&lt;/Libraries&gt;"/>
  </w:docVars>
  <w:rsids>
    <w:rsidRoot w:val="00863B11"/>
    <w:rsid w:val="00010102"/>
    <w:rsid w:val="00014460"/>
    <w:rsid w:val="000201FF"/>
    <w:rsid w:val="0002447B"/>
    <w:rsid w:val="0002775E"/>
    <w:rsid w:val="00030A54"/>
    <w:rsid w:val="000347C8"/>
    <w:rsid w:val="00040677"/>
    <w:rsid w:val="000557C2"/>
    <w:rsid w:val="00072FAF"/>
    <w:rsid w:val="00082558"/>
    <w:rsid w:val="000874D4"/>
    <w:rsid w:val="00096D90"/>
    <w:rsid w:val="00096E71"/>
    <w:rsid w:val="000A1A10"/>
    <w:rsid w:val="000A5786"/>
    <w:rsid w:val="000A60A5"/>
    <w:rsid w:val="000B17A0"/>
    <w:rsid w:val="000C0FCA"/>
    <w:rsid w:val="000D09FC"/>
    <w:rsid w:val="000D2E72"/>
    <w:rsid w:val="000E6BED"/>
    <w:rsid w:val="000F4DF2"/>
    <w:rsid w:val="00100A10"/>
    <w:rsid w:val="001114A5"/>
    <w:rsid w:val="00112F41"/>
    <w:rsid w:val="00113075"/>
    <w:rsid w:val="00113F51"/>
    <w:rsid w:val="001145A2"/>
    <w:rsid w:val="00120A9B"/>
    <w:rsid w:val="00121B9F"/>
    <w:rsid w:val="00130A38"/>
    <w:rsid w:val="001338B3"/>
    <w:rsid w:val="0013570D"/>
    <w:rsid w:val="00136EB1"/>
    <w:rsid w:val="00144B3E"/>
    <w:rsid w:val="00150EF5"/>
    <w:rsid w:val="00151D68"/>
    <w:rsid w:val="0015621B"/>
    <w:rsid w:val="0016112E"/>
    <w:rsid w:val="00165EC3"/>
    <w:rsid w:val="00166FA3"/>
    <w:rsid w:val="001675F8"/>
    <w:rsid w:val="00167F1C"/>
    <w:rsid w:val="001707EF"/>
    <w:rsid w:val="00174AA4"/>
    <w:rsid w:val="00177105"/>
    <w:rsid w:val="00177D6E"/>
    <w:rsid w:val="00180708"/>
    <w:rsid w:val="00182606"/>
    <w:rsid w:val="0019790A"/>
    <w:rsid w:val="001D566D"/>
    <w:rsid w:val="00202E6B"/>
    <w:rsid w:val="00214225"/>
    <w:rsid w:val="0021459C"/>
    <w:rsid w:val="00216D11"/>
    <w:rsid w:val="0023121E"/>
    <w:rsid w:val="00252BE2"/>
    <w:rsid w:val="00265A20"/>
    <w:rsid w:val="00271B9E"/>
    <w:rsid w:val="002849D7"/>
    <w:rsid w:val="00291373"/>
    <w:rsid w:val="00292F6A"/>
    <w:rsid w:val="0029333D"/>
    <w:rsid w:val="002974A0"/>
    <w:rsid w:val="00297EBE"/>
    <w:rsid w:val="002C1D2B"/>
    <w:rsid w:val="002C1D40"/>
    <w:rsid w:val="002C2A80"/>
    <w:rsid w:val="002C7453"/>
    <w:rsid w:val="002D1F1C"/>
    <w:rsid w:val="002D299F"/>
    <w:rsid w:val="002E7179"/>
    <w:rsid w:val="002F6EE6"/>
    <w:rsid w:val="0030224B"/>
    <w:rsid w:val="00305272"/>
    <w:rsid w:val="0030620B"/>
    <w:rsid w:val="00307A68"/>
    <w:rsid w:val="003147C0"/>
    <w:rsid w:val="00324AE5"/>
    <w:rsid w:val="00325A97"/>
    <w:rsid w:val="00325F35"/>
    <w:rsid w:val="00331543"/>
    <w:rsid w:val="00332C7F"/>
    <w:rsid w:val="00342208"/>
    <w:rsid w:val="00353EAE"/>
    <w:rsid w:val="00354CAA"/>
    <w:rsid w:val="00355BA4"/>
    <w:rsid w:val="00361179"/>
    <w:rsid w:val="003734F4"/>
    <w:rsid w:val="003741A7"/>
    <w:rsid w:val="003864B2"/>
    <w:rsid w:val="00394ED7"/>
    <w:rsid w:val="003A0B7E"/>
    <w:rsid w:val="003B224C"/>
    <w:rsid w:val="003B3B82"/>
    <w:rsid w:val="003C5491"/>
    <w:rsid w:val="003D0FEB"/>
    <w:rsid w:val="003D1D20"/>
    <w:rsid w:val="003D1E21"/>
    <w:rsid w:val="003D2136"/>
    <w:rsid w:val="003E7533"/>
    <w:rsid w:val="0040029D"/>
    <w:rsid w:val="004070C5"/>
    <w:rsid w:val="004108CC"/>
    <w:rsid w:val="00411BFA"/>
    <w:rsid w:val="0041486C"/>
    <w:rsid w:val="004170F6"/>
    <w:rsid w:val="00422410"/>
    <w:rsid w:val="00426923"/>
    <w:rsid w:val="00443298"/>
    <w:rsid w:val="004479DE"/>
    <w:rsid w:val="00453049"/>
    <w:rsid w:val="00467F70"/>
    <w:rsid w:val="0047701F"/>
    <w:rsid w:val="004A5D76"/>
    <w:rsid w:val="004C2189"/>
    <w:rsid w:val="004C28F0"/>
    <w:rsid w:val="004C5DA6"/>
    <w:rsid w:val="004D0C8D"/>
    <w:rsid w:val="004D4EC9"/>
    <w:rsid w:val="00506FE9"/>
    <w:rsid w:val="00515DBF"/>
    <w:rsid w:val="00526819"/>
    <w:rsid w:val="00531EA1"/>
    <w:rsid w:val="00534801"/>
    <w:rsid w:val="00553537"/>
    <w:rsid w:val="00557BC4"/>
    <w:rsid w:val="005847F2"/>
    <w:rsid w:val="00586C00"/>
    <w:rsid w:val="00596D50"/>
    <w:rsid w:val="005A4C60"/>
    <w:rsid w:val="005A4CA3"/>
    <w:rsid w:val="005B4498"/>
    <w:rsid w:val="005B47F0"/>
    <w:rsid w:val="005B7F4C"/>
    <w:rsid w:val="005C2272"/>
    <w:rsid w:val="005D1CE8"/>
    <w:rsid w:val="005E3738"/>
    <w:rsid w:val="005F441E"/>
    <w:rsid w:val="005F45FC"/>
    <w:rsid w:val="00616F3C"/>
    <w:rsid w:val="00617CE9"/>
    <w:rsid w:val="00621D50"/>
    <w:rsid w:val="00630BCE"/>
    <w:rsid w:val="00635A06"/>
    <w:rsid w:val="0064210C"/>
    <w:rsid w:val="00643270"/>
    <w:rsid w:val="00646F44"/>
    <w:rsid w:val="00651C4A"/>
    <w:rsid w:val="006630EC"/>
    <w:rsid w:val="00666BFE"/>
    <w:rsid w:val="00682F0C"/>
    <w:rsid w:val="0068653E"/>
    <w:rsid w:val="00686EE0"/>
    <w:rsid w:val="00694DCB"/>
    <w:rsid w:val="006A639B"/>
    <w:rsid w:val="006C3320"/>
    <w:rsid w:val="006D0AC7"/>
    <w:rsid w:val="006D728F"/>
    <w:rsid w:val="006D73F2"/>
    <w:rsid w:val="006E32D6"/>
    <w:rsid w:val="00703B06"/>
    <w:rsid w:val="0070654B"/>
    <w:rsid w:val="0072338A"/>
    <w:rsid w:val="00734A3C"/>
    <w:rsid w:val="00762491"/>
    <w:rsid w:val="00771C42"/>
    <w:rsid w:val="00775982"/>
    <w:rsid w:val="007905B0"/>
    <w:rsid w:val="00791A2B"/>
    <w:rsid w:val="00792DB2"/>
    <w:rsid w:val="00794CC4"/>
    <w:rsid w:val="007B5F4F"/>
    <w:rsid w:val="007D43E5"/>
    <w:rsid w:val="007D55E0"/>
    <w:rsid w:val="007D65A5"/>
    <w:rsid w:val="007E6082"/>
    <w:rsid w:val="007E6452"/>
    <w:rsid w:val="007F6001"/>
    <w:rsid w:val="00807D72"/>
    <w:rsid w:val="00823327"/>
    <w:rsid w:val="00823C69"/>
    <w:rsid w:val="00831CBD"/>
    <w:rsid w:val="008343ED"/>
    <w:rsid w:val="00840AF0"/>
    <w:rsid w:val="0085152B"/>
    <w:rsid w:val="00863B11"/>
    <w:rsid w:val="00867270"/>
    <w:rsid w:val="00873651"/>
    <w:rsid w:val="0087462B"/>
    <w:rsid w:val="008746D4"/>
    <w:rsid w:val="00875A88"/>
    <w:rsid w:val="0089116A"/>
    <w:rsid w:val="0089119B"/>
    <w:rsid w:val="0089272C"/>
    <w:rsid w:val="008A42AE"/>
    <w:rsid w:val="008C0364"/>
    <w:rsid w:val="008C5B32"/>
    <w:rsid w:val="008D5710"/>
    <w:rsid w:val="008D65B1"/>
    <w:rsid w:val="008E799F"/>
    <w:rsid w:val="008F2F95"/>
    <w:rsid w:val="00900ABA"/>
    <w:rsid w:val="009134E2"/>
    <w:rsid w:val="0091368E"/>
    <w:rsid w:val="0092381B"/>
    <w:rsid w:val="00924EAD"/>
    <w:rsid w:val="00927E45"/>
    <w:rsid w:val="009449E1"/>
    <w:rsid w:val="00945A65"/>
    <w:rsid w:val="009601D1"/>
    <w:rsid w:val="00974FA8"/>
    <w:rsid w:val="009803E6"/>
    <w:rsid w:val="009A54E0"/>
    <w:rsid w:val="009B6FCD"/>
    <w:rsid w:val="009B7F42"/>
    <w:rsid w:val="009C237F"/>
    <w:rsid w:val="009C3FA6"/>
    <w:rsid w:val="009C6D3C"/>
    <w:rsid w:val="009C7322"/>
    <w:rsid w:val="009D0B2E"/>
    <w:rsid w:val="009E69FE"/>
    <w:rsid w:val="009F32AE"/>
    <w:rsid w:val="00A00061"/>
    <w:rsid w:val="00A06771"/>
    <w:rsid w:val="00A101A7"/>
    <w:rsid w:val="00A16305"/>
    <w:rsid w:val="00A23A2C"/>
    <w:rsid w:val="00A30841"/>
    <w:rsid w:val="00A31556"/>
    <w:rsid w:val="00A4205B"/>
    <w:rsid w:val="00A43083"/>
    <w:rsid w:val="00A44BF6"/>
    <w:rsid w:val="00A4737C"/>
    <w:rsid w:val="00A661EC"/>
    <w:rsid w:val="00A7054F"/>
    <w:rsid w:val="00A75999"/>
    <w:rsid w:val="00A80975"/>
    <w:rsid w:val="00A81891"/>
    <w:rsid w:val="00A83541"/>
    <w:rsid w:val="00A8644D"/>
    <w:rsid w:val="00A878B0"/>
    <w:rsid w:val="00A902F2"/>
    <w:rsid w:val="00A94798"/>
    <w:rsid w:val="00AB0237"/>
    <w:rsid w:val="00AB0DDB"/>
    <w:rsid w:val="00AC0D2E"/>
    <w:rsid w:val="00AD7F1C"/>
    <w:rsid w:val="00AE4CE7"/>
    <w:rsid w:val="00AF00D1"/>
    <w:rsid w:val="00AF0BD4"/>
    <w:rsid w:val="00AF0D0B"/>
    <w:rsid w:val="00AF104B"/>
    <w:rsid w:val="00AF3888"/>
    <w:rsid w:val="00B02D7D"/>
    <w:rsid w:val="00B03841"/>
    <w:rsid w:val="00B2189A"/>
    <w:rsid w:val="00B27B78"/>
    <w:rsid w:val="00B45689"/>
    <w:rsid w:val="00B46DEE"/>
    <w:rsid w:val="00B5471E"/>
    <w:rsid w:val="00B5560F"/>
    <w:rsid w:val="00B56719"/>
    <w:rsid w:val="00B56F60"/>
    <w:rsid w:val="00B64993"/>
    <w:rsid w:val="00B7119E"/>
    <w:rsid w:val="00B74C2E"/>
    <w:rsid w:val="00B74ED6"/>
    <w:rsid w:val="00B8156F"/>
    <w:rsid w:val="00B81986"/>
    <w:rsid w:val="00B866FC"/>
    <w:rsid w:val="00BA0BBC"/>
    <w:rsid w:val="00BA4D39"/>
    <w:rsid w:val="00BA7E90"/>
    <w:rsid w:val="00BB11A9"/>
    <w:rsid w:val="00BB7832"/>
    <w:rsid w:val="00BC2593"/>
    <w:rsid w:val="00BD0304"/>
    <w:rsid w:val="00BD75F3"/>
    <w:rsid w:val="00BE0B36"/>
    <w:rsid w:val="00BF115C"/>
    <w:rsid w:val="00BF359B"/>
    <w:rsid w:val="00C101A5"/>
    <w:rsid w:val="00C104D9"/>
    <w:rsid w:val="00C20738"/>
    <w:rsid w:val="00C21A50"/>
    <w:rsid w:val="00C24488"/>
    <w:rsid w:val="00C24F3D"/>
    <w:rsid w:val="00C654EC"/>
    <w:rsid w:val="00C75A6D"/>
    <w:rsid w:val="00C869F3"/>
    <w:rsid w:val="00C933E7"/>
    <w:rsid w:val="00CA6CFF"/>
    <w:rsid w:val="00CB4292"/>
    <w:rsid w:val="00CC03AA"/>
    <w:rsid w:val="00CE197B"/>
    <w:rsid w:val="00CE3514"/>
    <w:rsid w:val="00CF0C61"/>
    <w:rsid w:val="00CF2720"/>
    <w:rsid w:val="00CF3338"/>
    <w:rsid w:val="00CF38D4"/>
    <w:rsid w:val="00D05B8B"/>
    <w:rsid w:val="00D10788"/>
    <w:rsid w:val="00D21505"/>
    <w:rsid w:val="00D375CA"/>
    <w:rsid w:val="00D56B16"/>
    <w:rsid w:val="00D84BFB"/>
    <w:rsid w:val="00D85D27"/>
    <w:rsid w:val="00D93F4C"/>
    <w:rsid w:val="00D95039"/>
    <w:rsid w:val="00D95E4A"/>
    <w:rsid w:val="00D9607A"/>
    <w:rsid w:val="00DA2B92"/>
    <w:rsid w:val="00DA5BC0"/>
    <w:rsid w:val="00DB11A4"/>
    <w:rsid w:val="00DC13A6"/>
    <w:rsid w:val="00DC5008"/>
    <w:rsid w:val="00DC6343"/>
    <w:rsid w:val="00DE33A5"/>
    <w:rsid w:val="00DF4ACF"/>
    <w:rsid w:val="00E04029"/>
    <w:rsid w:val="00E1122E"/>
    <w:rsid w:val="00E12F0F"/>
    <w:rsid w:val="00E21020"/>
    <w:rsid w:val="00E23AD0"/>
    <w:rsid w:val="00E24023"/>
    <w:rsid w:val="00E277C9"/>
    <w:rsid w:val="00E30B2F"/>
    <w:rsid w:val="00E310A7"/>
    <w:rsid w:val="00E366BF"/>
    <w:rsid w:val="00E408B4"/>
    <w:rsid w:val="00E53083"/>
    <w:rsid w:val="00E55D08"/>
    <w:rsid w:val="00E6328F"/>
    <w:rsid w:val="00E70B68"/>
    <w:rsid w:val="00E74E81"/>
    <w:rsid w:val="00E8150A"/>
    <w:rsid w:val="00E81DF6"/>
    <w:rsid w:val="00E82A05"/>
    <w:rsid w:val="00E9762A"/>
    <w:rsid w:val="00EA6B24"/>
    <w:rsid w:val="00EC73C2"/>
    <w:rsid w:val="00ED170C"/>
    <w:rsid w:val="00ED3D00"/>
    <w:rsid w:val="00ED4052"/>
    <w:rsid w:val="00ED5C4C"/>
    <w:rsid w:val="00EE7B9A"/>
    <w:rsid w:val="00EE7FDA"/>
    <w:rsid w:val="00EF1028"/>
    <w:rsid w:val="00EF2F86"/>
    <w:rsid w:val="00EF5042"/>
    <w:rsid w:val="00EF5A0E"/>
    <w:rsid w:val="00EF749D"/>
    <w:rsid w:val="00F036B6"/>
    <w:rsid w:val="00F125C2"/>
    <w:rsid w:val="00F237AD"/>
    <w:rsid w:val="00F27A14"/>
    <w:rsid w:val="00F503E4"/>
    <w:rsid w:val="00F50DAD"/>
    <w:rsid w:val="00F55FD0"/>
    <w:rsid w:val="00F706FC"/>
    <w:rsid w:val="00F778C9"/>
    <w:rsid w:val="00F950EC"/>
    <w:rsid w:val="00FA5FA9"/>
    <w:rsid w:val="00FB3B8E"/>
    <w:rsid w:val="00FB3DAD"/>
    <w:rsid w:val="00FB6F08"/>
    <w:rsid w:val="00FD2771"/>
    <w:rsid w:val="00FD6FBA"/>
    <w:rsid w:val="00FE0882"/>
    <w:rsid w:val="00FE7485"/>
    <w:rsid w:val="00FF5F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8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21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71E"/>
    <w:pPr>
      <w:ind w:left="720"/>
      <w:contextualSpacing/>
    </w:pPr>
  </w:style>
  <w:style w:type="character" w:styleId="Hyperlink">
    <w:name w:val="Hyperlink"/>
    <w:basedOn w:val="Absatz-Standardschriftart"/>
    <w:uiPriority w:val="99"/>
    <w:unhideWhenUsed/>
    <w:rsid w:val="00443298"/>
    <w:rPr>
      <w:color w:val="0000FF" w:themeColor="hyperlink"/>
      <w:u w:val="single"/>
    </w:rPr>
  </w:style>
  <w:style w:type="character" w:styleId="BesuchterHyperlink">
    <w:name w:val="FollowedHyperlink"/>
    <w:basedOn w:val="Absatz-Standardschriftart"/>
    <w:uiPriority w:val="99"/>
    <w:semiHidden/>
    <w:unhideWhenUsed/>
    <w:rsid w:val="00342208"/>
    <w:rPr>
      <w:color w:val="800080"/>
      <w:u w:val="single"/>
    </w:rPr>
  </w:style>
  <w:style w:type="paragraph" w:customStyle="1" w:styleId="xl73">
    <w:name w:val="xl73"/>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74">
    <w:name w:val="xl74"/>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75">
    <w:name w:val="xl75"/>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76">
    <w:name w:val="xl76"/>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77">
    <w:name w:val="xl77"/>
    <w:basedOn w:val="Standard"/>
    <w:rsid w:val="00342208"/>
    <w:pPr>
      <w:spacing w:before="100" w:beforeAutospacing="1" w:after="100" w:afterAutospacing="1" w:line="240" w:lineRule="auto"/>
      <w:jc w:val="center"/>
      <w:textAlignment w:val="center"/>
    </w:pPr>
    <w:rPr>
      <w:rFonts w:ascii="Arial" w:eastAsia="Times New Roman" w:hAnsi="Arial" w:cs="Arial"/>
      <w:sz w:val="24"/>
      <w:szCs w:val="24"/>
      <w:lang w:val="de-DE" w:eastAsia="de-DE"/>
    </w:rPr>
  </w:style>
  <w:style w:type="paragraph" w:customStyle="1" w:styleId="xl78">
    <w:name w:val="xl78"/>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79">
    <w:name w:val="xl79"/>
    <w:basedOn w:val="Standard"/>
    <w:rsid w:val="00342208"/>
    <w:pPr>
      <w:spacing w:before="100" w:beforeAutospacing="1" w:after="100" w:afterAutospacing="1" w:line="240" w:lineRule="auto"/>
      <w:textAlignment w:val="center"/>
    </w:pPr>
    <w:rPr>
      <w:rFonts w:ascii="Arial" w:eastAsia="Times New Roman" w:hAnsi="Arial" w:cs="Arial"/>
      <w:sz w:val="40"/>
      <w:szCs w:val="40"/>
      <w:lang w:val="de-DE" w:eastAsia="de-DE"/>
    </w:rPr>
  </w:style>
  <w:style w:type="paragraph" w:customStyle="1" w:styleId="xl80">
    <w:name w:val="xl80"/>
    <w:basedOn w:val="Standard"/>
    <w:rsid w:val="0034220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81">
    <w:name w:val="xl81"/>
    <w:basedOn w:val="Standard"/>
    <w:rsid w:val="0034220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82">
    <w:name w:val="xl82"/>
    <w:basedOn w:val="Standard"/>
    <w:rsid w:val="00342208"/>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83">
    <w:name w:val="xl83"/>
    <w:basedOn w:val="Standard"/>
    <w:rsid w:val="00342208"/>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84">
    <w:name w:val="xl84"/>
    <w:basedOn w:val="Standard"/>
    <w:rsid w:val="00342208"/>
    <w:pPr>
      <w:spacing w:before="100" w:beforeAutospacing="1" w:after="100" w:afterAutospacing="1" w:line="240" w:lineRule="auto"/>
      <w:textAlignment w:val="center"/>
    </w:pPr>
    <w:rPr>
      <w:rFonts w:ascii="Arial" w:eastAsia="Times New Roman" w:hAnsi="Arial" w:cs="Arial"/>
      <w:sz w:val="36"/>
      <w:szCs w:val="36"/>
      <w:lang w:val="de-DE" w:eastAsia="de-DE"/>
    </w:rPr>
  </w:style>
  <w:style w:type="paragraph" w:customStyle="1" w:styleId="xl85">
    <w:name w:val="xl85"/>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86">
    <w:name w:val="xl86"/>
    <w:basedOn w:val="Standard"/>
    <w:rsid w:val="00342208"/>
    <w:pPr>
      <w:pBdr>
        <w:bottom w:val="single" w:sz="4" w:space="0" w:color="auto"/>
      </w:pBdr>
      <w:spacing w:before="100" w:beforeAutospacing="1" w:after="100" w:afterAutospacing="1" w:line="240" w:lineRule="auto"/>
    </w:pPr>
    <w:rPr>
      <w:rFonts w:ascii="Arial" w:eastAsia="Times New Roman" w:hAnsi="Arial" w:cs="Arial"/>
      <w:sz w:val="24"/>
      <w:szCs w:val="24"/>
      <w:lang w:val="de-DE" w:eastAsia="de-DE"/>
    </w:rPr>
  </w:style>
  <w:style w:type="paragraph" w:customStyle="1" w:styleId="xl87">
    <w:name w:val="xl87"/>
    <w:basedOn w:val="Standard"/>
    <w:rsid w:val="00342208"/>
    <w:pPr>
      <w:spacing w:before="100" w:beforeAutospacing="1" w:after="100" w:afterAutospacing="1" w:line="240" w:lineRule="auto"/>
    </w:pPr>
    <w:rPr>
      <w:rFonts w:ascii="Arial" w:eastAsia="Times New Roman" w:hAnsi="Arial" w:cs="Arial"/>
      <w:sz w:val="24"/>
      <w:szCs w:val="24"/>
      <w:lang w:val="de-DE" w:eastAsia="de-DE"/>
    </w:rPr>
  </w:style>
  <w:style w:type="paragraph" w:customStyle="1" w:styleId="xl88">
    <w:name w:val="xl88"/>
    <w:basedOn w:val="Standard"/>
    <w:rsid w:val="00342208"/>
    <w:pPr>
      <w:pBdr>
        <w:bottom w:val="single" w:sz="4" w:space="0" w:color="auto"/>
      </w:pBdr>
      <w:spacing w:before="100" w:beforeAutospacing="1" w:after="100" w:afterAutospacing="1" w:line="240" w:lineRule="auto"/>
    </w:pPr>
    <w:rPr>
      <w:rFonts w:ascii="Arial" w:eastAsia="Times New Roman" w:hAnsi="Arial" w:cs="Arial"/>
      <w:sz w:val="24"/>
      <w:szCs w:val="24"/>
      <w:lang w:val="de-DE" w:eastAsia="de-DE"/>
    </w:rPr>
  </w:style>
  <w:style w:type="paragraph" w:customStyle="1" w:styleId="xl89">
    <w:name w:val="xl89"/>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90">
    <w:name w:val="xl90"/>
    <w:basedOn w:val="Standard"/>
    <w:rsid w:val="00342208"/>
    <w:pPr>
      <w:pBdr>
        <w:bottom w:val="single" w:sz="4" w:space="0" w:color="auto"/>
      </w:pBdr>
      <w:spacing w:before="100" w:beforeAutospacing="1" w:after="100" w:afterAutospacing="1" w:line="240" w:lineRule="auto"/>
    </w:pPr>
    <w:rPr>
      <w:rFonts w:ascii="Arial" w:eastAsia="Times New Roman" w:hAnsi="Arial" w:cs="Arial"/>
      <w:sz w:val="24"/>
      <w:szCs w:val="24"/>
      <w:lang w:val="de-DE" w:eastAsia="de-DE"/>
    </w:rPr>
  </w:style>
  <w:style w:type="paragraph" w:customStyle="1" w:styleId="xl91">
    <w:name w:val="xl91"/>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92">
    <w:name w:val="xl92"/>
    <w:basedOn w:val="Standard"/>
    <w:rsid w:val="0034220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93">
    <w:name w:val="xl93"/>
    <w:basedOn w:val="Standard"/>
    <w:rsid w:val="00342208"/>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94">
    <w:name w:val="xl94"/>
    <w:basedOn w:val="Standard"/>
    <w:rsid w:val="00342208"/>
    <w:pPr>
      <w:pBdr>
        <w:bottom w:val="single" w:sz="4" w:space="0" w:color="auto"/>
      </w:pBdr>
      <w:spacing w:before="100" w:beforeAutospacing="1" w:after="100" w:afterAutospacing="1" w:line="240" w:lineRule="auto"/>
      <w:textAlignment w:val="center"/>
    </w:pPr>
    <w:rPr>
      <w:rFonts w:ascii="Arial" w:eastAsia="Times New Roman" w:hAnsi="Arial" w:cs="Arial"/>
      <w:sz w:val="36"/>
      <w:szCs w:val="36"/>
      <w:lang w:val="de-DE" w:eastAsia="de-DE"/>
    </w:rPr>
  </w:style>
  <w:style w:type="paragraph" w:customStyle="1" w:styleId="xl95">
    <w:name w:val="xl95"/>
    <w:basedOn w:val="Standard"/>
    <w:rsid w:val="00342208"/>
    <w:pPr>
      <w:pBdr>
        <w:top w:val="single" w:sz="4" w:space="0" w:color="auto"/>
      </w:pBdr>
      <w:spacing w:before="100" w:beforeAutospacing="1" w:after="100" w:afterAutospacing="1" w:line="240" w:lineRule="auto"/>
      <w:textAlignment w:val="center"/>
    </w:pPr>
    <w:rPr>
      <w:rFonts w:ascii="Arial" w:eastAsia="Times New Roman" w:hAnsi="Arial" w:cs="Arial"/>
      <w:sz w:val="36"/>
      <w:szCs w:val="36"/>
      <w:lang w:val="de-DE" w:eastAsia="de-DE"/>
    </w:rPr>
  </w:style>
  <w:style w:type="paragraph" w:customStyle="1" w:styleId="xl96">
    <w:name w:val="xl96"/>
    <w:basedOn w:val="Standard"/>
    <w:rsid w:val="00342208"/>
    <w:pPr>
      <w:spacing w:before="100" w:beforeAutospacing="1" w:after="100" w:afterAutospacing="1" w:line="240" w:lineRule="auto"/>
      <w:textAlignment w:val="center"/>
    </w:pPr>
    <w:rPr>
      <w:rFonts w:ascii="Arial" w:eastAsia="Times New Roman" w:hAnsi="Arial" w:cs="Arial"/>
      <w:sz w:val="32"/>
      <w:szCs w:val="32"/>
      <w:lang w:val="de-DE" w:eastAsia="de-DE"/>
    </w:rPr>
  </w:style>
  <w:style w:type="paragraph" w:customStyle="1" w:styleId="xl97">
    <w:name w:val="xl97"/>
    <w:basedOn w:val="Standard"/>
    <w:rsid w:val="00342208"/>
    <w:pPr>
      <w:pBdr>
        <w:bottom w:val="single" w:sz="4" w:space="0" w:color="auto"/>
      </w:pBdr>
      <w:spacing w:before="100" w:beforeAutospacing="1" w:after="100" w:afterAutospacing="1" w:line="240" w:lineRule="auto"/>
      <w:textAlignment w:val="center"/>
    </w:pPr>
    <w:rPr>
      <w:rFonts w:ascii="Arial" w:eastAsia="Times New Roman" w:hAnsi="Arial" w:cs="Arial"/>
      <w:sz w:val="32"/>
      <w:szCs w:val="32"/>
      <w:lang w:val="de-DE" w:eastAsia="de-DE"/>
    </w:rPr>
  </w:style>
  <w:style w:type="paragraph" w:customStyle="1" w:styleId="xl98">
    <w:name w:val="xl98"/>
    <w:basedOn w:val="Standard"/>
    <w:rsid w:val="00342208"/>
    <w:pPr>
      <w:pBdr>
        <w:top w:val="single" w:sz="4" w:space="0" w:color="auto"/>
      </w:pBdr>
      <w:spacing w:before="100" w:beforeAutospacing="1" w:after="100" w:afterAutospacing="1" w:line="240" w:lineRule="auto"/>
      <w:textAlignment w:val="center"/>
    </w:pPr>
    <w:rPr>
      <w:rFonts w:ascii="Arial" w:eastAsia="Times New Roman" w:hAnsi="Arial" w:cs="Arial"/>
      <w:sz w:val="32"/>
      <w:szCs w:val="32"/>
      <w:lang w:val="de-DE" w:eastAsia="de-DE"/>
    </w:rPr>
  </w:style>
  <w:style w:type="character" w:styleId="Kommentarzeichen">
    <w:name w:val="annotation reference"/>
    <w:basedOn w:val="Absatz-Standardschriftart"/>
    <w:uiPriority w:val="99"/>
    <w:semiHidden/>
    <w:unhideWhenUsed/>
    <w:rsid w:val="00E6328F"/>
    <w:rPr>
      <w:sz w:val="16"/>
      <w:szCs w:val="16"/>
    </w:rPr>
  </w:style>
  <w:style w:type="paragraph" w:styleId="Kommentartext">
    <w:name w:val="annotation text"/>
    <w:basedOn w:val="Standard"/>
    <w:link w:val="KommentartextZchn"/>
    <w:uiPriority w:val="99"/>
    <w:unhideWhenUsed/>
    <w:rsid w:val="00E6328F"/>
    <w:pPr>
      <w:spacing w:line="240" w:lineRule="auto"/>
    </w:pPr>
    <w:rPr>
      <w:sz w:val="20"/>
      <w:szCs w:val="20"/>
      <w:lang w:val="de-DE"/>
    </w:rPr>
  </w:style>
  <w:style w:type="character" w:customStyle="1" w:styleId="KommentartextZchn">
    <w:name w:val="Kommentartext Zchn"/>
    <w:basedOn w:val="Absatz-Standardschriftart"/>
    <w:link w:val="Kommentartext"/>
    <w:uiPriority w:val="99"/>
    <w:rsid w:val="00E6328F"/>
    <w:rPr>
      <w:sz w:val="20"/>
      <w:szCs w:val="20"/>
      <w:lang w:val="de-DE"/>
    </w:rPr>
  </w:style>
  <w:style w:type="paragraph" w:styleId="Sprechblasentext">
    <w:name w:val="Balloon Text"/>
    <w:basedOn w:val="Standard"/>
    <w:link w:val="SprechblasentextZchn"/>
    <w:uiPriority w:val="99"/>
    <w:semiHidden/>
    <w:unhideWhenUsed/>
    <w:rsid w:val="00E632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28F"/>
    <w:rPr>
      <w:rFonts w:ascii="Tahoma" w:hAnsi="Tahoma" w:cs="Tahoma"/>
      <w:sz w:val="16"/>
      <w:szCs w:val="16"/>
    </w:rPr>
  </w:style>
  <w:style w:type="paragraph" w:styleId="Beschriftung">
    <w:name w:val="caption"/>
    <w:basedOn w:val="Standard"/>
    <w:next w:val="Standard"/>
    <w:uiPriority w:val="35"/>
    <w:unhideWhenUsed/>
    <w:qFormat/>
    <w:rsid w:val="00E6328F"/>
    <w:pPr>
      <w:spacing w:line="240" w:lineRule="auto"/>
    </w:pPr>
    <w:rPr>
      <w:b/>
      <w:bCs/>
      <w:color w:val="4F81BD" w:themeColor="accent1"/>
      <w:sz w:val="18"/>
      <w:szCs w:val="18"/>
    </w:rPr>
  </w:style>
  <w:style w:type="paragraph" w:styleId="Kommentarthema">
    <w:name w:val="annotation subject"/>
    <w:basedOn w:val="Kommentartext"/>
    <w:next w:val="Kommentartext"/>
    <w:link w:val="KommentarthemaZchn"/>
    <w:uiPriority w:val="99"/>
    <w:semiHidden/>
    <w:unhideWhenUsed/>
    <w:rsid w:val="00686EE0"/>
    <w:rPr>
      <w:b/>
      <w:bCs/>
      <w:lang w:val="en-GB"/>
    </w:rPr>
  </w:style>
  <w:style w:type="character" w:customStyle="1" w:styleId="KommentarthemaZchn">
    <w:name w:val="Kommentarthema Zchn"/>
    <w:basedOn w:val="KommentartextZchn"/>
    <w:link w:val="Kommentarthema"/>
    <w:uiPriority w:val="99"/>
    <w:semiHidden/>
    <w:rsid w:val="00686EE0"/>
    <w:rPr>
      <w:b/>
      <w:bCs/>
      <w:sz w:val="20"/>
      <w:szCs w:val="20"/>
      <w:lang w:val="de-DE"/>
    </w:rPr>
  </w:style>
  <w:style w:type="paragraph" w:styleId="Kopfzeile">
    <w:name w:val="header"/>
    <w:basedOn w:val="Standard"/>
    <w:link w:val="KopfzeileZchn"/>
    <w:uiPriority w:val="99"/>
    <w:unhideWhenUsed/>
    <w:rsid w:val="00167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F1C"/>
  </w:style>
  <w:style w:type="paragraph" w:styleId="Fuzeile">
    <w:name w:val="footer"/>
    <w:basedOn w:val="Standard"/>
    <w:link w:val="FuzeileZchn"/>
    <w:uiPriority w:val="99"/>
    <w:unhideWhenUsed/>
    <w:rsid w:val="00167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21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71E"/>
    <w:pPr>
      <w:ind w:left="720"/>
      <w:contextualSpacing/>
    </w:pPr>
  </w:style>
  <w:style w:type="character" w:styleId="Hyperlink">
    <w:name w:val="Hyperlink"/>
    <w:basedOn w:val="Absatz-Standardschriftart"/>
    <w:uiPriority w:val="99"/>
    <w:unhideWhenUsed/>
    <w:rsid w:val="00443298"/>
    <w:rPr>
      <w:color w:val="0000FF" w:themeColor="hyperlink"/>
      <w:u w:val="single"/>
    </w:rPr>
  </w:style>
  <w:style w:type="character" w:styleId="BesuchterHyperlink">
    <w:name w:val="FollowedHyperlink"/>
    <w:basedOn w:val="Absatz-Standardschriftart"/>
    <w:uiPriority w:val="99"/>
    <w:semiHidden/>
    <w:unhideWhenUsed/>
    <w:rsid w:val="00342208"/>
    <w:rPr>
      <w:color w:val="800080"/>
      <w:u w:val="single"/>
    </w:rPr>
  </w:style>
  <w:style w:type="paragraph" w:customStyle="1" w:styleId="xl73">
    <w:name w:val="xl73"/>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74">
    <w:name w:val="xl74"/>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75">
    <w:name w:val="xl75"/>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76">
    <w:name w:val="xl76"/>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77">
    <w:name w:val="xl77"/>
    <w:basedOn w:val="Standard"/>
    <w:rsid w:val="00342208"/>
    <w:pPr>
      <w:spacing w:before="100" w:beforeAutospacing="1" w:after="100" w:afterAutospacing="1" w:line="240" w:lineRule="auto"/>
      <w:jc w:val="center"/>
      <w:textAlignment w:val="center"/>
    </w:pPr>
    <w:rPr>
      <w:rFonts w:ascii="Arial" w:eastAsia="Times New Roman" w:hAnsi="Arial" w:cs="Arial"/>
      <w:sz w:val="24"/>
      <w:szCs w:val="24"/>
      <w:lang w:val="de-DE" w:eastAsia="de-DE"/>
    </w:rPr>
  </w:style>
  <w:style w:type="paragraph" w:customStyle="1" w:styleId="xl78">
    <w:name w:val="xl78"/>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79">
    <w:name w:val="xl79"/>
    <w:basedOn w:val="Standard"/>
    <w:rsid w:val="00342208"/>
    <w:pPr>
      <w:spacing w:before="100" w:beforeAutospacing="1" w:after="100" w:afterAutospacing="1" w:line="240" w:lineRule="auto"/>
      <w:textAlignment w:val="center"/>
    </w:pPr>
    <w:rPr>
      <w:rFonts w:ascii="Arial" w:eastAsia="Times New Roman" w:hAnsi="Arial" w:cs="Arial"/>
      <w:sz w:val="40"/>
      <w:szCs w:val="40"/>
      <w:lang w:val="de-DE" w:eastAsia="de-DE"/>
    </w:rPr>
  </w:style>
  <w:style w:type="paragraph" w:customStyle="1" w:styleId="xl80">
    <w:name w:val="xl80"/>
    <w:basedOn w:val="Standard"/>
    <w:rsid w:val="0034220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81">
    <w:name w:val="xl81"/>
    <w:basedOn w:val="Standard"/>
    <w:rsid w:val="0034220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82">
    <w:name w:val="xl82"/>
    <w:basedOn w:val="Standard"/>
    <w:rsid w:val="00342208"/>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83">
    <w:name w:val="xl83"/>
    <w:basedOn w:val="Standard"/>
    <w:rsid w:val="00342208"/>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84">
    <w:name w:val="xl84"/>
    <w:basedOn w:val="Standard"/>
    <w:rsid w:val="00342208"/>
    <w:pPr>
      <w:spacing w:before="100" w:beforeAutospacing="1" w:after="100" w:afterAutospacing="1" w:line="240" w:lineRule="auto"/>
      <w:textAlignment w:val="center"/>
    </w:pPr>
    <w:rPr>
      <w:rFonts w:ascii="Arial" w:eastAsia="Times New Roman" w:hAnsi="Arial" w:cs="Arial"/>
      <w:sz w:val="36"/>
      <w:szCs w:val="36"/>
      <w:lang w:val="de-DE" w:eastAsia="de-DE"/>
    </w:rPr>
  </w:style>
  <w:style w:type="paragraph" w:customStyle="1" w:styleId="xl85">
    <w:name w:val="xl85"/>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86">
    <w:name w:val="xl86"/>
    <w:basedOn w:val="Standard"/>
    <w:rsid w:val="00342208"/>
    <w:pPr>
      <w:pBdr>
        <w:bottom w:val="single" w:sz="4" w:space="0" w:color="auto"/>
      </w:pBdr>
      <w:spacing w:before="100" w:beforeAutospacing="1" w:after="100" w:afterAutospacing="1" w:line="240" w:lineRule="auto"/>
    </w:pPr>
    <w:rPr>
      <w:rFonts w:ascii="Arial" w:eastAsia="Times New Roman" w:hAnsi="Arial" w:cs="Arial"/>
      <w:sz w:val="24"/>
      <w:szCs w:val="24"/>
      <w:lang w:val="de-DE" w:eastAsia="de-DE"/>
    </w:rPr>
  </w:style>
  <w:style w:type="paragraph" w:customStyle="1" w:styleId="xl87">
    <w:name w:val="xl87"/>
    <w:basedOn w:val="Standard"/>
    <w:rsid w:val="00342208"/>
    <w:pPr>
      <w:spacing w:before="100" w:beforeAutospacing="1" w:after="100" w:afterAutospacing="1" w:line="240" w:lineRule="auto"/>
    </w:pPr>
    <w:rPr>
      <w:rFonts w:ascii="Arial" w:eastAsia="Times New Roman" w:hAnsi="Arial" w:cs="Arial"/>
      <w:sz w:val="24"/>
      <w:szCs w:val="24"/>
      <w:lang w:val="de-DE" w:eastAsia="de-DE"/>
    </w:rPr>
  </w:style>
  <w:style w:type="paragraph" w:customStyle="1" w:styleId="xl88">
    <w:name w:val="xl88"/>
    <w:basedOn w:val="Standard"/>
    <w:rsid w:val="00342208"/>
    <w:pPr>
      <w:pBdr>
        <w:bottom w:val="single" w:sz="4" w:space="0" w:color="auto"/>
      </w:pBdr>
      <w:spacing w:before="100" w:beforeAutospacing="1" w:after="100" w:afterAutospacing="1" w:line="240" w:lineRule="auto"/>
    </w:pPr>
    <w:rPr>
      <w:rFonts w:ascii="Arial" w:eastAsia="Times New Roman" w:hAnsi="Arial" w:cs="Arial"/>
      <w:sz w:val="24"/>
      <w:szCs w:val="24"/>
      <w:lang w:val="de-DE" w:eastAsia="de-DE"/>
    </w:rPr>
  </w:style>
  <w:style w:type="paragraph" w:customStyle="1" w:styleId="xl89">
    <w:name w:val="xl89"/>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90">
    <w:name w:val="xl90"/>
    <w:basedOn w:val="Standard"/>
    <w:rsid w:val="00342208"/>
    <w:pPr>
      <w:pBdr>
        <w:bottom w:val="single" w:sz="4" w:space="0" w:color="auto"/>
      </w:pBdr>
      <w:spacing w:before="100" w:beforeAutospacing="1" w:after="100" w:afterAutospacing="1" w:line="240" w:lineRule="auto"/>
    </w:pPr>
    <w:rPr>
      <w:rFonts w:ascii="Arial" w:eastAsia="Times New Roman" w:hAnsi="Arial" w:cs="Arial"/>
      <w:sz w:val="24"/>
      <w:szCs w:val="24"/>
      <w:lang w:val="de-DE" w:eastAsia="de-DE"/>
    </w:rPr>
  </w:style>
  <w:style w:type="paragraph" w:customStyle="1" w:styleId="xl91">
    <w:name w:val="xl91"/>
    <w:basedOn w:val="Standard"/>
    <w:rsid w:val="00342208"/>
    <w:pP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92">
    <w:name w:val="xl92"/>
    <w:basedOn w:val="Standard"/>
    <w:rsid w:val="00342208"/>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93">
    <w:name w:val="xl93"/>
    <w:basedOn w:val="Standard"/>
    <w:rsid w:val="00342208"/>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de-DE" w:eastAsia="de-DE"/>
    </w:rPr>
  </w:style>
  <w:style w:type="paragraph" w:customStyle="1" w:styleId="xl94">
    <w:name w:val="xl94"/>
    <w:basedOn w:val="Standard"/>
    <w:rsid w:val="00342208"/>
    <w:pPr>
      <w:pBdr>
        <w:bottom w:val="single" w:sz="4" w:space="0" w:color="auto"/>
      </w:pBdr>
      <w:spacing w:before="100" w:beforeAutospacing="1" w:after="100" w:afterAutospacing="1" w:line="240" w:lineRule="auto"/>
      <w:textAlignment w:val="center"/>
    </w:pPr>
    <w:rPr>
      <w:rFonts w:ascii="Arial" w:eastAsia="Times New Roman" w:hAnsi="Arial" w:cs="Arial"/>
      <w:sz w:val="36"/>
      <w:szCs w:val="36"/>
      <w:lang w:val="de-DE" w:eastAsia="de-DE"/>
    </w:rPr>
  </w:style>
  <w:style w:type="paragraph" w:customStyle="1" w:styleId="xl95">
    <w:name w:val="xl95"/>
    <w:basedOn w:val="Standard"/>
    <w:rsid w:val="00342208"/>
    <w:pPr>
      <w:pBdr>
        <w:top w:val="single" w:sz="4" w:space="0" w:color="auto"/>
      </w:pBdr>
      <w:spacing w:before="100" w:beforeAutospacing="1" w:after="100" w:afterAutospacing="1" w:line="240" w:lineRule="auto"/>
      <w:textAlignment w:val="center"/>
    </w:pPr>
    <w:rPr>
      <w:rFonts w:ascii="Arial" w:eastAsia="Times New Roman" w:hAnsi="Arial" w:cs="Arial"/>
      <w:sz w:val="36"/>
      <w:szCs w:val="36"/>
      <w:lang w:val="de-DE" w:eastAsia="de-DE"/>
    </w:rPr>
  </w:style>
  <w:style w:type="paragraph" w:customStyle="1" w:styleId="xl96">
    <w:name w:val="xl96"/>
    <w:basedOn w:val="Standard"/>
    <w:rsid w:val="00342208"/>
    <w:pPr>
      <w:spacing w:before="100" w:beforeAutospacing="1" w:after="100" w:afterAutospacing="1" w:line="240" w:lineRule="auto"/>
      <w:textAlignment w:val="center"/>
    </w:pPr>
    <w:rPr>
      <w:rFonts w:ascii="Arial" w:eastAsia="Times New Roman" w:hAnsi="Arial" w:cs="Arial"/>
      <w:sz w:val="32"/>
      <w:szCs w:val="32"/>
      <w:lang w:val="de-DE" w:eastAsia="de-DE"/>
    </w:rPr>
  </w:style>
  <w:style w:type="paragraph" w:customStyle="1" w:styleId="xl97">
    <w:name w:val="xl97"/>
    <w:basedOn w:val="Standard"/>
    <w:rsid w:val="00342208"/>
    <w:pPr>
      <w:pBdr>
        <w:bottom w:val="single" w:sz="4" w:space="0" w:color="auto"/>
      </w:pBdr>
      <w:spacing w:before="100" w:beforeAutospacing="1" w:after="100" w:afterAutospacing="1" w:line="240" w:lineRule="auto"/>
      <w:textAlignment w:val="center"/>
    </w:pPr>
    <w:rPr>
      <w:rFonts w:ascii="Arial" w:eastAsia="Times New Roman" w:hAnsi="Arial" w:cs="Arial"/>
      <w:sz w:val="32"/>
      <w:szCs w:val="32"/>
      <w:lang w:val="de-DE" w:eastAsia="de-DE"/>
    </w:rPr>
  </w:style>
  <w:style w:type="paragraph" w:customStyle="1" w:styleId="xl98">
    <w:name w:val="xl98"/>
    <w:basedOn w:val="Standard"/>
    <w:rsid w:val="00342208"/>
    <w:pPr>
      <w:pBdr>
        <w:top w:val="single" w:sz="4" w:space="0" w:color="auto"/>
      </w:pBdr>
      <w:spacing w:before="100" w:beforeAutospacing="1" w:after="100" w:afterAutospacing="1" w:line="240" w:lineRule="auto"/>
      <w:textAlignment w:val="center"/>
    </w:pPr>
    <w:rPr>
      <w:rFonts w:ascii="Arial" w:eastAsia="Times New Roman" w:hAnsi="Arial" w:cs="Arial"/>
      <w:sz w:val="32"/>
      <w:szCs w:val="32"/>
      <w:lang w:val="de-DE" w:eastAsia="de-DE"/>
    </w:rPr>
  </w:style>
  <w:style w:type="character" w:styleId="Kommentarzeichen">
    <w:name w:val="annotation reference"/>
    <w:basedOn w:val="Absatz-Standardschriftart"/>
    <w:uiPriority w:val="99"/>
    <w:semiHidden/>
    <w:unhideWhenUsed/>
    <w:rsid w:val="00E6328F"/>
    <w:rPr>
      <w:sz w:val="16"/>
      <w:szCs w:val="16"/>
    </w:rPr>
  </w:style>
  <w:style w:type="paragraph" w:styleId="Kommentartext">
    <w:name w:val="annotation text"/>
    <w:basedOn w:val="Standard"/>
    <w:link w:val="KommentartextZchn"/>
    <w:uiPriority w:val="99"/>
    <w:unhideWhenUsed/>
    <w:rsid w:val="00E6328F"/>
    <w:pPr>
      <w:spacing w:line="240" w:lineRule="auto"/>
    </w:pPr>
    <w:rPr>
      <w:sz w:val="20"/>
      <w:szCs w:val="20"/>
      <w:lang w:val="de-DE"/>
    </w:rPr>
  </w:style>
  <w:style w:type="character" w:customStyle="1" w:styleId="KommentartextZchn">
    <w:name w:val="Kommentartext Zchn"/>
    <w:basedOn w:val="Absatz-Standardschriftart"/>
    <w:link w:val="Kommentartext"/>
    <w:uiPriority w:val="99"/>
    <w:rsid w:val="00E6328F"/>
    <w:rPr>
      <w:sz w:val="20"/>
      <w:szCs w:val="20"/>
      <w:lang w:val="de-DE"/>
    </w:rPr>
  </w:style>
  <w:style w:type="paragraph" w:styleId="Sprechblasentext">
    <w:name w:val="Balloon Text"/>
    <w:basedOn w:val="Standard"/>
    <w:link w:val="SprechblasentextZchn"/>
    <w:uiPriority w:val="99"/>
    <w:semiHidden/>
    <w:unhideWhenUsed/>
    <w:rsid w:val="00E632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28F"/>
    <w:rPr>
      <w:rFonts w:ascii="Tahoma" w:hAnsi="Tahoma" w:cs="Tahoma"/>
      <w:sz w:val="16"/>
      <w:szCs w:val="16"/>
    </w:rPr>
  </w:style>
  <w:style w:type="paragraph" w:styleId="Beschriftung">
    <w:name w:val="caption"/>
    <w:basedOn w:val="Standard"/>
    <w:next w:val="Standard"/>
    <w:uiPriority w:val="35"/>
    <w:unhideWhenUsed/>
    <w:qFormat/>
    <w:rsid w:val="00E6328F"/>
    <w:pPr>
      <w:spacing w:line="240" w:lineRule="auto"/>
    </w:pPr>
    <w:rPr>
      <w:b/>
      <w:bCs/>
      <w:color w:val="4F81BD" w:themeColor="accent1"/>
      <w:sz w:val="18"/>
      <w:szCs w:val="18"/>
    </w:rPr>
  </w:style>
  <w:style w:type="paragraph" w:styleId="Kommentarthema">
    <w:name w:val="annotation subject"/>
    <w:basedOn w:val="Kommentartext"/>
    <w:next w:val="Kommentartext"/>
    <w:link w:val="KommentarthemaZchn"/>
    <w:uiPriority w:val="99"/>
    <w:semiHidden/>
    <w:unhideWhenUsed/>
    <w:rsid w:val="00686EE0"/>
    <w:rPr>
      <w:b/>
      <w:bCs/>
      <w:lang w:val="en-GB"/>
    </w:rPr>
  </w:style>
  <w:style w:type="character" w:customStyle="1" w:styleId="KommentarthemaZchn">
    <w:name w:val="Kommentarthema Zchn"/>
    <w:basedOn w:val="KommentartextZchn"/>
    <w:link w:val="Kommentarthema"/>
    <w:uiPriority w:val="99"/>
    <w:semiHidden/>
    <w:rsid w:val="00686EE0"/>
    <w:rPr>
      <w:b/>
      <w:bCs/>
      <w:sz w:val="20"/>
      <w:szCs w:val="20"/>
      <w:lang w:val="de-DE"/>
    </w:rPr>
  </w:style>
  <w:style w:type="paragraph" w:styleId="Kopfzeile">
    <w:name w:val="header"/>
    <w:basedOn w:val="Standard"/>
    <w:link w:val="KopfzeileZchn"/>
    <w:uiPriority w:val="99"/>
    <w:unhideWhenUsed/>
    <w:rsid w:val="00167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F1C"/>
  </w:style>
  <w:style w:type="paragraph" w:styleId="Fuzeile">
    <w:name w:val="footer"/>
    <w:basedOn w:val="Standard"/>
    <w:link w:val="FuzeileZchn"/>
    <w:uiPriority w:val="99"/>
    <w:unhideWhenUsed/>
    <w:rsid w:val="00167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3458">
      <w:bodyDiv w:val="1"/>
      <w:marLeft w:val="0"/>
      <w:marRight w:val="0"/>
      <w:marTop w:val="0"/>
      <w:marBottom w:val="0"/>
      <w:divBdr>
        <w:top w:val="none" w:sz="0" w:space="0" w:color="auto"/>
        <w:left w:val="none" w:sz="0" w:space="0" w:color="auto"/>
        <w:bottom w:val="none" w:sz="0" w:space="0" w:color="auto"/>
        <w:right w:val="none" w:sz="0" w:space="0" w:color="auto"/>
      </w:divBdr>
    </w:div>
    <w:div w:id="441846233">
      <w:bodyDiv w:val="1"/>
      <w:marLeft w:val="0"/>
      <w:marRight w:val="0"/>
      <w:marTop w:val="0"/>
      <w:marBottom w:val="0"/>
      <w:divBdr>
        <w:top w:val="none" w:sz="0" w:space="0" w:color="auto"/>
        <w:left w:val="none" w:sz="0" w:space="0" w:color="auto"/>
        <w:bottom w:val="none" w:sz="0" w:space="0" w:color="auto"/>
        <w:right w:val="none" w:sz="0" w:space="0" w:color="auto"/>
      </w:divBdr>
    </w:div>
    <w:div w:id="444231987">
      <w:bodyDiv w:val="1"/>
      <w:marLeft w:val="0"/>
      <w:marRight w:val="0"/>
      <w:marTop w:val="0"/>
      <w:marBottom w:val="0"/>
      <w:divBdr>
        <w:top w:val="none" w:sz="0" w:space="0" w:color="auto"/>
        <w:left w:val="none" w:sz="0" w:space="0" w:color="auto"/>
        <w:bottom w:val="none" w:sz="0" w:space="0" w:color="auto"/>
        <w:right w:val="none" w:sz="0" w:space="0" w:color="auto"/>
      </w:divBdr>
    </w:div>
    <w:div w:id="643311877">
      <w:bodyDiv w:val="1"/>
      <w:marLeft w:val="0"/>
      <w:marRight w:val="0"/>
      <w:marTop w:val="0"/>
      <w:marBottom w:val="0"/>
      <w:divBdr>
        <w:top w:val="none" w:sz="0" w:space="0" w:color="auto"/>
        <w:left w:val="none" w:sz="0" w:space="0" w:color="auto"/>
        <w:bottom w:val="none" w:sz="0" w:space="0" w:color="auto"/>
        <w:right w:val="none" w:sz="0" w:space="0" w:color="auto"/>
      </w:divBdr>
    </w:div>
    <w:div w:id="912087135">
      <w:bodyDiv w:val="1"/>
      <w:marLeft w:val="0"/>
      <w:marRight w:val="0"/>
      <w:marTop w:val="0"/>
      <w:marBottom w:val="0"/>
      <w:divBdr>
        <w:top w:val="none" w:sz="0" w:space="0" w:color="auto"/>
        <w:left w:val="none" w:sz="0" w:space="0" w:color="auto"/>
        <w:bottom w:val="none" w:sz="0" w:space="0" w:color="auto"/>
        <w:right w:val="none" w:sz="0" w:space="0" w:color="auto"/>
      </w:divBdr>
    </w:div>
    <w:div w:id="1127045138">
      <w:bodyDiv w:val="1"/>
      <w:marLeft w:val="0"/>
      <w:marRight w:val="0"/>
      <w:marTop w:val="0"/>
      <w:marBottom w:val="0"/>
      <w:divBdr>
        <w:top w:val="none" w:sz="0" w:space="0" w:color="auto"/>
        <w:left w:val="none" w:sz="0" w:space="0" w:color="auto"/>
        <w:bottom w:val="none" w:sz="0" w:space="0" w:color="auto"/>
        <w:right w:val="none" w:sz="0" w:space="0" w:color="auto"/>
      </w:divBdr>
    </w:div>
    <w:div w:id="1182469501">
      <w:bodyDiv w:val="1"/>
      <w:marLeft w:val="0"/>
      <w:marRight w:val="0"/>
      <w:marTop w:val="0"/>
      <w:marBottom w:val="0"/>
      <w:divBdr>
        <w:top w:val="none" w:sz="0" w:space="0" w:color="auto"/>
        <w:left w:val="none" w:sz="0" w:space="0" w:color="auto"/>
        <w:bottom w:val="none" w:sz="0" w:space="0" w:color="auto"/>
        <w:right w:val="none" w:sz="0" w:space="0" w:color="auto"/>
      </w:divBdr>
    </w:div>
    <w:div w:id="1187258222">
      <w:bodyDiv w:val="1"/>
      <w:marLeft w:val="0"/>
      <w:marRight w:val="0"/>
      <w:marTop w:val="0"/>
      <w:marBottom w:val="0"/>
      <w:divBdr>
        <w:top w:val="none" w:sz="0" w:space="0" w:color="auto"/>
        <w:left w:val="none" w:sz="0" w:space="0" w:color="auto"/>
        <w:bottom w:val="none" w:sz="0" w:space="0" w:color="auto"/>
        <w:right w:val="none" w:sz="0" w:space="0" w:color="auto"/>
      </w:divBdr>
    </w:div>
    <w:div w:id="1602301522">
      <w:bodyDiv w:val="1"/>
      <w:marLeft w:val="0"/>
      <w:marRight w:val="0"/>
      <w:marTop w:val="0"/>
      <w:marBottom w:val="0"/>
      <w:divBdr>
        <w:top w:val="none" w:sz="0" w:space="0" w:color="auto"/>
        <w:left w:val="none" w:sz="0" w:space="0" w:color="auto"/>
        <w:bottom w:val="none" w:sz="0" w:space="0" w:color="auto"/>
        <w:right w:val="none" w:sz="0" w:space="0" w:color="auto"/>
      </w:divBdr>
    </w:div>
    <w:div w:id="1658803051">
      <w:bodyDiv w:val="1"/>
      <w:marLeft w:val="0"/>
      <w:marRight w:val="0"/>
      <w:marTop w:val="0"/>
      <w:marBottom w:val="0"/>
      <w:divBdr>
        <w:top w:val="none" w:sz="0" w:space="0" w:color="auto"/>
        <w:left w:val="none" w:sz="0" w:space="0" w:color="auto"/>
        <w:bottom w:val="none" w:sz="0" w:space="0" w:color="auto"/>
        <w:right w:val="none" w:sz="0" w:space="0" w:color="auto"/>
      </w:divBdr>
    </w:div>
    <w:div w:id="1939830255">
      <w:bodyDiv w:val="1"/>
      <w:marLeft w:val="0"/>
      <w:marRight w:val="0"/>
      <w:marTop w:val="0"/>
      <w:marBottom w:val="0"/>
      <w:divBdr>
        <w:top w:val="none" w:sz="0" w:space="0" w:color="auto"/>
        <w:left w:val="none" w:sz="0" w:space="0" w:color="auto"/>
        <w:bottom w:val="none" w:sz="0" w:space="0" w:color="auto"/>
        <w:right w:val="none" w:sz="0" w:space="0" w:color="auto"/>
      </w:divBdr>
    </w:div>
    <w:div w:id="2062901329">
      <w:bodyDiv w:val="1"/>
      <w:marLeft w:val="0"/>
      <w:marRight w:val="0"/>
      <w:marTop w:val="0"/>
      <w:marBottom w:val="0"/>
      <w:divBdr>
        <w:top w:val="none" w:sz="0" w:space="0" w:color="auto"/>
        <w:left w:val="none" w:sz="0" w:space="0" w:color="auto"/>
        <w:bottom w:val="none" w:sz="0" w:space="0" w:color="auto"/>
        <w:right w:val="none" w:sz="0" w:space="0" w:color="auto"/>
      </w:divBdr>
    </w:div>
    <w:div w:id="21454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6A62-AA0A-42CD-B8AA-2584BFD5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11514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2014-03-06T22:31:00Z</dcterms:created>
  <dcterms:modified xsi:type="dcterms:W3CDTF">2014-03-09T08:58:00Z</dcterms:modified>
</cp:coreProperties>
</file>