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81"/>
        <w:tblW w:w="0" w:type="auto"/>
        <w:tblLook w:val="04A0"/>
      </w:tblPr>
      <w:tblGrid>
        <w:gridCol w:w="3080"/>
        <w:gridCol w:w="3081"/>
        <w:gridCol w:w="3081"/>
      </w:tblGrid>
      <w:tr w:rsidR="007928FE" w:rsidTr="002B29A0">
        <w:trPr>
          <w:trHeight w:val="70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FE" w:rsidRDefault="007928FE" w:rsidP="007928FE">
            <w:pPr>
              <w:jc w:val="center"/>
            </w:pPr>
            <w:r>
              <w:t>Examiner 1</w:t>
            </w:r>
          </w:p>
        </w:tc>
      </w:tr>
      <w:tr w:rsidR="007928FE" w:rsidTr="002B29A0">
        <w:trPr>
          <w:trHeight w:val="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FE" w:rsidRDefault="007928FE" w:rsidP="007928FE">
            <w:r>
              <w:t>Image number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FE" w:rsidRDefault="007928FE" w:rsidP="007928FE">
            <w:r>
              <w:t>Repeatability coefficient for Horizontal CVT distance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FE" w:rsidRDefault="007928FE" w:rsidP="007928FE">
            <w:r>
              <w:t>Repeatability coefficient for Vertical CVT Distance</w:t>
            </w:r>
          </w:p>
        </w:tc>
      </w:tr>
      <w:tr w:rsidR="007928FE" w:rsidTr="002B29A0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FE" w:rsidRDefault="007928FE" w:rsidP="007928FE">
            <w:r>
              <w:t>Image 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FE" w:rsidRDefault="007928FE" w:rsidP="007928FE">
            <w:r>
              <w:t>0.06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FE" w:rsidRDefault="007928FE" w:rsidP="007928FE">
            <w:r>
              <w:t>0.09</w:t>
            </w:r>
          </w:p>
        </w:tc>
      </w:tr>
      <w:tr w:rsidR="007928FE" w:rsidTr="002B29A0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FE" w:rsidRDefault="007928FE" w:rsidP="007928FE">
            <w:r>
              <w:t>Image 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FE" w:rsidRDefault="007928FE" w:rsidP="007928FE">
            <w:r>
              <w:t>0.07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FE" w:rsidRDefault="007928FE" w:rsidP="007928FE">
            <w:r>
              <w:t>0.06</w:t>
            </w:r>
          </w:p>
        </w:tc>
      </w:tr>
      <w:tr w:rsidR="007928FE" w:rsidTr="002B29A0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FE" w:rsidRDefault="007928FE" w:rsidP="007928FE">
            <w:r>
              <w:t>Image 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FE" w:rsidRDefault="007928FE" w:rsidP="007928FE">
            <w:r>
              <w:t>0.08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FE" w:rsidRDefault="007928FE" w:rsidP="007928FE">
            <w:r>
              <w:t>0.09</w:t>
            </w:r>
          </w:p>
        </w:tc>
      </w:tr>
      <w:tr w:rsidR="007928FE" w:rsidTr="002B29A0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FE" w:rsidRDefault="007928FE" w:rsidP="007928FE">
            <w:r>
              <w:t>Image 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FE" w:rsidRDefault="007928FE" w:rsidP="007928FE">
            <w:r>
              <w:t>0.08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FE" w:rsidRDefault="007928FE" w:rsidP="007928FE">
            <w:r>
              <w:t>0.09</w:t>
            </w:r>
          </w:p>
        </w:tc>
      </w:tr>
      <w:tr w:rsidR="007928FE" w:rsidTr="002B29A0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FE" w:rsidRDefault="007928FE" w:rsidP="007928FE">
            <w:r>
              <w:t>Image5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FE" w:rsidRDefault="007928FE" w:rsidP="007928FE">
            <w:r>
              <w:t>0.12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FE" w:rsidRDefault="007928FE" w:rsidP="007928FE">
            <w:r>
              <w:t>0.08</w:t>
            </w:r>
          </w:p>
        </w:tc>
      </w:tr>
      <w:tr w:rsidR="007928FE" w:rsidTr="002B29A0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FE" w:rsidRDefault="007928FE" w:rsidP="007928FE">
            <w:r>
              <w:t>Image 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FE" w:rsidRDefault="007928FE" w:rsidP="007928FE">
            <w:r>
              <w:t>0.09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FE" w:rsidRDefault="007928FE" w:rsidP="007928FE">
            <w:r>
              <w:t>0.06</w:t>
            </w:r>
          </w:p>
        </w:tc>
      </w:tr>
      <w:tr w:rsidR="007928FE" w:rsidTr="002B29A0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FE" w:rsidRDefault="007928FE" w:rsidP="007928FE">
            <w:r>
              <w:t>Image 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FE" w:rsidRDefault="007928FE" w:rsidP="007928FE">
            <w:r>
              <w:t>0.06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FE" w:rsidRDefault="007928FE" w:rsidP="007928FE">
            <w:r>
              <w:t>0.08</w:t>
            </w:r>
          </w:p>
        </w:tc>
      </w:tr>
      <w:tr w:rsidR="007928FE" w:rsidTr="002B29A0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FE" w:rsidRDefault="007928FE" w:rsidP="007928FE">
            <w:r>
              <w:t>Image 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FE" w:rsidRDefault="007928FE" w:rsidP="007928FE">
            <w:r>
              <w:t>0.05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FE" w:rsidRDefault="007928FE" w:rsidP="007928FE">
            <w:r>
              <w:t>0.08</w:t>
            </w:r>
          </w:p>
        </w:tc>
      </w:tr>
      <w:tr w:rsidR="007928FE" w:rsidTr="002B29A0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FE" w:rsidRDefault="007928FE" w:rsidP="007928FE">
            <w:r>
              <w:t>Image 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FE" w:rsidRDefault="007928FE" w:rsidP="007928FE">
            <w:r>
              <w:t>0.06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FE" w:rsidRDefault="007928FE" w:rsidP="007928FE">
            <w:r>
              <w:t>0.06</w:t>
            </w:r>
          </w:p>
        </w:tc>
      </w:tr>
      <w:tr w:rsidR="007928FE" w:rsidTr="002B29A0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FE" w:rsidRDefault="007928FE" w:rsidP="007928FE">
            <w:r>
              <w:t>Image 10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FE" w:rsidRDefault="007928FE" w:rsidP="007928FE">
            <w:r>
              <w:t>0.08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FE" w:rsidRDefault="007928FE" w:rsidP="007928FE">
            <w:r>
              <w:t>0.06</w:t>
            </w:r>
          </w:p>
        </w:tc>
      </w:tr>
      <w:tr w:rsidR="007928FE" w:rsidTr="00557950">
        <w:trPr>
          <w:trHeight w:val="70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FE" w:rsidRDefault="007928FE" w:rsidP="007928FE">
            <w:pPr>
              <w:jc w:val="center"/>
            </w:pPr>
            <w:r>
              <w:t>Examiner 2</w:t>
            </w:r>
          </w:p>
        </w:tc>
      </w:tr>
      <w:tr w:rsidR="0003568C" w:rsidTr="0003568C">
        <w:trPr>
          <w:trHeight w:val="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8C" w:rsidRDefault="0003568C" w:rsidP="0003568C">
            <w:r>
              <w:t>Image number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8C" w:rsidRDefault="001553F8" w:rsidP="0003568C">
            <w:r>
              <w:t xml:space="preserve">Repeatability coefficient for </w:t>
            </w:r>
            <w:r w:rsidR="0003568C">
              <w:t>Horizontal CVT distance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8C" w:rsidRDefault="001553F8" w:rsidP="0003568C">
            <w:r>
              <w:t xml:space="preserve">Repeatability coefficient for </w:t>
            </w:r>
            <w:r w:rsidR="0003568C">
              <w:t>Vertical CVT Distance</w:t>
            </w:r>
          </w:p>
        </w:tc>
      </w:tr>
      <w:tr w:rsidR="0003568C" w:rsidTr="000356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8C" w:rsidRDefault="0003568C" w:rsidP="0003568C">
            <w:r>
              <w:t>Image 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8C" w:rsidRDefault="0003568C" w:rsidP="0003568C">
            <w:r>
              <w:t>0.0</w:t>
            </w:r>
            <w:r w:rsidR="007928FE">
              <w:t>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8C" w:rsidRDefault="0003568C" w:rsidP="0003568C">
            <w:r>
              <w:t>0.</w:t>
            </w:r>
            <w:r w:rsidR="007928FE">
              <w:t>10</w:t>
            </w:r>
          </w:p>
        </w:tc>
      </w:tr>
      <w:tr w:rsidR="0003568C" w:rsidTr="007928FE">
        <w:trPr>
          <w:trHeight w:val="24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8C" w:rsidRDefault="0003568C" w:rsidP="0003568C">
            <w:r>
              <w:t>Image 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8C" w:rsidRDefault="0003568C" w:rsidP="0003568C">
            <w:r>
              <w:t>0.0</w:t>
            </w:r>
            <w:r w:rsidR="007928FE">
              <w:t>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8C" w:rsidRDefault="0003568C" w:rsidP="0003568C">
            <w:r>
              <w:t>0.</w:t>
            </w:r>
            <w:r w:rsidR="007928FE">
              <w:t>12</w:t>
            </w:r>
          </w:p>
        </w:tc>
      </w:tr>
      <w:tr w:rsidR="0003568C" w:rsidTr="000356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8C" w:rsidRDefault="0003568C" w:rsidP="0003568C">
            <w:r>
              <w:t>Image 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8C" w:rsidRDefault="0003568C" w:rsidP="0003568C">
            <w:r>
              <w:t>0.0</w:t>
            </w:r>
            <w:r w:rsidR="007928FE">
              <w:t>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8C" w:rsidRDefault="0003568C" w:rsidP="0003568C">
            <w:r>
              <w:t>0.</w:t>
            </w:r>
            <w:r w:rsidR="007928FE">
              <w:t>07</w:t>
            </w:r>
          </w:p>
        </w:tc>
      </w:tr>
      <w:tr w:rsidR="0003568C" w:rsidTr="000356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8C" w:rsidRDefault="0003568C" w:rsidP="0003568C">
            <w:r>
              <w:t>Image 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8C" w:rsidRDefault="0003568C" w:rsidP="0003568C">
            <w:r>
              <w:t>0.0</w:t>
            </w:r>
            <w:r w:rsidR="007928FE">
              <w:t>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8C" w:rsidRDefault="0003568C" w:rsidP="0003568C">
            <w:r>
              <w:t>0.0</w:t>
            </w:r>
            <w:r w:rsidR="007928FE">
              <w:t>8</w:t>
            </w:r>
          </w:p>
        </w:tc>
      </w:tr>
      <w:tr w:rsidR="0003568C" w:rsidTr="000356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8C" w:rsidRDefault="0003568C" w:rsidP="0003568C">
            <w:r>
              <w:t>Image5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8C" w:rsidRDefault="0003568C" w:rsidP="0003568C">
            <w:r>
              <w:t>0.</w:t>
            </w:r>
            <w:r w:rsidR="007928FE">
              <w:t>06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8C" w:rsidRDefault="0003568C" w:rsidP="0003568C">
            <w:r>
              <w:t>0.0</w:t>
            </w:r>
            <w:r w:rsidR="007928FE">
              <w:t>8</w:t>
            </w:r>
          </w:p>
        </w:tc>
      </w:tr>
      <w:tr w:rsidR="0003568C" w:rsidTr="000356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8C" w:rsidRDefault="0003568C" w:rsidP="0003568C">
            <w:r>
              <w:t>Image 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8C" w:rsidRDefault="0003568C" w:rsidP="0003568C">
            <w:r>
              <w:t>0.</w:t>
            </w:r>
            <w:r w:rsidR="007928FE">
              <w:t>12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8C" w:rsidRDefault="0003568C" w:rsidP="0003568C">
            <w:r>
              <w:t>0.0</w:t>
            </w:r>
            <w:r w:rsidR="007928FE">
              <w:t>7</w:t>
            </w:r>
          </w:p>
        </w:tc>
      </w:tr>
      <w:tr w:rsidR="0003568C" w:rsidTr="000356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8C" w:rsidRDefault="0003568C" w:rsidP="0003568C">
            <w:r>
              <w:t>Image 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8C" w:rsidRDefault="0003568C" w:rsidP="0003568C">
            <w:r>
              <w:t>0.</w:t>
            </w:r>
            <w:r w:rsidR="007928FE">
              <w:t>15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8C" w:rsidRDefault="0003568C" w:rsidP="0003568C">
            <w:r>
              <w:t>0.0</w:t>
            </w:r>
            <w:r w:rsidR="007928FE">
              <w:t>6</w:t>
            </w:r>
          </w:p>
        </w:tc>
      </w:tr>
      <w:tr w:rsidR="0003568C" w:rsidTr="000356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8C" w:rsidRDefault="0003568C" w:rsidP="0003568C">
            <w:r>
              <w:t>Image 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8C" w:rsidRDefault="0003568C" w:rsidP="0003568C">
            <w:r>
              <w:t>0.0</w:t>
            </w:r>
            <w:r w:rsidR="007928FE">
              <w:t>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8C" w:rsidRDefault="0003568C" w:rsidP="0003568C">
            <w:r>
              <w:t>0.0</w:t>
            </w:r>
            <w:r w:rsidR="007928FE">
              <w:t>9</w:t>
            </w:r>
          </w:p>
        </w:tc>
      </w:tr>
      <w:tr w:rsidR="0003568C" w:rsidTr="000356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8C" w:rsidRDefault="0003568C" w:rsidP="0003568C">
            <w:r>
              <w:t>Image 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8C" w:rsidRDefault="0003568C" w:rsidP="0003568C">
            <w:r>
              <w:t>0.0</w:t>
            </w:r>
            <w:r w:rsidR="007928FE">
              <w:t>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8C" w:rsidRDefault="0003568C" w:rsidP="0003568C">
            <w:r>
              <w:t>0.0</w:t>
            </w:r>
            <w:r w:rsidR="007928FE">
              <w:t>7</w:t>
            </w:r>
          </w:p>
        </w:tc>
      </w:tr>
      <w:tr w:rsidR="0003568C" w:rsidTr="0003568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8C" w:rsidRDefault="0003568C" w:rsidP="0003568C">
            <w:r>
              <w:t>Image 10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8C" w:rsidRDefault="0003568C" w:rsidP="0003568C">
            <w:r>
              <w:t>0.0</w:t>
            </w:r>
            <w:r w:rsidR="007928FE">
              <w:t>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8C" w:rsidRDefault="0003568C" w:rsidP="0003568C">
            <w:r>
              <w:t>0.0</w:t>
            </w:r>
            <w:r w:rsidR="007928FE">
              <w:t>6</w:t>
            </w:r>
          </w:p>
        </w:tc>
      </w:tr>
    </w:tbl>
    <w:p w:rsidR="00F17DFB" w:rsidRDefault="007928FE">
      <w:r>
        <w:t xml:space="preserve"> Table </w:t>
      </w:r>
      <w:r w:rsidR="008345B3">
        <w:t>S</w:t>
      </w:r>
      <w:r>
        <w:t>1</w:t>
      </w:r>
      <w:r w:rsidR="0003568C">
        <w:t xml:space="preserve">:  Repeatability coefficients </w:t>
      </w:r>
      <w:r>
        <w:t xml:space="preserve">on 10 consecutive images by both </w:t>
      </w:r>
      <w:r w:rsidR="0003568C">
        <w:t>examiner</w:t>
      </w:r>
      <w:r>
        <w:t>s</w:t>
      </w:r>
      <w:r w:rsidR="0003568C">
        <w:t xml:space="preserve"> (APR</w:t>
      </w:r>
      <w:r>
        <w:t xml:space="preserve"> &amp; SM</w:t>
      </w:r>
      <w:r w:rsidR="0003568C">
        <w:t>) for measuring horizontal and vertical distance of central vessels trunk in the study.</w:t>
      </w:r>
    </w:p>
    <w:p w:rsidR="001553F8" w:rsidRDefault="001553F8">
      <w:r>
        <w:t>CVT-Central vessel trunk</w:t>
      </w:r>
    </w:p>
    <w:p w:rsidR="001553F8" w:rsidRDefault="001553F8"/>
    <w:sectPr w:rsidR="001553F8" w:rsidSect="00F17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5C60"/>
    <w:rsid w:val="0003568C"/>
    <w:rsid w:val="001210D4"/>
    <w:rsid w:val="001553F8"/>
    <w:rsid w:val="00402929"/>
    <w:rsid w:val="00497A5F"/>
    <w:rsid w:val="004C15FC"/>
    <w:rsid w:val="007928FE"/>
    <w:rsid w:val="00816614"/>
    <w:rsid w:val="008345B3"/>
    <w:rsid w:val="008D5C60"/>
    <w:rsid w:val="009765D3"/>
    <w:rsid w:val="00BB3B55"/>
    <w:rsid w:val="00D65684"/>
    <w:rsid w:val="00F1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Aparna</dc:creator>
  <cp:keywords/>
  <dc:description/>
  <cp:lastModifiedBy>Aparna</cp:lastModifiedBy>
  <cp:revision>11</cp:revision>
  <dcterms:created xsi:type="dcterms:W3CDTF">2014-01-22T17:08:00Z</dcterms:created>
  <dcterms:modified xsi:type="dcterms:W3CDTF">2014-02-07T16:45:00Z</dcterms:modified>
</cp:coreProperties>
</file>