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3" w:rsidRDefault="00191973" w:rsidP="001919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S2</w:t>
      </w:r>
      <w:r w:rsidRPr="00886FA4">
        <w:rPr>
          <w:rFonts w:ascii="Arial" w:hAnsi="Arial" w:cs="Arial"/>
          <w:lang w:val="en-US"/>
        </w:rPr>
        <w:t xml:space="preserve"> </w:t>
      </w:r>
      <w:r w:rsidRPr="00191973">
        <w:rPr>
          <w:rFonts w:ascii="Arial" w:hAnsi="Arial" w:cs="Arial"/>
          <w:i/>
          <w:lang w:val="en-US"/>
        </w:rPr>
        <w:t>S. cerevisiae</w:t>
      </w:r>
      <w:r>
        <w:rPr>
          <w:rFonts w:ascii="Arial" w:hAnsi="Arial" w:cs="Arial"/>
          <w:lang w:val="en-US"/>
        </w:rPr>
        <w:t xml:space="preserve"> strains</w:t>
      </w:r>
      <w:r w:rsidR="00B46BB8">
        <w:rPr>
          <w:rFonts w:ascii="Arial" w:hAnsi="Arial" w:cs="Arial"/>
          <w:lang w:val="en-US"/>
        </w:rPr>
        <w:t xml:space="preserve"> </w:t>
      </w:r>
      <w:r w:rsidR="00B46BB8">
        <w:rPr>
          <w:rFonts w:ascii="Arial" w:hAnsi="Arial" w:cs="Arial"/>
          <w:lang w:val="en-US"/>
        </w:rPr>
        <w:t>generated</w:t>
      </w:r>
      <w:r w:rsidR="00B46BB8">
        <w:rPr>
          <w:rFonts w:ascii="Arial" w:hAnsi="Arial" w:cs="Arial"/>
          <w:lang w:val="en-US"/>
        </w:rPr>
        <w:t xml:space="preserve"> i</w:t>
      </w:r>
      <w:r w:rsidR="00B46BB8">
        <w:rPr>
          <w:rFonts w:ascii="Arial" w:hAnsi="Arial" w:cs="Arial"/>
          <w:lang w:val="en-US"/>
        </w:rPr>
        <w:t>n this study</w:t>
      </w:r>
      <w:bookmarkStart w:id="0" w:name="_GoBack"/>
      <w:bookmarkEnd w:id="0"/>
    </w:p>
    <w:tbl>
      <w:tblPr>
        <w:tblStyle w:val="HelleSchattierung1"/>
        <w:tblW w:w="8891" w:type="dxa"/>
        <w:tblLayout w:type="fixed"/>
        <w:tblLook w:val="0620" w:firstRow="1" w:lastRow="0" w:firstColumn="0" w:lastColumn="0" w:noHBand="1" w:noVBand="1"/>
      </w:tblPr>
      <w:tblGrid>
        <w:gridCol w:w="1668"/>
        <w:gridCol w:w="1250"/>
        <w:gridCol w:w="3402"/>
        <w:gridCol w:w="1134"/>
        <w:gridCol w:w="1437"/>
      </w:tblGrid>
      <w:tr w:rsidR="0040534E" w:rsidRPr="00191973" w:rsidTr="0045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40534E" w:rsidRPr="00191973" w:rsidRDefault="0040534E" w:rsidP="0040534E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Based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on</w:t>
            </w:r>
          </w:p>
        </w:tc>
        <w:tc>
          <w:tcPr>
            <w:tcW w:w="3402" w:type="dxa"/>
          </w:tcPr>
          <w:p w:rsidR="0040534E" w:rsidRPr="00191973" w:rsidRDefault="0040534E" w:rsidP="0040534E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Plasmid</w:t>
            </w:r>
            <w:r w:rsidR="00191973">
              <w:rPr>
                <w:rFonts w:ascii="Arial" w:hAnsi="Arial" w:cs="Arial"/>
                <w:sz w:val="18"/>
                <w:szCs w:val="18"/>
              </w:rPr>
              <w:t>s</w:t>
            </w:r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transfected</w:t>
            </w:r>
            <w:proofErr w:type="spellEnd"/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Cassette</w:t>
            </w:r>
          </w:p>
        </w:tc>
        <w:tc>
          <w:tcPr>
            <w:tcW w:w="1437" w:type="dxa"/>
          </w:tcPr>
          <w:p w:rsidR="0040534E" w:rsidRPr="00191973" w:rsidRDefault="0040534E" w:rsidP="0040534E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 xml:space="preserve">Reference </w:t>
            </w:r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Agilent Technologies</w:t>
            </w:r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2YA0C1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pYES2/CT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2YA6,59C1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pYES2/CT-AHA1(R59TAG)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2YA6,60C1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pYES2/CT-AHA1(K60TAG)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2YA6,61C1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pYES2/CT-AHA1(G61TAG)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2YA6,62C1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pYES2/CT-AHA1(K62TAG)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2YA6,63C1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pYES2/CT-AHA1(V63TAG)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2YA6,64C1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pYES2/CT-AHA1(I64TAG)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2YA6,65C1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pYES2/CT-AHA1(S65TAG)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2YA6,66C1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pYES2/CT-AHA1(L66TAG)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2YA6C2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pBR2/tRNA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2YA6,63C2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pYES2/CT-AHA1(V63TAG)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pBR2/tRNA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2YA6,64C2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pYES2/CT-AHA1(I64TAG)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pBR2/tRNA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2YA21C1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pYES2/CT(V5)-AHA1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2YA21,59C1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pYES2/CT(V5)-AHA1(R59TAG)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2YA21,63C1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pYES2/CT(V5)-AHA1(V63TAG)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2YA21,64C1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pYES2/CT(V5)-AHA1(I64TAG)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2YA31C1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pYES2/CT(HA)-AHA1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2YA31,59C1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pYES2/CT(HA)-AHA1(R59TAG)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2YA31,63C1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pYES2/CT(HA)-AHA1(V63TAG)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2YA31,64C1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pYES2/CT(HA)-AHA1(I64TAG)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lastRenderedPageBreak/>
              <w:t>2YA41C1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pYES2/CT(FLAG)-AHA1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2YA41,59C1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pYES2/CT(FLAG)-AHA1(R59TAG)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2YA41,63C1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pYES2/CT(FLAG)-AHA1(V63TAG)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2YA41,64C1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pYES2/CT(FLAG)-AHA1(I64TAG)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2Y257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pYM45</w:t>
            </w: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2Y257A6C1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pYM45</w:t>
            </w: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40534E" w:rsidRPr="00191973" w:rsidTr="00452698">
        <w:tc>
          <w:tcPr>
            <w:tcW w:w="1668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2Y257A6,59C1</w:t>
            </w:r>
          </w:p>
        </w:tc>
        <w:tc>
          <w:tcPr>
            <w:tcW w:w="1250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</w:rPr>
              <w:t>YPH501</w:t>
            </w:r>
          </w:p>
        </w:tc>
        <w:tc>
          <w:tcPr>
            <w:tcW w:w="3402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pYES2/CT-AHA1(R59TAG)</w:t>
            </w:r>
          </w:p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pAR3/tRNA</w:t>
            </w:r>
            <w:r w:rsidRPr="00191973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CUA</w:t>
            </w:r>
          </w:p>
        </w:tc>
        <w:tc>
          <w:tcPr>
            <w:tcW w:w="1134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191973">
              <w:rPr>
                <w:rFonts w:ascii="Arial" w:hAnsi="Arial" w:cs="Arial"/>
                <w:sz w:val="18"/>
                <w:szCs w:val="18"/>
                <w:lang w:val="en-US"/>
              </w:rPr>
              <w:t>pYM45</w:t>
            </w:r>
          </w:p>
        </w:tc>
        <w:tc>
          <w:tcPr>
            <w:tcW w:w="1437" w:type="dxa"/>
          </w:tcPr>
          <w:p w:rsidR="0040534E" w:rsidRPr="00191973" w:rsidRDefault="0040534E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1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973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</w:tbl>
    <w:p w:rsidR="004B3B64" w:rsidRPr="004F0191" w:rsidRDefault="004B3B64">
      <w:pPr>
        <w:rPr>
          <w:rFonts w:ascii="Arial" w:hAnsi="Arial" w:cs="Arial"/>
        </w:rPr>
      </w:pPr>
    </w:p>
    <w:sectPr w:rsidR="004B3B64" w:rsidRPr="004F0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4E"/>
    <w:rsid w:val="00191973"/>
    <w:rsid w:val="0040534E"/>
    <w:rsid w:val="004B3B64"/>
    <w:rsid w:val="004F0191"/>
    <w:rsid w:val="005F26AF"/>
    <w:rsid w:val="00A070CD"/>
    <w:rsid w:val="00B46BB8"/>
    <w:rsid w:val="00D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34E"/>
    <w:pPr>
      <w:widowControl w:val="0"/>
      <w:adjustRightInd w:val="0"/>
      <w:spacing w:after="0" w:line="360" w:lineRule="auto"/>
      <w:textAlignment w:val="baseline"/>
    </w:pPr>
    <w:rPr>
      <w:rFonts w:ascii="Cambria" w:eastAsia="Times New Roman" w:hAnsi="Cambria" w:cs="Times New Roman"/>
      <w:color w:val="000000" w:themeColor="tex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uiPriority w:val="60"/>
    <w:rsid w:val="004053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34E"/>
    <w:pPr>
      <w:widowControl w:val="0"/>
      <w:adjustRightInd w:val="0"/>
      <w:spacing w:after="0" w:line="360" w:lineRule="auto"/>
      <w:textAlignment w:val="baseline"/>
    </w:pPr>
    <w:rPr>
      <w:rFonts w:ascii="Cambria" w:eastAsia="Times New Roman" w:hAnsi="Cambria" w:cs="Times New Roman"/>
      <w:color w:val="000000" w:themeColor="tex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uiPriority w:val="60"/>
    <w:rsid w:val="004053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Michael</dc:creator>
  <cp:lastModifiedBy>MC</cp:lastModifiedBy>
  <cp:revision>5</cp:revision>
  <cp:lastPrinted>2013-03-25T15:26:00Z</cp:lastPrinted>
  <dcterms:created xsi:type="dcterms:W3CDTF">2013-03-25T15:18:00Z</dcterms:created>
  <dcterms:modified xsi:type="dcterms:W3CDTF">2013-05-14T20:22:00Z</dcterms:modified>
</cp:coreProperties>
</file>