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8A" w:rsidRPr="00C13A3B" w:rsidRDefault="0044538A" w:rsidP="0044538A">
      <w:pPr>
        <w:rPr>
          <w:rFonts w:asciiTheme="majorHAnsi" w:hAnsiTheme="majorHAnsi"/>
          <w:sz w:val="20"/>
          <w:szCs w:val="20"/>
        </w:rPr>
      </w:pPr>
    </w:p>
    <w:tbl>
      <w:tblPr>
        <w:tblW w:w="5002" w:type="pct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588"/>
        <w:gridCol w:w="570"/>
        <w:gridCol w:w="851"/>
        <w:gridCol w:w="851"/>
        <w:gridCol w:w="222"/>
        <w:gridCol w:w="603"/>
        <w:gridCol w:w="808"/>
        <w:gridCol w:w="31"/>
        <w:gridCol w:w="841"/>
        <w:gridCol w:w="222"/>
        <w:gridCol w:w="849"/>
        <w:gridCol w:w="810"/>
      </w:tblGrid>
      <w:tr w:rsidR="0044538A" w:rsidRPr="00C13A3B" w:rsidTr="00540721">
        <w:trPr>
          <w:trHeight w:val="230"/>
        </w:trPr>
        <w:tc>
          <w:tcPr>
            <w:tcW w:w="1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Males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Females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ind w:right="17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Sex Difference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Mean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S.D.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Mean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S.D.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ind w:right="17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t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ind w:right="17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p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VHI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28.28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3.77</w:t>
            </w: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27.89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4.53</w:t>
            </w:r>
          </w:p>
        </w:tc>
        <w:tc>
          <w:tcPr>
            <w:tcW w:w="12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0.50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.618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WHR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0.80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0.05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0.71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0.03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12.70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&lt;.001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WCR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0.78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0.04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0.78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0.03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-0.78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.436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Self-Perceived Attractiveness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1.05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1.20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0.35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.731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SOI-Behaviour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8.62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5.48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7.06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4.17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1.74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.085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SOI-Attitude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17.29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6.83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11.40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6.98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4.60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&lt;.001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SOI-Desire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14.22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5.69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8.63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4.53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5.91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&lt;.001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SOI-Total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40.13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13.86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27.10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12.86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5.28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13A3B">
              <w:rPr>
                <w:rFonts w:asciiTheme="majorHAnsi" w:hAnsiTheme="majorHAnsi"/>
                <w:sz w:val="20"/>
                <w:szCs w:val="20"/>
              </w:rPr>
              <w:t>&lt;.001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EB40E3">
              <w:rPr>
                <w:rFonts w:asciiTheme="majorHAnsi" w:hAnsiTheme="majorHAnsi"/>
                <w:sz w:val="20"/>
                <w:szCs w:val="20"/>
              </w:rPr>
              <w:t>VHI preference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B40E3">
              <w:rPr>
                <w:rFonts w:asciiTheme="majorHAnsi" w:hAnsiTheme="majorHAnsi"/>
                <w:sz w:val="20"/>
                <w:szCs w:val="20"/>
              </w:rPr>
              <w:t>peak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4.43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6.59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&lt;.001</w:t>
            </w: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WHR attractiveness slope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40E3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E0BDF">
              <w:rPr>
                <w:rFonts w:asciiTheme="majorHAnsi" w:hAnsiTheme="majorHAnsi"/>
                <w:sz w:val="20"/>
                <w:szCs w:val="20"/>
              </w:rPr>
              <w:t>-390.54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E0BDF">
              <w:rPr>
                <w:rFonts w:asciiTheme="majorHAnsi" w:hAnsiTheme="majorHAnsi"/>
                <w:sz w:val="20"/>
                <w:szCs w:val="20"/>
              </w:rPr>
              <w:t>116.01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WHR attractiveness intercept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40E3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E0BDF">
              <w:rPr>
                <w:rFonts w:asciiTheme="majorHAnsi" w:hAnsiTheme="majorHAnsi"/>
                <w:sz w:val="20"/>
                <w:szCs w:val="20"/>
              </w:rPr>
              <w:t>-92.92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E0BDF">
              <w:rPr>
                <w:rFonts w:asciiTheme="majorHAnsi" w:hAnsiTheme="majorHAnsi"/>
                <w:sz w:val="20"/>
                <w:szCs w:val="20"/>
              </w:rPr>
              <w:t>85.17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WCR attractiveness slope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EB40E3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EB40E3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EB40E3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B40E3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E0BDF">
              <w:rPr>
                <w:rFonts w:asciiTheme="majorHAnsi" w:hAnsiTheme="majorHAnsi"/>
                <w:sz w:val="20"/>
                <w:szCs w:val="20"/>
              </w:rPr>
              <w:t>-506.06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E0BDF">
              <w:rPr>
                <w:rFonts w:asciiTheme="majorHAnsi" w:hAnsiTheme="majorHAnsi"/>
                <w:sz w:val="20"/>
                <w:szCs w:val="20"/>
              </w:rPr>
              <w:t>103.25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538A" w:rsidRPr="00C13A3B" w:rsidTr="00540721">
        <w:trPr>
          <w:trHeight w:val="230"/>
        </w:trPr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38A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WCR attractiveness intercept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38A" w:rsidRPr="00EB40E3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38A" w:rsidRPr="00EB40E3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38A" w:rsidRPr="00EB40E3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B40E3"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E0BDF">
              <w:rPr>
                <w:rFonts w:asciiTheme="majorHAnsi" w:hAnsiTheme="majorHAnsi"/>
                <w:sz w:val="20"/>
                <w:szCs w:val="20"/>
              </w:rPr>
              <w:t>4.25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E0BDF">
              <w:rPr>
                <w:rFonts w:asciiTheme="majorHAnsi" w:hAnsiTheme="majorHAnsi"/>
                <w:sz w:val="20"/>
                <w:szCs w:val="20"/>
              </w:rPr>
              <w:t>84.00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38A" w:rsidRPr="00C13A3B" w:rsidRDefault="0044538A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4538A" w:rsidRDefault="0044538A" w:rsidP="0044538A">
      <w:pPr>
        <w:rPr>
          <w:rFonts w:asciiTheme="majorHAnsi" w:hAnsiTheme="majorHAnsi"/>
          <w:sz w:val="20"/>
          <w:szCs w:val="20"/>
        </w:rPr>
      </w:pPr>
    </w:p>
    <w:p w:rsidR="0044538A" w:rsidRPr="00C13A3B" w:rsidRDefault="0044538A" w:rsidP="0044538A">
      <w:pPr>
        <w:rPr>
          <w:rFonts w:asciiTheme="majorHAnsi" w:hAnsiTheme="majorHAnsi"/>
          <w:sz w:val="20"/>
          <w:szCs w:val="20"/>
        </w:rPr>
      </w:pPr>
      <w:r w:rsidRPr="00C13A3B">
        <w:rPr>
          <w:rFonts w:asciiTheme="majorHAnsi" w:hAnsiTheme="majorHAnsi"/>
          <w:sz w:val="20"/>
          <w:szCs w:val="20"/>
        </w:rPr>
        <w:t xml:space="preserve">Note. </w:t>
      </w:r>
      <w:proofErr w:type="gramStart"/>
      <w:r w:rsidRPr="00C13A3B">
        <w:rPr>
          <w:rFonts w:asciiTheme="majorHAnsi" w:hAnsiTheme="majorHAnsi"/>
          <w:sz w:val="20"/>
          <w:szCs w:val="20"/>
        </w:rPr>
        <w:t>2-tailed p-values.</w:t>
      </w:r>
      <w:proofErr w:type="gramEnd"/>
      <w:r w:rsidRPr="00C13A3B">
        <w:rPr>
          <w:rFonts w:asciiTheme="majorHAnsi" w:hAnsiTheme="majorHAnsi"/>
          <w:sz w:val="20"/>
          <w:szCs w:val="20"/>
        </w:rPr>
        <w:t xml:space="preserve"> VHI = volume-height index; WHR = waist-hip ration; WCR = waist-chest ratio; SOI = </w:t>
      </w:r>
      <w:proofErr w:type="spellStart"/>
      <w:r w:rsidRPr="00C13A3B">
        <w:rPr>
          <w:rFonts w:asciiTheme="majorHAnsi" w:hAnsiTheme="majorHAnsi"/>
          <w:sz w:val="20"/>
          <w:szCs w:val="20"/>
        </w:rPr>
        <w:t>Sociosexual</w:t>
      </w:r>
      <w:proofErr w:type="spellEnd"/>
      <w:r w:rsidRPr="00C13A3B">
        <w:rPr>
          <w:rFonts w:asciiTheme="majorHAnsi" w:hAnsiTheme="majorHAnsi"/>
          <w:sz w:val="20"/>
          <w:szCs w:val="20"/>
        </w:rPr>
        <w:t xml:space="preserve"> Orientation Inventory.</w:t>
      </w:r>
      <w:r>
        <w:rPr>
          <w:rFonts w:asciiTheme="majorHAnsi" w:hAnsiTheme="majorHAnsi"/>
          <w:sz w:val="20"/>
          <w:szCs w:val="20"/>
        </w:rPr>
        <w:t xml:space="preserve"> </w:t>
      </w:r>
      <w:r w:rsidRPr="00EB40E3">
        <w:rPr>
          <w:rFonts w:asciiTheme="majorHAnsi" w:hAnsiTheme="majorHAnsi"/>
          <w:sz w:val="20"/>
          <w:szCs w:val="20"/>
        </w:rPr>
        <w:t>VHI preference</w:t>
      </w:r>
      <w:r>
        <w:rPr>
          <w:rFonts w:asciiTheme="majorHAnsi" w:hAnsiTheme="majorHAnsi"/>
          <w:sz w:val="20"/>
          <w:szCs w:val="20"/>
        </w:rPr>
        <w:t xml:space="preserve"> </w:t>
      </w:r>
      <w:r w:rsidRPr="00EB40E3">
        <w:rPr>
          <w:rFonts w:asciiTheme="majorHAnsi" w:hAnsiTheme="majorHAnsi"/>
          <w:sz w:val="20"/>
          <w:szCs w:val="20"/>
        </w:rPr>
        <w:t>peak</w:t>
      </w:r>
      <w:r>
        <w:rPr>
          <w:rFonts w:asciiTheme="majorHAnsi" w:hAnsiTheme="majorHAnsi"/>
          <w:sz w:val="20"/>
          <w:szCs w:val="20"/>
        </w:rPr>
        <w:t xml:space="preserve"> = mean (STR &amp; LTR) attractiveness </w:t>
      </w:r>
      <w:proofErr w:type="spellStart"/>
      <w:r>
        <w:rPr>
          <w:rFonts w:asciiTheme="majorHAnsi" w:hAnsiTheme="majorHAnsi"/>
          <w:sz w:val="20"/>
          <w:szCs w:val="20"/>
        </w:rPr>
        <w:t>vs</w:t>
      </w:r>
      <w:proofErr w:type="spellEnd"/>
      <w:r>
        <w:rPr>
          <w:rFonts w:asciiTheme="majorHAnsi" w:hAnsiTheme="majorHAnsi"/>
          <w:sz w:val="20"/>
          <w:szCs w:val="20"/>
        </w:rPr>
        <w:t xml:space="preserve"> target VHI </w:t>
      </w:r>
      <w:r w:rsidRPr="006E0BDF">
        <w:rPr>
          <w:rFonts w:asciiTheme="majorHAnsi" w:hAnsiTheme="majorHAnsi"/>
          <w:sz w:val="20"/>
          <w:szCs w:val="20"/>
        </w:rPr>
        <w:t xml:space="preserve">quadratic preference function </w:t>
      </w:r>
      <w:r>
        <w:rPr>
          <w:rFonts w:asciiTheme="majorHAnsi" w:hAnsiTheme="majorHAnsi"/>
          <w:sz w:val="20"/>
          <w:szCs w:val="20"/>
        </w:rPr>
        <w:t xml:space="preserve">vertex. WHR attractiveness slope and intercept = mean (STR &amp; LTR) attractiveness </w:t>
      </w:r>
      <w:proofErr w:type="spellStart"/>
      <w:r>
        <w:rPr>
          <w:rFonts w:asciiTheme="majorHAnsi" w:hAnsiTheme="majorHAnsi"/>
          <w:sz w:val="20"/>
          <w:szCs w:val="20"/>
        </w:rPr>
        <w:t>vs</w:t>
      </w:r>
      <w:proofErr w:type="spellEnd"/>
      <w:r>
        <w:rPr>
          <w:rFonts w:asciiTheme="majorHAnsi" w:hAnsiTheme="majorHAnsi"/>
          <w:sz w:val="20"/>
          <w:szCs w:val="20"/>
        </w:rPr>
        <w:t xml:space="preserve"> target WHR regression function parameters. WCR attractiveness slope and intercept = mean (STR &amp; LTR) attractiveness </w:t>
      </w:r>
      <w:proofErr w:type="spellStart"/>
      <w:r>
        <w:rPr>
          <w:rFonts w:asciiTheme="majorHAnsi" w:hAnsiTheme="majorHAnsi"/>
          <w:sz w:val="20"/>
          <w:szCs w:val="20"/>
        </w:rPr>
        <w:t>vs</w:t>
      </w:r>
      <w:proofErr w:type="spellEnd"/>
      <w:r>
        <w:rPr>
          <w:rFonts w:asciiTheme="majorHAnsi" w:hAnsiTheme="majorHAnsi"/>
          <w:sz w:val="20"/>
          <w:szCs w:val="20"/>
        </w:rPr>
        <w:t xml:space="preserve"> target WCR regression function parameters. Slopes = </w:t>
      </w:r>
      <w:proofErr w:type="spellStart"/>
      <w:r w:rsidRPr="006E0BDF">
        <w:rPr>
          <w:rFonts w:asciiTheme="majorHAnsi" w:hAnsiTheme="majorHAnsi"/>
          <w:sz w:val="20"/>
          <w:szCs w:val="20"/>
        </w:rPr>
        <w:t>unstandardized</w:t>
      </w:r>
      <w:proofErr w:type="spellEnd"/>
      <w:r w:rsidRPr="006E0BDF">
        <w:rPr>
          <w:rFonts w:asciiTheme="majorHAnsi" w:hAnsiTheme="majorHAnsi"/>
          <w:sz w:val="20"/>
          <w:szCs w:val="20"/>
        </w:rPr>
        <w:t xml:space="preserve"> beta</w:t>
      </w:r>
      <w:r>
        <w:rPr>
          <w:rFonts w:asciiTheme="majorHAnsi" w:hAnsiTheme="majorHAnsi"/>
          <w:sz w:val="20"/>
          <w:szCs w:val="20"/>
        </w:rPr>
        <w:t>s.</w:t>
      </w:r>
    </w:p>
    <w:p w:rsidR="00221B0A" w:rsidRDefault="0044538A"/>
    <w:sectPr w:rsidR="00221B0A" w:rsidSect="0095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38A"/>
    <w:rsid w:val="000049DB"/>
    <w:rsid w:val="00010AB0"/>
    <w:rsid w:val="000117C2"/>
    <w:rsid w:val="00016EAB"/>
    <w:rsid w:val="00061E69"/>
    <w:rsid w:val="000C1F3F"/>
    <w:rsid w:val="000D761C"/>
    <w:rsid w:val="000F76AC"/>
    <w:rsid w:val="00110161"/>
    <w:rsid w:val="001375CF"/>
    <w:rsid w:val="00160AEC"/>
    <w:rsid w:val="00171805"/>
    <w:rsid w:val="001B0FFE"/>
    <w:rsid w:val="001C48AA"/>
    <w:rsid w:val="00224C0A"/>
    <w:rsid w:val="00297FAF"/>
    <w:rsid w:val="002D1850"/>
    <w:rsid w:val="00325612"/>
    <w:rsid w:val="00331B55"/>
    <w:rsid w:val="003339CB"/>
    <w:rsid w:val="003723EB"/>
    <w:rsid w:val="00376830"/>
    <w:rsid w:val="003A45BA"/>
    <w:rsid w:val="0044538A"/>
    <w:rsid w:val="004A719B"/>
    <w:rsid w:val="004E09F8"/>
    <w:rsid w:val="004E596A"/>
    <w:rsid w:val="0054149A"/>
    <w:rsid w:val="005442BF"/>
    <w:rsid w:val="005653D3"/>
    <w:rsid w:val="005A50B6"/>
    <w:rsid w:val="0067635D"/>
    <w:rsid w:val="006941E2"/>
    <w:rsid w:val="006A7C2C"/>
    <w:rsid w:val="007B6C5E"/>
    <w:rsid w:val="007C71AC"/>
    <w:rsid w:val="007E0837"/>
    <w:rsid w:val="00810D66"/>
    <w:rsid w:val="00880874"/>
    <w:rsid w:val="008874A0"/>
    <w:rsid w:val="008A5343"/>
    <w:rsid w:val="008C1F52"/>
    <w:rsid w:val="00945B86"/>
    <w:rsid w:val="00950219"/>
    <w:rsid w:val="009567F9"/>
    <w:rsid w:val="00A71D25"/>
    <w:rsid w:val="00AB6B9D"/>
    <w:rsid w:val="00B36B20"/>
    <w:rsid w:val="00B44BA3"/>
    <w:rsid w:val="00B60CE8"/>
    <w:rsid w:val="00BA15BC"/>
    <w:rsid w:val="00BF1774"/>
    <w:rsid w:val="00BF5A9F"/>
    <w:rsid w:val="00C60445"/>
    <w:rsid w:val="00C84DB2"/>
    <w:rsid w:val="00C956E6"/>
    <w:rsid w:val="00CA74F1"/>
    <w:rsid w:val="00CC5F02"/>
    <w:rsid w:val="00CF381D"/>
    <w:rsid w:val="00D151F0"/>
    <w:rsid w:val="00D44648"/>
    <w:rsid w:val="00D9220B"/>
    <w:rsid w:val="00DA46D6"/>
    <w:rsid w:val="00DE2A22"/>
    <w:rsid w:val="00DE538F"/>
    <w:rsid w:val="00E15B09"/>
    <w:rsid w:val="00E5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Brunel University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hsstmep</dc:creator>
  <cp:keywords/>
  <dc:description/>
  <cp:lastModifiedBy>hsstmep</cp:lastModifiedBy>
  <cp:revision>1</cp:revision>
  <dcterms:created xsi:type="dcterms:W3CDTF">2012-11-22T16:47:00Z</dcterms:created>
  <dcterms:modified xsi:type="dcterms:W3CDTF">2012-11-22T16:48:00Z</dcterms:modified>
</cp:coreProperties>
</file>