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9A" w:rsidRPr="00EC6D92" w:rsidRDefault="0071529A" w:rsidP="0071529A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EC6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Primer sequences used in the study</w:t>
      </w:r>
    </w:p>
    <w:p w:rsidR="0071529A" w:rsidRPr="00EC6D92" w:rsidRDefault="0071529A" w:rsidP="0071529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7218"/>
      </w:tblGrid>
      <w:tr w:rsidR="0071529A" w:rsidRPr="00EC6D92" w:rsidTr="00E11DC4">
        <w:tc>
          <w:tcPr>
            <w:tcW w:w="1638" w:type="dxa"/>
          </w:tcPr>
          <w:p w:rsidR="0071529A" w:rsidRPr="00250393" w:rsidRDefault="0071529A" w:rsidP="00E11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218" w:type="dxa"/>
          </w:tcPr>
          <w:p w:rsidR="0071529A" w:rsidRPr="00250393" w:rsidRDefault="0071529A" w:rsidP="00E11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3">
              <w:rPr>
                <w:rFonts w:ascii="Times New Roman" w:hAnsi="Times New Roman" w:cs="Times New Roman"/>
                <w:b/>
                <w:sz w:val="24"/>
                <w:szCs w:val="24"/>
              </w:rPr>
              <w:t>Primers (5’-3’)</w:t>
            </w:r>
          </w:p>
        </w:tc>
      </w:tr>
      <w:tr w:rsidR="0071529A" w:rsidRPr="00EC6D92" w:rsidTr="00E11DC4">
        <w:tc>
          <w:tcPr>
            <w:tcW w:w="8856" w:type="dxa"/>
            <w:gridSpan w:val="2"/>
          </w:tcPr>
          <w:p w:rsidR="0071529A" w:rsidRPr="00EC6D92" w:rsidRDefault="0071529A" w:rsidP="00E11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For real-time RT-PCR</w:t>
            </w:r>
          </w:p>
        </w:tc>
      </w:tr>
      <w:tr w:rsidR="0071529A" w:rsidRPr="00EC6D92" w:rsidTr="00E11DC4">
        <w:tc>
          <w:tcPr>
            <w:tcW w:w="1638" w:type="dxa"/>
          </w:tcPr>
          <w:p w:rsidR="0071529A" w:rsidRPr="00EC6D92" w:rsidRDefault="0071529A" w:rsidP="00E11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DvSnf7</w:t>
            </w:r>
          </w:p>
        </w:tc>
        <w:tc>
          <w:tcPr>
            <w:tcW w:w="7218" w:type="dxa"/>
          </w:tcPr>
          <w:p w:rsidR="0071529A" w:rsidRPr="00EC6D92" w:rsidRDefault="0071529A" w:rsidP="00E11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D92">
              <w:rPr>
                <w:rFonts w:ascii="Times New Roman" w:eastAsia="Times New Roman" w:hAnsi="Times New Roman" w:cs="Times New Roman"/>
                <w:sz w:val="24"/>
                <w:szCs w:val="24"/>
              </w:rPr>
              <w:t>For:CCGACGATCTGGATGACGA</w:t>
            </w:r>
            <w:proofErr w:type="spellEnd"/>
          </w:p>
          <w:p w:rsidR="0071529A" w:rsidRPr="00EC6D92" w:rsidRDefault="0071529A" w:rsidP="00E11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eastAsia="Times New Roman" w:hAnsi="Times New Roman" w:cs="Times New Roman"/>
                <w:sz w:val="24"/>
                <w:szCs w:val="24"/>
              </w:rPr>
              <w:t>Rev: TTACGAGGCCCAGGCTTCC</w:t>
            </w:r>
          </w:p>
        </w:tc>
      </w:tr>
      <w:tr w:rsidR="0071529A" w:rsidRPr="00EC6D92" w:rsidTr="00E11DC4">
        <w:tc>
          <w:tcPr>
            <w:tcW w:w="1638" w:type="dxa"/>
          </w:tcPr>
          <w:p w:rsidR="0071529A" w:rsidRPr="00EC6D92" w:rsidRDefault="0071529A" w:rsidP="00E11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Tubulin</w:t>
            </w:r>
          </w:p>
        </w:tc>
        <w:tc>
          <w:tcPr>
            <w:tcW w:w="7218" w:type="dxa"/>
          </w:tcPr>
          <w:p w:rsidR="0071529A" w:rsidRPr="00EC6D92" w:rsidRDefault="0071529A" w:rsidP="00E11DC4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For:CCAAGAGAGCTTTCGTCCAC</w:t>
            </w:r>
            <w:proofErr w:type="spellEnd"/>
          </w:p>
          <w:p w:rsidR="0071529A" w:rsidRPr="00EC6D92" w:rsidRDefault="0071529A" w:rsidP="00E11DC4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Rev: TTCAGCTCCTTCACCCTCAC</w:t>
            </w:r>
          </w:p>
        </w:tc>
      </w:tr>
      <w:tr w:rsidR="0071529A" w:rsidRPr="00EC6D92" w:rsidTr="00E11DC4">
        <w:tc>
          <w:tcPr>
            <w:tcW w:w="8856" w:type="dxa"/>
            <w:gridSpan w:val="2"/>
          </w:tcPr>
          <w:p w:rsidR="0071529A" w:rsidRPr="00EC6D92" w:rsidRDefault="0071529A" w:rsidP="00E11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dsRNA</w:t>
            </w:r>
            <w:proofErr w:type="spellEnd"/>
            <w:r w:rsidRPr="00EC6D92">
              <w:rPr>
                <w:rFonts w:ascii="Times New Roman" w:hAnsi="Times New Roman" w:cs="Times New Roman"/>
                <w:sz w:val="24"/>
                <w:szCs w:val="24"/>
              </w:rPr>
              <w:t xml:space="preserve"> synthesis</w:t>
            </w:r>
          </w:p>
        </w:tc>
      </w:tr>
      <w:tr w:rsidR="0071529A" w:rsidRPr="00EC6D92" w:rsidTr="00E11DC4">
        <w:tc>
          <w:tcPr>
            <w:tcW w:w="1638" w:type="dxa"/>
          </w:tcPr>
          <w:p w:rsidR="0071529A" w:rsidRPr="00EC6D92" w:rsidRDefault="0071529A" w:rsidP="00E11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DvSnf7</w:t>
            </w:r>
          </w:p>
        </w:tc>
        <w:tc>
          <w:tcPr>
            <w:tcW w:w="7218" w:type="dxa"/>
          </w:tcPr>
          <w:p w:rsidR="0071529A" w:rsidRPr="00EC6D92" w:rsidRDefault="0071529A" w:rsidP="00E1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For1: GCAAAGAAAAATGCGTCG</w:t>
            </w:r>
          </w:p>
          <w:p w:rsidR="0071529A" w:rsidRPr="00EC6D92" w:rsidRDefault="0071529A" w:rsidP="00E1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9A" w:rsidRPr="00EC6D92" w:rsidRDefault="0071529A" w:rsidP="00E1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Rev2: ATCCATGATATCGTGAACATC</w:t>
            </w:r>
          </w:p>
          <w:p w:rsidR="0071529A" w:rsidRPr="00EC6D92" w:rsidRDefault="0071529A" w:rsidP="00E1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9A" w:rsidRPr="00EC6D92" w:rsidRDefault="0071529A" w:rsidP="00E1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 xml:space="preserve">For2: </w:t>
            </w:r>
            <w:proofErr w:type="spellStart"/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taatacgactcactatagggGCAAAGAAAAATGCGTCG</w:t>
            </w:r>
            <w:proofErr w:type="spellEnd"/>
          </w:p>
          <w:p w:rsidR="0071529A" w:rsidRPr="00EC6D92" w:rsidRDefault="0071529A" w:rsidP="00E1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9A" w:rsidRPr="00EC6D92" w:rsidRDefault="0071529A" w:rsidP="00E1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 xml:space="preserve">Rev1: </w:t>
            </w:r>
            <w:proofErr w:type="spellStart"/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taatacgactcactatagggATCCATGATATCGTGAACATC</w:t>
            </w:r>
            <w:proofErr w:type="spellEnd"/>
          </w:p>
          <w:p w:rsidR="0071529A" w:rsidRPr="00EC6D92" w:rsidRDefault="0071529A" w:rsidP="00E11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9A" w:rsidRPr="00EC6D92" w:rsidTr="00E11DC4">
        <w:tc>
          <w:tcPr>
            <w:tcW w:w="1638" w:type="dxa"/>
          </w:tcPr>
          <w:p w:rsidR="0071529A" w:rsidRPr="00EC6D92" w:rsidRDefault="0071529A" w:rsidP="00E11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7218" w:type="dxa"/>
          </w:tcPr>
          <w:p w:rsidR="0071529A" w:rsidRPr="00EC6D92" w:rsidRDefault="0071529A" w:rsidP="00E11DC4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 xml:space="preserve">For: </w:t>
            </w:r>
            <w:proofErr w:type="spellStart"/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taatacgactcactatagggGCCAGATACCCAGACCACAT</w:t>
            </w:r>
            <w:proofErr w:type="spellEnd"/>
          </w:p>
          <w:p w:rsidR="0071529A" w:rsidRPr="00EC6D92" w:rsidRDefault="0071529A" w:rsidP="00E11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92">
              <w:rPr>
                <w:rFonts w:ascii="Times New Roman" w:hAnsi="Times New Roman" w:cs="Times New Roman"/>
                <w:sz w:val="24"/>
                <w:szCs w:val="24"/>
              </w:rPr>
              <w:t xml:space="preserve">Rev: </w:t>
            </w:r>
            <w:proofErr w:type="spellStart"/>
            <w:r w:rsidRPr="00EC6D92">
              <w:rPr>
                <w:rFonts w:ascii="Times New Roman" w:hAnsi="Times New Roman" w:cs="Times New Roman"/>
                <w:sz w:val="24"/>
                <w:szCs w:val="24"/>
              </w:rPr>
              <w:t>taatacgactcactatagggATTGGGGTGTTCTGCTGGTA</w:t>
            </w:r>
            <w:proofErr w:type="spellEnd"/>
          </w:p>
          <w:p w:rsidR="0071529A" w:rsidRPr="00EC6D92" w:rsidRDefault="0071529A" w:rsidP="00E11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29A" w:rsidRDefault="0071529A" w:rsidP="0071529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2D00" w:rsidRDefault="00A32D00">
      <w:bookmarkStart w:id="0" w:name="_GoBack"/>
      <w:bookmarkEnd w:id="0"/>
    </w:p>
    <w:sectPr w:rsidR="00A32D00" w:rsidSect="00DE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9A"/>
    <w:rsid w:val="00694CB8"/>
    <w:rsid w:val="0071529A"/>
    <w:rsid w:val="00A32D00"/>
    <w:rsid w:val="00A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15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529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15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529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2012-09-20T15:55:00Z</dcterms:created>
  <dcterms:modified xsi:type="dcterms:W3CDTF">2012-09-20T15:56:00Z</dcterms:modified>
</cp:coreProperties>
</file>