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E1" w:rsidRDefault="00844EE1" w:rsidP="00844EE1">
      <w:pPr>
        <w:spacing w:line="480" w:lineRule="auto"/>
        <w:contextualSpacing/>
        <w:rPr>
          <w:rFonts w:ascii="Times New Roman" w:hAnsi="Times New Roman" w:hint="eastAsia"/>
          <w:sz w:val="24"/>
          <w:szCs w:val="24"/>
        </w:rPr>
      </w:pPr>
      <w:r w:rsidRPr="003C5F91">
        <w:rPr>
          <w:rFonts w:ascii="Times New Roman" w:hAnsi="Times New Roman"/>
          <w:sz w:val="24"/>
          <w:szCs w:val="24"/>
        </w:rPr>
        <w:t>Table S3</w:t>
      </w:r>
      <w:r>
        <w:rPr>
          <w:rFonts w:ascii="Times New Roman" w:hAnsi="Times New Roman"/>
          <w:sz w:val="24"/>
          <w:szCs w:val="24"/>
        </w:rPr>
        <w:t>.</w:t>
      </w:r>
      <w:r w:rsidRPr="003C5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5F91">
        <w:rPr>
          <w:rFonts w:ascii="Times New Roman" w:hAnsi="Times New Roman"/>
          <w:sz w:val="24"/>
          <w:szCs w:val="24"/>
        </w:rPr>
        <w:t xml:space="preserve">Relative abundance of nematode genera (%) </w:t>
      </w:r>
      <w:r>
        <w:rPr>
          <w:rFonts w:ascii="Times New Roman" w:hAnsi="Times New Roman"/>
          <w:sz w:val="24"/>
          <w:szCs w:val="24"/>
        </w:rPr>
        <w:t xml:space="preserve">for Control and N </w:t>
      </w:r>
      <w:r w:rsidRPr="003C5F91">
        <w:rPr>
          <w:rFonts w:ascii="Times New Roman" w:hAnsi="Times New Roman"/>
          <w:sz w:val="24"/>
          <w:szCs w:val="24"/>
        </w:rPr>
        <w:t>treatments in August</w:t>
      </w:r>
      <w:r>
        <w:rPr>
          <w:rFonts w:ascii="Times New Roman" w:hAnsi="Times New Roman"/>
          <w:sz w:val="24"/>
          <w:szCs w:val="24"/>
        </w:rPr>
        <w:t xml:space="preserve"> 2009</w:t>
      </w:r>
      <w:r w:rsidRPr="003C5F9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Data are mean values (N = 6). H = herbivores, Ba = bacterivores, Fu = fungivores, Om = omnivores,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= carnivores.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356"/>
        <w:gridCol w:w="832"/>
        <w:gridCol w:w="1032"/>
        <w:gridCol w:w="718"/>
        <w:gridCol w:w="718"/>
        <w:gridCol w:w="718"/>
        <w:gridCol w:w="718"/>
        <w:gridCol w:w="718"/>
        <w:gridCol w:w="718"/>
      </w:tblGrid>
      <w:tr w:rsidR="00844EE1" w:rsidRPr="003C5F91" w:rsidTr="00761A3B">
        <w:trPr>
          <w:trHeight w:hRule="exact" w:val="414"/>
        </w:trPr>
        <w:tc>
          <w:tcPr>
            <w:tcW w:w="138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5F91">
              <w:rPr>
                <w:rFonts w:ascii="Times New Roman" w:hAnsi="Times New Roman"/>
                <w:sz w:val="24"/>
                <w:szCs w:val="24"/>
              </w:rPr>
              <w:t>Genus</w:t>
            </w:r>
          </w:p>
        </w:tc>
        <w:tc>
          <w:tcPr>
            <w:tcW w:w="4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Guild</w:t>
            </w:r>
          </w:p>
        </w:tc>
        <w:tc>
          <w:tcPr>
            <w:tcW w:w="3131" w:type="pct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N addition </w:t>
            </w:r>
            <w:r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EE1" w:rsidRPr="003C5F91" w:rsidDel="00D233E0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Control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sz w:val="24"/>
                <w:szCs w:val="24"/>
                <w:vertAlign w:val="subscript"/>
              </w:rPr>
              <w:t>0.4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sz w:val="24"/>
                <w:szCs w:val="24"/>
                <w:vertAlign w:val="subscript"/>
              </w:rPr>
              <w:t>0.8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sz w:val="24"/>
                <w:szCs w:val="24"/>
                <w:vertAlign w:val="subscript"/>
              </w:rPr>
              <w:t>1.6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sz w:val="24"/>
                <w:szCs w:val="24"/>
                <w:vertAlign w:val="subscript"/>
              </w:rPr>
              <w:t>2.4</w:t>
            </w: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sz w:val="24"/>
                <w:szCs w:val="24"/>
                <w:vertAlign w:val="subscript"/>
              </w:rPr>
              <w:t>4.0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Geocenamus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17.7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10.8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Amplimerlinius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Nagelus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11.3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Paratylenchus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Helicotylenchus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22.7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18.6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21.4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28.4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24.8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Pararotyle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7.9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7.9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Rotyle</w:t>
            </w:r>
            <w:r>
              <w:rPr>
                <w:rFonts w:ascii="Times New Roman" w:hAnsi="Times New Roman" w:hint="eastAsia"/>
                <w:i/>
                <w:sz w:val="24"/>
                <w:szCs w:val="24"/>
              </w:rPr>
              <w:t>n</w:t>
            </w:r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Hemicriconemoides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Pratylenchus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Longidoru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H5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Panagrolaimus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Cephalobus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13.3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Cervidellus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6.4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Acrobeles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Chiloplacus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Hetetorocephalobus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Acrobeloides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11.6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Acrobelophis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Stegella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Paramphidelus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Ba4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Boleodorus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Coslenchus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Malenchus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Tylenchus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Filenchus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Paraphelenchus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5.7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Funaria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Tylencholaimus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Fu4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Thonus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Microdorylaimus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Eudorylaimus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Dorydorella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Longidorella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Aporcelaimium</w:t>
            </w:r>
            <w:proofErr w:type="spellEnd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656E1">
              <w:rPr>
                <w:rFonts w:ascii="Times New Roman" w:hAnsi="Times New Roman" w:hint="eastAsia"/>
                <w:i/>
                <w:sz w:val="24"/>
                <w:szCs w:val="24"/>
              </w:rPr>
              <w:t>Campydora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>Om5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0.9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0.3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9656E1" w:rsidRDefault="00844EE1" w:rsidP="00761A3B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9656E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Axonchium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0.4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Dorylaimellus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Om5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5.8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6.0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Nygolaimus</w:t>
            </w:r>
            <w:proofErr w:type="spellEnd"/>
          </w:p>
        </w:tc>
        <w:tc>
          <w:tcPr>
            <w:tcW w:w="48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60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0.7 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  <w:tr w:rsidR="00844EE1" w:rsidRPr="003C5F91" w:rsidTr="00761A3B">
        <w:trPr>
          <w:trHeight w:hRule="exact" w:val="284"/>
        </w:trPr>
        <w:tc>
          <w:tcPr>
            <w:tcW w:w="138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C5F91">
              <w:rPr>
                <w:rFonts w:ascii="Times New Roman" w:hAnsi="Times New Roman"/>
                <w:i/>
                <w:sz w:val="24"/>
                <w:szCs w:val="24"/>
              </w:rPr>
              <w:t>Aetholaimus</w:t>
            </w:r>
            <w:proofErr w:type="spellEnd"/>
          </w:p>
        </w:tc>
        <w:tc>
          <w:tcPr>
            <w:tcW w:w="488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60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0.2 </w:t>
            </w: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0.1 </w:t>
            </w: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44EE1" w:rsidRPr="003C5F91" w:rsidRDefault="00844EE1" w:rsidP="00761A3B">
            <w:pPr>
              <w:rPr>
                <w:rFonts w:ascii="Times New Roman" w:hAnsi="Times New Roman"/>
                <w:sz w:val="24"/>
                <w:szCs w:val="24"/>
              </w:rPr>
            </w:pPr>
            <w:r w:rsidRPr="003C5F91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</w:tr>
    </w:tbl>
    <w:p w:rsidR="0077430C" w:rsidRPr="00844EE1" w:rsidRDefault="0077430C" w:rsidP="00844EE1"/>
    <w:sectPr w:rsidR="0077430C" w:rsidRPr="00844EE1" w:rsidSect="002B30B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F9"/>
    <w:rsid w:val="0001359A"/>
    <w:rsid w:val="000258C4"/>
    <w:rsid w:val="00082904"/>
    <w:rsid w:val="00082DE6"/>
    <w:rsid w:val="000E0E49"/>
    <w:rsid w:val="000E2C3A"/>
    <w:rsid w:val="0012527F"/>
    <w:rsid w:val="001324BD"/>
    <w:rsid w:val="001663F7"/>
    <w:rsid w:val="00186381"/>
    <w:rsid w:val="001A1E9E"/>
    <w:rsid w:val="00207CE4"/>
    <w:rsid w:val="00220473"/>
    <w:rsid w:val="002567F9"/>
    <w:rsid w:val="002B30BF"/>
    <w:rsid w:val="002E3915"/>
    <w:rsid w:val="00330493"/>
    <w:rsid w:val="00332463"/>
    <w:rsid w:val="00337F79"/>
    <w:rsid w:val="00342882"/>
    <w:rsid w:val="0035215F"/>
    <w:rsid w:val="00352676"/>
    <w:rsid w:val="003F56FA"/>
    <w:rsid w:val="00442AF6"/>
    <w:rsid w:val="00457AAE"/>
    <w:rsid w:val="004B59EA"/>
    <w:rsid w:val="004D5DA2"/>
    <w:rsid w:val="00541273"/>
    <w:rsid w:val="005638F0"/>
    <w:rsid w:val="005B0C49"/>
    <w:rsid w:val="005E134A"/>
    <w:rsid w:val="005E2EF7"/>
    <w:rsid w:val="005F2ACD"/>
    <w:rsid w:val="00623143"/>
    <w:rsid w:val="00661E9E"/>
    <w:rsid w:val="00676129"/>
    <w:rsid w:val="006A414D"/>
    <w:rsid w:val="006B5C50"/>
    <w:rsid w:val="006C37E3"/>
    <w:rsid w:val="006C5778"/>
    <w:rsid w:val="006D779A"/>
    <w:rsid w:val="006F4646"/>
    <w:rsid w:val="007237F6"/>
    <w:rsid w:val="00740374"/>
    <w:rsid w:val="0077430C"/>
    <w:rsid w:val="00791CFB"/>
    <w:rsid w:val="00792D2E"/>
    <w:rsid w:val="00793E4D"/>
    <w:rsid w:val="007E20C3"/>
    <w:rsid w:val="007F1E28"/>
    <w:rsid w:val="007F33D2"/>
    <w:rsid w:val="007F4833"/>
    <w:rsid w:val="007F70E6"/>
    <w:rsid w:val="00804016"/>
    <w:rsid w:val="00810DEC"/>
    <w:rsid w:val="00844EE1"/>
    <w:rsid w:val="0084511C"/>
    <w:rsid w:val="00885CCE"/>
    <w:rsid w:val="008F7A8A"/>
    <w:rsid w:val="00934959"/>
    <w:rsid w:val="00943006"/>
    <w:rsid w:val="00981B99"/>
    <w:rsid w:val="009F799E"/>
    <w:rsid w:val="00A02C41"/>
    <w:rsid w:val="00A75FD3"/>
    <w:rsid w:val="00A97F7A"/>
    <w:rsid w:val="00AB79DA"/>
    <w:rsid w:val="00B01B0A"/>
    <w:rsid w:val="00B17BF3"/>
    <w:rsid w:val="00B45075"/>
    <w:rsid w:val="00B8449C"/>
    <w:rsid w:val="00B86D32"/>
    <w:rsid w:val="00B87831"/>
    <w:rsid w:val="00BF6D9A"/>
    <w:rsid w:val="00C32ECA"/>
    <w:rsid w:val="00C35A89"/>
    <w:rsid w:val="00C42D18"/>
    <w:rsid w:val="00C60357"/>
    <w:rsid w:val="00C7652E"/>
    <w:rsid w:val="00CB0369"/>
    <w:rsid w:val="00CD2269"/>
    <w:rsid w:val="00D51AF0"/>
    <w:rsid w:val="00D626FF"/>
    <w:rsid w:val="00D945BE"/>
    <w:rsid w:val="00DD4B81"/>
    <w:rsid w:val="00E010C5"/>
    <w:rsid w:val="00E15161"/>
    <w:rsid w:val="00EC04D7"/>
    <w:rsid w:val="00EC06E3"/>
    <w:rsid w:val="00EC6FE3"/>
    <w:rsid w:val="00ED6D8B"/>
    <w:rsid w:val="00F1664E"/>
    <w:rsid w:val="00F25D0A"/>
    <w:rsid w:val="00F532AB"/>
    <w:rsid w:val="00F974B3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F7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F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2012-07-26T18:29:00Z</dcterms:created>
  <dcterms:modified xsi:type="dcterms:W3CDTF">2012-07-26T18:29:00Z</dcterms:modified>
</cp:coreProperties>
</file>