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E9" w:rsidRDefault="00BD0BE9" w:rsidP="003E4357">
      <w:pPr>
        <w:spacing w:before="240" w:line="480" w:lineRule="auto"/>
      </w:pPr>
      <w:r w:rsidRPr="00177F6B">
        <w:rPr>
          <w:b/>
        </w:rPr>
        <w:t xml:space="preserve">Table </w:t>
      </w:r>
      <w:r>
        <w:rPr>
          <w:b/>
        </w:rPr>
        <w:t>S2</w:t>
      </w:r>
      <w:r w:rsidRPr="00177F6B">
        <w:rPr>
          <w:b/>
        </w:rPr>
        <w:t>.</w:t>
      </w:r>
      <w:bookmarkStart w:id="0" w:name="_GoBack"/>
      <w:bookmarkEnd w:id="0"/>
    </w:p>
    <w:tbl>
      <w:tblPr>
        <w:tblW w:w="7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358"/>
        <w:gridCol w:w="900"/>
        <w:gridCol w:w="360"/>
        <w:gridCol w:w="900"/>
        <w:gridCol w:w="875"/>
        <w:gridCol w:w="656"/>
      </w:tblGrid>
      <w:tr w:rsidR="00BD0BE9" w:rsidRPr="00583D59" w:rsidTr="003E4357">
        <w:trPr>
          <w:cantSplit/>
          <w:trHeight w:val="300"/>
        </w:trPr>
        <w:tc>
          <w:tcPr>
            <w:tcW w:w="3358" w:type="dxa"/>
            <w:shd w:val="clear" w:color="auto" w:fill="auto"/>
            <w:noWrap/>
            <w:vAlign w:val="center"/>
          </w:tcPr>
          <w:p w:rsidR="00BD0BE9" w:rsidRPr="006B142C" w:rsidRDefault="00BD0BE9" w:rsidP="003E4357">
            <w:pPr>
              <w:rPr>
                <w:b/>
              </w:rPr>
            </w:pPr>
            <w:r w:rsidRPr="006B142C">
              <w:rPr>
                <w:b/>
              </w:rPr>
              <w:t>Model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D0BE9" w:rsidRPr="006B142C" w:rsidRDefault="00BD0BE9" w:rsidP="003E4357">
            <w:pPr>
              <w:rPr>
                <w:b/>
              </w:rPr>
            </w:pPr>
            <w:r w:rsidRPr="006B142C">
              <w:rPr>
                <w:b/>
              </w:rPr>
              <w:t>-2ln</w:t>
            </w:r>
            <w:r w:rsidRPr="006B142C">
              <w:rPr>
                <w:rFonts w:ascii="Script MT Bold" w:hAnsi="Script MT Bold"/>
                <w:b/>
                <w:i/>
              </w:rPr>
              <w:t>L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D0BE9" w:rsidRPr="006B142C" w:rsidRDefault="00BD0BE9" w:rsidP="003E4357">
            <w:pPr>
              <w:rPr>
                <w:b/>
              </w:rPr>
            </w:pPr>
            <w:r w:rsidRPr="006B142C">
              <w:rPr>
                <w:b/>
              </w:rPr>
              <w:t>K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D0BE9" w:rsidRPr="006B142C" w:rsidRDefault="00BD0BE9" w:rsidP="003E4357">
            <w:pPr>
              <w:rPr>
                <w:b/>
              </w:rPr>
            </w:pPr>
            <w:r w:rsidRPr="006B142C">
              <w:rPr>
                <w:b/>
              </w:rPr>
              <w:t>AIC</w:t>
            </w:r>
            <w:r w:rsidRPr="006B142C">
              <w:rPr>
                <w:b/>
                <w:vertAlign w:val="subscript"/>
              </w:rPr>
              <w:t>c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D0BE9" w:rsidRPr="006B142C" w:rsidRDefault="00BD0BE9" w:rsidP="003E4357">
            <w:pPr>
              <w:rPr>
                <w:b/>
              </w:rPr>
            </w:pPr>
            <w:r w:rsidRPr="006B142C">
              <w:rPr>
                <w:b/>
              </w:rPr>
              <w:t>ΔAIC</w:t>
            </w:r>
            <w:r w:rsidRPr="006B142C">
              <w:rPr>
                <w:b/>
                <w:vertAlign w:val="subscript"/>
              </w:rPr>
              <w:t>c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BD0BE9" w:rsidRPr="006B142C" w:rsidRDefault="00BD0BE9" w:rsidP="003E4357">
            <w:pPr>
              <w:rPr>
                <w:b/>
              </w:rPr>
            </w:pPr>
            <w:r w:rsidRPr="006B142C">
              <w:rPr>
                <w:b/>
                <w:i/>
              </w:rPr>
              <w:t>w</w:t>
            </w:r>
            <w:r w:rsidRPr="006B142C">
              <w:rPr>
                <w:b/>
                <w:i/>
                <w:vertAlign w:val="subscript"/>
              </w:rPr>
              <w:t>i</w:t>
            </w:r>
          </w:p>
        </w:tc>
      </w:tr>
      <w:tr w:rsidR="00BD0BE9" w:rsidRPr="00583D59" w:rsidTr="003E4357">
        <w:trPr>
          <w:cantSplit/>
          <w:trHeight w:hRule="exact" w:val="691"/>
        </w:trPr>
        <w:tc>
          <w:tcPr>
            <w:tcW w:w="3358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1)</w:t>
            </w:r>
            <w:r w:rsidRPr="002875E4">
              <w:rPr>
                <w:i/>
              </w:rPr>
              <w:t xml:space="preserve"> Post hoc</w:t>
            </w:r>
            <w:r w:rsidRPr="00583D59">
              <w:t xml:space="preserve"> model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D0BE9" w:rsidRPr="002875E4" w:rsidRDefault="00BD0BE9" w:rsidP="004E651C">
            <w:pPr>
              <w:rPr>
                <w:rFonts w:cs="Arial"/>
              </w:rPr>
            </w:pPr>
            <w:r w:rsidRPr="002875E4">
              <w:rPr>
                <w:rFonts w:cs="Arial"/>
              </w:rPr>
              <w:t>-193.81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-163.53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0.00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0.901</w:t>
            </w:r>
          </w:p>
        </w:tc>
      </w:tr>
      <w:tr w:rsidR="00BD0BE9" w:rsidRPr="00583D59" w:rsidTr="003E4357">
        <w:trPr>
          <w:cantSplit/>
          <w:trHeight w:hRule="exact" w:val="691"/>
        </w:trPr>
        <w:tc>
          <w:tcPr>
            <w:tcW w:w="3358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pPr>
              <w:tabs>
                <w:tab w:val="left" w:pos="360"/>
              </w:tabs>
            </w:pPr>
            <w:r>
              <w:t xml:space="preserve">2) DEPTH </w:t>
            </w:r>
            <w:r w:rsidRPr="00583D59">
              <w:t>+</w:t>
            </w:r>
            <w:r>
              <w:t xml:space="preserve"> BL </w:t>
            </w:r>
            <w:r w:rsidRPr="00583D59">
              <w:t>+ log</w:t>
            </w:r>
            <w:r w:rsidRPr="002875E4">
              <w:rPr>
                <w:vertAlign w:val="subscript"/>
              </w:rPr>
              <w:t>e</w:t>
            </w:r>
            <w:r>
              <w:t>(RE</w:t>
            </w:r>
            <w:r w:rsidRPr="00583D59">
              <w:t>)</w:t>
            </w:r>
            <w:r>
              <w:t xml:space="preserve"> </w:t>
            </w:r>
            <w:r w:rsidRPr="00583D59">
              <w:t>+</w:t>
            </w:r>
          </w:p>
          <w:p w:rsidR="00BD0BE9" w:rsidRPr="00583D59" w:rsidRDefault="00BD0BE9" w:rsidP="004E651C">
            <w:r>
              <w:t xml:space="preserve">DEPTH </w:t>
            </w:r>
            <w:r w:rsidRPr="002875E4">
              <w:rPr>
                <w:rFonts w:ascii="Arial" w:hAnsi="Arial" w:cs="Arial"/>
              </w:rPr>
              <w:t>x</w:t>
            </w:r>
            <w:r>
              <w:t xml:space="preserve"> BL </w:t>
            </w:r>
            <w:r w:rsidRPr="00583D59">
              <w:t>+</w:t>
            </w:r>
            <w:r>
              <w:t xml:space="preserve"> BL </w:t>
            </w:r>
            <w:r w:rsidRPr="002875E4">
              <w:rPr>
                <w:rFonts w:ascii="Arial" w:hAnsi="Arial" w:cs="Arial"/>
              </w:rPr>
              <w:t>x</w:t>
            </w:r>
            <w:r w:rsidRPr="00583D59">
              <w:t xml:space="preserve"> log</w:t>
            </w:r>
            <w:r w:rsidRPr="002875E4">
              <w:rPr>
                <w:vertAlign w:val="subscript"/>
              </w:rPr>
              <w:t>e</w:t>
            </w:r>
            <w:r>
              <w:t>(RE</w:t>
            </w:r>
            <w:r w:rsidRPr="00583D59">
              <w:t>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D0BE9" w:rsidRPr="002875E4" w:rsidRDefault="00BD0BE9" w:rsidP="004E651C">
            <w:pPr>
              <w:rPr>
                <w:rFonts w:cs="Arial"/>
              </w:rPr>
            </w:pPr>
            <w:r w:rsidRPr="002875E4">
              <w:rPr>
                <w:rFonts w:cs="Arial"/>
              </w:rPr>
              <w:t>-197.11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-158.48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5.05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0.072</w:t>
            </w:r>
          </w:p>
        </w:tc>
      </w:tr>
      <w:tr w:rsidR="00BD0BE9" w:rsidRPr="00583D59" w:rsidTr="003E4357">
        <w:trPr>
          <w:cantSplit/>
          <w:trHeight w:hRule="exact" w:val="691"/>
        </w:trPr>
        <w:tc>
          <w:tcPr>
            <w:tcW w:w="3358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3)</w:t>
            </w:r>
            <w:r>
              <w:t xml:space="preserve"> DEPTH </w:t>
            </w:r>
            <w:r w:rsidRPr="00583D59">
              <w:t>+</w:t>
            </w:r>
            <w:r>
              <w:t xml:space="preserve"> BL </w:t>
            </w:r>
            <w:r w:rsidRPr="00583D59">
              <w:t>+ log</w:t>
            </w:r>
            <w:r w:rsidRPr="002875E4">
              <w:rPr>
                <w:vertAlign w:val="subscript"/>
              </w:rPr>
              <w:t>e</w:t>
            </w:r>
            <w:r>
              <w:t>(RE</w:t>
            </w:r>
            <w:r w:rsidRPr="00583D59">
              <w:t>)</w:t>
            </w:r>
            <w:r>
              <w:t xml:space="preserve"> </w:t>
            </w:r>
            <w:r w:rsidRPr="00583D59">
              <w:t>+</w:t>
            </w:r>
            <w:r>
              <w:t xml:space="preserve"> DEPTH </w:t>
            </w:r>
            <w:r w:rsidRPr="002875E4">
              <w:rPr>
                <w:rFonts w:ascii="Arial" w:hAnsi="Arial" w:cs="Arial"/>
              </w:rPr>
              <w:t>x</w:t>
            </w:r>
            <w:r>
              <w:t xml:space="preserve"> BL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D0BE9" w:rsidRPr="002875E4" w:rsidRDefault="00BD0BE9" w:rsidP="004E651C">
            <w:pPr>
              <w:rPr>
                <w:rFonts w:cs="Arial"/>
              </w:rPr>
            </w:pPr>
            <w:r w:rsidRPr="002875E4">
              <w:rPr>
                <w:rFonts w:cs="Arial"/>
              </w:rPr>
              <w:t>-184.09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-156.46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7.07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BD0BE9" w:rsidRPr="00583D59" w:rsidRDefault="00BD0BE9" w:rsidP="004E651C">
            <w:r w:rsidRPr="00583D59">
              <w:t>0.026</w:t>
            </w:r>
          </w:p>
        </w:tc>
      </w:tr>
    </w:tbl>
    <w:p w:rsidR="0087624E" w:rsidRDefault="0087624E"/>
    <w:sectPr w:rsidR="0087624E" w:rsidSect="003E435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9"/>
    <w:rsid w:val="003E4357"/>
    <w:rsid w:val="004E651C"/>
    <w:rsid w:val="00563D61"/>
    <w:rsid w:val="006B142C"/>
    <w:rsid w:val="006F291F"/>
    <w:rsid w:val="0087624E"/>
    <w:rsid w:val="00BD0BE9"/>
    <w:rsid w:val="00ED026B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E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E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6</cp:revision>
  <dcterms:created xsi:type="dcterms:W3CDTF">2012-06-19T18:36:00Z</dcterms:created>
  <dcterms:modified xsi:type="dcterms:W3CDTF">2012-07-04T19:22:00Z</dcterms:modified>
</cp:coreProperties>
</file>