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36" w:rsidRPr="00E82664" w:rsidRDefault="00E82664" w:rsidP="0012179B">
      <w:pPr>
        <w:spacing w:line="360" w:lineRule="auto"/>
        <w:rPr>
          <w:rFonts w:ascii="Arial" w:hAnsi="Arial" w:cs="Arial"/>
          <w:sz w:val="24"/>
          <w:szCs w:val="24"/>
        </w:rPr>
      </w:pPr>
      <w:r w:rsidRPr="00E82664">
        <w:rPr>
          <w:rFonts w:ascii="Arial" w:hAnsi="Arial" w:cs="Arial"/>
          <w:b/>
          <w:sz w:val="24"/>
          <w:szCs w:val="24"/>
        </w:rPr>
        <w:t xml:space="preserve">Figure </w:t>
      </w:r>
      <w:r w:rsidR="00D60E3D">
        <w:rPr>
          <w:rFonts w:ascii="Arial" w:hAnsi="Arial" w:cs="Arial"/>
          <w:b/>
          <w:sz w:val="24"/>
          <w:szCs w:val="24"/>
        </w:rPr>
        <w:t>S</w:t>
      </w:r>
      <w:r w:rsidR="0012179B">
        <w:rPr>
          <w:rFonts w:ascii="Arial" w:hAnsi="Arial" w:cs="Arial"/>
          <w:b/>
          <w:sz w:val="24"/>
          <w:szCs w:val="24"/>
        </w:rPr>
        <w:t>2</w:t>
      </w:r>
      <w:r w:rsidR="00921D6C" w:rsidRPr="00E8266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343EA2">
        <w:rPr>
          <w:rFonts w:ascii="Arial" w:hAnsi="Arial" w:cs="Arial"/>
          <w:b/>
          <w:sz w:val="24"/>
          <w:szCs w:val="24"/>
        </w:rPr>
        <w:t xml:space="preserve">Lack of effect of a </w:t>
      </w:r>
      <w:r w:rsidRPr="00E82664">
        <w:rPr>
          <w:rFonts w:ascii="Arial" w:hAnsi="Arial" w:cs="Arial"/>
          <w:b/>
          <w:sz w:val="24"/>
          <w:szCs w:val="24"/>
        </w:rPr>
        <w:t xml:space="preserve">CXCR4 antagonist </w:t>
      </w:r>
      <w:r w:rsidR="00343EA2">
        <w:rPr>
          <w:rFonts w:ascii="Arial" w:hAnsi="Arial" w:cs="Arial"/>
          <w:b/>
          <w:sz w:val="24"/>
          <w:szCs w:val="24"/>
        </w:rPr>
        <w:t>on</w:t>
      </w:r>
      <w:r w:rsidRPr="00E82664">
        <w:rPr>
          <w:rFonts w:ascii="Arial" w:hAnsi="Arial" w:cs="Arial"/>
          <w:b/>
          <w:sz w:val="24"/>
          <w:szCs w:val="24"/>
        </w:rPr>
        <w:t xml:space="preserve"> intraocular pressure in a rat model of </w:t>
      </w:r>
      <w:r w:rsidR="0051784C">
        <w:rPr>
          <w:rFonts w:ascii="Arial" w:hAnsi="Arial" w:cs="Arial"/>
          <w:b/>
          <w:sz w:val="24"/>
          <w:szCs w:val="24"/>
        </w:rPr>
        <w:t>ocular hypertension</w:t>
      </w:r>
      <w:r w:rsidRPr="00E82664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A16D9" w:rsidRPr="0051026A">
        <w:rPr>
          <w:rFonts w:ascii="Arial" w:hAnsi="Arial" w:cs="Arial"/>
          <w:sz w:val="24"/>
          <w:szCs w:val="24"/>
          <w:lang w:val="en-US"/>
        </w:rPr>
        <w:t xml:space="preserve">Ophthalmic administration of a </w:t>
      </w:r>
      <w:r w:rsidRPr="0051026A">
        <w:rPr>
          <w:rFonts w:ascii="Arial" w:hAnsi="Arial" w:cs="Arial"/>
          <w:sz w:val="24"/>
          <w:szCs w:val="24"/>
          <w:lang w:val="en-US"/>
        </w:rPr>
        <w:t>CXCR4 antagonist (AMD-3100, 1 µM, 100 µL)</w:t>
      </w:r>
      <w:r w:rsidR="00DA16D9" w:rsidRPr="0051026A">
        <w:rPr>
          <w:rFonts w:ascii="Arial" w:hAnsi="Arial" w:cs="Arial"/>
          <w:sz w:val="24"/>
          <w:szCs w:val="24"/>
          <w:lang w:val="en-US"/>
        </w:rPr>
        <w:t xml:space="preserve"> </w:t>
      </w:r>
      <w:r w:rsidR="00F147CB" w:rsidRPr="0051026A">
        <w:rPr>
          <w:rFonts w:ascii="Arial" w:hAnsi="Arial" w:cs="Arial"/>
          <w:sz w:val="24"/>
          <w:szCs w:val="24"/>
          <w:lang w:val="en-US"/>
        </w:rPr>
        <w:t xml:space="preserve">in the </w:t>
      </w:r>
      <w:proofErr w:type="spellStart"/>
      <w:r w:rsidR="00F147CB" w:rsidRPr="0051026A">
        <w:rPr>
          <w:rFonts w:ascii="Arial" w:hAnsi="Arial" w:cs="Arial"/>
          <w:sz w:val="24"/>
          <w:szCs w:val="24"/>
          <w:lang w:val="en-US"/>
        </w:rPr>
        <w:t>subconjunctival</w:t>
      </w:r>
      <w:proofErr w:type="spellEnd"/>
      <w:r w:rsidR="00F147CB" w:rsidRPr="0051026A">
        <w:rPr>
          <w:rFonts w:ascii="Arial" w:hAnsi="Arial" w:cs="Arial"/>
          <w:sz w:val="24"/>
          <w:szCs w:val="24"/>
          <w:lang w:val="en-US"/>
        </w:rPr>
        <w:t xml:space="preserve"> space </w:t>
      </w:r>
      <w:r w:rsidR="00343EA2" w:rsidRPr="0051026A">
        <w:rPr>
          <w:rFonts w:ascii="Arial" w:hAnsi="Arial" w:cs="Arial"/>
          <w:sz w:val="24"/>
          <w:szCs w:val="24"/>
          <w:lang w:val="en-US"/>
        </w:rPr>
        <w:t>does not modify</w:t>
      </w:r>
      <w:r w:rsidR="00DA16D9" w:rsidRPr="0051026A">
        <w:rPr>
          <w:rFonts w:ascii="Arial" w:hAnsi="Arial" w:cs="Arial"/>
          <w:sz w:val="24"/>
          <w:szCs w:val="24"/>
          <w:lang w:val="en-US"/>
        </w:rPr>
        <w:t xml:space="preserve"> intraocular pressure in </w:t>
      </w:r>
      <w:r w:rsidR="00343EA2" w:rsidRPr="0051026A">
        <w:rPr>
          <w:rFonts w:ascii="Arial" w:hAnsi="Arial" w:cs="Arial"/>
          <w:sz w:val="24"/>
          <w:szCs w:val="24"/>
          <w:lang w:val="en-US"/>
        </w:rPr>
        <w:t xml:space="preserve">control and </w:t>
      </w:r>
      <w:r w:rsidR="00DA16D9" w:rsidRPr="0051026A">
        <w:rPr>
          <w:rFonts w:ascii="Arial" w:hAnsi="Arial" w:cs="Arial"/>
          <w:sz w:val="24"/>
          <w:szCs w:val="24"/>
          <w:lang w:val="en-US"/>
        </w:rPr>
        <w:t xml:space="preserve">surgically-induced hypertensive </w:t>
      </w:r>
      <w:r w:rsidR="0051784C" w:rsidRPr="0051026A">
        <w:rPr>
          <w:rFonts w:ascii="Arial" w:hAnsi="Arial" w:cs="Arial"/>
          <w:sz w:val="24"/>
          <w:szCs w:val="24"/>
          <w:lang w:val="en-US"/>
        </w:rPr>
        <w:t xml:space="preserve">rat </w:t>
      </w:r>
      <w:r w:rsidR="001C0AAE" w:rsidRPr="0051026A">
        <w:rPr>
          <w:rFonts w:ascii="Arial" w:hAnsi="Arial" w:cs="Arial"/>
          <w:sz w:val="24"/>
          <w:szCs w:val="24"/>
          <w:lang w:val="en-US"/>
        </w:rPr>
        <w:t xml:space="preserve">eyes </w:t>
      </w:r>
      <w:r w:rsidR="00DA16D9" w:rsidRPr="0051026A">
        <w:rPr>
          <w:rFonts w:ascii="Arial" w:hAnsi="Arial" w:cs="Arial"/>
          <w:sz w:val="24"/>
          <w:szCs w:val="24"/>
          <w:lang w:val="en-US"/>
        </w:rPr>
        <w:t>(n=10 in each group).</w:t>
      </w:r>
      <w:r w:rsidR="001C0AAE" w:rsidRPr="0051026A">
        <w:rPr>
          <w:rFonts w:ascii="Arial" w:hAnsi="Arial" w:cs="Arial"/>
          <w:sz w:val="24"/>
          <w:szCs w:val="24"/>
          <w:lang w:val="en-US"/>
        </w:rPr>
        <w:t xml:space="preserve"> </w:t>
      </w:r>
      <w:r w:rsidR="001C0AAE">
        <w:rPr>
          <w:rFonts w:ascii="Arial" w:hAnsi="Arial" w:cs="Arial"/>
          <w:sz w:val="24"/>
          <w:szCs w:val="24"/>
        </w:rPr>
        <w:t xml:space="preserve">Data are </w:t>
      </w:r>
      <w:proofErr w:type="spellStart"/>
      <w:r w:rsidR="001C0AAE">
        <w:rPr>
          <w:rFonts w:ascii="Arial" w:hAnsi="Arial" w:cs="Arial"/>
          <w:sz w:val="24"/>
          <w:szCs w:val="24"/>
        </w:rPr>
        <w:t>presented</w:t>
      </w:r>
      <w:proofErr w:type="spellEnd"/>
      <w:r w:rsidR="001C0AAE">
        <w:rPr>
          <w:rFonts w:ascii="Arial" w:hAnsi="Arial" w:cs="Arial"/>
          <w:sz w:val="24"/>
          <w:szCs w:val="24"/>
        </w:rPr>
        <w:t xml:space="preserve"> </w:t>
      </w:r>
      <w:r w:rsidR="00E002BF">
        <w:rPr>
          <w:rFonts w:ascii="Arial" w:hAnsi="Arial" w:cs="Arial"/>
          <w:sz w:val="24"/>
          <w:szCs w:val="24"/>
        </w:rPr>
        <w:t xml:space="preserve">as means </w:t>
      </w:r>
      <w:r w:rsidR="001C0AAE">
        <w:rPr>
          <w:rFonts w:ascii="Arial" w:hAnsi="Arial" w:cs="Arial"/>
          <w:sz w:val="24"/>
          <w:szCs w:val="24"/>
        </w:rPr>
        <w:t>± SEM.</w:t>
      </w:r>
    </w:p>
    <w:p w:rsidR="00921D6C" w:rsidRDefault="001C300E" w:rsidP="001217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C300E">
        <w:rPr>
          <w:noProof/>
          <w:szCs w:val="24"/>
        </w:rPr>
        <w:drawing>
          <wp:inline distT="0" distB="0" distL="0" distR="0">
            <wp:extent cx="5619750" cy="39814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6C" w:rsidRDefault="00921D6C" w:rsidP="0012179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A16D9" w:rsidRDefault="00DA16D9" w:rsidP="0012179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A16D9" w:rsidSect="003478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C"/>
    <w:rsid w:val="000C554E"/>
    <w:rsid w:val="0012179B"/>
    <w:rsid w:val="00195FFD"/>
    <w:rsid w:val="001C0AAE"/>
    <w:rsid w:val="001C300E"/>
    <w:rsid w:val="002F261A"/>
    <w:rsid w:val="00303F2A"/>
    <w:rsid w:val="00343EA2"/>
    <w:rsid w:val="00347836"/>
    <w:rsid w:val="0051026A"/>
    <w:rsid w:val="0051784C"/>
    <w:rsid w:val="0054612D"/>
    <w:rsid w:val="006555B1"/>
    <w:rsid w:val="006B0C84"/>
    <w:rsid w:val="007674E2"/>
    <w:rsid w:val="00921D6C"/>
    <w:rsid w:val="00936894"/>
    <w:rsid w:val="009632C9"/>
    <w:rsid w:val="009C0D23"/>
    <w:rsid w:val="00A67EBD"/>
    <w:rsid w:val="00AB60AB"/>
    <w:rsid w:val="00B21B66"/>
    <w:rsid w:val="00B859A8"/>
    <w:rsid w:val="00C07C87"/>
    <w:rsid w:val="00C52B58"/>
    <w:rsid w:val="00D60E3D"/>
    <w:rsid w:val="00DA16D9"/>
    <w:rsid w:val="00E002BF"/>
    <w:rsid w:val="00E82664"/>
    <w:rsid w:val="00F147CB"/>
    <w:rsid w:val="00F265BE"/>
    <w:rsid w:val="00F54261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4B3A-5DCB-4C64-B969-3B6394B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LIP6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denoyer</dc:creator>
  <cp:lastModifiedBy>Denoyer</cp:lastModifiedBy>
  <cp:revision>3</cp:revision>
  <dcterms:created xsi:type="dcterms:W3CDTF">2012-05-01T12:20:00Z</dcterms:created>
  <dcterms:modified xsi:type="dcterms:W3CDTF">2012-05-01T12:21:00Z</dcterms:modified>
</cp:coreProperties>
</file>