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9C4546" w:rsidRDefault="00462E69" w:rsidP="009C4546">
      <w:pPr>
        <w:ind w:right="-334"/>
        <w:jc w:val="both"/>
      </w:pPr>
      <w:r>
        <w:rPr>
          <w:noProof/>
          <w:lang w:val="es-ES_tradnl" w:eastAsia="es-ES_tradnl"/>
        </w:rPr>
        <w:drawing>
          <wp:inline distT="0" distB="0" distL="0" distR="0">
            <wp:extent cx="5760720" cy="2926080"/>
            <wp:effectExtent l="25400" t="0" r="5080" b="0"/>
            <wp:docPr id="2" name="Imagen 1" descr="Captura de pantalla 2011-09-22 a las 15.54.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a de pantalla 2011-09-22 a las 15.54.03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26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4546" w:rsidRDefault="009C4546" w:rsidP="009C4546">
      <w:pPr>
        <w:ind w:right="-334" w:firstLine="360"/>
        <w:jc w:val="both"/>
      </w:pPr>
    </w:p>
    <w:p w:rsidR="009C4546" w:rsidRPr="00AC05CE" w:rsidRDefault="009C4546" w:rsidP="009C4546">
      <w:pPr>
        <w:spacing w:line="360" w:lineRule="auto"/>
        <w:ind w:right="-334"/>
        <w:jc w:val="both"/>
      </w:pPr>
      <w:proofErr w:type="gramStart"/>
      <w:r w:rsidRPr="00AC05CE">
        <w:rPr>
          <w:b/>
        </w:rPr>
        <w:t>Supplementa</w:t>
      </w:r>
      <w:r>
        <w:rPr>
          <w:b/>
        </w:rPr>
        <w:t>ry</w:t>
      </w:r>
      <w:r w:rsidRPr="00AC05CE">
        <w:rPr>
          <w:b/>
        </w:rPr>
        <w:t xml:space="preserve"> Figure S1</w:t>
      </w:r>
      <w:r w:rsidRPr="00AC05CE">
        <w:t>.</w:t>
      </w:r>
      <w:proofErr w:type="gramEnd"/>
      <w:r w:rsidRPr="00AC05CE">
        <w:t xml:space="preserve"> </w:t>
      </w:r>
      <w:proofErr w:type="gramStart"/>
      <w:r w:rsidRPr="00AC05CE">
        <w:rPr>
          <w:b/>
          <w:lang w:val="en-US"/>
        </w:rPr>
        <w:t>Validation of the LM, NNI and DGC methods.</w:t>
      </w:r>
      <w:proofErr w:type="gramEnd"/>
      <w:r w:rsidRPr="00AC05CE">
        <w:rPr>
          <w:b/>
          <w:lang w:val="en-US"/>
        </w:rPr>
        <w:t xml:space="preserve"> </w:t>
      </w:r>
      <w:r>
        <w:rPr>
          <w:lang w:val="en-US"/>
        </w:rPr>
        <w:t>Validation</w:t>
      </w:r>
      <w:r w:rsidRPr="00857943">
        <w:rPr>
          <w:lang w:val="en-US"/>
        </w:rPr>
        <w:t xml:space="preserve"> of the pair</w:t>
      </w:r>
      <w:r>
        <w:rPr>
          <w:lang w:val="en-US"/>
        </w:rPr>
        <w:t>-</w:t>
      </w:r>
      <w:r w:rsidRPr="00857943">
        <w:rPr>
          <w:lang w:val="en-US"/>
        </w:rPr>
        <w:t>wise combination of methods against the text mined, manually curate dataset EXPERT gold standard</w:t>
      </w:r>
      <w:r w:rsidR="00176CB5">
        <w:rPr>
          <w:lang w:val="en-US"/>
        </w:rPr>
        <w:t>, used as true positives</w:t>
      </w:r>
      <w:r w:rsidRPr="00857943">
        <w:rPr>
          <w:lang w:val="en-US"/>
        </w:rPr>
        <w:t>.</w:t>
      </w:r>
      <w:r>
        <w:rPr>
          <w:lang w:val="en-US"/>
        </w:rPr>
        <w:t xml:space="preserve"> </w:t>
      </w:r>
      <w:r w:rsidRPr="00AC05CE">
        <w:rPr>
          <w:lang w:val="en-US"/>
        </w:rPr>
        <w:t xml:space="preserve">The DGC_NNI, NNI_LM and LM_DGC combinations are shown together </w:t>
      </w:r>
      <w:r>
        <w:rPr>
          <w:lang w:val="en-US"/>
        </w:rPr>
        <w:t xml:space="preserve">with </w:t>
      </w:r>
      <w:r w:rsidRPr="00AC05CE">
        <w:rPr>
          <w:lang w:val="en-US"/>
        </w:rPr>
        <w:t xml:space="preserve">the single LM, NNI and DGC predictions and the integration of all of them. </w:t>
      </w:r>
      <w:r w:rsidR="00176CB5" w:rsidRPr="00C47FE7">
        <w:rPr>
          <w:lang w:val="en-US"/>
        </w:rPr>
        <w:t>(A) ROC curve</w:t>
      </w:r>
      <w:r w:rsidR="00176CB5">
        <w:rPr>
          <w:lang w:val="en-US"/>
        </w:rPr>
        <w:t>s</w:t>
      </w:r>
      <w:r w:rsidR="00176CB5" w:rsidRPr="00C47FE7">
        <w:rPr>
          <w:lang w:val="en-US"/>
        </w:rPr>
        <w:t xml:space="preserve">: </w:t>
      </w:r>
      <w:r w:rsidR="00176CB5">
        <w:rPr>
          <w:lang w:val="en-US"/>
        </w:rPr>
        <w:t>Sensitivity (also called Recall; y-axis) versus 1-Specificity (x-axis)</w:t>
      </w:r>
      <w:r w:rsidR="00176CB5" w:rsidRPr="00C47FE7">
        <w:rPr>
          <w:lang w:val="en-US"/>
        </w:rPr>
        <w:t>.</w:t>
      </w:r>
      <w:r w:rsidR="00176CB5">
        <w:rPr>
          <w:lang w:val="en-US"/>
        </w:rPr>
        <w:t xml:space="preserve"> And </w:t>
      </w:r>
      <w:r w:rsidR="00176CB5" w:rsidRPr="00C47FE7">
        <w:rPr>
          <w:lang w:val="en-US"/>
        </w:rPr>
        <w:t xml:space="preserve">(B) </w:t>
      </w:r>
      <w:r w:rsidR="00692DE3">
        <w:rPr>
          <w:lang w:val="en-US"/>
        </w:rPr>
        <w:t>PR</w:t>
      </w:r>
      <w:r w:rsidR="00176CB5" w:rsidRPr="00C47FE7">
        <w:rPr>
          <w:lang w:val="en-US"/>
        </w:rPr>
        <w:t xml:space="preserve"> curves: </w:t>
      </w:r>
      <w:r w:rsidR="00176CB5">
        <w:rPr>
          <w:lang w:val="en-US"/>
        </w:rPr>
        <w:t>Precision</w:t>
      </w:r>
      <w:r w:rsidR="00176CB5" w:rsidRPr="00C47FE7">
        <w:rPr>
          <w:lang w:val="en-US"/>
        </w:rPr>
        <w:t xml:space="preserve"> (y-axis) </w:t>
      </w:r>
      <w:r w:rsidR="00176CB5">
        <w:rPr>
          <w:lang w:val="en-US"/>
        </w:rPr>
        <w:t xml:space="preserve">versus Recall (x-axis) </w:t>
      </w:r>
      <w:r w:rsidR="00176CB5" w:rsidRPr="00C47FE7">
        <w:rPr>
          <w:lang w:val="en-US"/>
        </w:rPr>
        <w:t>retrieved by each method</w:t>
      </w:r>
      <w:r w:rsidR="00176CB5">
        <w:rPr>
          <w:lang w:val="en-US"/>
        </w:rPr>
        <w:t xml:space="preserve"> and their pairwise combination</w:t>
      </w:r>
      <w:r w:rsidR="00176CB5" w:rsidRPr="00C47FE7">
        <w:rPr>
          <w:lang w:val="en-US"/>
        </w:rPr>
        <w:t>.</w:t>
      </w:r>
    </w:p>
    <w:p w:rsidR="00584382" w:rsidRDefault="00584382">
      <w:bookmarkStart w:id="0" w:name="_GoBack"/>
      <w:bookmarkEnd w:id="0"/>
    </w:p>
    <w:sectPr w:rsidR="00584382" w:rsidSect="0057477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trackRevisions/>
  <w:doNotTrackMoves/>
  <w:defaultTabStop w:val="708"/>
  <w:hyphenationZone w:val="425"/>
  <w:characterSpacingControl w:val="doNotCompress"/>
  <w:compat/>
  <w:rsids>
    <w:rsidRoot w:val="009C4546"/>
    <w:rsid w:val="00176CB5"/>
    <w:rsid w:val="001E3EF5"/>
    <w:rsid w:val="0022726E"/>
    <w:rsid w:val="00462E69"/>
    <w:rsid w:val="0057477D"/>
    <w:rsid w:val="00584382"/>
    <w:rsid w:val="00692DE3"/>
    <w:rsid w:val="007E3E27"/>
    <w:rsid w:val="007E5AC6"/>
    <w:rsid w:val="009C4546"/>
    <w:rsid w:val="009F1A48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C454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4546"/>
    <w:rPr>
      <w:rFonts w:ascii="Tahoma" w:eastAsia="Times New Roman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C4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454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4546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159</Words>
  <Characters>908</Characters>
  <Application>Microsoft Word 12.0.0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ISD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Rainer Malik</dc:creator>
  <cp:keywords/>
  <dc:description/>
  <cp:lastModifiedBy>Juan Antonio García Ranea</cp:lastModifiedBy>
  <cp:revision>7</cp:revision>
  <dcterms:created xsi:type="dcterms:W3CDTF">2011-05-24T07:21:00Z</dcterms:created>
  <dcterms:modified xsi:type="dcterms:W3CDTF">2011-11-03T18:14:00Z</dcterms:modified>
</cp:coreProperties>
</file>