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3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889"/>
        <w:gridCol w:w="890"/>
        <w:gridCol w:w="890"/>
        <w:gridCol w:w="890"/>
        <w:gridCol w:w="890"/>
        <w:gridCol w:w="892"/>
        <w:gridCol w:w="890"/>
        <w:gridCol w:w="890"/>
        <w:gridCol w:w="890"/>
        <w:gridCol w:w="890"/>
        <w:gridCol w:w="890"/>
        <w:gridCol w:w="890"/>
        <w:gridCol w:w="894"/>
        <w:gridCol w:w="886"/>
        <w:gridCol w:w="890"/>
        <w:gridCol w:w="863"/>
      </w:tblGrid>
      <w:tr w:rsidR="00F44DFA" w:rsidRPr="00F44DFA" w14:paraId="43413D9A" w14:textId="77777777" w:rsidTr="00EC39D9">
        <w:trPr>
          <w:trHeight w:val="236"/>
          <w:jc w:val="center"/>
        </w:trPr>
        <w:tc>
          <w:tcPr>
            <w:tcW w:w="15103" w:type="dxa"/>
            <w:gridSpan w:val="17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2C2E926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zh-TW"/>
              </w:rPr>
            </w:pPr>
            <w:r w:rsidRPr="00F44DFA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zh-TW"/>
              </w:rPr>
              <w:t>S3 Table</w:t>
            </w:r>
          </w:p>
          <w:p w14:paraId="11B40C1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Differentially expressed genes under the top 3 immunology related pathways in Cluster 5, 6, and 8 annotated by GO analysis</w:t>
            </w:r>
          </w:p>
        </w:tc>
      </w:tr>
      <w:tr w:rsidR="00F44DFA" w:rsidRPr="00F44DFA" w14:paraId="4788501D" w14:textId="77777777" w:rsidTr="00F44DFA">
        <w:trPr>
          <w:trHeight w:val="236"/>
          <w:jc w:val="center"/>
        </w:trPr>
        <w:tc>
          <w:tcPr>
            <w:tcW w:w="15103" w:type="dxa"/>
            <w:gridSpan w:val="17"/>
            <w:tcBorders>
              <w:top w:val="double" w:sz="6" w:space="0" w:color="auto"/>
            </w:tcBorders>
            <w:shd w:val="clear" w:color="auto" w:fill="B4C6E7"/>
            <w:noWrap/>
            <w:vAlign w:val="bottom"/>
            <w:hideMark/>
          </w:tcPr>
          <w:p w14:paraId="38E515F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Immune Response</w:t>
            </w:r>
          </w:p>
        </w:tc>
      </w:tr>
      <w:tr w:rsidR="00F44DFA" w:rsidRPr="00F44DFA" w14:paraId="548098F7" w14:textId="77777777" w:rsidTr="00F44DFA">
        <w:trPr>
          <w:trHeight w:val="236"/>
          <w:jc w:val="center"/>
        </w:trPr>
        <w:tc>
          <w:tcPr>
            <w:tcW w:w="8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14:paraId="537648E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7BD7434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ACTR3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0C3D86B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ANXA1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F66C91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APOBEC3G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53E502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BST2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296A4B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CCL5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383AD10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4373039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CD74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E5D9B3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CST7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58183AE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FCGR3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3498E3B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6865EDD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GNLY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961B6E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HCST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4B1BFE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ITK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521C363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KLRD1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F59D83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LAT2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54C995B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LCP2</w:t>
            </w:r>
          </w:p>
        </w:tc>
      </w:tr>
      <w:tr w:rsidR="00F44DFA" w:rsidRPr="00F44DFA" w14:paraId="548AE733" w14:textId="77777777" w:rsidTr="00EC39D9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A9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0F6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HK"/>
              </w:rPr>
              <w:sym w:font="Wingdings" w:char="F0FC"/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1C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06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0F9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95E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EE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CFC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CDE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CB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840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9B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D6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54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09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CB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3D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4DFA" w:rsidRPr="00F44DFA" w14:paraId="589B00A0" w14:textId="77777777" w:rsidTr="00EC39D9">
        <w:trPr>
          <w:trHeight w:val="228"/>
          <w:jc w:val="center"/>
        </w:trPr>
        <w:tc>
          <w:tcPr>
            <w:tcW w:w="8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3A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96A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HK"/>
              </w:rPr>
              <w:sym w:font="Wingdings" w:char="F0FC"/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A03E2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D7CAAC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2B00A2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6834C8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61C556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80603C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9CBA03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3CE3D4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A121B8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3B69CC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FA9418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B42C91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28EE9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955E71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F8FBEE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</w:tr>
      <w:tr w:rsidR="00F44DFA" w:rsidRPr="00F44DFA" w14:paraId="32F17162" w14:textId="77777777" w:rsidTr="00EC39D9">
        <w:trPr>
          <w:trHeight w:val="236"/>
          <w:jc w:val="center"/>
        </w:trPr>
        <w:tc>
          <w:tcPr>
            <w:tcW w:w="88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51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29BEC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890DC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E2160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3239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29420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6EF2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127C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80905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2EC55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55124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AB748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1479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45283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24286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2E1B2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D59CE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4DFA" w:rsidRPr="00F44DFA" w14:paraId="7957AF17" w14:textId="77777777" w:rsidTr="00F44DFA">
        <w:trPr>
          <w:trHeight w:val="236"/>
          <w:jc w:val="center"/>
        </w:trPr>
        <w:tc>
          <w:tcPr>
            <w:tcW w:w="8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hideMark/>
          </w:tcPr>
          <w:p w14:paraId="7397952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94260E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MAMU-A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28D108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MAMU-A3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8C0003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MAMU-B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8D5B49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MAMU-DPA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597D166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MAMU-DPB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ED19E0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MAMU-DRA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3AA82AE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MAMU-DRB1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6082371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7E87FAB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PTPN22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41A93EE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PTPN6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14DE0AD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PYCARD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2552B06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SAMHD1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704702A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SH2D1A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6F3E0F0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TYROBP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3AD315F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ZAP70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4" w:space="0" w:color="auto"/>
            </w:tcBorders>
            <w:shd w:val="clear" w:color="auto" w:fill="B4C6E7"/>
            <w:noWrap/>
            <w:hideMark/>
          </w:tcPr>
          <w:p w14:paraId="4EFDCAB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ZYX</w:t>
            </w:r>
          </w:p>
        </w:tc>
      </w:tr>
      <w:tr w:rsidR="00F44DFA" w:rsidRPr="00F44DFA" w14:paraId="67263E9A" w14:textId="77777777" w:rsidTr="00EC39D9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DE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DE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2C2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49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20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D4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765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D2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8E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0C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A55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C0A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0D3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13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C4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845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B3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</w:tr>
      <w:tr w:rsidR="00F44DFA" w:rsidRPr="00F44DFA" w14:paraId="540EE6B4" w14:textId="77777777" w:rsidTr="00EC39D9">
        <w:trPr>
          <w:trHeight w:val="228"/>
          <w:jc w:val="center"/>
        </w:trPr>
        <w:tc>
          <w:tcPr>
            <w:tcW w:w="8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50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957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26AE2D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98CD9F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B93021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1C3337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89B698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D2B2F9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CCD706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05DC9E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9177C6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50B90C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7BEA9B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882AA6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7CF023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959E1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5DE166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</w:tr>
      <w:tr w:rsidR="00F44DFA" w:rsidRPr="00F44DFA" w14:paraId="45600D2F" w14:textId="77777777" w:rsidTr="00EC39D9">
        <w:trPr>
          <w:trHeight w:val="236"/>
          <w:jc w:val="center"/>
        </w:trPr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D7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10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F6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AC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E0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66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D02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6B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39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7F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91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87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B94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71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7F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3A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67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44DFA" w:rsidRPr="00F44DFA" w14:paraId="7A8708B4" w14:textId="77777777" w:rsidTr="00F44DFA">
        <w:trPr>
          <w:trHeight w:val="236"/>
          <w:jc w:val="center"/>
        </w:trPr>
        <w:tc>
          <w:tcPr>
            <w:tcW w:w="1510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10E69FA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Regulation of Immune System Process</w:t>
            </w:r>
          </w:p>
        </w:tc>
      </w:tr>
      <w:tr w:rsidR="00F44DFA" w:rsidRPr="00F44DFA" w14:paraId="6D02D52A" w14:textId="77777777" w:rsidTr="00F44DFA">
        <w:trPr>
          <w:trHeight w:val="23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hideMark/>
          </w:tcPr>
          <w:p w14:paraId="2965CF1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41C655D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ANXA1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70D7BA3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BST2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1F10017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4415D7B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1501C0B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CD74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7F4A93D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CXCR3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6B160F1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FCGR3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484D047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HCST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4DB1753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LAT2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2BE9AD7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3EB0B82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PTPN22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1C96593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PTPN6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4EE83AD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PYCARD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3E25162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SAMHD1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2FCEBE4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TESC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2966EF9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TYROBP</w:t>
            </w:r>
          </w:p>
        </w:tc>
      </w:tr>
      <w:tr w:rsidR="00F44DFA" w:rsidRPr="00F44DFA" w14:paraId="34862567" w14:textId="77777777" w:rsidTr="00EC39D9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D8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D21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HK"/>
              </w:rPr>
              <w:sym w:font="Wingdings" w:char="F0FC"/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E6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39F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21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49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F8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E3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19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FC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77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BB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4E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73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FA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C9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FB7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</w:tr>
      <w:tr w:rsidR="00F44DFA" w:rsidRPr="00F44DFA" w14:paraId="0C919159" w14:textId="77777777" w:rsidTr="00EC39D9">
        <w:trPr>
          <w:trHeight w:val="236"/>
          <w:jc w:val="center"/>
        </w:trPr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F1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AE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2F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0A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29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C16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13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83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69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E3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FA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92A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44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938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DA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A7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</w:tr>
      <w:tr w:rsidR="00F44DFA" w:rsidRPr="00F44DFA" w14:paraId="59515236" w14:textId="77777777" w:rsidTr="00F44DFA">
        <w:trPr>
          <w:trHeight w:val="236"/>
          <w:jc w:val="center"/>
        </w:trPr>
        <w:tc>
          <w:tcPr>
            <w:tcW w:w="1510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781CAE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Regulation of Immune Response</w:t>
            </w:r>
          </w:p>
        </w:tc>
      </w:tr>
      <w:tr w:rsidR="00F44DFA" w:rsidRPr="00F44DFA" w14:paraId="0538F987" w14:textId="77777777" w:rsidTr="00F44DFA">
        <w:trPr>
          <w:trHeight w:val="23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hideMark/>
          </w:tcPr>
          <w:p w14:paraId="1FCBC31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Cluster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7087BF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ANXA1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B894D9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BST2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D72419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34A3BD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CD74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1E714D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FCGR3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917D64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HCST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284F90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LAT2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25340A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EE4848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PTPN22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FBD604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PTPN6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F2240F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PYCARD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023ACD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SAMHD1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3AA448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TYROBP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6134D5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D8A4D0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DBA0AB1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DFA" w:rsidRPr="00F44DFA" w14:paraId="0598831D" w14:textId="77777777" w:rsidTr="00EC39D9">
        <w:trPr>
          <w:trHeight w:val="228"/>
          <w:jc w:val="center"/>
        </w:trPr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F9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DB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  <w:lang w:val="en-HK"/>
              </w:rPr>
              <w:sym w:font="Wingdings" w:char="F0FC"/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5F2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A6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2605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8C2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AD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84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E86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DBF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41B6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8B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C0C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3679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8D3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1AF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A4E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DFA" w:rsidRPr="00F44DFA" w14:paraId="2F0B6AA9" w14:textId="77777777" w:rsidTr="00EC39D9">
        <w:trPr>
          <w:trHeight w:val="236"/>
          <w:jc w:val="center"/>
        </w:trPr>
        <w:tc>
          <w:tcPr>
            <w:tcW w:w="889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BA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62C87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B037F2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F0ECA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C726F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F75F4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CCD467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FD473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0D92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66E8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BED78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1CAB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19C7B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94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0E6740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ü</w:t>
            </w:r>
          </w:p>
        </w:tc>
        <w:tc>
          <w:tcPr>
            <w:tcW w:w="886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9C0AEB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5BCCF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D3C3CD" w14:textId="77777777" w:rsidR="00F44DFA" w:rsidRPr="00F44DFA" w:rsidRDefault="00F44DFA" w:rsidP="00F4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DFA" w:rsidRPr="00F44DFA" w14:paraId="73FA6DCF" w14:textId="77777777" w:rsidTr="00EC39D9">
        <w:trPr>
          <w:trHeight w:val="236"/>
          <w:jc w:val="center"/>
        </w:trPr>
        <w:tc>
          <w:tcPr>
            <w:tcW w:w="15103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407B168" w14:textId="77777777" w:rsidR="00F44DFA" w:rsidRPr="00F44DFA" w:rsidRDefault="00F44DFA" w:rsidP="00F4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HK"/>
              </w:rPr>
            </w:pPr>
            <w:r w:rsidRPr="00F44DFA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HK"/>
              </w:rPr>
              <w:sym w:font="Wingdings" w:char="F0FC"/>
            </w:r>
            <w:r w:rsidRPr="00F44D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HK"/>
              </w:rPr>
              <w:t xml:space="preserve"> represents differential gene expressed under the pathway</w:t>
            </w:r>
          </w:p>
          <w:p w14:paraId="162DBEB9" w14:textId="77777777" w:rsidR="00F44DFA" w:rsidRPr="00F44DFA" w:rsidRDefault="00F44DFA" w:rsidP="00F4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D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HK"/>
              </w:rPr>
              <w:t>No differentially expressed genes were annotated under "Regulation of Immune System Process" and "Regulation of Immune Response" for Cluster 6</w:t>
            </w:r>
          </w:p>
        </w:tc>
      </w:tr>
    </w:tbl>
    <w:p w14:paraId="5E251A68" w14:textId="77777777" w:rsidR="00A5170D" w:rsidRDefault="00A5170D"/>
    <w:sectPr w:rsidR="00A5170D" w:rsidSect="00F44D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A"/>
    <w:rsid w:val="00A5170D"/>
    <w:rsid w:val="00F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DF"/>
  <w15:chartTrackingRefBased/>
  <w15:docId w15:val="{BB529FD9-F58E-4980-BFDD-69372C4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102682E583E4DB890EADEE43B8D66" ma:contentTypeVersion="13" ma:contentTypeDescription="Create a new document." ma:contentTypeScope="" ma:versionID="fc5230a2138388aa245faa6ade5e6103">
  <xsd:schema xmlns:xsd="http://www.w3.org/2001/XMLSchema" xmlns:xs="http://www.w3.org/2001/XMLSchema" xmlns:p="http://schemas.microsoft.com/office/2006/metadata/properties" xmlns:ns3="222c20ac-be1f-4dc8-b8b7-6d4d384e8be9" xmlns:ns4="9199c369-11bb-437f-87aa-104bf539dd0c" targetNamespace="http://schemas.microsoft.com/office/2006/metadata/properties" ma:root="true" ma:fieldsID="f9161b02bbdec7595b5c7cffea664ef5" ns3:_="" ns4:_="">
    <xsd:import namespace="222c20ac-be1f-4dc8-b8b7-6d4d384e8be9"/>
    <xsd:import namespace="9199c369-11bb-437f-87aa-104bf539d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20ac-be1f-4dc8-b8b7-6d4d384e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c369-11bb-437f-87aa-104bf539d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7A033-A3CE-48B6-8922-C8D790C5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c20ac-be1f-4dc8-b8b7-6d4d384e8be9"/>
    <ds:schemaRef ds:uri="9199c369-11bb-437f-87aa-104bf539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0B632-C4D4-4115-ABE0-270418888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D694A-B31E-48AF-B83E-93DF3D1A1723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222c20ac-be1f-4dc8-b8b7-6d4d384e8be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99c369-11bb-437f-87aa-104bf539d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Yim</dc:creator>
  <cp:keywords/>
  <dc:description/>
  <cp:lastModifiedBy>Ada Yim</cp:lastModifiedBy>
  <cp:revision>1</cp:revision>
  <dcterms:created xsi:type="dcterms:W3CDTF">2021-05-25T04:39:00Z</dcterms:created>
  <dcterms:modified xsi:type="dcterms:W3CDTF">2021-05-25T04:41:00Z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0x010100C08102682E583E4DB890EADEE43B8D66</vt:lpwstr>
  </property>
</Properties>
</file>