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3E0AD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1. Pheasant coronavirus</w:t>
      </w:r>
    </w:p>
    <w:p w14:paraId="74DF2C3A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2. Falcon coronavirus UAE-HKU27</w:t>
      </w:r>
    </w:p>
    <w:p w14:paraId="30B0B60A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3. European turkey coronavirus 080385d</w:t>
      </w:r>
    </w:p>
    <w:p w14:paraId="064478F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4. Pigeon coronavirus UAE-HKU29</w:t>
      </w:r>
    </w:p>
    <w:p w14:paraId="0BE1AC0C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5. Houbara coronavirus UAE-HKU28</w:t>
      </w:r>
    </w:p>
    <w:p w14:paraId="6B91F5B0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6. Duck coronavirus</w:t>
      </w:r>
    </w:p>
    <w:p w14:paraId="598B5D0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7. Bulbul coronavirus HKU11-796</w:t>
      </w:r>
    </w:p>
    <w:p w14:paraId="527C5ADD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8. White-eye coronavirus HKU16</w:t>
      </w:r>
    </w:p>
    <w:p w14:paraId="07B6A62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9. Infectious bronchitis virus</w:t>
      </w:r>
    </w:p>
    <w:p w14:paraId="0511062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10. Sparrow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deltacoronavirus</w:t>
      </w:r>
      <w:proofErr w:type="spellEnd"/>
    </w:p>
    <w:p w14:paraId="7925D3CA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11. Night heron coronavirus HKU19</w:t>
      </w:r>
    </w:p>
    <w:p w14:paraId="3B3AF37B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12. Avian coronavirus</w:t>
      </w:r>
    </w:p>
    <w:p w14:paraId="5F9B7C57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13. Sparrow coronavirus HKU17</w:t>
      </w:r>
    </w:p>
    <w:p w14:paraId="6AFDFA75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14. Munia coronavirus HKU13-3514</w:t>
      </w:r>
    </w:p>
    <w:p w14:paraId="2C7E471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15. Quail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deltacoronavirus</w:t>
      </w:r>
      <w:proofErr w:type="spellEnd"/>
    </w:p>
    <w:p w14:paraId="03798563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16. Quail coronavirus UAE-HKU30</w:t>
      </w:r>
    </w:p>
    <w:p w14:paraId="67FEE680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17. Bulbul coronavirus HKU11-934</w:t>
      </w:r>
    </w:p>
    <w:p w14:paraId="38DDBDE7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18. Common moorhen coronavirus HKU21</w:t>
      </w:r>
    </w:p>
    <w:p w14:paraId="2DCB14FF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19. Magpie-robin coronavirus HKU18</w:t>
      </w:r>
    </w:p>
    <w:p w14:paraId="62F13873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20. Turkey coronavirus</w:t>
      </w:r>
    </w:p>
    <w:p w14:paraId="5B0F8E5C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21. Thrush coronavirus HKU12-600</w:t>
      </w:r>
    </w:p>
    <w:p w14:paraId="7ED53F8D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22. Wigeon coronavirus HKU20</w:t>
      </w:r>
    </w:p>
    <w:p w14:paraId="55F40626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23. Canada goose coronavirus</w:t>
      </w:r>
    </w:p>
    <w:p w14:paraId="0D9CB873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24. Porcine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deltacoronavirus</w:t>
      </w:r>
      <w:proofErr w:type="spellEnd"/>
    </w:p>
    <w:p w14:paraId="505CC2AF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25. Camel coronavirus HKU23</w:t>
      </w:r>
    </w:p>
    <w:p w14:paraId="11A5822D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26. Alpaca respiratory coronavirus</w:t>
      </w:r>
    </w:p>
    <w:p w14:paraId="157FC095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27. Camel alphacoronavirus</w:t>
      </w:r>
    </w:p>
    <w:p w14:paraId="610BCB80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28. Camel alphacoronavirus Camel229E</w:t>
      </w:r>
    </w:p>
    <w:p w14:paraId="1C8AD042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29. Bovine coronavirus isolate Alpaca</w:t>
      </w:r>
    </w:p>
    <w:p w14:paraId="146436E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30. Dromedary camel coronavirus HKU23</w:t>
      </w:r>
    </w:p>
    <w:p w14:paraId="639A842B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31. Middle East respiratory syndrome-related coronavirus</w:t>
      </w:r>
    </w:p>
    <w:p w14:paraId="39CD606E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32. Feline coronavirus UU2</w:t>
      </w:r>
    </w:p>
    <w:p w14:paraId="16F92AA3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33. Feline coronavirus UU11</w:t>
      </w:r>
    </w:p>
    <w:p w14:paraId="6FE57E6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34. Feline coronavirus UU10</w:t>
      </w:r>
    </w:p>
    <w:p w14:paraId="522F821F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35. Feline coronavirus UU9</w:t>
      </w:r>
    </w:p>
    <w:p w14:paraId="039FC265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36. Feline coronavirus UU19</w:t>
      </w:r>
    </w:p>
    <w:p w14:paraId="22F15C15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37. Feline coronavirus UU31</w:t>
      </w:r>
    </w:p>
    <w:p w14:paraId="20665EBB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38. Feline coronavirus UU18</w:t>
      </w:r>
    </w:p>
    <w:p w14:paraId="124D0241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39. SARS coronavirus civet020</w:t>
      </w:r>
    </w:p>
    <w:p w14:paraId="2F5C34AE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40. Feline coronavirus UU54</w:t>
      </w:r>
    </w:p>
    <w:p w14:paraId="7F5DD27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41. SARS coronavirus B039</w:t>
      </w:r>
    </w:p>
    <w:p w14:paraId="4D604EF0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42. SARS coronavirus civet019</w:t>
      </w:r>
    </w:p>
    <w:p w14:paraId="02C12515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43. Feline coronavirus UU22</w:t>
      </w:r>
    </w:p>
    <w:p w14:paraId="46B84C9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44. Feline coronavirus UU7</w:t>
      </w:r>
    </w:p>
    <w:p w14:paraId="275E9B3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45. Feline coronavirus UU8</w:t>
      </w:r>
    </w:p>
    <w:p w14:paraId="73756877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46. Feline coronavirus UU20</w:t>
      </w:r>
    </w:p>
    <w:p w14:paraId="7A35951D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47. Feline coronavirus UU3</w:t>
      </w:r>
    </w:p>
    <w:p w14:paraId="74A66B5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48. SARS coronavirus CS21</w:t>
      </w:r>
    </w:p>
    <w:p w14:paraId="2F71323D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49. Feline coronavirus UU23</w:t>
      </w:r>
    </w:p>
    <w:p w14:paraId="24A12035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50. Feline coronavirus RM</w:t>
      </w:r>
    </w:p>
    <w:p w14:paraId="545D671F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51. Feline coronavirus UU15</w:t>
      </w:r>
    </w:p>
    <w:p w14:paraId="1E49F03F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52. Feline alphacoronavirus 1</w:t>
      </w:r>
    </w:p>
    <w:p w14:paraId="15926E8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53. Feline coronavirus UU30</w:t>
      </w:r>
    </w:p>
    <w:p w14:paraId="2DA67853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54. SARS coronavirus ES260</w:t>
      </w:r>
    </w:p>
    <w:p w14:paraId="6662CEBC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55. Feline infectious peritonitis virus</w:t>
      </w:r>
    </w:p>
    <w:p w14:paraId="77A1E02E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56. SARS coronavirus CS24</w:t>
      </w:r>
    </w:p>
    <w:p w14:paraId="1822356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57. Feline coronavirus UU34</w:t>
      </w:r>
    </w:p>
    <w:p w14:paraId="73679173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58. Feline coronavirus UU40</w:t>
      </w:r>
    </w:p>
    <w:p w14:paraId="6743CB3B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59. Feline coronavirus UU4</w:t>
      </w:r>
    </w:p>
    <w:p w14:paraId="2ED88A5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60. SARS coronavirus ES191</w:t>
      </w:r>
    </w:p>
    <w:p w14:paraId="4440521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61. Feline coronavirus UU47</w:t>
      </w:r>
    </w:p>
    <w:p w14:paraId="729A53C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62. SARS coronavirus civet014</w:t>
      </w:r>
    </w:p>
    <w:p w14:paraId="258D238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63. Feline coronavirus UU21</w:t>
      </w:r>
    </w:p>
    <w:p w14:paraId="3298E642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64. SARS coronavirus civet010</w:t>
      </w:r>
    </w:p>
    <w:p w14:paraId="2EC64141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65. Feline coronavirus UU17</w:t>
      </w:r>
    </w:p>
    <w:p w14:paraId="06C214D6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66. Feline coronavirus</w:t>
      </w:r>
    </w:p>
    <w:p w14:paraId="5EA60E63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67. Civet SARS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007/2004</w:t>
      </w:r>
    </w:p>
    <w:p w14:paraId="2382D21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68. SARS coronavirus WF188</w:t>
      </w:r>
    </w:p>
    <w:p w14:paraId="6CC2AC4C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69. Feline coronavirus UU5</w:t>
      </w:r>
    </w:p>
    <w:p w14:paraId="0358C7B0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70. Feline coronavirus UU24</w:t>
      </w:r>
    </w:p>
    <w:p w14:paraId="7FF169F3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71. Feline coronavirus UU16</w:t>
      </w:r>
    </w:p>
    <w:p w14:paraId="6B7A8643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72. Ferret enteric coronavirus</w:t>
      </w:r>
    </w:p>
    <w:p w14:paraId="567DA343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lastRenderedPageBreak/>
        <w:t>73. Canine coronavirus</w:t>
      </w:r>
    </w:p>
    <w:p w14:paraId="2CED22F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74. Ferret systemic coronavirus</w:t>
      </w:r>
    </w:p>
    <w:p w14:paraId="206377EF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75. Mink coronavirus strain WD1133</w:t>
      </w:r>
    </w:p>
    <w:p w14:paraId="22FCDE9F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76. Ferret coronavirus</w:t>
      </w:r>
    </w:p>
    <w:p w14:paraId="59F54896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77. Alphacoronavirus Mink/China/1/2016</w:t>
      </w:r>
    </w:p>
    <w:p w14:paraId="31EE7FA1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78. Mink coronavirus strain WD1127</w:t>
      </w:r>
    </w:p>
    <w:p w14:paraId="25A314DD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79. Canine respiratory coronavirus</w:t>
      </w:r>
    </w:p>
    <w:p w14:paraId="7C641FCC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80. Human coronavirus HKU1</w:t>
      </w:r>
    </w:p>
    <w:p w14:paraId="2824DA2F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81. Human coronavirus NL63</w:t>
      </w:r>
    </w:p>
    <w:p w14:paraId="28D3075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82. Human coronavirus 229E</w:t>
      </w:r>
    </w:p>
    <w:p w14:paraId="42CCFB9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83. Human coronavirus OC43</w:t>
      </w:r>
    </w:p>
    <w:p w14:paraId="4CDC435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84. Murine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repJHM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/RA59</w:t>
      </w:r>
    </w:p>
    <w:p w14:paraId="391053FF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85. Murine coronavirus RA59/R13</w:t>
      </w:r>
    </w:p>
    <w:p w14:paraId="42732CFC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86. Murine coronavirus SA59/RJHM</w:t>
      </w:r>
    </w:p>
    <w:p w14:paraId="5791A71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87. Murine hepatitis virus strain A59</w:t>
      </w:r>
    </w:p>
    <w:p w14:paraId="09C444F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88. Murine coronavirus</w:t>
      </w:r>
    </w:p>
    <w:p w14:paraId="4996C49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89. Murine coronavirus inf-MHV-A59</w:t>
      </w:r>
    </w:p>
    <w:p w14:paraId="3800E7A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90. Murine coronavirus RA59/SJHM</w:t>
      </w:r>
    </w:p>
    <w:p w14:paraId="15C3520D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91. Murine coronavirus MHV-JHM.IA</w:t>
      </w:r>
    </w:p>
    <w:p w14:paraId="012F7D8A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92. Murine coronavirus RJHM/A</w:t>
      </w:r>
    </w:p>
    <w:p w14:paraId="15EFCF2F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93. Murine coronavirus repA59/RJHM</w:t>
      </w:r>
    </w:p>
    <w:p w14:paraId="2BEBEC75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94. Rat coronavirus Parker</w:t>
      </w:r>
    </w:p>
    <w:p w14:paraId="14DB1431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95. Rat coronavirus</w:t>
      </w:r>
    </w:p>
    <w:p w14:paraId="33A2692A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96. Murine coronavirus MHV-3</w:t>
      </w:r>
    </w:p>
    <w:p w14:paraId="78A94BC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97. Murine hepatitis virus</w:t>
      </w:r>
    </w:p>
    <w:p w14:paraId="11CD1FD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98. Murine coronavirus MHV-1</w:t>
      </w:r>
    </w:p>
    <w:p w14:paraId="054B7E2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99.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Lucheng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Rn rat coronavirus</w:t>
      </w:r>
    </w:p>
    <w:p w14:paraId="3C339275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100.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Longquan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Rl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rat coronavirus</w:t>
      </w:r>
    </w:p>
    <w:p w14:paraId="218668C0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101.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Betacoronavirus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HKU24</w:t>
      </w:r>
    </w:p>
    <w:p w14:paraId="3C6D43D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102.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Longquan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Aa mouse coronavirus</w:t>
      </w:r>
    </w:p>
    <w:p w14:paraId="46D0BB37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103. Alphacoronavirus UKRn3</w:t>
      </w:r>
    </w:p>
    <w:p w14:paraId="50AB0F96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104. Rodent coronavirus</w:t>
      </w:r>
    </w:p>
    <w:p w14:paraId="4D81C8D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105. Coronavirus AcCoV-JC34</w:t>
      </w:r>
    </w:p>
    <w:p w14:paraId="070256F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106.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Deltacoronavirus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PDCoV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/USA/Illinois133/2014</w:t>
      </w:r>
    </w:p>
    <w:p w14:paraId="7FCF156C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107. Porcine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deltacoronavirus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KNU14-04</w:t>
      </w:r>
    </w:p>
    <w:p w14:paraId="4675CC51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108.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Deltacoronavirus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PDCoV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/USA/Illinois134/2014</w:t>
      </w:r>
    </w:p>
    <w:p w14:paraId="302C117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109. Porcine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deltacoronavirus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8734/USA-IA/2014</w:t>
      </w:r>
    </w:p>
    <w:p w14:paraId="25A724D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110.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Deltacoronavirus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PDCoV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/USA/Illinois121/2014</w:t>
      </w:r>
    </w:p>
    <w:p w14:paraId="183C92A3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111.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Deltacoronavirus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PDCoV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/USA/Illinois136/2014</w:t>
      </w:r>
    </w:p>
    <w:p w14:paraId="66D244D7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112.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Deltacoronavirus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PDCoV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/USA/Ohio137/2014</w:t>
      </w:r>
    </w:p>
    <w:p w14:paraId="2BA7CCD7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113. TGEV Miller M6</w:t>
      </w:r>
    </w:p>
    <w:p w14:paraId="5F6A1AB0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114. TGEV Purdue P115</w:t>
      </w:r>
    </w:p>
    <w:p w14:paraId="048EAFD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115. Porcine coronavirus HKU15</w:t>
      </w:r>
    </w:p>
    <w:p w14:paraId="70FBFBFB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116. Swine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deltacoronavirus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OhioCVM1/2014</w:t>
      </w:r>
    </w:p>
    <w:p w14:paraId="0DFEAD3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117. Porcine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deltacoronavirus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Sichuan</w:t>
      </w:r>
    </w:p>
    <w:p w14:paraId="7E47F982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118. Coronavirus HKU15</w:t>
      </w:r>
    </w:p>
    <w:p w14:paraId="2A3BEAF6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119. TGEV virulent Purdue</w:t>
      </w:r>
    </w:p>
    <w:p w14:paraId="57B1A73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120. TGEV Miller M60</w:t>
      </w:r>
    </w:p>
    <w:p w14:paraId="556916F7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121. Transmissible gastroenteritis virus</w:t>
      </w:r>
    </w:p>
    <w:p w14:paraId="3BA2D2BB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122. Swine enteric coronavirus</w:t>
      </w:r>
    </w:p>
    <w:p w14:paraId="707B10F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123. Porcine respiratory coronavirus</w:t>
      </w:r>
    </w:p>
    <w:p w14:paraId="3C46ED6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124. PRCV ISU-1</w:t>
      </w:r>
    </w:p>
    <w:p w14:paraId="080E9D9B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125. Porcine epidemic diarrhea virus</w:t>
      </w:r>
    </w:p>
    <w:p w14:paraId="33C0E93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126. Rhinolophus bat coronavirus HKU2</w:t>
      </w:r>
    </w:p>
    <w:p w14:paraId="0AC0061A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127. Porcine hemagglutinating encephalomyelitis virus</w:t>
      </w:r>
    </w:p>
    <w:p w14:paraId="03B6D77C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128.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BtMf-AlphaCoV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/JX2012</w:t>
      </w:r>
    </w:p>
    <w:p w14:paraId="187560D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129.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BtMf-AlphaCoV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/GD2012-a</w:t>
      </w:r>
    </w:p>
    <w:p w14:paraId="6A106201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130. Bat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MfulBtCoV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/3759-1</w:t>
      </w:r>
    </w:p>
    <w:p w14:paraId="118CBB06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131.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BtMf-AlphaCoV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/HuB2013-a</w:t>
      </w:r>
    </w:p>
    <w:p w14:paraId="5EEF95EB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132. Bat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MfulBtCoV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/3709</w:t>
      </w:r>
    </w:p>
    <w:p w14:paraId="28572FD0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133. Bat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MsBtCoV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/4068</w:t>
      </w:r>
    </w:p>
    <w:p w14:paraId="33D2176E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134.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BtMf-AlphaCoV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/HeN2013</w:t>
      </w:r>
    </w:p>
    <w:p w14:paraId="1DD99AC6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135.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BtMf-AlphaCoV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/AH2011</w:t>
      </w:r>
    </w:p>
    <w:p w14:paraId="4013602B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136. Bat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MfulBtCoV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/3736-1</w:t>
      </w:r>
    </w:p>
    <w:p w14:paraId="425D1AFA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137.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Miniopterus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schreibersii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bat coronavirus 1-related</w:t>
      </w:r>
    </w:p>
    <w:p w14:paraId="08E0BBFF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138. Bat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MsBtCoV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/4056</w:t>
      </w:r>
    </w:p>
    <w:p w14:paraId="3098CA9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139.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BtSk-AlphaCoV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/GX2018C</w:t>
      </w:r>
    </w:p>
    <w:p w14:paraId="70A0584B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140.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BtMf-AlphaCoV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/GD2012</w:t>
      </w:r>
    </w:p>
    <w:p w14:paraId="52682EDB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141.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BtMf-AlphaCoV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/FJ2012</w:t>
      </w:r>
    </w:p>
    <w:p w14:paraId="01DA59E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142.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BtSk-AlphaCoV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/GX2018B</w:t>
      </w:r>
    </w:p>
    <w:p w14:paraId="30B7E4A9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143.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Miniopterus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pusillus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bat coronavirus HKU8-related</w:t>
      </w:r>
    </w:p>
    <w:p w14:paraId="19CBF6E6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144. Bat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coroanvirus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MsBtCoV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/4001-1</w:t>
      </w:r>
    </w:p>
    <w:p w14:paraId="40CB9552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lastRenderedPageBreak/>
        <w:t xml:space="preserve">145.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BtMf-AlphaCoV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/GD2012-b</w:t>
      </w:r>
    </w:p>
    <w:p w14:paraId="5D2C345E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146.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BtVs-BetaCoV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/SC2013</w:t>
      </w:r>
    </w:p>
    <w:p w14:paraId="03E1E23A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147.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Tylonycteris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pachypus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bat coronavirus HKU4-related</w:t>
      </w:r>
    </w:p>
    <w:p w14:paraId="0BB08A03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148.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BtSk-AlphaCoV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/GX2018A</w:t>
      </w:r>
    </w:p>
    <w:p w14:paraId="0EAB5EBF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149. Alphacoronavirus Bat-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P.kuhlii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/Italy/206645-41/2011</w:t>
      </w:r>
    </w:p>
    <w:p w14:paraId="5F5E8E11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150. Bat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MsBtCoV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/3710</w:t>
      </w:r>
    </w:p>
    <w:p w14:paraId="497D035C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151.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BtMf-AlphaCoV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/HuB2013</w:t>
      </w:r>
    </w:p>
    <w:p w14:paraId="5BF6AA73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152.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Scotophilus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kuhlii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coronavirus</w:t>
      </w:r>
    </w:p>
    <w:p w14:paraId="20F5E94D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153.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BtPa-BetaCoV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/GD2013</w:t>
      </w:r>
    </w:p>
    <w:p w14:paraId="1503FB8D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154.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BtTp-BetaCoV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/GX2012</w:t>
      </w:r>
    </w:p>
    <w:p w14:paraId="54D61C20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155.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Neoromicia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/PML-PHE1/RSA/2011</w:t>
      </w:r>
    </w:p>
    <w:p w14:paraId="3501D18A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156. Bat coronavirus</w:t>
      </w:r>
    </w:p>
    <w:p w14:paraId="21D073C6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157.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Miniopterus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bat coronavirus/Kenya/KY33/2006</w:t>
      </w:r>
    </w:p>
    <w:p w14:paraId="54F64832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158. Alphacoronavirus Bat-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P.kuhlii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/Italy/3398-19/2015</w:t>
      </w:r>
    </w:p>
    <w:p w14:paraId="073C9B22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159.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Scotophilus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kuhlii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bat coronavirus 512-related</w:t>
      </w:r>
    </w:p>
    <w:p w14:paraId="3B18093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160.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Chaerephon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bat coronavirus/Kenya/KY22/2006</w:t>
      </w:r>
    </w:p>
    <w:p w14:paraId="24268715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161. Alphacoronavirus Bat-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P.kuhlii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/Italy/206679-3/2010</w:t>
      </w:r>
    </w:p>
    <w:p w14:paraId="7518ED05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162. Pipistrellus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abramus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bat coronavirus HKU5-related</w:t>
      </w:r>
    </w:p>
    <w:p w14:paraId="5849C217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163.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BtNv-AlphaCoV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/SC2013</w:t>
      </w:r>
    </w:p>
    <w:p w14:paraId="20A7CE2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164. Bat coronavirus CDPHE15/USA/2006</w:t>
      </w:r>
    </w:p>
    <w:p w14:paraId="609BF020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165. Myotis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lucifugus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coronavirus</w:t>
      </w:r>
    </w:p>
    <w:p w14:paraId="5957EC8A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166.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Chaerephon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bat coronavirus/Kenya/KY41/2006</w:t>
      </w:r>
    </w:p>
    <w:p w14:paraId="1D1A6013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167.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BtSk-AlphaCoV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/GX2018D</w:t>
      </w:r>
    </w:p>
    <w:p w14:paraId="17E468A2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168.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Hypsugo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bat coronavirus HKU25</w:t>
      </w:r>
    </w:p>
    <w:p w14:paraId="308EDD61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169.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Tylonycteris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bat coronavirus HKU33</w:t>
      </w:r>
    </w:p>
    <w:p w14:paraId="73CF937F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170.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BtMr-AlphaCoV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/SAX2011</w:t>
      </w:r>
    </w:p>
    <w:p w14:paraId="7D5A775A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171. Bat alphacoronavirus</w:t>
      </w:r>
    </w:p>
    <w:p w14:paraId="12A1C09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172.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Miniopterus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bat coronavirus/Kenya/KY27/2006</w:t>
      </w:r>
    </w:p>
    <w:p w14:paraId="6266354C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173.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Betacoronavirus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/KW2E-F93/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Nyc_spec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/GHA/2010</w:t>
      </w:r>
    </w:p>
    <w:p w14:paraId="061799A7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174.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BtMs-AlphaCoV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/GS2013</w:t>
      </w:r>
    </w:p>
    <w:p w14:paraId="526E4481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175. Bat coronavirus Cp/Yunnan2011</w:t>
      </w:r>
    </w:p>
    <w:p w14:paraId="6B46E27A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176.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BtRf-BetaCoV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/HeB2013</w:t>
      </w:r>
    </w:p>
    <w:p w14:paraId="196B457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177.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BtRs-BetaCoV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/YN2018C</w:t>
      </w:r>
    </w:p>
    <w:p w14:paraId="4354329B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178.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BtRf-BetaCoV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/HeN2013</w:t>
      </w:r>
    </w:p>
    <w:p w14:paraId="10263862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179. Bat SARS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Rf1/2004</w:t>
      </w:r>
    </w:p>
    <w:p w14:paraId="254DB370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180. Bat SARS-like coronavirus WIV1</w:t>
      </w:r>
    </w:p>
    <w:p w14:paraId="30E98D21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181.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BtRf-BetaCoV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/SX2013</w:t>
      </w:r>
    </w:p>
    <w:p w14:paraId="0AD802BC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182. SARS coronavirus Rs_672/2006</w:t>
      </w:r>
    </w:p>
    <w:p w14:paraId="1BED8E50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183. Bat SARS-like coronavirus Rs3367</w:t>
      </w:r>
    </w:p>
    <w:p w14:paraId="0379466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184.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BtRs-BetaCoV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/YN2018A</w:t>
      </w:r>
    </w:p>
    <w:p w14:paraId="5E8E2E10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185.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BtRf-BetaCoV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/HuB2013</w:t>
      </w:r>
    </w:p>
    <w:p w14:paraId="0F89FD73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186. Bat SARS-like coronavirus YNLF_31C</w:t>
      </w:r>
    </w:p>
    <w:p w14:paraId="3BCCCBE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187. SARS-like coronavirus WIV16</w:t>
      </w:r>
    </w:p>
    <w:p w14:paraId="3AB6BCA0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188.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BtRs-BetaCoV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/YN2013</w:t>
      </w:r>
    </w:p>
    <w:p w14:paraId="0F6F14F4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189.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BtRs-BetaCoV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/YN2018D</w:t>
      </w:r>
    </w:p>
    <w:p w14:paraId="33838B6A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190.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BtRf-BetaCoV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/JL2012</w:t>
      </w:r>
    </w:p>
    <w:p w14:paraId="588832E1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191.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BtRs-BetaCoV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/GX2013</w:t>
      </w:r>
    </w:p>
    <w:p w14:paraId="7C14C59D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192. Bat SARS-like coronavirus RsSHC014</w:t>
      </w:r>
    </w:p>
    <w:p w14:paraId="43EE1D1C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193. Bat coronavirus Rp/Shaanxi2011</w:t>
      </w:r>
    </w:p>
    <w:p w14:paraId="20DF856E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194.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BtRs-BetaCoV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/YN2018B</w:t>
      </w:r>
    </w:p>
    <w:p w14:paraId="3A0E80AA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195. Bat SARS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Rm1/2004</w:t>
      </w:r>
    </w:p>
    <w:p w14:paraId="596AB9F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196. Bat SARS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Rs806/2006</w:t>
      </w:r>
    </w:p>
    <w:p w14:paraId="6E6D527B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197. Bat SARS-like coronavirus YNLF_34C</w:t>
      </w:r>
    </w:p>
    <w:p w14:paraId="73022E65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198.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BtRs-BetaCoV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/HuB2013</w:t>
      </w:r>
    </w:p>
    <w:p w14:paraId="35BAC051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199.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BtRl-BetaCoV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/SC2018</w:t>
      </w:r>
    </w:p>
    <w:p w14:paraId="5870C55B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200. Bat SARS-like coronavirus</w:t>
      </w:r>
    </w:p>
    <w:p w14:paraId="79501D68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201. Bat coronavirus RaTG13</w:t>
      </w:r>
    </w:p>
    <w:p w14:paraId="11850776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202. Eidolon bat coronavirus/Kenya/KY24/2006</w:t>
      </w:r>
    </w:p>
    <w:p w14:paraId="377BE3E7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203. Rousettus bat coronavirus/Kenya/KY06/2006</w:t>
      </w:r>
    </w:p>
    <w:p w14:paraId="26E2EAF0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204. SARS-like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BatCoV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/BB9904/BGR/2008</w:t>
      </w:r>
    </w:p>
    <w:p w14:paraId="6A5BC0BE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205. Rousettus bat coronavirus HKU9</w:t>
      </w:r>
    </w:p>
    <w:p w14:paraId="5CFE24C5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206. Rousettus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aegyptiacus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bat coronavirus 229E-related</w:t>
      </w:r>
    </w:p>
    <w:p w14:paraId="1CD57B0D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207. Bat coronavirus Shandong/977/2006</w:t>
      </w:r>
    </w:p>
    <w:p w14:paraId="44DE6143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208. Rhinolophus bat coronavirus HKU32</w:t>
      </w:r>
    </w:p>
    <w:p w14:paraId="22462261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209. Severe acute respiratory syndrome-related coronavirus</w:t>
      </w:r>
    </w:p>
    <w:p w14:paraId="77A1B14F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210.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Hipposideros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pomona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bat coronavirus CHB25</w:t>
      </w:r>
    </w:p>
    <w:p w14:paraId="111C2E3F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211.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Hipposideros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pomona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bat coronavirus HKU10-related</w:t>
      </w:r>
    </w:p>
    <w:p w14:paraId="0126D4D2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212. Bat Hp-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betacoronavirus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/Zhejiang2013</w:t>
      </w:r>
    </w:p>
    <w:p w14:paraId="49BF3D07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213.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BtRs-AlphaCoV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/YN2018</w:t>
      </w:r>
    </w:p>
    <w:p w14:paraId="48950CFC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214.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Cardioderma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 bat coronavirus/Kenya/KY43/2006</w:t>
      </w:r>
    </w:p>
    <w:p w14:paraId="192003E1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215.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BtRf-AlphaCoV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/HuB2013</w:t>
      </w:r>
    </w:p>
    <w:p w14:paraId="7C418A87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216. Bat coronavirus BM48-31/BGR/2008</w:t>
      </w:r>
    </w:p>
    <w:p w14:paraId="796C5B4B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lastRenderedPageBreak/>
        <w:t xml:space="preserve">217.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BtRf-AlphaCoV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/YN2012</w:t>
      </w:r>
    </w:p>
    <w:p w14:paraId="4CF74EFF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218. 229E-related bat coronavirus</w:t>
      </w:r>
    </w:p>
    <w:p w14:paraId="469E6521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219. Rousettus bat coronavirus</w:t>
      </w:r>
    </w:p>
    <w:p w14:paraId="459A6A52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220.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BtRt-BetaCoV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/GX2018</w:t>
      </w:r>
    </w:p>
    <w:p w14:paraId="4FEDA2A1" w14:textId="77777777" w:rsidR="00E42D31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>221. Swine acute diarrhea syndrome related coronavirus</w:t>
      </w:r>
    </w:p>
    <w:p w14:paraId="43975AF6" w14:textId="07D1E9A9" w:rsidR="00F42383" w:rsidRPr="00E42D31" w:rsidRDefault="00E42D31" w:rsidP="00E42D31">
      <w:pPr>
        <w:spacing w:after="0" w:line="180" w:lineRule="exact"/>
        <w:contextualSpacing/>
        <w:rPr>
          <w:rFonts w:ascii="Calibri" w:eastAsia="Cambria" w:hAnsi="Calibri" w:cs="Calibri"/>
          <w:sz w:val="20"/>
          <w:szCs w:val="20"/>
          <w:lang w:val="en-US"/>
        </w:rPr>
      </w:pPr>
      <w:r w:rsidRPr="00E42D31">
        <w:rPr>
          <w:rFonts w:ascii="Calibri" w:eastAsia="Cambria" w:hAnsi="Calibri" w:cs="Calibri"/>
          <w:sz w:val="20"/>
          <w:szCs w:val="20"/>
          <w:lang w:val="en-US"/>
        </w:rPr>
        <w:t xml:space="preserve">222. Bat coronavirus </w:t>
      </w:r>
      <w:proofErr w:type="spellStart"/>
      <w:r w:rsidRPr="00E42D31">
        <w:rPr>
          <w:rFonts w:ascii="Calibri" w:eastAsia="Cambria" w:hAnsi="Calibri" w:cs="Calibri"/>
          <w:sz w:val="20"/>
          <w:szCs w:val="20"/>
          <w:lang w:val="en-US"/>
        </w:rPr>
        <w:t>RsBtCoV</w:t>
      </w:r>
      <w:proofErr w:type="spellEnd"/>
      <w:r w:rsidRPr="00E42D31">
        <w:rPr>
          <w:rFonts w:ascii="Calibri" w:eastAsia="Cambria" w:hAnsi="Calibri" w:cs="Calibri"/>
          <w:sz w:val="20"/>
          <w:szCs w:val="20"/>
          <w:lang w:val="en-US"/>
        </w:rPr>
        <w:t>/3716</w:t>
      </w:r>
    </w:p>
    <w:sectPr w:rsidR="00F42383" w:rsidRPr="00E42D3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4BB32A-DDD4-451F-B771-3EA5CA2F3C89}"/>
    <w:embedBold r:id="rId2" w:fontKey="{BD0171A6-F7EB-43CC-A42B-EB8823D364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ight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Minion Pro"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Adobe Caslon Pro Bold">
    <w:panose1 w:val="0205070206050A020403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C7176DA-74F5-4D67-A30B-70FAC2734C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A816A3-ABA3-4F94-AC33-A547D51E5E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416"/>
    <w:rsid w:val="0005718D"/>
    <w:rsid w:val="00396009"/>
    <w:rsid w:val="003C3FB6"/>
    <w:rsid w:val="005156D5"/>
    <w:rsid w:val="0053777C"/>
    <w:rsid w:val="00895416"/>
    <w:rsid w:val="009A78D9"/>
    <w:rsid w:val="00A00B94"/>
    <w:rsid w:val="00CA3FAE"/>
    <w:rsid w:val="00E42D31"/>
    <w:rsid w:val="00F4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581AA"/>
  <w15:chartTrackingRefBased/>
  <w15:docId w15:val="{EB9A6F94-85B7-4365-8B8F-20FD6BDBA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8D9"/>
    <w:pPr>
      <w:spacing w:line="240" w:lineRule="auto"/>
    </w:pPr>
  </w:style>
  <w:style w:type="paragraph" w:styleId="Heading1">
    <w:name w:val="heading 1"/>
    <w:aliases w:val="Heading 1 Thesis"/>
    <w:basedOn w:val="Normal"/>
    <w:next w:val="Normal"/>
    <w:link w:val="Heading1Char"/>
    <w:qFormat/>
    <w:rsid w:val="005156D5"/>
    <w:pPr>
      <w:keepNext/>
      <w:suppressAutoHyphens/>
      <w:spacing w:after="0" w:line="360" w:lineRule="auto"/>
      <w:jc w:val="both"/>
      <w:outlineLvl w:val="0"/>
    </w:pPr>
    <w:rPr>
      <w:rFonts w:ascii="Helvetica Light" w:eastAsia="Times New Roman" w:hAnsi="Helvetica Light" w:cs="Times New Roman"/>
      <w:spacing w:val="16"/>
      <w:kern w:val="28"/>
      <w:sz w:val="36"/>
      <w:szCs w:val="20"/>
    </w:rPr>
  </w:style>
  <w:style w:type="paragraph" w:styleId="Heading2">
    <w:name w:val="heading 2"/>
    <w:aliases w:val="Heading 2 Thesis"/>
    <w:basedOn w:val="Normal"/>
    <w:next w:val="Normal"/>
    <w:link w:val="Heading2Char"/>
    <w:qFormat/>
    <w:rsid w:val="005156D5"/>
    <w:pPr>
      <w:keepNext/>
      <w:suppressAutoHyphens/>
      <w:spacing w:after="0" w:line="312" w:lineRule="auto"/>
      <w:jc w:val="both"/>
      <w:outlineLvl w:val="1"/>
    </w:pPr>
    <w:rPr>
      <w:rFonts w:ascii="Helvetica Light" w:eastAsia="Times New Roman" w:hAnsi="Helvetica Light" w:cs="Times New Roman"/>
      <w:sz w:val="32"/>
      <w:szCs w:val="20"/>
    </w:rPr>
  </w:style>
  <w:style w:type="paragraph" w:styleId="Heading3">
    <w:name w:val="heading 3"/>
    <w:aliases w:val="Heading 3 Thesis"/>
    <w:basedOn w:val="Normal"/>
    <w:next w:val="Normal"/>
    <w:link w:val="Heading3Char"/>
    <w:qFormat/>
    <w:rsid w:val="005156D5"/>
    <w:pPr>
      <w:suppressAutoHyphens/>
      <w:spacing w:after="0" w:line="312" w:lineRule="auto"/>
      <w:jc w:val="both"/>
      <w:outlineLvl w:val="2"/>
    </w:pPr>
    <w:rPr>
      <w:rFonts w:ascii="Helvetica Light" w:eastAsia="Times New Roman" w:hAnsi="Helvetica Light" w:cs="Times New Roman"/>
      <w:sz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5156D5"/>
    <w:pPr>
      <w:suppressAutoHyphens/>
      <w:spacing w:after="0" w:line="276" w:lineRule="auto"/>
      <w:jc w:val="center"/>
    </w:pPr>
    <w:rPr>
      <w:rFonts w:ascii="Minion Pro" w:hAnsi="Minion Pro" w:cs="Times New Roman"/>
      <w:b/>
      <w:bCs/>
      <w:szCs w:val="24"/>
    </w:rPr>
  </w:style>
  <w:style w:type="character" w:customStyle="1" w:styleId="Heading1Char">
    <w:name w:val="Heading 1 Char"/>
    <w:aliases w:val="Heading 1 Thesis Char"/>
    <w:basedOn w:val="DefaultParagraphFont"/>
    <w:link w:val="Heading1"/>
    <w:rsid w:val="005156D5"/>
    <w:rPr>
      <w:rFonts w:ascii="Helvetica Light" w:eastAsia="Times New Roman" w:hAnsi="Helvetica Light" w:cs="Times New Roman"/>
      <w:spacing w:val="16"/>
      <w:kern w:val="28"/>
      <w:sz w:val="36"/>
      <w:szCs w:val="20"/>
    </w:rPr>
  </w:style>
  <w:style w:type="character" w:customStyle="1" w:styleId="Heading2Char">
    <w:name w:val="Heading 2 Char"/>
    <w:aliases w:val="Heading 2 Thesis Char"/>
    <w:basedOn w:val="DefaultParagraphFont"/>
    <w:link w:val="Heading2"/>
    <w:rsid w:val="005156D5"/>
    <w:rPr>
      <w:rFonts w:ascii="Helvetica Light" w:eastAsia="Times New Roman" w:hAnsi="Helvetica Light" w:cs="Times New Roman"/>
      <w:sz w:val="32"/>
      <w:szCs w:val="20"/>
    </w:rPr>
  </w:style>
  <w:style w:type="character" w:customStyle="1" w:styleId="Heading3Char">
    <w:name w:val="Heading 3 Char"/>
    <w:aliases w:val="Heading 3 Thesis Char"/>
    <w:basedOn w:val="DefaultParagraphFont"/>
    <w:link w:val="Heading3"/>
    <w:rsid w:val="005156D5"/>
    <w:rPr>
      <w:rFonts w:ascii="Helvetica Light" w:eastAsia="Times New Roman" w:hAnsi="Helvetica Light" w:cs="Times New Roman"/>
      <w:sz w:val="28"/>
      <w:szCs w:val="20"/>
      <w:lang w:val="en-US"/>
    </w:rPr>
  </w:style>
  <w:style w:type="paragraph" w:customStyle="1" w:styleId="Heading1Thesis">
    <w:name w:val="Heading1_Thesis"/>
    <w:basedOn w:val="Heading1"/>
    <w:link w:val="Heading1ThesisChar"/>
    <w:qFormat/>
    <w:rsid w:val="005156D5"/>
  </w:style>
  <w:style w:type="character" w:customStyle="1" w:styleId="Heading1ThesisChar">
    <w:name w:val="Heading1_Thesis Char"/>
    <w:basedOn w:val="DefaultParagraphFont"/>
    <w:link w:val="Heading1Thesis"/>
    <w:rsid w:val="005156D5"/>
    <w:rPr>
      <w:rFonts w:ascii="Helvetica Light" w:eastAsia="Times New Roman" w:hAnsi="Helvetica Light" w:cs="Times New Roman"/>
      <w:spacing w:val="16"/>
      <w:kern w:val="28"/>
      <w:sz w:val="36"/>
      <w:szCs w:val="20"/>
    </w:rPr>
  </w:style>
  <w:style w:type="paragraph" w:customStyle="1" w:styleId="Heading2Thesis">
    <w:name w:val="Heading2_Thesis"/>
    <w:basedOn w:val="Heading2"/>
    <w:link w:val="Heading2ThesisChar"/>
    <w:qFormat/>
    <w:rsid w:val="005156D5"/>
    <w:rPr>
      <w:spacing w:val="16"/>
      <w:kern w:val="28"/>
    </w:rPr>
  </w:style>
  <w:style w:type="character" w:customStyle="1" w:styleId="Heading2ThesisChar">
    <w:name w:val="Heading2_Thesis Char"/>
    <w:basedOn w:val="Heading1ThesisChar"/>
    <w:link w:val="Heading2Thesis"/>
    <w:rsid w:val="005156D5"/>
    <w:rPr>
      <w:rFonts w:ascii="Helvetica Light" w:eastAsia="Times New Roman" w:hAnsi="Helvetica Light" w:cs="Times New Roman"/>
      <w:spacing w:val="16"/>
      <w:kern w:val="28"/>
      <w:sz w:val="32"/>
      <w:szCs w:val="20"/>
    </w:rPr>
  </w:style>
  <w:style w:type="paragraph" w:customStyle="1" w:styleId="Heading3Thesis">
    <w:name w:val="Heading3_Thesis"/>
    <w:basedOn w:val="Heading3"/>
    <w:link w:val="Heading3ThesisChar"/>
    <w:qFormat/>
    <w:rsid w:val="005156D5"/>
    <w:rPr>
      <w:spacing w:val="16"/>
      <w:kern w:val="28"/>
    </w:rPr>
  </w:style>
  <w:style w:type="character" w:customStyle="1" w:styleId="Heading3ThesisChar">
    <w:name w:val="Heading3_Thesis Char"/>
    <w:basedOn w:val="Heading2ThesisChar"/>
    <w:link w:val="Heading3Thesis"/>
    <w:rsid w:val="005156D5"/>
    <w:rPr>
      <w:rFonts w:ascii="Helvetica Light" w:eastAsia="Times New Roman" w:hAnsi="Helvetica Light" w:cs="Times New Roman"/>
      <w:spacing w:val="16"/>
      <w:kern w:val="28"/>
      <w:sz w:val="28"/>
      <w:szCs w:val="20"/>
      <w:lang w:val="en-US"/>
    </w:rPr>
  </w:style>
  <w:style w:type="paragraph" w:customStyle="1" w:styleId="NormalThesis">
    <w:name w:val="Normal_Thesis"/>
    <w:basedOn w:val="Normal"/>
    <w:link w:val="NormalThesisChar"/>
    <w:qFormat/>
    <w:rsid w:val="005156D5"/>
    <w:pPr>
      <w:suppressAutoHyphens/>
      <w:spacing w:after="0" w:line="440" w:lineRule="exact"/>
      <w:ind w:firstLine="720"/>
      <w:jc w:val="both"/>
    </w:pPr>
    <w:rPr>
      <w:rFonts w:ascii="Minion Pro" w:eastAsia="Times New Roman" w:hAnsi="Minion Pro" w:cs="Times New Roman"/>
      <w:sz w:val="24"/>
      <w:szCs w:val="20"/>
    </w:rPr>
  </w:style>
  <w:style w:type="character" w:customStyle="1" w:styleId="NormalThesisChar">
    <w:name w:val="Normal_Thesis Char"/>
    <w:basedOn w:val="DefaultParagraphFont"/>
    <w:link w:val="NormalThesis"/>
    <w:rsid w:val="005156D5"/>
    <w:rPr>
      <w:rFonts w:ascii="Minion Pro" w:eastAsia="Times New Roman" w:hAnsi="Minion Pro" w:cs="Times New Roman"/>
      <w:sz w:val="24"/>
      <w:szCs w:val="20"/>
    </w:rPr>
  </w:style>
  <w:style w:type="paragraph" w:customStyle="1" w:styleId="TitleThesis">
    <w:name w:val="Title_Thesis"/>
    <w:basedOn w:val="Title"/>
    <w:link w:val="TitleThesisChar"/>
    <w:qFormat/>
    <w:rsid w:val="005156D5"/>
    <w:pPr>
      <w:suppressAutoHyphens/>
      <w:contextualSpacing w:val="0"/>
      <w:jc w:val="center"/>
    </w:pPr>
    <w:rPr>
      <w:rFonts w:ascii="Adobe Caslon Pro Bold" w:eastAsia="Times New Roman" w:hAnsi="Adobe Caslon Pro Bold" w:cs="Times New Roman"/>
      <w:spacing w:val="12"/>
      <w:sz w:val="44"/>
      <w:szCs w:val="20"/>
    </w:rPr>
  </w:style>
  <w:style w:type="character" w:customStyle="1" w:styleId="TitleThesisChar">
    <w:name w:val="Title_Thesis Char"/>
    <w:basedOn w:val="DefaultParagraphFont"/>
    <w:link w:val="TitleThesis"/>
    <w:rsid w:val="005156D5"/>
    <w:rPr>
      <w:rFonts w:ascii="Adobe Caslon Pro Bold" w:eastAsia="Times New Roman" w:hAnsi="Adobe Caslon Pro Bold" w:cs="Times New Roman"/>
      <w:spacing w:val="12"/>
      <w:kern w:val="28"/>
      <w:sz w:val="44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156D5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56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aptionThesis">
    <w:name w:val="Caption_Thesis"/>
    <w:basedOn w:val="Caption"/>
    <w:link w:val="CaptionThesisChar"/>
    <w:qFormat/>
    <w:rsid w:val="005156D5"/>
    <w:rPr>
      <w:rFonts w:eastAsia="Times New Roman"/>
      <w:spacing w:val="16"/>
      <w:kern w:val="28"/>
      <w:sz w:val="28"/>
      <w:lang w:val="en-US"/>
    </w:rPr>
  </w:style>
  <w:style w:type="character" w:customStyle="1" w:styleId="CaptionThesisChar">
    <w:name w:val="Caption_Thesis Char"/>
    <w:basedOn w:val="Heading3ThesisChar"/>
    <w:link w:val="CaptionThesis"/>
    <w:rsid w:val="005156D5"/>
    <w:rPr>
      <w:rFonts w:ascii="Minion Pro" w:eastAsia="Times New Roman" w:hAnsi="Minion Pro" w:cs="Times New Roman"/>
      <w:b/>
      <w:bCs/>
      <w:spacing w:val="16"/>
      <w:kern w:val="28"/>
      <w:sz w:val="28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1114</Words>
  <Characters>6353</Characters>
  <Application>Microsoft Office Word</Application>
  <DocSecurity>0</DocSecurity>
  <Lines>52</Lines>
  <Paragraphs>14</Paragraphs>
  <ScaleCrop>false</ScaleCrop>
  <Company/>
  <LinksUpToDate>false</LinksUpToDate>
  <CharactersWithSpaces>7453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Brierley, Liam</dc:creator>
  <cp:keywords/>
  <dc:description/>
  <cp:lastModifiedBy>Brierley, Liam</cp:lastModifiedBy>
  <cp:revision>2</cp:revision>
  <dcterms:created xsi:type="dcterms:W3CDTF">2021-03-05T10:49:00Z</dcterms:created>
  <dcterms:modified xsi:type="dcterms:W3CDTF">2021-03-05T10:49:00Z</dcterms:modified>
</cp:coreProperties>
</file>