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537"/>
        <w:tblW w:w="14425" w:type="dxa"/>
        <w:tblBorders>
          <w:bottom w:val="none" w:sz="0" w:space="0" w:color="auto"/>
          <w:insideH w:val="none" w:sz="0" w:space="0" w:color="auto"/>
          <w:insideV w:val="none" w:sz="0" w:space="0" w:color="auto"/>
        </w:tblBorders>
        <w:tblLook w:val="04A0" w:firstRow="1" w:lastRow="0" w:firstColumn="1" w:lastColumn="0" w:noHBand="0" w:noVBand="1"/>
      </w:tblPr>
      <w:tblGrid>
        <w:gridCol w:w="2811"/>
        <w:gridCol w:w="1168"/>
        <w:gridCol w:w="696"/>
        <w:gridCol w:w="4971"/>
        <w:gridCol w:w="881"/>
        <w:gridCol w:w="994"/>
        <w:gridCol w:w="1452"/>
        <w:gridCol w:w="1452"/>
      </w:tblGrid>
      <w:tr w:rsidR="0083682A" w:rsidRPr="00D710A9" w:rsidTr="00690B74">
        <w:trPr>
          <w:trHeight w:val="658"/>
        </w:trPr>
        <w:tc>
          <w:tcPr>
            <w:tcW w:w="0" w:type="auto"/>
            <w:tcBorders>
              <w:top w:val="single" w:sz="4" w:space="0" w:color="auto"/>
              <w:bottom w:val="single" w:sz="4" w:space="0" w:color="auto"/>
            </w:tcBorders>
            <w:vAlign w:val="center"/>
          </w:tcPr>
          <w:p w:rsidR="00C20106" w:rsidRPr="00AA1C31" w:rsidRDefault="00C20106" w:rsidP="004658BD">
            <w:pPr>
              <w:spacing w:before="120" w:after="120"/>
              <w:jc w:val="both"/>
              <w:rPr>
                <w:rFonts w:asciiTheme="majorBidi" w:hAnsiTheme="majorBidi" w:cstheme="majorBidi"/>
                <w:b/>
                <w:sz w:val="20"/>
                <w:szCs w:val="20"/>
                <w:vertAlign w:val="superscript"/>
                <w:lang w:val="en-US"/>
              </w:rPr>
            </w:pPr>
            <w:r w:rsidRPr="00AA1C31">
              <w:rPr>
                <w:rFonts w:asciiTheme="majorBidi" w:hAnsiTheme="majorBidi" w:cstheme="majorBidi"/>
                <w:b/>
                <w:sz w:val="20"/>
                <w:szCs w:val="20"/>
                <w:lang w:val="en-US"/>
              </w:rPr>
              <w:t xml:space="preserve">  ORF </w:t>
            </w:r>
            <w:proofErr w:type="spellStart"/>
            <w:r w:rsidRPr="00AA1C31">
              <w:rPr>
                <w:rFonts w:asciiTheme="majorBidi" w:hAnsiTheme="majorBidi" w:cstheme="majorBidi"/>
                <w:b/>
                <w:sz w:val="20"/>
                <w:szCs w:val="20"/>
                <w:lang w:val="en-US"/>
              </w:rPr>
              <w:t>ID</w:t>
            </w:r>
            <w:r w:rsidRPr="00AA1C31">
              <w:rPr>
                <w:rFonts w:asciiTheme="majorBidi" w:hAnsiTheme="majorBidi" w:cstheme="majorBidi"/>
                <w:b/>
                <w:sz w:val="20"/>
                <w:szCs w:val="20"/>
                <w:vertAlign w:val="superscript"/>
                <w:lang w:val="en-US"/>
              </w:rPr>
              <w:t>a</w:t>
            </w:r>
            <w:proofErr w:type="spellEnd"/>
          </w:p>
        </w:tc>
        <w:tc>
          <w:tcPr>
            <w:tcW w:w="0" w:type="auto"/>
            <w:tcBorders>
              <w:top w:val="single" w:sz="4" w:space="0" w:color="auto"/>
              <w:bottom w:val="single" w:sz="4" w:space="0" w:color="auto"/>
            </w:tcBorders>
            <w:vAlign w:val="center"/>
          </w:tcPr>
          <w:p w:rsidR="00C20106" w:rsidRPr="00AA1C31" w:rsidRDefault="00C20106" w:rsidP="004658BD">
            <w:pPr>
              <w:spacing w:before="120" w:after="120"/>
              <w:jc w:val="both"/>
              <w:rPr>
                <w:rFonts w:asciiTheme="majorBidi" w:hAnsiTheme="majorBidi" w:cstheme="majorBidi"/>
                <w:b/>
                <w:i/>
                <w:sz w:val="20"/>
                <w:szCs w:val="20"/>
                <w:lang w:val="en-US"/>
              </w:rPr>
            </w:pPr>
            <w:r w:rsidRPr="00AA1C31">
              <w:rPr>
                <w:rFonts w:asciiTheme="majorBidi" w:hAnsiTheme="majorBidi" w:cstheme="majorBidi"/>
                <w:b/>
                <w:i/>
                <w:sz w:val="20"/>
                <w:szCs w:val="20"/>
                <w:lang w:val="en-US"/>
              </w:rPr>
              <w:t xml:space="preserve">L. </w:t>
            </w:r>
            <w:proofErr w:type="spellStart"/>
            <w:r w:rsidRPr="00AA1C31">
              <w:rPr>
                <w:rFonts w:asciiTheme="majorBidi" w:hAnsiTheme="majorBidi" w:cstheme="majorBidi"/>
                <w:b/>
                <w:i/>
                <w:sz w:val="20"/>
                <w:szCs w:val="20"/>
                <w:lang w:val="en-US"/>
              </w:rPr>
              <w:t>biflexa</w:t>
            </w:r>
            <w:r w:rsidRPr="00AA1C31">
              <w:rPr>
                <w:rFonts w:asciiTheme="majorBidi" w:hAnsiTheme="majorBidi" w:cstheme="majorBidi"/>
                <w:b/>
                <w:i/>
                <w:sz w:val="20"/>
                <w:szCs w:val="20"/>
                <w:vertAlign w:val="superscript"/>
                <w:lang w:val="en-US"/>
              </w:rPr>
              <w:t>b</w:t>
            </w:r>
            <w:proofErr w:type="spellEnd"/>
          </w:p>
        </w:tc>
        <w:tc>
          <w:tcPr>
            <w:tcW w:w="0" w:type="auto"/>
            <w:tcBorders>
              <w:top w:val="single" w:sz="4" w:space="0" w:color="auto"/>
              <w:bottom w:val="single" w:sz="4" w:space="0" w:color="auto"/>
            </w:tcBorders>
            <w:vAlign w:val="center"/>
          </w:tcPr>
          <w:p w:rsidR="00C20106" w:rsidRPr="00AA1C31" w:rsidRDefault="00C20106" w:rsidP="004658BD">
            <w:pPr>
              <w:spacing w:before="120" w:after="120"/>
              <w:jc w:val="both"/>
              <w:rPr>
                <w:rFonts w:asciiTheme="majorBidi" w:hAnsiTheme="majorBidi" w:cstheme="majorBidi"/>
                <w:b/>
                <w:sz w:val="20"/>
                <w:szCs w:val="20"/>
                <w:lang w:val="en-US"/>
              </w:rPr>
            </w:pPr>
            <w:r w:rsidRPr="00AA1C31">
              <w:rPr>
                <w:rFonts w:asciiTheme="majorBidi" w:hAnsiTheme="majorBidi" w:cstheme="majorBidi"/>
                <w:b/>
                <w:sz w:val="20"/>
                <w:szCs w:val="20"/>
                <w:lang w:val="en-US"/>
              </w:rPr>
              <w:t>Gene</w:t>
            </w:r>
          </w:p>
        </w:tc>
        <w:tc>
          <w:tcPr>
            <w:tcW w:w="0" w:type="auto"/>
            <w:tcBorders>
              <w:top w:val="single" w:sz="4" w:space="0" w:color="auto"/>
              <w:bottom w:val="single" w:sz="4" w:space="0" w:color="auto"/>
            </w:tcBorders>
            <w:vAlign w:val="center"/>
          </w:tcPr>
          <w:p w:rsidR="00C20106" w:rsidRPr="00AA1C31" w:rsidRDefault="00C20106" w:rsidP="004658BD">
            <w:pPr>
              <w:spacing w:before="120" w:after="120"/>
              <w:ind w:left="-59"/>
              <w:rPr>
                <w:rFonts w:asciiTheme="majorBidi" w:hAnsiTheme="majorBidi" w:cstheme="majorBidi"/>
                <w:b/>
                <w:sz w:val="20"/>
                <w:szCs w:val="20"/>
                <w:lang w:val="en-US"/>
              </w:rPr>
            </w:pPr>
            <w:r w:rsidRPr="00AA1C31">
              <w:rPr>
                <w:rFonts w:asciiTheme="majorBidi" w:hAnsiTheme="majorBidi" w:cstheme="majorBidi"/>
                <w:b/>
                <w:sz w:val="20"/>
                <w:szCs w:val="20"/>
                <w:lang w:val="en-US"/>
              </w:rPr>
              <w:t>Function</w:t>
            </w:r>
          </w:p>
        </w:tc>
        <w:tc>
          <w:tcPr>
            <w:tcW w:w="0" w:type="auto"/>
            <w:tcBorders>
              <w:top w:val="single" w:sz="4" w:space="0" w:color="auto"/>
              <w:bottom w:val="single" w:sz="4" w:space="0" w:color="auto"/>
            </w:tcBorders>
            <w:vAlign w:val="center"/>
          </w:tcPr>
          <w:p w:rsidR="00C20106" w:rsidRPr="00AA1C31" w:rsidRDefault="00C20106" w:rsidP="004658BD">
            <w:pPr>
              <w:spacing w:before="120" w:after="120"/>
              <w:jc w:val="both"/>
              <w:rPr>
                <w:rFonts w:asciiTheme="majorBidi" w:hAnsiTheme="majorBidi" w:cstheme="majorBidi"/>
                <w:b/>
                <w:sz w:val="20"/>
                <w:szCs w:val="20"/>
                <w:lang w:val="en-US"/>
              </w:rPr>
            </w:pPr>
            <w:r w:rsidRPr="00AA1C31">
              <w:rPr>
                <w:rFonts w:asciiTheme="majorBidi" w:hAnsiTheme="majorBidi" w:cstheme="majorBidi"/>
                <w:b/>
                <w:sz w:val="20"/>
                <w:szCs w:val="20"/>
                <w:lang w:val="en-US"/>
              </w:rPr>
              <w:t>Log</w:t>
            </w:r>
            <w:r w:rsidRPr="00AA1C31">
              <w:rPr>
                <w:rFonts w:asciiTheme="majorBidi" w:hAnsiTheme="majorBidi" w:cstheme="majorBidi"/>
                <w:b/>
                <w:sz w:val="20"/>
                <w:szCs w:val="20"/>
                <w:vertAlign w:val="subscript"/>
                <w:lang w:val="en-US"/>
              </w:rPr>
              <w:t>2</w:t>
            </w:r>
            <w:r w:rsidRPr="00AA1C31">
              <w:rPr>
                <w:rFonts w:asciiTheme="majorBidi" w:hAnsiTheme="majorBidi" w:cstheme="majorBidi"/>
                <w:b/>
                <w:sz w:val="20"/>
                <w:szCs w:val="20"/>
                <w:lang w:val="en-US"/>
              </w:rPr>
              <w:t>FC</w:t>
            </w:r>
          </w:p>
        </w:tc>
        <w:tc>
          <w:tcPr>
            <w:tcW w:w="0" w:type="auto"/>
            <w:tcBorders>
              <w:top w:val="single" w:sz="4" w:space="0" w:color="auto"/>
              <w:bottom w:val="single" w:sz="4" w:space="0" w:color="auto"/>
            </w:tcBorders>
            <w:vAlign w:val="center"/>
          </w:tcPr>
          <w:p w:rsidR="00C20106" w:rsidRPr="00AA1C31" w:rsidRDefault="00C20106" w:rsidP="004658BD">
            <w:pPr>
              <w:spacing w:before="120" w:after="120"/>
              <w:jc w:val="both"/>
              <w:rPr>
                <w:rFonts w:asciiTheme="majorBidi" w:hAnsiTheme="majorBidi" w:cstheme="majorBidi"/>
                <w:b/>
                <w:sz w:val="20"/>
                <w:szCs w:val="20"/>
                <w:lang w:val="en-US"/>
              </w:rPr>
            </w:pPr>
            <w:r w:rsidRPr="00AA1C31">
              <w:rPr>
                <w:rFonts w:asciiTheme="majorBidi" w:hAnsiTheme="majorBidi" w:cstheme="majorBidi"/>
                <w:b/>
                <w:sz w:val="20"/>
                <w:szCs w:val="20"/>
                <w:lang w:val="en-US"/>
              </w:rPr>
              <w:t>Adjusted</w:t>
            </w:r>
          </w:p>
          <w:p w:rsidR="00C20106" w:rsidRPr="00AA1C31" w:rsidRDefault="00C20106" w:rsidP="004658BD">
            <w:pPr>
              <w:spacing w:before="120" w:after="120"/>
              <w:jc w:val="both"/>
              <w:rPr>
                <w:rFonts w:asciiTheme="majorBidi" w:hAnsiTheme="majorBidi" w:cstheme="majorBidi"/>
                <w:b/>
                <w:sz w:val="20"/>
                <w:szCs w:val="20"/>
                <w:lang w:val="en-US"/>
              </w:rPr>
            </w:pPr>
            <w:r w:rsidRPr="00AA1C31">
              <w:rPr>
                <w:rFonts w:asciiTheme="majorBidi" w:hAnsiTheme="majorBidi" w:cstheme="majorBidi"/>
                <w:b/>
                <w:sz w:val="20"/>
                <w:szCs w:val="20"/>
                <w:lang w:val="en-US"/>
              </w:rPr>
              <w:t>p-value</w:t>
            </w:r>
          </w:p>
        </w:tc>
        <w:tc>
          <w:tcPr>
            <w:tcW w:w="1452" w:type="dxa"/>
            <w:tcBorders>
              <w:top w:val="single" w:sz="4" w:space="0" w:color="auto"/>
              <w:bottom w:val="single" w:sz="4" w:space="0" w:color="auto"/>
            </w:tcBorders>
            <w:vAlign w:val="center"/>
          </w:tcPr>
          <w:p w:rsidR="00C20106" w:rsidRPr="00AA1C31" w:rsidRDefault="00C20106" w:rsidP="00484FA6">
            <w:pPr>
              <w:spacing w:before="120" w:after="120"/>
              <w:jc w:val="center"/>
              <w:rPr>
                <w:rFonts w:asciiTheme="majorBidi" w:hAnsiTheme="majorBidi" w:cstheme="majorBidi"/>
                <w:b/>
                <w:sz w:val="20"/>
                <w:szCs w:val="20"/>
              </w:rPr>
            </w:pPr>
            <w:r w:rsidRPr="00AA1C31">
              <w:rPr>
                <w:rFonts w:asciiTheme="majorBidi" w:hAnsiTheme="majorBidi" w:cstheme="majorBidi"/>
                <w:b/>
                <w:sz w:val="20"/>
                <w:szCs w:val="20"/>
              </w:rPr>
              <w:t>Log2FC</w:t>
            </w:r>
          </w:p>
          <w:p w:rsidR="00C20106" w:rsidRPr="00AA1C31" w:rsidRDefault="00C20106" w:rsidP="00484FA6">
            <w:pPr>
              <w:spacing w:before="120" w:after="120"/>
              <w:jc w:val="center"/>
              <w:rPr>
                <w:rFonts w:asciiTheme="majorBidi" w:hAnsiTheme="majorBidi" w:cstheme="majorBidi"/>
                <w:b/>
                <w:sz w:val="20"/>
                <w:szCs w:val="20"/>
              </w:rPr>
            </w:pPr>
            <w:proofErr w:type="gramStart"/>
            <w:r w:rsidRPr="00AA1C31">
              <w:rPr>
                <w:rFonts w:asciiTheme="majorBidi" w:hAnsiTheme="majorBidi" w:cstheme="majorBidi"/>
                <w:b/>
                <w:i/>
                <w:iCs/>
                <w:sz w:val="20"/>
                <w:szCs w:val="20"/>
              </w:rPr>
              <w:t>perRA</w:t>
            </w:r>
            <w:proofErr w:type="gramEnd"/>
            <w:r w:rsidRPr="00AA1C31">
              <w:rPr>
                <w:rFonts w:asciiTheme="majorBidi" w:hAnsiTheme="majorBidi" w:cstheme="majorBidi"/>
                <w:b/>
                <w:sz w:val="20"/>
                <w:szCs w:val="20"/>
              </w:rPr>
              <w:t xml:space="preserve"> vs</w:t>
            </w:r>
            <w:r w:rsidR="000F7C2E">
              <w:rPr>
                <w:rFonts w:asciiTheme="majorBidi" w:hAnsiTheme="majorBidi" w:cstheme="majorBidi"/>
                <w:b/>
                <w:sz w:val="20"/>
                <w:szCs w:val="20"/>
              </w:rPr>
              <w:t xml:space="preserve"> </w:t>
            </w:r>
            <w:proofErr w:type="spellStart"/>
            <w:r w:rsidRPr="00AA1C31">
              <w:rPr>
                <w:rFonts w:asciiTheme="majorBidi" w:hAnsiTheme="majorBidi" w:cstheme="majorBidi"/>
                <w:b/>
                <w:sz w:val="20"/>
                <w:szCs w:val="20"/>
              </w:rPr>
              <w:t>WT</w:t>
            </w:r>
            <w:r w:rsidRPr="00AA1C31">
              <w:rPr>
                <w:rFonts w:asciiTheme="majorBidi" w:hAnsiTheme="majorBidi" w:cstheme="majorBidi"/>
                <w:b/>
                <w:sz w:val="20"/>
                <w:szCs w:val="20"/>
                <w:vertAlign w:val="superscript"/>
              </w:rPr>
              <w:t>c</w:t>
            </w:r>
            <w:proofErr w:type="spellEnd"/>
          </w:p>
        </w:tc>
        <w:tc>
          <w:tcPr>
            <w:tcW w:w="1452" w:type="dxa"/>
            <w:tcBorders>
              <w:top w:val="single" w:sz="4" w:space="0" w:color="auto"/>
              <w:bottom w:val="single" w:sz="4" w:space="0" w:color="auto"/>
            </w:tcBorders>
            <w:vAlign w:val="center"/>
          </w:tcPr>
          <w:p w:rsidR="00C20106" w:rsidRPr="00AA1C31" w:rsidRDefault="00C20106" w:rsidP="00484FA6">
            <w:pPr>
              <w:spacing w:before="120" w:after="120"/>
              <w:jc w:val="center"/>
              <w:rPr>
                <w:rFonts w:asciiTheme="majorBidi" w:hAnsiTheme="majorBidi" w:cstheme="majorBidi"/>
                <w:b/>
                <w:sz w:val="20"/>
                <w:szCs w:val="20"/>
              </w:rPr>
            </w:pPr>
            <w:r w:rsidRPr="00AA1C31">
              <w:rPr>
                <w:rFonts w:asciiTheme="majorBidi" w:hAnsiTheme="majorBidi" w:cstheme="majorBidi"/>
                <w:b/>
                <w:sz w:val="20"/>
                <w:szCs w:val="20"/>
              </w:rPr>
              <w:t>Log2FC</w:t>
            </w:r>
          </w:p>
          <w:p w:rsidR="00C20106" w:rsidRPr="00AA1C31" w:rsidRDefault="00C20106" w:rsidP="00484FA6">
            <w:pPr>
              <w:spacing w:before="120" w:after="120"/>
              <w:jc w:val="center"/>
              <w:rPr>
                <w:rFonts w:asciiTheme="majorBidi" w:hAnsiTheme="majorBidi" w:cstheme="majorBidi"/>
                <w:b/>
                <w:i/>
                <w:sz w:val="20"/>
                <w:szCs w:val="20"/>
                <w:lang w:val="en-US"/>
              </w:rPr>
            </w:pPr>
            <w:proofErr w:type="gramStart"/>
            <w:r w:rsidRPr="00AA1C31">
              <w:rPr>
                <w:rFonts w:asciiTheme="majorBidi" w:hAnsiTheme="majorBidi" w:cstheme="majorBidi"/>
                <w:b/>
                <w:i/>
                <w:iCs/>
                <w:sz w:val="20"/>
                <w:szCs w:val="20"/>
              </w:rPr>
              <w:t>perRB</w:t>
            </w:r>
            <w:proofErr w:type="gramEnd"/>
            <w:r w:rsidRPr="00AA1C31">
              <w:rPr>
                <w:rFonts w:asciiTheme="majorBidi" w:hAnsiTheme="majorBidi" w:cstheme="majorBidi"/>
                <w:b/>
                <w:sz w:val="20"/>
                <w:szCs w:val="20"/>
              </w:rPr>
              <w:t xml:space="preserve"> vs </w:t>
            </w:r>
            <w:proofErr w:type="spellStart"/>
            <w:r w:rsidRPr="00AA1C31">
              <w:rPr>
                <w:rFonts w:asciiTheme="majorBidi" w:hAnsiTheme="majorBidi" w:cstheme="majorBidi"/>
                <w:b/>
                <w:sz w:val="20"/>
                <w:szCs w:val="20"/>
              </w:rPr>
              <w:t>WT</w:t>
            </w:r>
            <w:r w:rsidRPr="00AA1C31">
              <w:rPr>
                <w:rFonts w:asciiTheme="majorBidi" w:hAnsiTheme="majorBidi" w:cstheme="majorBidi"/>
                <w:b/>
                <w:sz w:val="20"/>
                <w:szCs w:val="20"/>
                <w:vertAlign w:val="superscript"/>
              </w:rPr>
              <w:t>d</w:t>
            </w:r>
            <w:proofErr w:type="spellEnd"/>
          </w:p>
        </w:tc>
      </w:tr>
      <w:tr w:rsidR="00B80ECE" w:rsidRPr="00D710A9" w:rsidTr="00690B74">
        <w:trPr>
          <w:trHeight w:val="299"/>
        </w:trPr>
        <w:tc>
          <w:tcPr>
            <w:tcW w:w="0" w:type="auto"/>
            <w:tcBorders>
              <w:bottom w:val="nil"/>
            </w:tcBorders>
            <w:vAlign w:val="center"/>
          </w:tcPr>
          <w:p w:rsidR="00B80ECE" w:rsidRPr="00E60A70" w:rsidRDefault="00B80ECE" w:rsidP="00B80ECE">
            <w:pPr>
              <w:spacing w:before="240" w:after="120"/>
              <w:jc w:val="both"/>
              <w:rPr>
                <w:rFonts w:asciiTheme="majorBidi" w:hAnsiTheme="majorBidi" w:cstheme="majorBidi"/>
                <w:sz w:val="18"/>
                <w:szCs w:val="18"/>
                <w:lang w:val="en-US"/>
              </w:rPr>
            </w:pPr>
            <w:proofErr w:type="spellStart"/>
            <w:r w:rsidRPr="00E60A70">
              <w:rPr>
                <w:rFonts w:asciiTheme="majorBidi" w:hAnsiTheme="majorBidi" w:cstheme="majorBidi"/>
                <w:b/>
                <w:i/>
                <w:sz w:val="18"/>
                <w:szCs w:val="18"/>
              </w:rPr>
              <w:t>Oxidative</w:t>
            </w:r>
            <w:proofErr w:type="spellEnd"/>
            <w:r w:rsidRPr="00E60A70">
              <w:rPr>
                <w:rFonts w:asciiTheme="majorBidi" w:hAnsiTheme="majorBidi" w:cstheme="majorBidi"/>
                <w:b/>
                <w:i/>
                <w:sz w:val="18"/>
                <w:szCs w:val="18"/>
              </w:rPr>
              <w:t xml:space="preserve"> stress and redox-</w:t>
            </w:r>
            <w:proofErr w:type="spellStart"/>
            <w:r w:rsidRPr="00E60A70">
              <w:rPr>
                <w:rFonts w:asciiTheme="majorBidi" w:hAnsiTheme="majorBidi" w:cstheme="majorBidi"/>
                <w:b/>
                <w:i/>
                <w:sz w:val="18"/>
                <w:szCs w:val="18"/>
              </w:rPr>
              <w:t>related</w:t>
            </w:r>
            <w:proofErr w:type="spellEnd"/>
          </w:p>
        </w:tc>
        <w:tc>
          <w:tcPr>
            <w:tcW w:w="0" w:type="auto"/>
            <w:tcBorders>
              <w:bottom w:val="nil"/>
            </w:tcBorders>
            <w:vAlign w:val="center"/>
          </w:tcPr>
          <w:p w:rsidR="00B80ECE" w:rsidRPr="002F6D1F" w:rsidRDefault="00B80ECE" w:rsidP="00B80ECE">
            <w:pPr>
              <w:spacing w:before="240" w:after="120"/>
              <w:jc w:val="both"/>
              <w:rPr>
                <w:rFonts w:asciiTheme="majorBidi" w:hAnsiTheme="majorBidi" w:cstheme="majorBidi"/>
                <w:bCs/>
                <w:sz w:val="16"/>
                <w:szCs w:val="16"/>
                <w:lang w:val="en-US"/>
              </w:rPr>
            </w:pPr>
          </w:p>
        </w:tc>
        <w:tc>
          <w:tcPr>
            <w:tcW w:w="0" w:type="auto"/>
            <w:tcBorders>
              <w:bottom w:val="nil"/>
            </w:tcBorders>
            <w:vAlign w:val="center"/>
          </w:tcPr>
          <w:p w:rsidR="00B80ECE" w:rsidRPr="00D710A9" w:rsidRDefault="00B80ECE" w:rsidP="00B80ECE">
            <w:pPr>
              <w:spacing w:before="240" w:after="120"/>
              <w:jc w:val="both"/>
              <w:rPr>
                <w:rFonts w:asciiTheme="majorBidi" w:hAnsiTheme="majorBidi" w:cstheme="majorBidi"/>
                <w:i/>
                <w:sz w:val="16"/>
                <w:szCs w:val="16"/>
                <w:lang w:val="en-US"/>
              </w:rPr>
            </w:pPr>
          </w:p>
        </w:tc>
        <w:tc>
          <w:tcPr>
            <w:tcW w:w="0" w:type="auto"/>
            <w:tcBorders>
              <w:bottom w:val="nil"/>
            </w:tcBorders>
            <w:vAlign w:val="center"/>
          </w:tcPr>
          <w:p w:rsidR="00B80ECE" w:rsidRDefault="00B80ECE" w:rsidP="00B80ECE">
            <w:pPr>
              <w:spacing w:before="240" w:after="120"/>
              <w:rPr>
                <w:rFonts w:asciiTheme="majorBidi" w:hAnsiTheme="majorBidi" w:cstheme="majorBidi"/>
                <w:sz w:val="16"/>
                <w:szCs w:val="16"/>
                <w:lang w:val="en-US"/>
              </w:rPr>
            </w:pPr>
          </w:p>
        </w:tc>
        <w:tc>
          <w:tcPr>
            <w:tcW w:w="0" w:type="auto"/>
            <w:tcBorders>
              <w:bottom w:val="nil"/>
            </w:tcBorders>
            <w:vAlign w:val="center"/>
          </w:tcPr>
          <w:p w:rsidR="00B80ECE" w:rsidRDefault="00B80ECE" w:rsidP="00B80ECE">
            <w:pPr>
              <w:spacing w:before="240" w:after="120"/>
              <w:jc w:val="both"/>
              <w:rPr>
                <w:rFonts w:asciiTheme="majorBidi" w:hAnsiTheme="majorBidi" w:cstheme="majorBidi"/>
                <w:sz w:val="16"/>
                <w:szCs w:val="16"/>
                <w:lang w:val="en-US"/>
              </w:rPr>
            </w:pPr>
          </w:p>
        </w:tc>
        <w:tc>
          <w:tcPr>
            <w:tcW w:w="0" w:type="auto"/>
            <w:tcBorders>
              <w:bottom w:val="nil"/>
            </w:tcBorders>
            <w:vAlign w:val="center"/>
          </w:tcPr>
          <w:p w:rsidR="00B80ECE" w:rsidRDefault="00B80ECE" w:rsidP="00B80ECE">
            <w:pPr>
              <w:spacing w:before="240" w:after="120"/>
              <w:jc w:val="both"/>
              <w:rPr>
                <w:rFonts w:asciiTheme="majorBidi" w:hAnsiTheme="majorBidi" w:cstheme="majorBidi"/>
                <w:sz w:val="16"/>
                <w:szCs w:val="16"/>
                <w:lang w:val="en-US"/>
              </w:rPr>
            </w:pPr>
          </w:p>
        </w:tc>
        <w:tc>
          <w:tcPr>
            <w:tcW w:w="1452" w:type="dxa"/>
            <w:tcBorders>
              <w:bottom w:val="nil"/>
            </w:tcBorders>
            <w:vAlign w:val="center"/>
          </w:tcPr>
          <w:p w:rsidR="00B80ECE" w:rsidRPr="002F6D1F" w:rsidRDefault="00B80ECE" w:rsidP="00B80ECE">
            <w:pPr>
              <w:spacing w:before="240" w:after="120"/>
              <w:jc w:val="both"/>
              <w:rPr>
                <w:rFonts w:asciiTheme="majorBidi" w:hAnsiTheme="majorBidi" w:cstheme="majorBidi"/>
                <w:bCs/>
                <w:sz w:val="16"/>
                <w:szCs w:val="16"/>
                <w:lang w:val="en-US"/>
              </w:rPr>
            </w:pPr>
          </w:p>
        </w:tc>
        <w:tc>
          <w:tcPr>
            <w:tcW w:w="1452" w:type="dxa"/>
            <w:tcBorders>
              <w:bottom w:val="nil"/>
            </w:tcBorders>
            <w:vAlign w:val="center"/>
          </w:tcPr>
          <w:p w:rsidR="00B80ECE" w:rsidRPr="00D710A9" w:rsidRDefault="00B80ECE" w:rsidP="00B80ECE">
            <w:pPr>
              <w:spacing w:before="240" w:after="120"/>
              <w:jc w:val="both"/>
              <w:rPr>
                <w:rFonts w:asciiTheme="majorBidi" w:hAnsiTheme="majorBidi" w:cstheme="majorBidi"/>
                <w:sz w:val="16"/>
                <w:szCs w:val="16"/>
                <w:lang w:val="en-US"/>
              </w:rPr>
            </w:pPr>
          </w:p>
        </w:tc>
      </w:tr>
      <w:tr w:rsidR="00B80ECE" w:rsidRPr="00D710A9" w:rsidTr="00690B74">
        <w:trPr>
          <w:trHeight w:val="314"/>
        </w:trPr>
        <w:tc>
          <w:tcPr>
            <w:tcW w:w="0" w:type="auto"/>
            <w:tcBorders>
              <w:top w:val="nil"/>
            </w:tcBorders>
            <w:vAlign w:val="center"/>
          </w:tcPr>
          <w:p w:rsidR="00B80ECE" w:rsidRPr="00D710A9" w:rsidRDefault="00B80ECE" w:rsidP="00B80ECE">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LIMLP_02225 (LIC</w:t>
            </w:r>
            <w:r>
              <w:rPr>
                <w:rFonts w:asciiTheme="majorBidi" w:hAnsiTheme="majorBidi" w:cstheme="majorBidi"/>
                <w:sz w:val="16"/>
                <w:szCs w:val="16"/>
                <w:lang w:val="en-US"/>
              </w:rPr>
              <w:t>13041</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0520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80ECE" w:rsidRPr="00812D47" w:rsidRDefault="00B80ECE" w:rsidP="00B80EC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LEPBI_I1384</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c>
          <w:tcPr>
            <w:tcW w:w="0" w:type="auto"/>
            <w:tcBorders>
              <w:top w:val="nil"/>
            </w:tcBorders>
            <w:vAlign w:val="center"/>
          </w:tcPr>
          <w:p w:rsidR="00B80ECE" w:rsidRPr="003A0935" w:rsidRDefault="00B80ECE" w:rsidP="00B80ECE">
            <w:pPr>
              <w:rPr>
                <w:rFonts w:asciiTheme="majorBidi" w:hAnsiTheme="majorBidi" w:cstheme="majorBidi"/>
                <w:bCs/>
                <w:sz w:val="16"/>
                <w:szCs w:val="16"/>
                <w:lang w:val="en-US"/>
              </w:rPr>
            </w:pPr>
            <w:proofErr w:type="spellStart"/>
            <w:r w:rsidRPr="003A0935">
              <w:rPr>
                <w:rFonts w:asciiTheme="majorBidi" w:hAnsiTheme="majorBidi" w:cstheme="majorBidi"/>
                <w:bCs/>
                <w:sz w:val="16"/>
                <w:szCs w:val="16"/>
                <w:lang w:val="en-US"/>
              </w:rPr>
              <w:t>DoxX</w:t>
            </w:r>
            <w:proofErr w:type="spellEnd"/>
            <w:r w:rsidRPr="003A0935">
              <w:rPr>
                <w:rFonts w:asciiTheme="majorBidi" w:hAnsiTheme="majorBidi" w:cstheme="majorBidi"/>
                <w:bCs/>
                <w:sz w:val="16"/>
                <w:szCs w:val="16"/>
                <w:lang w:val="en-US"/>
              </w:rPr>
              <w:t xml:space="preserve"> family protein</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1.648</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2.76e-15</w:t>
            </w:r>
          </w:p>
        </w:tc>
        <w:tc>
          <w:tcPr>
            <w:tcW w:w="1452" w:type="dxa"/>
            <w:tcBorders>
              <w:top w:val="nil"/>
            </w:tcBorders>
            <w:vAlign w:val="center"/>
          </w:tcPr>
          <w:p w:rsidR="00B80ECE" w:rsidRPr="0083682A" w:rsidRDefault="00B80ECE" w:rsidP="00B80ECE">
            <w:pPr>
              <w:jc w:val="both"/>
              <w:rPr>
                <w:rFonts w:asciiTheme="majorBidi" w:hAnsiTheme="majorBidi" w:cstheme="majorBidi"/>
                <w:bCs/>
                <w:sz w:val="16"/>
                <w:szCs w:val="16"/>
                <w:lang w:val="en-US"/>
              </w:rPr>
            </w:pPr>
            <w:r>
              <w:rPr>
                <w:rFonts w:asciiTheme="majorBidi" w:hAnsiTheme="majorBidi" w:cstheme="majorBidi"/>
                <w:bCs/>
                <w:sz w:val="16"/>
                <w:szCs w:val="16"/>
                <w:lang w:val="en-US"/>
              </w:rPr>
              <w:t>0.466</w:t>
            </w:r>
          </w:p>
        </w:tc>
        <w:tc>
          <w:tcPr>
            <w:tcW w:w="1452" w:type="dxa"/>
            <w:tcBorders>
              <w:top w:val="nil"/>
            </w:tcBorders>
            <w:vAlign w:val="center"/>
          </w:tcPr>
          <w:p w:rsidR="00B80ECE" w:rsidRPr="00812D47" w:rsidRDefault="00B80ECE" w:rsidP="00B80ECE">
            <w:pPr>
              <w:jc w:val="both"/>
              <w:rPr>
                <w:rFonts w:asciiTheme="majorBidi" w:hAnsiTheme="majorBidi" w:cstheme="majorBidi"/>
                <w:bCs/>
                <w:i/>
                <w:iCs/>
                <w:sz w:val="16"/>
                <w:szCs w:val="16"/>
                <w:lang w:val="en-US"/>
              </w:rPr>
            </w:pPr>
          </w:p>
        </w:tc>
      </w:tr>
      <w:tr w:rsidR="00B80ECE" w:rsidRPr="00D710A9" w:rsidTr="00690B74">
        <w:trPr>
          <w:trHeight w:val="314"/>
        </w:trPr>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LIMLP_02795 (LIC12927/LA</w:t>
            </w:r>
            <w:proofErr w:type="gramStart"/>
            <w:r>
              <w:rPr>
                <w:rFonts w:asciiTheme="majorBidi" w:hAnsiTheme="majorBidi" w:cstheme="majorBidi"/>
                <w:sz w:val="16"/>
                <w:szCs w:val="16"/>
                <w:lang w:val="en-US"/>
              </w:rPr>
              <w:t>0666)*</w:t>
            </w:r>
            <w:proofErr w:type="gramEnd"/>
          </w:p>
        </w:tc>
        <w:tc>
          <w:tcPr>
            <w:tcW w:w="0" w:type="auto"/>
            <w:tcBorders>
              <w:top w:val="nil"/>
            </w:tcBorders>
            <w:vAlign w:val="center"/>
          </w:tcPr>
          <w:p w:rsidR="00B80ECE" w:rsidRPr="00812D47" w:rsidRDefault="00B80ECE" w:rsidP="00B80EC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LEPBI_I2430</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roofErr w:type="spellStart"/>
            <w:r>
              <w:rPr>
                <w:rFonts w:asciiTheme="majorBidi" w:hAnsiTheme="majorBidi" w:cstheme="majorBidi"/>
                <w:i/>
                <w:sz w:val="16"/>
                <w:szCs w:val="16"/>
                <w:lang w:val="en-US"/>
              </w:rPr>
              <w:t>ccp</w:t>
            </w:r>
            <w:proofErr w:type="spellEnd"/>
          </w:p>
        </w:tc>
        <w:tc>
          <w:tcPr>
            <w:tcW w:w="0" w:type="auto"/>
            <w:tcBorders>
              <w:top w:val="nil"/>
            </w:tcBorders>
            <w:vAlign w:val="center"/>
          </w:tcPr>
          <w:p w:rsidR="00B80ECE" w:rsidRPr="00D710A9" w:rsidRDefault="00B80ECE" w:rsidP="00B80ECE">
            <w:pPr>
              <w:rPr>
                <w:rFonts w:asciiTheme="majorBidi" w:hAnsiTheme="majorBidi" w:cstheme="majorBidi"/>
                <w:b/>
                <w:sz w:val="16"/>
                <w:szCs w:val="16"/>
                <w:lang w:val="en-US"/>
              </w:rPr>
            </w:pPr>
            <w:r w:rsidRPr="00D710A9">
              <w:rPr>
                <w:rFonts w:asciiTheme="majorBidi" w:hAnsiTheme="majorBidi" w:cstheme="majorBidi"/>
                <w:sz w:val="16"/>
                <w:szCs w:val="16"/>
                <w:lang w:val="en-US"/>
              </w:rPr>
              <w:t>Cytochrome C peroxidase</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6.712</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0.00e01</w:t>
            </w:r>
          </w:p>
        </w:tc>
        <w:tc>
          <w:tcPr>
            <w:tcW w:w="1452" w:type="dxa"/>
            <w:tcBorders>
              <w:top w:val="nil"/>
            </w:tcBorders>
            <w:vAlign w:val="center"/>
          </w:tcPr>
          <w:p w:rsidR="00B80ECE" w:rsidRPr="00C7480A" w:rsidRDefault="00B80ECE" w:rsidP="00B80ECE">
            <w:pPr>
              <w:jc w:val="both"/>
              <w:rPr>
                <w:rFonts w:asciiTheme="majorBidi" w:hAnsiTheme="majorBidi" w:cstheme="majorBidi"/>
                <w:bCs/>
                <w:sz w:val="16"/>
                <w:szCs w:val="16"/>
                <w:lang w:val="en-US"/>
              </w:rPr>
            </w:pPr>
            <w:r>
              <w:rPr>
                <w:rFonts w:asciiTheme="majorBidi" w:hAnsiTheme="majorBidi" w:cstheme="majorBidi"/>
                <w:bCs/>
                <w:sz w:val="16"/>
                <w:szCs w:val="16"/>
                <w:lang w:val="en-US"/>
              </w:rPr>
              <w:t>2.773</w:t>
            </w:r>
          </w:p>
        </w:tc>
        <w:tc>
          <w:tcPr>
            <w:tcW w:w="1452" w:type="dxa"/>
            <w:tcBorders>
              <w:top w:val="nil"/>
            </w:tcBorders>
            <w:vAlign w:val="center"/>
          </w:tcPr>
          <w:p w:rsidR="00B80ECE" w:rsidRPr="00812D47" w:rsidRDefault="00B80ECE" w:rsidP="00B80ECE">
            <w:pPr>
              <w:jc w:val="both"/>
              <w:rPr>
                <w:rFonts w:asciiTheme="majorBidi" w:hAnsiTheme="majorBidi" w:cstheme="majorBidi"/>
                <w:bCs/>
                <w:i/>
                <w:iCs/>
                <w:sz w:val="16"/>
                <w:szCs w:val="16"/>
                <w:lang w:val="en-US"/>
              </w:rPr>
            </w:pPr>
          </w:p>
        </w:tc>
      </w:tr>
      <w:tr w:rsidR="00B80ECE" w:rsidRPr="00D710A9" w:rsidTr="00690B74">
        <w:trPr>
          <w:trHeight w:val="314"/>
        </w:trPr>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LIMLP_05955 (LIC11219/LA</w:t>
            </w:r>
            <w:proofErr w:type="gramStart"/>
            <w:r w:rsidRPr="00D710A9">
              <w:rPr>
                <w:rFonts w:asciiTheme="majorBidi" w:hAnsiTheme="majorBidi" w:cstheme="majorBidi"/>
                <w:sz w:val="16"/>
                <w:szCs w:val="16"/>
                <w:lang w:val="en-US"/>
              </w:rPr>
              <w:t>2809)</w:t>
            </w:r>
            <w:r>
              <w:rPr>
                <w:rFonts w:asciiTheme="majorBidi" w:hAnsiTheme="majorBidi" w:cstheme="majorBidi"/>
                <w:sz w:val="16"/>
                <w:szCs w:val="16"/>
                <w:lang w:val="en-US"/>
              </w:rPr>
              <w:t>*</w:t>
            </w:r>
            <w:proofErr w:type="gramEnd"/>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1358</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roofErr w:type="spellStart"/>
            <w:r w:rsidRPr="00D710A9">
              <w:rPr>
                <w:rFonts w:asciiTheme="majorBidi" w:hAnsiTheme="majorBidi" w:cstheme="majorBidi"/>
                <w:i/>
                <w:sz w:val="16"/>
                <w:szCs w:val="16"/>
                <w:lang w:val="en-US"/>
              </w:rPr>
              <w:t>ahpC</w:t>
            </w:r>
            <w:proofErr w:type="spellEnd"/>
          </w:p>
        </w:tc>
        <w:tc>
          <w:tcPr>
            <w:tcW w:w="0" w:type="auto"/>
            <w:tcBorders>
              <w:top w:val="nil"/>
            </w:tcBorders>
            <w:vAlign w:val="center"/>
          </w:tcPr>
          <w:p w:rsidR="00B80ECE" w:rsidRPr="00D710A9" w:rsidRDefault="00B80ECE" w:rsidP="00B80ECE">
            <w:pPr>
              <w:rPr>
                <w:rFonts w:asciiTheme="majorBidi" w:hAnsiTheme="majorBidi" w:cstheme="majorBidi"/>
                <w:b/>
                <w:sz w:val="16"/>
                <w:szCs w:val="16"/>
                <w:lang w:val="en-US"/>
              </w:rPr>
            </w:pPr>
            <w:r w:rsidRPr="00D710A9">
              <w:rPr>
                <w:rFonts w:asciiTheme="majorBidi" w:hAnsiTheme="majorBidi" w:cstheme="majorBidi"/>
                <w:sz w:val="16"/>
                <w:szCs w:val="16"/>
                <w:lang w:val="en-US"/>
              </w:rPr>
              <w:t>Peroxiredoxin/</w:t>
            </w:r>
            <w:proofErr w:type="spellStart"/>
            <w:r w:rsidRPr="00D710A9">
              <w:rPr>
                <w:rFonts w:asciiTheme="majorBidi" w:hAnsiTheme="majorBidi" w:cstheme="majorBidi"/>
                <w:sz w:val="16"/>
                <w:szCs w:val="16"/>
                <w:lang w:val="en-US"/>
              </w:rPr>
              <w:t>alkylperoxiredoxin</w:t>
            </w:r>
            <w:proofErr w:type="spellEnd"/>
            <w:r w:rsidRPr="00D710A9">
              <w:rPr>
                <w:rFonts w:asciiTheme="majorBidi" w:hAnsiTheme="majorBidi" w:cstheme="majorBidi"/>
                <w:sz w:val="16"/>
                <w:szCs w:val="16"/>
                <w:lang w:val="en-US"/>
              </w:rPr>
              <w:t xml:space="preserve"> reductase</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1.539</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1.23e-05</w:t>
            </w:r>
          </w:p>
        </w:tc>
        <w:tc>
          <w:tcPr>
            <w:tcW w:w="1452" w:type="dxa"/>
            <w:tcBorders>
              <w:top w:val="nil"/>
            </w:tcBorders>
            <w:vAlign w:val="center"/>
          </w:tcPr>
          <w:p w:rsidR="00B80ECE" w:rsidRPr="002F6D1F" w:rsidRDefault="00B80ECE" w:rsidP="00B80ECE">
            <w:pPr>
              <w:jc w:val="both"/>
              <w:rPr>
                <w:rFonts w:asciiTheme="majorBidi" w:hAnsiTheme="majorBidi" w:cstheme="majorBidi"/>
                <w:bCs/>
                <w:sz w:val="16"/>
                <w:szCs w:val="16"/>
                <w:lang w:val="en-US"/>
              </w:rPr>
            </w:pPr>
            <w:r>
              <w:rPr>
                <w:rFonts w:asciiTheme="majorBidi" w:hAnsiTheme="majorBidi" w:cstheme="majorBidi"/>
                <w:bCs/>
                <w:sz w:val="16"/>
                <w:szCs w:val="16"/>
                <w:lang w:val="en-US"/>
              </w:rPr>
              <w:t>1.539</w:t>
            </w:r>
          </w:p>
        </w:tc>
        <w:tc>
          <w:tcPr>
            <w:tcW w:w="1452" w:type="dxa"/>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r>
      <w:tr w:rsidR="00B80ECE" w:rsidRPr="00D710A9" w:rsidTr="00690B74">
        <w:trPr>
          <w:trHeight w:val="314"/>
        </w:trPr>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LIMLP_10995 (LIC12215/LA</w:t>
            </w:r>
            <w:proofErr w:type="gramStart"/>
            <w:r>
              <w:rPr>
                <w:rFonts w:asciiTheme="majorBidi" w:hAnsiTheme="majorBidi" w:cstheme="majorBidi"/>
                <w:sz w:val="16"/>
                <w:szCs w:val="16"/>
                <w:lang w:val="en-US"/>
              </w:rPr>
              <w:t>1555</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3024</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c>
          <w:tcPr>
            <w:tcW w:w="0" w:type="auto"/>
            <w:tcBorders>
              <w:top w:val="nil"/>
            </w:tcBorders>
            <w:vAlign w:val="center"/>
          </w:tcPr>
          <w:p w:rsidR="00B80ECE" w:rsidRPr="00D710A9" w:rsidRDefault="00B80ECE" w:rsidP="00B80ECE">
            <w:pPr>
              <w:rPr>
                <w:rFonts w:asciiTheme="majorBidi" w:hAnsiTheme="majorBidi" w:cstheme="majorBidi"/>
                <w:b/>
                <w:sz w:val="16"/>
                <w:szCs w:val="16"/>
                <w:lang w:val="en-US"/>
              </w:rPr>
            </w:pPr>
            <w:r>
              <w:rPr>
                <w:rFonts w:asciiTheme="majorBidi" w:hAnsiTheme="majorBidi" w:cstheme="majorBidi"/>
                <w:sz w:val="16"/>
                <w:szCs w:val="16"/>
                <w:lang w:val="en-US"/>
              </w:rPr>
              <w:t>Multicopper oxidase</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1.654</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3.05</w:t>
            </w:r>
            <w:r w:rsidRPr="00D710A9">
              <w:rPr>
                <w:rFonts w:asciiTheme="majorBidi" w:hAnsiTheme="majorBidi" w:cstheme="majorBidi"/>
                <w:sz w:val="16"/>
                <w:szCs w:val="16"/>
                <w:lang w:val="en-US"/>
              </w:rPr>
              <w:t>e-</w:t>
            </w:r>
            <w:r>
              <w:rPr>
                <w:rFonts w:asciiTheme="majorBidi" w:hAnsiTheme="majorBidi" w:cstheme="majorBidi"/>
                <w:sz w:val="16"/>
                <w:szCs w:val="16"/>
                <w:lang w:val="en-US"/>
              </w:rPr>
              <w:t>34</w:t>
            </w:r>
          </w:p>
        </w:tc>
        <w:tc>
          <w:tcPr>
            <w:tcW w:w="1452" w:type="dxa"/>
            <w:tcBorders>
              <w:top w:val="nil"/>
            </w:tcBorders>
            <w:vAlign w:val="center"/>
          </w:tcPr>
          <w:p w:rsidR="00B80ECE" w:rsidRPr="002F6D1F" w:rsidRDefault="00B80ECE" w:rsidP="00B80ECE">
            <w:pPr>
              <w:jc w:val="both"/>
              <w:rPr>
                <w:rFonts w:asciiTheme="majorBidi" w:hAnsiTheme="majorBidi" w:cstheme="majorBidi"/>
                <w:bCs/>
                <w:sz w:val="16"/>
                <w:szCs w:val="16"/>
                <w:lang w:val="en-US"/>
              </w:rPr>
            </w:pPr>
          </w:p>
        </w:tc>
        <w:tc>
          <w:tcPr>
            <w:tcW w:w="1452" w:type="dxa"/>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r>
      <w:tr w:rsidR="00484FA6" w:rsidRPr="00D710A9" w:rsidTr="00690B74">
        <w:trPr>
          <w:trHeight w:val="314"/>
        </w:trPr>
        <w:tc>
          <w:tcPr>
            <w:tcW w:w="0" w:type="auto"/>
            <w:tcBorders>
              <w:top w:val="nil"/>
            </w:tcBorders>
            <w:vAlign w:val="center"/>
          </w:tcPr>
          <w:p w:rsidR="00484FA6" w:rsidRPr="00484FA6" w:rsidRDefault="00484FA6" w:rsidP="00B80ECE">
            <w:pPr>
              <w:jc w:val="both"/>
              <w:rPr>
                <w:rFonts w:asciiTheme="majorBidi" w:hAnsiTheme="majorBidi" w:cstheme="majorBidi"/>
                <w:sz w:val="16"/>
                <w:szCs w:val="16"/>
                <w:lang w:val="en-US"/>
              </w:rPr>
            </w:pPr>
            <w:r w:rsidRPr="00484FA6">
              <w:rPr>
                <w:rFonts w:asciiTheme="majorBidi" w:hAnsiTheme="majorBidi" w:cstheme="majorBidi"/>
                <w:sz w:val="16"/>
                <w:szCs w:val="16"/>
                <w:lang w:val="en-US"/>
              </w:rPr>
              <w:t>LIMLP_10145 (LIC12032/LA</w:t>
            </w:r>
            <w:proofErr w:type="gramStart"/>
            <w:r w:rsidRPr="00484FA6">
              <w:rPr>
                <w:rFonts w:asciiTheme="majorBidi" w:hAnsiTheme="majorBidi" w:cstheme="majorBidi"/>
                <w:sz w:val="16"/>
                <w:szCs w:val="16"/>
                <w:lang w:val="en-US"/>
              </w:rPr>
              <w:t>1859)</w:t>
            </w:r>
            <w:r>
              <w:rPr>
                <w:rFonts w:asciiTheme="majorBidi" w:hAnsiTheme="majorBidi" w:cstheme="majorBidi"/>
                <w:sz w:val="16"/>
                <w:szCs w:val="16"/>
                <w:lang w:val="en-US"/>
              </w:rPr>
              <w:t>*</w:t>
            </w:r>
            <w:proofErr w:type="gramEnd"/>
          </w:p>
        </w:tc>
        <w:tc>
          <w:tcPr>
            <w:tcW w:w="0" w:type="auto"/>
            <w:tcBorders>
              <w:top w:val="nil"/>
            </w:tcBorders>
            <w:vAlign w:val="center"/>
          </w:tcPr>
          <w:p w:rsidR="00484FA6" w:rsidRPr="00484FA6" w:rsidRDefault="00484FA6" w:rsidP="00B80ECE">
            <w:pPr>
              <w:jc w:val="both"/>
              <w:rPr>
                <w:rFonts w:asciiTheme="majorBidi" w:hAnsiTheme="majorBidi" w:cstheme="majorBidi"/>
                <w:bCs/>
                <w:i/>
                <w:iCs/>
                <w:sz w:val="16"/>
                <w:szCs w:val="16"/>
                <w:lang w:val="en-US"/>
              </w:rPr>
            </w:pPr>
          </w:p>
        </w:tc>
        <w:tc>
          <w:tcPr>
            <w:tcW w:w="0" w:type="auto"/>
            <w:tcBorders>
              <w:top w:val="nil"/>
            </w:tcBorders>
            <w:vAlign w:val="center"/>
          </w:tcPr>
          <w:p w:rsidR="00484FA6" w:rsidRPr="00D710A9" w:rsidRDefault="00484FA6" w:rsidP="00B80ECE">
            <w:pPr>
              <w:jc w:val="both"/>
              <w:rPr>
                <w:rFonts w:asciiTheme="majorBidi" w:hAnsiTheme="majorBidi" w:cstheme="majorBidi"/>
                <w:b/>
                <w:sz w:val="16"/>
                <w:szCs w:val="16"/>
                <w:lang w:val="en-US"/>
              </w:rPr>
            </w:pPr>
            <w:proofErr w:type="spellStart"/>
            <w:r w:rsidRPr="00484FA6">
              <w:rPr>
                <w:rFonts w:asciiTheme="majorBidi" w:hAnsiTheme="majorBidi" w:cstheme="majorBidi"/>
                <w:bCs/>
                <w:i/>
                <w:iCs/>
                <w:sz w:val="16"/>
                <w:szCs w:val="16"/>
                <w:lang w:val="en-US"/>
              </w:rPr>
              <w:t>katE</w:t>
            </w:r>
            <w:proofErr w:type="spellEnd"/>
          </w:p>
        </w:tc>
        <w:tc>
          <w:tcPr>
            <w:tcW w:w="0" w:type="auto"/>
            <w:tcBorders>
              <w:top w:val="nil"/>
            </w:tcBorders>
            <w:vAlign w:val="center"/>
          </w:tcPr>
          <w:p w:rsidR="00484FA6" w:rsidRDefault="00484FA6" w:rsidP="00B80ECE">
            <w:pPr>
              <w:rPr>
                <w:rFonts w:asciiTheme="majorBidi" w:hAnsiTheme="majorBidi" w:cstheme="majorBidi"/>
                <w:sz w:val="16"/>
                <w:szCs w:val="16"/>
                <w:lang w:val="en-US"/>
              </w:rPr>
            </w:pPr>
            <w:r>
              <w:rPr>
                <w:rFonts w:asciiTheme="majorBidi" w:hAnsiTheme="majorBidi" w:cstheme="majorBidi"/>
                <w:sz w:val="16"/>
                <w:szCs w:val="16"/>
                <w:lang w:val="en-US"/>
              </w:rPr>
              <w:t>Catalase</w:t>
            </w:r>
          </w:p>
        </w:tc>
        <w:tc>
          <w:tcPr>
            <w:tcW w:w="0" w:type="auto"/>
            <w:tcBorders>
              <w:top w:val="nil"/>
            </w:tcBorders>
            <w:vAlign w:val="center"/>
          </w:tcPr>
          <w:p w:rsidR="00484FA6" w:rsidRDefault="001A1A55" w:rsidP="00B80ECE">
            <w:pPr>
              <w:jc w:val="both"/>
              <w:rPr>
                <w:rFonts w:asciiTheme="majorBidi" w:hAnsiTheme="majorBidi" w:cstheme="majorBidi"/>
                <w:sz w:val="16"/>
                <w:szCs w:val="16"/>
                <w:lang w:val="en-US"/>
              </w:rPr>
            </w:pPr>
            <w:r>
              <w:rPr>
                <w:rFonts w:asciiTheme="majorBidi" w:hAnsiTheme="majorBidi" w:cstheme="majorBidi"/>
                <w:sz w:val="16"/>
                <w:szCs w:val="16"/>
                <w:lang w:val="en-US"/>
              </w:rPr>
              <w:t>1.119</w:t>
            </w:r>
          </w:p>
        </w:tc>
        <w:tc>
          <w:tcPr>
            <w:tcW w:w="0" w:type="auto"/>
            <w:tcBorders>
              <w:top w:val="nil"/>
            </w:tcBorders>
            <w:vAlign w:val="center"/>
          </w:tcPr>
          <w:p w:rsidR="00484FA6" w:rsidRDefault="00A6553E" w:rsidP="00B80ECE">
            <w:pPr>
              <w:jc w:val="both"/>
              <w:rPr>
                <w:rFonts w:asciiTheme="majorBidi" w:hAnsiTheme="majorBidi" w:cstheme="majorBidi"/>
                <w:sz w:val="16"/>
                <w:szCs w:val="16"/>
                <w:lang w:val="en-US"/>
              </w:rPr>
            </w:pPr>
            <w:r>
              <w:rPr>
                <w:rFonts w:asciiTheme="majorBidi" w:hAnsiTheme="majorBidi" w:cstheme="majorBidi"/>
                <w:sz w:val="16"/>
                <w:szCs w:val="16"/>
                <w:lang w:val="en-US"/>
              </w:rPr>
              <w:t>2.04</w:t>
            </w:r>
            <w:r w:rsidRPr="00D710A9">
              <w:rPr>
                <w:rFonts w:asciiTheme="majorBidi" w:hAnsiTheme="majorBidi" w:cstheme="majorBidi"/>
                <w:sz w:val="16"/>
                <w:szCs w:val="16"/>
                <w:lang w:val="en-US"/>
              </w:rPr>
              <w:t>e-</w:t>
            </w:r>
            <w:r>
              <w:rPr>
                <w:rFonts w:asciiTheme="majorBidi" w:hAnsiTheme="majorBidi" w:cstheme="majorBidi"/>
                <w:sz w:val="16"/>
                <w:szCs w:val="16"/>
                <w:lang w:val="en-US"/>
              </w:rPr>
              <w:t>27</w:t>
            </w:r>
          </w:p>
        </w:tc>
        <w:tc>
          <w:tcPr>
            <w:tcW w:w="1452" w:type="dxa"/>
            <w:tcBorders>
              <w:top w:val="nil"/>
            </w:tcBorders>
            <w:vAlign w:val="center"/>
          </w:tcPr>
          <w:p w:rsidR="00484FA6" w:rsidRPr="002F6D1F" w:rsidRDefault="00484FA6" w:rsidP="00B80ECE">
            <w:pPr>
              <w:jc w:val="both"/>
              <w:rPr>
                <w:rFonts w:asciiTheme="majorBidi" w:hAnsiTheme="majorBidi" w:cstheme="majorBidi"/>
                <w:bCs/>
                <w:sz w:val="16"/>
                <w:szCs w:val="16"/>
                <w:lang w:val="en-US"/>
              </w:rPr>
            </w:pPr>
            <w:r>
              <w:rPr>
                <w:rFonts w:asciiTheme="majorBidi" w:hAnsiTheme="majorBidi" w:cstheme="majorBidi"/>
                <w:bCs/>
                <w:sz w:val="16"/>
                <w:szCs w:val="16"/>
                <w:lang w:val="en-US"/>
              </w:rPr>
              <w:t>2.637</w:t>
            </w:r>
          </w:p>
        </w:tc>
        <w:tc>
          <w:tcPr>
            <w:tcW w:w="1452" w:type="dxa"/>
            <w:tcBorders>
              <w:top w:val="nil"/>
            </w:tcBorders>
            <w:vAlign w:val="center"/>
          </w:tcPr>
          <w:p w:rsidR="00484FA6" w:rsidRPr="00D710A9" w:rsidRDefault="00484FA6" w:rsidP="00B80ECE">
            <w:pPr>
              <w:jc w:val="both"/>
              <w:rPr>
                <w:rFonts w:asciiTheme="majorBidi" w:hAnsiTheme="majorBidi" w:cstheme="majorBidi"/>
                <w:b/>
                <w:sz w:val="16"/>
                <w:szCs w:val="16"/>
                <w:lang w:val="en-US"/>
              </w:rPr>
            </w:pPr>
          </w:p>
        </w:tc>
      </w:tr>
      <w:tr w:rsidR="00484FA6" w:rsidRPr="00D710A9" w:rsidTr="00690B74">
        <w:trPr>
          <w:trHeight w:val="314"/>
        </w:trPr>
        <w:tc>
          <w:tcPr>
            <w:tcW w:w="0" w:type="auto"/>
            <w:tcBorders>
              <w:top w:val="nil"/>
            </w:tcBorders>
            <w:vAlign w:val="center"/>
          </w:tcPr>
          <w:p w:rsidR="00484FA6" w:rsidRDefault="00484FA6" w:rsidP="00B80ECE">
            <w:pPr>
              <w:jc w:val="both"/>
              <w:rPr>
                <w:rFonts w:asciiTheme="majorBidi" w:hAnsiTheme="majorBidi" w:cstheme="majorBidi"/>
                <w:sz w:val="16"/>
                <w:szCs w:val="16"/>
                <w:lang w:val="en-US"/>
              </w:rPr>
            </w:pPr>
            <w:r w:rsidRPr="00484FA6">
              <w:rPr>
                <w:rFonts w:asciiTheme="majorBidi" w:hAnsiTheme="majorBidi" w:cstheme="majorBidi"/>
                <w:sz w:val="16"/>
                <w:szCs w:val="16"/>
                <w:lang w:val="en-US"/>
              </w:rPr>
              <w:t>LIMLP_101</w:t>
            </w:r>
            <w:r>
              <w:rPr>
                <w:rFonts w:asciiTheme="majorBidi" w:hAnsiTheme="majorBidi" w:cstheme="majorBidi"/>
                <w:sz w:val="16"/>
                <w:szCs w:val="16"/>
                <w:lang w:val="en-US"/>
              </w:rPr>
              <w:t>50</w:t>
            </w:r>
            <w:r w:rsidRPr="00484FA6">
              <w:rPr>
                <w:rFonts w:asciiTheme="majorBidi" w:hAnsiTheme="majorBidi" w:cstheme="majorBidi"/>
                <w:sz w:val="16"/>
                <w:szCs w:val="16"/>
                <w:lang w:val="en-US"/>
              </w:rPr>
              <w:t xml:space="preserve"> (LIC1203</w:t>
            </w:r>
            <w:r>
              <w:rPr>
                <w:rFonts w:asciiTheme="majorBidi" w:hAnsiTheme="majorBidi" w:cstheme="majorBidi"/>
                <w:sz w:val="16"/>
                <w:szCs w:val="16"/>
                <w:lang w:val="en-US"/>
              </w:rPr>
              <w:t>3</w:t>
            </w:r>
            <w:r w:rsidRPr="00484FA6">
              <w:rPr>
                <w:rFonts w:asciiTheme="majorBidi" w:hAnsiTheme="majorBidi" w:cstheme="majorBidi"/>
                <w:sz w:val="16"/>
                <w:szCs w:val="16"/>
                <w:lang w:val="en-US"/>
              </w:rPr>
              <w:t>/LA</w:t>
            </w:r>
            <w:proofErr w:type="gramStart"/>
            <w:r w:rsidRPr="00484FA6">
              <w:rPr>
                <w:rFonts w:asciiTheme="majorBidi" w:hAnsiTheme="majorBidi" w:cstheme="majorBidi"/>
                <w:sz w:val="16"/>
                <w:szCs w:val="16"/>
                <w:lang w:val="en-US"/>
              </w:rPr>
              <w:t>185</w:t>
            </w:r>
            <w:r>
              <w:rPr>
                <w:rFonts w:asciiTheme="majorBidi" w:hAnsiTheme="majorBidi" w:cstheme="majorBidi"/>
                <w:sz w:val="16"/>
                <w:szCs w:val="16"/>
                <w:lang w:val="en-US"/>
              </w:rPr>
              <w:t>8</w:t>
            </w:r>
            <w:r w:rsidRPr="00484FA6">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484FA6" w:rsidRPr="002F6D1F" w:rsidRDefault="00484FA6" w:rsidP="00B80ECE">
            <w:pPr>
              <w:jc w:val="both"/>
              <w:rPr>
                <w:rFonts w:asciiTheme="majorBidi" w:hAnsiTheme="majorBidi" w:cstheme="majorBidi"/>
                <w:bCs/>
                <w:sz w:val="16"/>
                <w:szCs w:val="16"/>
                <w:lang w:val="en-US"/>
              </w:rPr>
            </w:pPr>
          </w:p>
        </w:tc>
        <w:tc>
          <w:tcPr>
            <w:tcW w:w="0" w:type="auto"/>
            <w:tcBorders>
              <w:top w:val="nil"/>
            </w:tcBorders>
            <w:vAlign w:val="center"/>
          </w:tcPr>
          <w:p w:rsidR="00484FA6" w:rsidRPr="00484FA6" w:rsidRDefault="00484FA6" w:rsidP="00B80ECE">
            <w:pPr>
              <w:jc w:val="both"/>
              <w:rPr>
                <w:rFonts w:asciiTheme="majorBidi" w:hAnsiTheme="majorBidi" w:cstheme="majorBidi"/>
                <w:bCs/>
                <w:i/>
                <w:iCs/>
                <w:sz w:val="16"/>
                <w:szCs w:val="16"/>
                <w:lang w:val="en-US"/>
              </w:rPr>
            </w:pPr>
            <w:proofErr w:type="spellStart"/>
            <w:r w:rsidRPr="00484FA6">
              <w:rPr>
                <w:rFonts w:asciiTheme="majorBidi" w:hAnsiTheme="majorBidi" w:cstheme="majorBidi"/>
                <w:bCs/>
                <w:i/>
                <w:iCs/>
                <w:sz w:val="16"/>
                <w:szCs w:val="16"/>
                <w:lang w:val="en-US"/>
              </w:rPr>
              <w:t>ank</w:t>
            </w:r>
            <w:proofErr w:type="spellEnd"/>
          </w:p>
        </w:tc>
        <w:tc>
          <w:tcPr>
            <w:tcW w:w="0" w:type="auto"/>
            <w:tcBorders>
              <w:top w:val="nil"/>
            </w:tcBorders>
            <w:vAlign w:val="center"/>
          </w:tcPr>
          <w:p w:rsidR="00484FA6" w:rsidRDefault="00484FA6" w:rsidP="00B80ECE">
            <w:pPr>
              <w:rPr>
                <w:rFonts w:asciiTheme="majorBidi" w:hAnsiTheme="majorBidi" w:cstheme="majorBidi"/>
                <w:sz w:val="16"/>
                <w:szCs w:val="16"/>
                <w:lang w:val="en-US"/>
              </w:rPr>
            </w:pPr>
            <w:r>
              <w:rPr>
                <w:rFonts w:asciiTheme="majorBidi" w:hAnsiTheme="majorBidi" w:cstheme="majorBidi"/>
                <w:sz w:val="16"/>
                <w:szCs w:val="16"/>
                <w:lang w:val="en-US"/>
              </w:rPr>
              <w:t xml:space="preserve">Ankyrin repeat-containing protein </w:t>
            </w:r>
          </w:p>
        </w:tc>
        <w:tc>
          <w:tcPr>
            <w:tcW w:w="0" w:type="auto"/>
            <w:tcBorders>
              <w:top w:val="nil"/>
            </w:tcBorders>
            <w:vAlign w:val="center"/>
          </w:tcPr>
          <w:p w:rsidR="00484FA6" w:rsidRDefault="001A1A55" w:rsidP="00B80ECE">
            <w:pPr>
              <w:jc w:val="both"/>
              <w:rPr>
                <w:rFonts w:asciiTheme="majorBidi" w:hAnsiTheme="majorBidi" w:cstheme="majorBidi"/>
                <w:sz w:val="16"/>
                <w:szCs w:val="16"/>
                <w:lang w:val="en-US"/>
              </w:rPr>
            </w:pPr>
            <w:r>
              <w:rPr>
                <w:rFonts w:asciiTheme="majorBidi" w:hAnsiTheme="majorBidi" w:cstheme="majorBidi"/>
                <w:sz w:val="16"/>
                <w:szCs w:val="16"/>
                <w:lang w:val="en-US"/>
              </w:rPr>
              <w:t>1.625</w:t>
            </w:r>
          </w:p>
        </w:tc>
        <w:tc>
          <w:tcPr>
            <w:tcW w:w="0" w:type="auto"/>
            <w:tcBorders>
              <w:top w:val="nil"/>
            </w:tcBorders>
            <w:vAlign w:val="center"/>
          </w:tcPr>
          <w:p w:rsidR="00484FA6" w:rsidRDefault="00A6553E" w:rsidP="00B80ECE">
            <w:pPr>
              <w:jc w:val="both"/>
              <w:rPr>
                <w:rFonts w:asciiTheme="majorBidi" w:hAnsiTheme="majorBidi" w:cstheme="majorBidi"/>
                <w:sz w:val="16"/>
                <w:szCs w:val="16"/>
                <w:lang w:val="en-US"/>
              </w:rPr>
            </w:pPr>
            <w:r>
              <w:rPr>
                <w:rFonts w:asciiTheme="majorBidi" w:hAnsiTheme="majorBidi" w:cstheme="majorBidi"/>
                <w:sz w:val="16"/>
                <w:szCs w:val="16"/>
                <w:lang w:val="en-US"/>
              </w:rPr>
              <w:t>3.65</w:t>
            </w:r>
            <w:r w:rsidRPr="00D710A9">
              <w:rPr>
                <w:rFonts w:asciiTheme="majorBidi" w:hAnsiTheme="majorBidi" w:cstheme="majorBidi"/>
                <w:sz w:val="16"/>
                <w:szCs w:val="16"/>
                <w:lang w:val="en-US"/>
              </w:rPr>
              <w:t>e-</w:t>
            </w:r>
            <w:r>
              <w:rPr>
                <w:rFonts w:asciiTheme="majorBidi" w:hAnsiTheme="majorBidi" w:cstheme="majorBidi"/>
                <w:sz w:val="16"/>
                <w:szCs w:val="16"/>
                <w:lang w:val="en-US"/>
              </w:rPr>
              <w:t>30</w:t>
            </w:r>
          </w:p>
        </w:tc>
        <w:tc>
          <w:tcPr>
            <w:tcW w:w="1452" w:type="dxa"/>
            <w:tcBorders>
              <w:top w:val="nil"/>
            </w:tcBorders>
            <w:vAlign w:val="center"/>
          </w:tcPr>
          <w:p w:rsidR="00484FA6" w:rsidRPr="002F6D1F" w:rsidRDefault="00484FA6" w:rsidP="00B80ECE">
            <w:pPr>
              <w:jc w:val="both"/>
              <w:rPr>
                <w:rFonts w:asciiTheme="majorBidi" w:hAnsiTheme="majorBidi" w:cstheme="majorBidi"/>
                <w:bCs/>
                <w:sz w:val="16"/>
                <w:szCs w:val="16"/>
                <w:lang w:val="en-US"/>
              </w:rPr>
            </w:pPr>
            <w:r>
              <w:rPr>
                <w:rFonts w:asciiTheme="majorBidi" w:hAnsiTheme="majorBidi" w:cstheme="majorBidi"/>
                <w:bCs/>
                <w:sz w:val="16"/>
                <w:szCs w:val="16"/>
                <w:lang w:val="en-US"/>
              </w:rPr>
              <w:t>2.867</w:t>
            </w:r>
          </w:p>
        </w:tc>
        <w:tc>
          <w:tcPr>
            <w:tcW w:w="1452" w:type="dxa"/>
            <w:tcBorders>
              <w:top w:val="nil"/>
            </w:tcBorders>
            <w:vAlign w:val="center"/>
          </w:tcPr>
          <w:p w:rsidR="00484FA6" w:rsidRPr="00D710A9" w:rsidRDefault="00484FA6" w:rsidP="00B80ECE">
            <w:pPr>
              <w:jc w:val="both"/>
              <w:rPr>
                <w:rFonts w:asciiTheme="majorBidi" w:hAnsiTheme="majorBidi" w:cstheme="majorBidi"/>
                <w:b/>
                <w:sz w:val="16"/>
                <w:szCs w:val="16"/>
                <w:lang w:val="en-US"/>
              </w:rPr>
            </w:pPr>
          </w:p>
        </w:tc>
      </w:tr>
      <w:tr w:rsidR="00E60A70" w:rsidRPr="00D710A9" w:rsidTr="00690B74">
        <w:trPr>
          <w:trHeight w:val="299"/>
        </w:trPr>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LIMLP_14170 (LIC10713/LA</w:t>
            </w:r>
            <w:proofErr w:type="gramStart"/>
            <w:r>
              <w:rPr>
                <w:rFonts w:asciiTheme="majorBidi" w:hAnsiTheme="majorBidi" w:cstheme="majorBidi"/>
                <w:sz w:val="16"/>
                <w:szCs w:val="16"/>
                <w:lang w:val="en-US"/>
              </w:rPr>
              <w:t>3469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vAlign w:val="center"/>
          </w:tcPr>
          <w:p w:rsidR="00E60A70" w:rsidRPr="00D710A9" w:rsidRDefault="00E60A70" w:rsidP="00E60A70">
            <w:pPr>
              <w:jc w:val="both"/>
              <w:rPr>
                <w:rFonts w:asciiTheme="majorBidi" w:hAnsiTheme="majorBidi" w:cstheme="majorBidi"/>
                <w:b/>
                <w:sz w:val="16"/>
                <w:szCs w:val="16"/>
                <w:lang w:val="en-US"/>
              </w:rPr>
            </w:pPr>
          </w:p>
        </w:tc>
        <w:tc>
          <w:tcPr>
            <w:tcW w:w="0" w:type="auto"/>
            <w:vAlign w:val="center"/>
          </w:tcPr>
          <w:p w:rsidR="00E60A70" w:rsidRDefault="00E60A70" w:rsidP="00E60A70">
            <w:pPr>
              <w:jc w:val="both"/>
              <w:rPr>
                <w:rFonts w:asciiTheme="majorBidi" w:hAnsiTheme="majorBidi" w:cstheme="majorBidi"/>
                <w:bCs/>
                <w:sz w:val="16"/>
                <w:szCs w:val="16"/>
                <w:lang w:val="en-US"/>
              </w:rPr>
            </w:pPr>
            <w:proofErr w:type="spellStart"/>
            <w:r w:rsidRPr="00C316A6">
              <w:rPr>
                <w:rFonts w:asciiTheme="majorBidi" w:hAnsiTheme="majorBidi" w:cstheme="majorBidi"/>
                <w:bCs/>
                <w:i/>
                <w:iCs/>
                <w:sz w:val="16"/>
                <w:szCs w:val="16"/>
                <w:lang w:val="en-US"/>
              </w:rPr>
              <w:t>lruB</w:t>
            </w:r>
            <w:proofErr w:type="spellEnd"/>
          </w:p>
          <w:p w:rsidR="00E60A70" w:rsidRPr="00C316A6" w:rsidRDefault="00E60A70" w:rsidP="00E60A70">
            <w:pPr>
              <w:jc w:val="both"/>
              <w:rPr>
                <w:rFonts w:asciiTheme="majorBidi" w:hAnsiTheme="majorBidi" w:cstheme="majorBidi"/>
                <w:bCs/>
                <w:i/>
                <w:iCs/>
                <w:sz w:val="16"/>
                <w:szCs w:val="16"/>
                <w:lang w:val="en-US"/>
              </w:rPr>
            </w:pPr>
            <w:proofErr w:type="spellStart"/>
            <w:r>
              <w:rPr>
                <w:rFonts w:asciiTheme="majorBidi" w:hAnsiTheme="majorBidi" w:cstheme="majorBidi"/>
                <w:bCs/>
                <w:i/>
                <w:iCs/>
                <w:sz w:val="16"/>
                <w:szCs w:val="16"/>
                <w:lang w:val="en-US"/>
              </w:rPr>
              <w:t>irpA</w:t>
            </w:r>
            <w:proofErr w:type="spellEnd"/>
          </w:p>
        </w:tc>
        <w:tc>
          <w:tcPr>
            <w:tcW w:w="0" w:type="auto"/>
            <w:vAlign w:val="center"/>
          </w:tcPr>
          <w:p w:rsidR="00E60A70" w:rsidRPr="00D710A9" w:rsidRDefault="00E60A70" w:rsidP="00E60A70">
            <w:pPr>
              <w:rPr>
                <w:rFonts w:asciiTheme="majorBidi" w:hAnsiTheme="majorBidi" w:cstheme="majorBidi"/>
                <w:b/>
                <w:sz w:val="16"/>
                <w:szCs w:val="16"/>
                <w:lang w:val="en-US"/>
              </w:rPr>
            </w:pPr>
            <w:proofErr w:type="spellStart"/>
            <w:r>
              <w:rPr>
                <w:rFonts w:asciiTheme="majorBidi" w:hAnsiTheme="majorBidi" w:cstheme="majorBidi"/>
                <w:sz w:val="16"/>
                <w:szCs w:val="16"/>
                <w:lang w:val="en-US"/>
              </w:rPr>
              <w:t>Imelysin</w:t>
            </w:r>
            <w:proofErr w:type="spellEnd"/>
            <w:r>
              <w:rPr>
                <w:rFonts w:asciiTheme="majorBidi" w:hAnsiTheme="majorBidi" w:cstheme="majorBidi"/>
                <w:sz w:val="16"/>
                <w:szCs w:val="16"/>
                <w:lang w:val="en-US"/>
              </w:rPr>
              <w:t xml:space="preserve"> (</w:t>
            </w:r>
            <w:proofErr w:type="spellStart"/>
            <w:r>
              <w:rPr>
                <w:rFonts w:asciiTheme="majorBidi" w:hAnsiTheme="majorBidi" w:cstheme="majorBidi"/>
                <w:sz w:val="16"/>
                <w:szCs w:val="16"/>
                <w:lang w:val="en-US"/>
              </w:rPr>
              <w:t>LruB</w:t>
            </w:r>
            <w:proofErr w:type="spellEnd"/>
            <w:r>
              <w:rPr>
                <w:rFonts w:asciiTheme="majorBidi" w:hAnsiTheme="majorBidi" w:cstheme="majorBidi"/>
                <w:sz w:val="16"/>
                <w:szCs w:val="16"/>
                <w:lang w:val="en-US"/>
              </w:rPr>
              <w:t>)</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2.356</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9.02</w:t>
            </w:r>
            <w:r w:rsidRPr="00D710A9">
              <w:rPr>
                <w:rFonts w:asciiTheme="majorBidi" w:hAnsiTheme="majorBidi" w:cstheme="majorBidi"/>
                <w:sz w:val="16"/>
                <w:szCs w:val="16"/>
                <w:lang w:val="en-US"/>
              </w:rPr>
              <w:t>e-</w:t>
            </w:r>
            <w:r>
              <w:rPr>
                <w:rFonts w:asciiTheme="majorBidi" w:hAnsiTheme="majorBidi" w:cstheme="majorBidi"/>
                <w:sz w:val="16"/>
                <w:szCs w:val="16"/>
                <w:lang w:val="en-US"/>
              </w:rPr>
              <w:t>95</w:t>
            </w: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299"/>
        </w:trPr>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LIMLP_14175 (LIC10712/LA</w:t>
            </w:r>
            <w:proofErr w:type="gramStart"/>
            <w:r>
              <w:rPr>
                <w:rFonts w:asciiTheme="majorBidi" w:hAnsiTheme="majorBidi" w:cstheme="majorBidi"/>
                <w:sz w:val="16"/>
                <w:szCs w:val="16"/>
                <w:lang w:val="en-US"/>
              </w:rPr>
              <w:t>3470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vAlign w:val="center"/>
          </w:tcPr>
          <w:p w:rsidR="00E60A70" w:rsidRPr="00D710A9" w:rsidRDefault="00E60A70" w:rsidP="00E60A70">
            <w:pPr>
              <w:jc w:val="both"/>
              <w:rPr>
                <w:rFonts w:asciiTheme="majorBidi" w:hAnsiTheme="majorBidi" w:cstheme="majorBidi"/>
                <w:b/>
                <w:sz w:val="16"/>
                <w:szCs w:val="16"/>
                <w:lang w:val="en-US"/>
              </w:rPr>
            </w:pPr>
          </w:p>
        </w:tc>
        <w:tc>
          <w:tcPr>
            <w:tcW w:w="0" w:type="auto"/>
            <w:vAlign w:val="center"/>
          </w:tcPr>
          <w:p w:rsidR="00E60A70" w:rsidRPr="00D710A9" w:rsidRDefault="00E60A70" w:rsidP="00E60A70">
            <w:pPr>
              <w:jc w:val="both"/>
              <w:rPr>
                <w:rFonts w:asciiTheme="majorBidi" w:hAnsiTheme="majorBidi" w:cstheme="majorBidi"/>
                <w:b/>
                <w:sz w:val="16"/>
                <w:szCs w:val="16"/>
                <w:lang w:val="en-US"/>
              </w:rPr>
            </w:pPr>
          </w:p>
        </w:tc>
        <w:tc>
          <w:tcPr>
            <w:tcW w:w="0" w:type="auto"/>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Thiol oxidoreductase</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1.930</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5.20</w:t>
            </w:r>
            <w:r w:rsidRPr="00D710A9">
              <w:rPr>
                <w:rFonts w:asciiTheme="majorBidi" w:hAnsiTheme="majorBidi" w:cstheme="majorBidi"/>
                <w:sz w:val="16"/>
                <w:szCs w:val="16"/>
                <w:lang w:val="en-US"/>
              </w:rPr>
              <w:t>e-</w:t>
            </w:r>
            <w:r>
              <w:rPr>
                <w:rFonts w:asciiTheme="majorBidi" w:hAnsiTheme="majorBidi" w:cstheme="majorBidi"/>
                <w:sz w:val="16"/>
                <w:szCs w:val="16"/>
                <w:lang w:val="en-US"/>
              </w:rPr>
              <w:t>44</w:t>
            </w: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299"/>
        </w:trPr>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LIMLP_14180 (LIC10711/LA</w:t>
            </w:r>
            <w:proofErr w:type="gramStart"/>
            <w:r>
              <w:rPr>
                <w:rFonts w:asciiTheme="majorBidi" w:hAnsiTheme="majorBidi" w:cstheme="majorBidi"/>
                <w:sz w:val="16"/>
                <w:szCs w:val="16"/>
                <w:lang w:val="en-US"/>
              </w:rPr>
              <w:t>3471</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vAlign w:val="center"/>
          </w:tcPr>
          <w:p w:rsidR="00E60A70" w:rsidRPr="00D710A9" w:rsidRDefault="00E60A70" w:rsidP="00E60A70">
            <w:pPr>
              <w:jc w:val="both"/>
              <w:rPr>
                <w:rFonts w:asciiTheme="majorBidi" w:hAnsiTheme="majorBidi" w:cstheme="majorBidi"/>
                <w:b/>
                <w:sz w:val="16"/>
                <w:szCs w:val="16"/>
                <w:lang w:val="en-US"/>
              </w:rPr>
            </w:pPr>
          </w:p>
        </w:tc>
        <w:tc>
          <w:tcPr>
            <w:tcW w:w="0" w:type="auto"/>
            <w:vAlign w:val="center"/>
          </w:tcPr>
          <w:p w:rsidR="00E60A70" w:rsidRPr="00D710A9" w:rsidRDefault="00E60A70" w:rsidP="00E60A70">
            <w:pPr>
              <w:jc w:val="both"/>
              <w:rPr>
                <w:rFonts w:asciiTheme="majorBidi" w:hAnsiTheme="majorBidi" w:cstheme="majorBidi"/>
                <w:b/>
                <w:sz w:val="16"/>
                <w:szCs w:val="16"/>
                <w:lang w:val="en-US"/>
              </w:rPr>
            </w:pPr>
          </w:p>
        </w:tc>
        <w:tc>
          <w:tcPr>
            <w:tcW w:w="0" w:type="auto"/>
            <w:vAlign w:val="center"/>
          </w:tcPr>
          <w:p w:rsidR="00E60A70" w:rsidRPr="00D710A9" w:rsidRDefault="00E60A70" w:rsidP="00E60A70">
            <w:pPr>
              <w:rPr>
                <w:rFonts w:asciiTheme="majorBidi" w:hAnsiTheme="majorBidi" w:cstheme="majorBidi"/>
                <w:b/>
                <w:sz w:val="16"/>
                <w:szCs w:val="16"/>
                <w:lang w:val="en-US"/>
              </w:rPr>
            </w:pPr>
            <w:proofErr w:type="spellStart"/>
            <w:r>
              <w:rPr>
                <w:rFonts w:asciiTheme="majorBidi" w:hAnsiTheme="majorBidi" w:cstheme="majorBidi"/>
                <w:sz w:val="16"/>
                <w:szCs w:val="16"/>
                <w:lang w:val="en-US"/>
              </w:rPr>
              <w:t>Imelysin</w:t>
            </w:r>
            <w:proofErr w:type="spellEnd"/>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2.043</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1.54</w:t>
            </w:r>
            <w:r w:rsidRPr="00D710A9">
              <w:rPr>
                <w:rFonts w:asciiTheme="majorBidi" w:hAnsiTheme="majorBidi" w:cstheme="majorBidi"/>
                <w:sz w:val="16"/>
                <w:szCs w:val="16"/>
                <w:lang w:val="en-US"/>
              </w:rPr>
              <w:t>e-</w:t>
            </w:r>
            <w:r>
              <w:rPr>
                <w:rFonts w:asciiTheme="majorBidi" w:hAnsiTheme="majorBidi" w:cstheme="majorBidi"/>
                <w:sz w:val="16"/>
                <w:szCs w:val="16"/>
                <w:lang w:val="en-US"/>
              </w:rPr>
              <w:t>43</w:t>
            </w: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r>
      <w:tr w:rsidR="000F7C2E" w:rsidRPr="00D710A9" w:rsidTr="00690B74">
        <w:trPr>
          <w:trHeight w:val="314"/>
        </w:trPr>
        <w:tc>
          <w:tcPr>
            <w:tcW w:w="0" w:type="auto"/>
            <w:tcBorders>
              <w:top w:val="nil"/>
            </w:tcBorders>
            <w:vAlign w:val="center"/>
          </w:tcPr>
          <w:p w:rsidR="000F7C2E" w:rsidRPr="00D710A9" w:rsidRDefault="00B3619E" w:rsidP="00B3619E">
            <w:pPr>
              <w:tabs>
                <w:tab w:val="left" w:pos="1701"/>
              </w:tabs>
              <w:snapToGrid w:val="0"/>
              <w:spacing w:before="240" w:after="120"/>
              <w:jc w:val="both"/>
              <w:rPr>
                <w:rFonts w:asciiTheme="majorBidi" w:hAnsiTheme="majorBidi" w:cstheme="majorBidi"/>
                <w:sz w:val="16"/>
                <w:szCs w:val="16"/>
                <w:lang w:val="en-US"/>
              </w:rPr>
            </w:pPr>
            <w:proofErr w:type="spellStart"/>
            <w:r w:rsidRPr="00444A24">
              <w:rPr>
                <w:rFonts w:asciiTheme="majorBidi" w:hAnsiTheme="majorBidi" w:cstheme="majorBidi"/>
                <w:b/>
                <w:i/>
                <w:sz w:val="18"/>
                <w:szCs w:val="18"/>
              </w:rPr>
              <w:t>Regulation</w:t>
            </w:r>
            <w:proofErr w:type="spellEnd"/>
            <w:r w:rsidRPr="00444A24">
              <w:rPr>
                <w:rFonts w:asciiTheme="majorBidi" w:hAnsiTheme="majorBidi" w:cstheme="majorBidi"/>
                <w:b/>
                <w:i/>
                <w:sz w:val="18"/>
                <w:szCs w:val="18"/>
              </w:rPr>
              <w:t>/</w:t>
            </w:r>
            <w:proofErr w:type="spellStart"/>
            <w:r>
              <w:rPr>
                <w:rFonts w:asciiTheme="majorBidi" w:hAnsiTheme="majorBidi" w:cstheme="majorBidi"/>
                <w:b/>
                <w:i/>
                <w:sz w:val="18"/>
                <w:szCs w:val="18"/>
              </w:rPr>
              <w:t>S</w:t>
            </w:r>
            <w:r w:rsidRPr="00444A24">
              <w:rPr>
                <w:rFonts w:asciiTheme="majorBidi" w:hAnsiTheme="majorBidi" w:cstheme="majorBidi"/>
                <w:b/>
                <w:i/>
                <w:sz w:val="18"/>
                <w:szCs w:val="18"/>
              </w:rPr>
              <w:t>ignaling</w:t>
            </w:r>
            <w:proofErr w:type="spellEnd"/>
          </w:p>
        </w:tc>
        <w:tc>
          <w:tcPr>
            <w:tcW w:w="0" w:type="auto"/>
            <w:tcBorders>
              <w:top w:val="nil"/>
            </w:tcBorders>
            <w:vAlign w:val="center"/>
          </w:tcPr>
          <w:p w:rsidR="000F7C2E" w:rsidRPr="002F6D1F" w:rsidRDefault="000F7C2E" w:rsidP="00B3619E">
            <w:pPr>
              <w:snapToGrid w:val="0"/>
              <w:spacing w:before="240" w:after="120"/>
              <w:jc w:val="both"/>
              <w:rPr>
                <w:rFonts w:asciiTheme="majorBidi" w:hAnsiTheme="majorBidi" w:cstheme="majorBidi"/>
                <w:bCs/>
                <w:sz w:val="16"/>
                <w:szCs w:val="16"/>
                <w:lang w:val="en-US"/>
              </w:rPr>
            </w:pPr>
          </w:p>
        </w:tc>
        <w:tc>
          <w:tcPr>
            <w:tcW w:w="0" w:type="auto"/>
            <w:tcBorders>
              <w:top w:val="nil"/>
            </w:tcBorders>
            <w:vAlign w:val="center"/>
          </w:tcPr>
          <w:p w:rsidR="000F7C2E" w:rsidRPr="00D710A9" w:rsidRDefault="000F7C2E" w:rsidP="00B3619E">
            <w:pPr>
              <w:snapToGrid w:val="0"/>
              <w:spacing w:before="240" w:after="120"/>
              <w:jc w:val="both"/>
              <w:rPr>
                <w:rFonts w:asciiTheme="majorBidi" w:hAnsiTheme="majorBidi" w:cstheme="majorBidi"/>
                <w:b/>
                <w:sz w:val="16"/>
                <w:szCs w:val="16"/>
                <w:lang w:val="en-US"/>
              </w:rPr>
            </w:pPr>
          </w:p>
        </w:tc>
        <w:tc>
          <w:tcPr>
            <w:tcW w:w="0" w:type="auto"/>
            <w:tcBorders>
              <w:top w:val="nil"/>
            </w:tcBorders>
            <w:vAlign w:val="center"/>
          </w:tcPr>
          <w:p w:rsidR="000F7C2E" w:rsidRPr="00D710A9" w:rsidRDefault="000F7C2E" w:rsidP="00B3619E">
            <w:pPr>
              <w:snapToGrid w:val="0"/>
              <w:spacing w:before="240" w:after="120"/>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B3619E">
            <w:pPr>
              <w:snapToGrid w:val="0"/>
              <w:spacing w:before="240" w:after="120"/>
              <w:jc w:val="both"/>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B3619E">
            <w:pPr>
              <w:snapToGrid w:val="0"/>
              <w:spacing w:before="240" w:after="120"/>
              <w:jc w:val="both"/>
              <w:rPr>
                <w:rFonts w:asciiTheme="majorBidi" w:hAnsiTheme="majorBidi" w:cstheme="majorBidi"/>
                <w:sz w:val="16"/>
                <w:szCs w:val="16"/>
                <w:lang w:val="en-US"/>
              </w:rPr>
            </w:pPr>
          </w:p>
        </w:tc>
        <w:tc>
          <w:tcPr>
            <w:tcW w:w="1452" w:type="dxa"/>
            <w:tcBorders>
              <w:top w:val="nil"/>
            </w:tcBorders>
            <w:vAlign w:val="center"/>
          </w:tcPr>
          <w:p w:rsidR="000F7C2E" w:rsidRPr="002F6D1F" w:rsidRDefault="000F7C2E" w:rsidP="00B3619E">
            <w:pPr>
              <w:snapToGrid w:val="0"/>
              <w:spacing w:before="240" w:after="120"/>
              <w:jc w:val="both"/>
              <w:rPr>
                <w:rFonts w:asciiTheme="majorBidi" w:hAnsiTheme="majorBidi" w:cstheme="majorBidi"/>
                <w:bCs/>
                <w:sz w:val="16"/>
                <w:szCs w:val="16"/>
                <w:lang w:val="en-US"/>
              </w:rPr>
            </w:pPr>
          </w:p>
        </w:tc>
        <w:tc>
          <w:tcPr>
            <w:tcW w:w="1452" w:type="dxa"/>
            <w:tcBorders>
              <w:top w:val="nil"/>
            </w:tcBorders>
            <w:vAlign w:val="center"/>
          </w:tcPr>
          <w:p w:rsidR="000F7C2E" w:rsidRPr="002F6D1F" w:rsidRDefault="000F7C2E" w:rsidP="00B3619E">
            <w:pPr>
              <w:snapToGrid w:val="0"/>
              <w:spacing w:before="240" w:after="120"/>
              <w:jc w:val="both"/>
              <w:rPr>
                <w:rFonts w:asciiTheme="majorBidi" w:hAnsiTheme="majorBidi" w:cstheme="majorBidi"/>
                <w:bCs/>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LIMLP_00130 (LIC10024/LA</w:t>
            </w:r>
            <w:proofErr w:type="gramStart"/>
            <w:r w:rsidRPr="00D710A9">
              <w:rPr>
                <w:rFonts w:asciiTheme="majorBidi" w:hAnsiTheme="majorBidi" w:cstheme="majorBidi"/>
                <w:sz w:val="16"/>
                <w:szCs w:val="16"/>
                <w:lang w:val="en-US"/>
              </w:rPr>
              <w:t>0027)</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LEPBI_I2644</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0" w:type="auto"/>
            <w:tcBorders>
              <w:top w:val="nil"/>
            </w:tcBorders>
            <w:vAlign w:val="center"/>
          </w:tcPr>
          <w:p w:rsidR="00B3619E" w:rsidRPr="00D710A9" w:rsidRDefault="00B3619E" w:rsidP="00B3619E">
            <w:pPr>
              <w:rPr>
                <w:rFonts w:asciiTheme="majorBidi" w:hAnsiTheme="majorBidi" w:cstheme="majorBidi"/>
                <w:b/>
                <w:sz w:val="16"/>
                <w:szCs w:val="16"/>
                <w:lang w:val="en-US"/>
              </w:rPr>
            </w:pPr>
            <w:r>
              <w:rPr>
                <w:rFonts w:asciiTheme="majorBidi" w:hAnsiTheme="majorBidi" w:cstheme="majorBidi"/>
                <w:sz w:val="16"/>
                <w:szCs w:val="16"/>
                <w:lang w:val="en-US"/>
              </w:rPr>
              <w:t>Adenylate/guanylate cyclase</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1.707</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3.55e-35</w:t>
            </w: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LIMLP_02085 (LIC</w:t>
            </w:r>
            <w:r>
              <w:rPr>
                <w:rFonts w:asciiTheme="majorBidi" w:hAnsiTheme="majorBidi" w:cstheme="majorBidi"/>
                <w:sz w:val="16"/>
                <w:szCs w:val="16"/>
                <w:lang w:val="en-US"/>
              </w:rPr>
              <w:t>13072</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3843</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LEPBI_I1085</w:t>
            </w:r>
          </w:p>
        </w:tc>
        <w:tc>
          <w:tcPr>
            <w:tcW w:w="0" w:type="auto"/>
            <w:tcBorders>
              <w:top w:val="nil"/>
            </w:tcBorders>
            <w:vAlign w:val="center"/>
          </w:tcPr>
          <w:p w:rsidR="00B3619E" w:rsidRPr="003A0935" w:rsidRDefault="00B3619E" w:rsidP="00B3619E">
            <w:pPr>
              <w:jc w:val="both"/>
              <w:rPr>
                <w:rFonts w:asciiTheme="majorBidi" w:hAnsiTheme="majorBidi" w:cstheme="majorBidi"/>
                <w:bCs/>
                <w:i/>
                <w:iCs/>
                <w:sz w:val="16"/>
                <w:szCs w:val="16"/>
                <w:lang w:val="en-US"/>
              </w:rPr>
            </w:pPr>
            <w:r w:rsidRPr="003A0935">
              <w:rPr>
                <w:rFonts w:asciiTheme="majorBidi" w:hAnsiTheme="majorBidi" w:cstheme="majorBidi"/>
                <w:bCs/>
                <w:i/>
                <w:iCs/>
                <w:sz w:val="16"/>
                <w:szCs w:val="16"/>
                <w:lang w:val="en-US"/>
              </w:rPr>
              <w:t>cyaA15</w:t>
            </w:r>
          </w:p>
        </w:tc>
        <w:tc>
          <w:tcPr>
            <w:tcW w:w="0" w:type="auto"/>
            <w:tcBorders>
              <w:top w:val="nil"/>
            </w:tcBorders>
            <w:vAlign w:val="center"/>
          </w:tcPr>
          <w:p w:rsidR="00B3619E" w:rsidRPr="00D710A9" w:rsidRDefault="00B3619E" w:rsidP="00B3619E">
            <w:pPr>
              <w:rPr>
                <w:rFonts w:asciiTheme="majorBidi" w:hAnsiTheme="majorBidi" w:cstheme="majorBidi"/>
                <w:b/>
                <w:sz w:val="16"/>
                <w:szCs w:val="16"/>
                <w:lang w:val="en-US"/>
              </w:rPr>
            </w:pPr>
            <w:r>
              <w:rPr>
                <w:rFonts w:asciiTheme="majorBidi" w:hAnsiTheme="majorBidi" w:cstheme="majorBidi"/>
                <w:sz w:val="16"/>
                <w:szCs w:val="16"/>
                <w:lang w:val="en-US"/>
              </w:rPr>
              <w:t>Adenylate/guanylate cyclase</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1.557</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1.54e-23</w:t>
            </w: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LIMLP_04775 (LIC10996/LA</w:t>
            </w:r>
            <w:proofErr w:type="gramStart"/>
            <w:r w:rsidRPr="00D710A9">
              <w:rPr>
                <w:rFonts w:asciiTheme="majorBidi" w:hAnsiTheme="majorBidi" w:cstheme="majorBidi"/>
                <w:sz w:val="16"/>
                <w:szCs w:val="16"/>
                <w:lang w:val="en-US"/>
              </w:rPr>
              <w:t>3104)</w:t>
            </w:r>
            <w:r>
              <w:rPr>
                <w:rFonts w:asciiTheme="majorBidi" w:hAnsiTheme="majorBidi" w:cstheme="majorBidi"/>
                <w:sz w:val="16"/>
                <w:szCs w:val="16"/>
                <w:lang w:val="en-US"/>
              </w:rPr>
              <w:t>*</w:t>
            </w:r>
            <w:proofErr w:type="gramEnd"/>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0" w:type="auto"/>
            <w:tcBorders>
              <w:top w:val="nil"/>
            </w:tcBorders>
            <w:vAlign w:val="center"/>
          </w:tcPr>
          <w:p w:rsidR="00B3619E" w:rsidRPr="0052739C" w:rsidRDefault="00B3619E" w:rsidP="00B3619E">
            <w:pPr>
              <w:jc w:val="both"/>
              <w:rPr>
                <w:rFonts w:asciiTheme="majorBidi" w:hAnsiTheme="majorBidi" w:cstheme="majorBidi"/>
                <w:bCs/>
                <w:i/>
                <w:iCs/>
                <w:sz w:val="16"/>
                <w:szCs w:val="16"/>
                <w:lang w:val="en-US"/>
              </w:rPr>
            </w:pPr>
            <w:proofErr w:type="spellStart"/>
            <w:r w:rsidRPr="0052739C">
              <w:rPr>
                <w:rFonts w:asciiTheme="majorBidi" w:hAnsiTheme="majorBidi" w:cstheme="majorBidi"/>
                <w:bCs/>
                <w:i/>
                <w:iCs/>
                <w:sz w:val="16"/>
                <w:szCs w:val="16"/>
                <w:lang w:val="en-US"/>
              </w:rPr>
              <w:t>rtn</w:t>
            </w:r>
            <w:proofErr w:type="spellEnd"/>
          </w:p>
        </w:tc>
        <w:tc>
          <w:tcPr>
            <w:tcW w:w="0" w:type="auto"/>
            <w:tcBorders>
              <w:top w:val="nil"/>
            </w:tcBorders>
            <w:vAlign w:val="center"/>
          </w:tcPr>
          <w:p w:rsidR="00B3619E" w:rsidRPr="00D710A9" w:rsidRDefault="00B3619E" w:rsidP="00B3619E">
            <w:pPr>
              <w:rPr>
                <w:rFonts w:asciiTheme="majorBidi" w:hAnsiTheme="majorBidi" w:cstheme="majorBidi"/>
                <w:b/>
                <w:sz w:val="16"/>
                <w:szCs w:val="16"/>
                <w:lang w:val="en-US"/>
              </w:rPr>
            </w:pPr>
            <w:r w:rsidRPr="00D710A9">
              <w:rPr>
                <w:rFonts w:asciiTheme="majorBidi" w:hAnsiTheme="majorBidi" w:cstheme="majorBidi"/>
                <w:sz w:val="16"/>
                <w:szCs w:val="16"/>
                <w:lang w:val="en-US"/>
              </w:rPr>
              <w:t>Cyclic diguanylate phosphodiesterase (EAL) domain protein</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1.778</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1.30e-40</w:t>
            </w:r>
          </w:p>
        </w:tc>
        <w:tc>
          <w:tcPr>
            <w:tcW w:w="1452" w:type="dxa"/>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1452" w:type="dxa"/>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LIMLP_05770 (LIC</w:t>
            </w:r>
            <w:r>
              <w:rPr>
                <w:rFonts w:asciiTheme="majorBidi" w:hAnsiTheme="majorBidi" w:cstheme="majorBidi"/>
                <w:sz w:val="16"/>
                <w:szCs w:val="16"/>
                <w:lang w:val="en-US"/>
              </w:rPr>
              <w:t>11191</w:t>
            </w:r>
            <w:r w:rsidRPr="00D710A9">
              <w:rPr>
                <w:rFonts w:asciiTheme="majorBidi" w:hAnsiTheme="majorBidi" w:cstheme="majorBidi"/>
                <w:sz w:val="16"/>
                <w:szCs w:val="16"/>
                <w:lang w:val="en-US"/>
              </w:rPr>
              <w:t>/LA</w:t>
            </w:r>
            <w:r>
              <w:rPr>
                <w:rFonts w:asciiTheme="majorBidi" w:hAnsiTheme="majorBidi" w:cstheme="majorBidi"/>
                <w:sz w:val="16"/>
                <w:szCs w:val="16"/>
                <w:lang w:val="en-US"/>
              </w:rPr>
              <w:t>2845</w:t>
            </w:r>
            <w:r w:rsidRPr="00D710A9">
              <w:rPr>
                <w:rFonts w:asciiTheme="majorBidi" w:hAnsiTheme="majorBidi" w:cstheme="majorBidi"/>
                <w:sz w:val="16"/>
                <w:szCs w:val="16"/>
                <w:lang w:val="en-US"/>
              </w:rPr>
              <w:t>)</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0" w:type="auto"/>
            <w:tcBorders>
              <w:top w:val="nil"/>
            </w:tcBorders>
            <w:vAlign w:val="center"/>
          </w:tcPr>
          <w:p w:rsidR="00B3619E" w:rsidRPr="00D710A9" w:rsidRDefault="00B3619E" w:rsidP="00B3619E">
            <w:pPr>
              <w:rPr>
                <w:rFonts w:asciiTheme="majorBidi" w:hAnsiTheme="majorBidi" w:cstheme="majorBidi"/>
                <w:sz w:val="16"/>
                <w:szCs w:val="16"/>
                <w:lang w:val="en-US"/>
              </w:rPr>
            </w:pPr>
            <w:r w:rsidRPr="00D710A9">
              <w:rPr>
                <w:rFonts w:asciiTheme="majorBidi" w:hAnsiTheme="majorBidi" w:cstheme="majorBidi"/>
                <w:sz w:val="16"/>
                <w:szCs w:val="16"/>
                <w:lang w:val="en-US"/>
              </w:rPr>
              <w:t>Transcriptional regulator</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2.462</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1.16e-22</w:t>
            </w:r>
          </w:p>
        </w:tc>
        <w:tc>
          <w:tcPr>
            <w:tcW w:w="1452" w:type="dxa"/>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1452" w:type="dxa"/>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LIMLP_06010 (LIC1123</w:t>
            </w:r>
            <w:r>
              <w:rPr>
                <w:rFonts w:asciiTheme="majorBidi" w:hAnsiTheme="majorBidi" w:cstheme="majorBidi"/>
                <w:sz w:val="16"/>
                <w:szCs w:val="16"/>
                <w:lang w:val="en-US"/>
              </w:rPr>
              <w:t>1</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2790)</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LEPBI_I0100</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
        </w:tc>
        <w:tc>
          <w:tcPr>
            <w:tcW w:w="0" w:type="auto"/>
            <w:tcBorders>
              <w:top w:val="nil"/>
            </w:tcBorders>
            <w:vAlign w:val="center"/>
          </w:tcPr>
          <w:p w:rsidR="00B3619E" w:rsidRPr="00D710A9" w:rsidRDefault="00B3619E" w:rsidP="00B3619E">
            <w:pPr>
              <w:rPr>
                <w:rFonts w:asciiTheme="majorBidi" w:hAnsiTheme="majorBidi" w:cstheme="majorBidi"/>
                <w:b/>
                <w:sz w:val="16"/>
                <w:szCs w:val="16"/>
                <w:lang w:val="en-US"/>
              </w:rPr>
            </w:pPr>
            <w:proofErr w:type="spellStart"/>
            <w:r>
              <w:rPr>
                <w:rFonts w:asciiTheme="majorBidi" w:hAnsiTheme="majorBidi" w:cstheme="majorBidi"/>
                <w:sz w:val="16"/>
                <w:szCs w:val="16"/>
                <w:lang w:val="en-US"/>
              </w:rPr>
              <w:t>AcrR</w:t>
            </w:r>
            <w:proofErr w:type="spellEnd"/>
            <w:r>
              <w:rPr>
                <w:rFonts w:asciiTheme="majorBidi" w:hAnsiTheme="majorBidi" w:cstheme="majorBidi"/>
                <w:sz w:val="16"/>
                <w:szCs w:val="16"/>
                <w:lang w:val="en-US"/>
              </w:rPr>
              <w:t xml:space="preserve"> family t</w:t>
            </w:r>
            <w:r w:rsidRPr="00D710A9">
              <w:rPr>
                <w:rFonts w:asciiTheme="majorBidi" w:hAnsiTheme="majorBidi" w:cstheme="majorBidi"/>
                <w:sz w:val="16"/>
                <w:szCs w:val="16"/>
                <w:lang w:val="en-US"/>
              </w:rPr>
              <w:t>ranscriptional regulator</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1.825</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6.68e-45</w:t>
            </w: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r>
      <w:tr w:rsidR="00B3619E" w:rsidRPr="00D710A9" w:rsidTr="00690B74">
        <w:trPr>
          <w:trHeight w:val="314"/>
        </w:trPr>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Pr>
                <w:rFonts w:asciiTheme="majorBidi" w:hAnsiTheme="majorBidi" w:cstheme="majorBidi"/>
                <w:sz w:val="16"/>
                <w:szCs w:val="16"/>
                <w:lang w:val="en-US"/>
              </w:rPr>
              <w:t>LIMLP_06955 (LIC11425/LA</w:t>
            </w:r>
            <w:proofErr w:type="gramStart"/>
            <w:r>
              <w:rPr>
                <w:rFonts w:asciiTheme="majorBidi" w:hAnsiTheme="majorBidi" w:cstheme="majorBidi"/>
                <w:sz w:val="16"/>
                <w:szCs w:val="16"/>
                <w:lang w:val="en-US"/>
              </w:rPr>
              <w:t>2549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LEPBI_I2119</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proofErr w:type="spellStart"/>
            <w:r>
              <w:rPr>
                <w:rFonts w:asciiTheme="majorBidi" w:hAnsiTheme="majorBidi" w:cstheme="majorBidi"/>
                <w:i/>
                <w:sz w:val="16"/>
                <w:szCs w:val="16"/>
                <w:lang w:val="en-US"/>
              </w:rPr>
              <w:t>baeS</w:t>
            </w:r>
            <w:proofErr w:type="spellEnd"/>
          </w:p>
        </w:tc>
        <w:tc>
          <w:tcPr>
            <w:tcW w:w="0" w:type="auto"/>
            <w:tcBorders>
              <w:top w:val="nil"/>
            </w:tcBorders>
            <w:vAlign w:val="center"/>
          </w:tcPr>
          <w:p w:rsidR="00B3619E" w:rsidRDefault="00B3619E" w:rsidP="00B3619E">
            <w:pPr>
              <w:rPr>
                <w:rFonts w:asciiTheme="majorBidi" w:hAnsiTheme="majorBidi" w:cstheme="majorBidi"/>
                <w:sz w:val="16"/>
                <w:szCs w:val="16"/>
                <w:lang w:val="en-US"/>
              </w:rPr>
            </w:pPr>
            <w:r>
              <w:rPr>
                <w:rFonts w:asciiTheme="majorBidi" w:hAnsiTheme="majorBidi" w:cstheme="majorBidi"/>
                <w:sz w:val="16"/>
                <w:szCs w:val="16"/>
                <w:lang w:val="en-US"/>
              </w:rPr>
              <w:t>GHKL domain protein/</w:t>
            </w:r>
          </w:p>
          <w:p w:rsidR="00B3619E" w:rsidRPr="00D710A9" w:rsidRDefault="00B3619E" w:rsidP="00B3619E">
            <w:pPr>
              <w:rPr>
                <w:rFonts w:asciiTheme="majorBidi" w:hAnsiTheme="majorBidi" w:cstheme="majorBidi"/>
                <w:b/>
                <w:sz w:val="16"/>
                <w:szCs w:val="16"/>
                <w:lang w:val="en-US"/>
              </w:rPr>
            </w:pPr>
            <w:r>
              <w:rPr>
                <w:rFonts w:asciiTheme="majorBidi" w:hAnsiTheme="majorBidi" w:cstheme="majorBidi"/>
                <w:sz w:val="16"/>
                <w:szCs w:val="16"/>
                <w:lang w:val="en-US"/>
              </w:rPr>
              <w:t>Two-component sensor Histidine kinase</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077</w:t>
            </w:r>
          </w:p>
        </w:tc>
        <w:tc>
          <w:tcPr>
            <w:tcW w:w="0" w:type="auto"/>
            <w:tcBorders>
              <w:top w:val="nil"/>
            </w:tcBorders>
            <w:vAlign w:val="center"/>
          </w:tcPr>
          <w:p w:rsidR="00B3619E" w:rsidRPr="00D710A9" w:rsidRDefault="00B3619E" w:rsidP="00B3619E">
            <w:pPr>
              <w:jc w:val="both"/>
              <w:rPr>
                <w:rFonts w:asciiTheme="majorBidi" w:hAnsiTheme="majorBidi" w:cstheme="majorBidi"/>
                <w:b/>
                <w:sz w:val="16"/>
                <w:szCs w:val="16"/>
                <w:lang w:val="en-US"/>
              </w:rPr>
            </w:pPr>
            <w:r>
              <w:rPr>
                <w:rFonts w:asciiTheme="majorBidi" w:hAnsiTheme="majorBidi" w:cstheme="majorBidi"/>
                <w:sz w:val="16"/>
                <w:szCs w:val="16"/>
                <w:lang w:val="en-US"/>
              </w:rPr>
              <w:t>4.81</w:t>
            </w:r>
            <w:r w:rsidRPr="00D710A9">
              <w:rPr>
                <w:rFonts w:asciiTheme="majorBidi" w:hAnsiTheme="majorBidi" w:cstheme="majorBidi"/>
                <w:sz w:val="16"/>
                <w:szCs w:val="16"/>
                <w:lang w:val="en-US"/>
              </w:rPr>
              <w:t>e-</w:t>
            </w:r>
            <w:r>
              <w:rPr>
                <w:rFonts w:asciiTheme="majorBidi" w:hAnsiTheme="majorBidi" w:cstheme="majorBidi"/>
                <w:sz w:val="16"/>
                <w:szCs w:val="16"/>
                <w:lang w:val="en-US"/>
              </w:rPr>
              <w:t>69</w:t>
            </w: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c>
          <w:tcPr>
            <w:tcW w:w="1452" w:type="dxa"/>
            <w:tcBorders>
              <w:top w:val="nil"/>
            </w:tcBorders>
            <w:vAlign w:val="center"/>
          </w:tcPr>
          <w:p w:rsidR="00B3619E" w:rsidRPr="00812D47" w:rsidRDefault="00B3619E" w:rsidP="00B3619E">
            <w:pPr>
              <w:jc w:val="both"/>
              <w:rPr>
                <w:rFonts w:asciiTheme="majorBidi" w:hAnsiTheme="majorBidi" w:cstheme="majorBidi"/>
                <w:bCs/>
                <w:i/>
                <w:iCs/>
                <w:sz w:val="16"/>
                <w:szCs w:val="16"/>
                <w:lang w:val="en-US"/>
              </w:rPr>
            </w:pPr>
          </w:p>
        </w:tc>
      </w:tr>
      <w:tr w:rsidR="00B80ECE" w:rsidRPr="00D710A9" w:rsidTr="00690B74">
        <w:trPr>
          <w:trHeight w:val="314"/>
        </w:trPr>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LIMLP_09580 (LIC11921/LA1983</w:t>
            </w:r>
            <w:r w:rsidRPr="00D710A9">
              <w:rPr>
                <w:rFonts w:asciiTheme="majorBidi" w:hAnsiTheme="majorBidi" w:cstheme="majorBidi"/>
                <w:sz w:val="16"/>
                <w:szCs w:val="16"/>
                <w:lang w:val="en-US"/>
              </w:rPr>
              <w:t>)</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1269</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roofErr w:type="spellStart"/>
            <w:r w:rsidRPr="0052739C">
              <w:rPr>
                <w:rFonts w:asciiTheme="majorBidi" w:hAnsiTheme="majorBidi" w:cstheme="majorBidi"/>
                <w:bCs/>
                <w:i/>
                <w:iCs/>
                <w:sz w:val="16"/>
                <w:szCs w:val="16"/>
                <w:lang w:val="en-US"/>
              </w:rPr>
              <w:t>rtn</w:t>
            </w:r>
            <w:proofErr w:type="spellEnd"/>
          </w:p>
        </w:tc>
        <w:tc>
          <w:tcPr>
            <w:tcW w:w="0" w:type="auto"/>
            <w:tcBorders>
              <w:top w:val="nil"/>
            </w:tcBorders>
            <w:vAlign w:val="center"/>
          </w:tcPr>
          <w:p w:rsidR="00B80ECE" w:rsidRPr="00D710A9" w:rsidRDefault="00B80ECE" w:rsidP="00B80ECE">
            <w:pPr>
              <w:rPr>
                <w:rFonts w:asciiTheme="majorBidi" w:hAnsiTheme="majorBidi" w:cstheme="majorBidi"/>
                <w:b/>
                <w:sz w:val="16"/>
                <w:szCs w:val="16"/>
                <w:lang w:val="en-US"/>
              </w:rPr>
            </w:pPr>
            <w:r w:rsidRPr="00D710A9">
              <w:rPr>
                <w:rFonts w:asciiTheme="majorBidi" w:hAnsiTheme="majorBidi" w:cstheme="majorBidi"/>
                <w:sz w:val="16"/>
                <w:szCs w:val="16"/>
                <w:lang w:val="en-US"/>
              </w:rPr>
              <w:t>Cyclic diguanylate phosphodiesterase (EAL) domain protein</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1.513</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3.72</w:t>
            </w:r>
            <w:r w:rsidRPr="00D710A9">
              <w:rPr>
                <w:rFonts w:asciiTheme="majorBidi" w:hAnsiTheme="majorBidi" w:cstheme="majorBidi"/>
                <w:sz w:val="16"/>
                <w:szCs w:val="16"/>
                <w:lang w:val="en-US"/>
              </w:rPr>
              <w:t>e-</w:t>
            </w:r>
            <w:r>
              <w:rPr>
                <w:rFonts w:asciiTheme="majorBidi" w:hAnsiTheme="majorBidi" w:cstheme="majorBidi"/>
                <w:sz w:val="16"/>
                <w:szCs w:val="16"/>
                <w:lang w:val="en-US"/>
              </w:rPr>
              <w:t>17</w:t>
            </w:r>
          </w:p>
        </w:tc>
        <w:tc>
          <w:tcPr>
            <w:tcW w:w="1452" w:type="dxa"/>
            <w:tcBorders>
              <w:top w:val="nil"/>
            </w:tcBorders>
            <w:vAlign w:val="center"/>
          </w:tcPr>
          <w:p w:rsidR="00B80ECE" w:rsidRPr="002F6D1F" w:rsidRDefault="00B80ECE" w:rsidP="00B80ECE">
            <w:pPr>
              <w:jc w:val="both"/>
              <w:rPr>
                <w:rFonts w:asciiTheme="majorBidi" w:hAnsiTheme="majorBidi" w:cstheme="majorBidi"/>
                <w:bCs/>
                <w:sz w:val="16"/>
                <w:szCs w:val="16"/>
                <w:lang w:val="en-US"/>
              </w:rPr>
            </w:pPr>
          </w:p>
        </w:tc>
        <w:tc>
          <w:tcPr>
            <w:tcW w:w="1452" w:type="dxa"/>
            <w:tcBorders>
              <w:top w:val="nil"/>
            </w:tcBorders>
            <w:vAlign w:val="center"/>
          </w:tcPr>
          <w:p w:rsidR="00B80ECE" w:rsidRPr="00FF7E73" w:rsidRDefault="00B80ECE" w:rsidP="00B80ECE">
            <w:pPr>
              <w:jc w:val="both"/>
              <w:rPr>
                <w:rFonts w:asciiTheme="majorBidi" w:hAnsiTheme="majorBidi" w:cstheme="majorBidi"/>
                <w:bCs/>
                <w:sz w:val="16"/>
                <w:szCs w:val="16"/>
                <w:lang w:val="en-US"/>
              </w:rPr>
            </w:pPr>
            <w:r w:rsidRPr="00FF7E73">
              <w:rPr>
                <w:rFonts w:asciiTheme="majorBidi" w:hAnsiTheme="majorBidi" w:cstheme="majorBidi"/>
                <w:bCs/>
                <w:sz w:val="16"/>
                <w:szCs w:val="16"/>
                <w:lang w:val="en-US"/>
              </w:rPr>
              <w:t>0.54</w:t>
            </w:r>
            <w:r>
              <w:rPr>
                <w:rFonts w:asciiTheme="majorBidi" w:hAnsiTheme="majorBidi" w:cstheme="majorBidi"/>
                <w:bCs/>
                <w:sz w:val="16"/>
                <w:szCs w:val="16"/>
                <w:lang w:val="en-US"/>
              </w:rPr>
              <w:t>7</w:t>
            </w:r>
          </w:p>
        </w:tc>
      </w:tr>
      <w:tr w:rsidR="00B80ECE" w:rsidRPr="00D710A9" w:rsidTr="00690B74">
        <w:trPr>
          <w:trHeight w:val="314"/>
        </w:trPr>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LIMLP_10240 (LIC12070/LA</w:t>
            </w:r>
            <w:proofErr w:type="gramStart"/>
            <w:r>
              <w:rPr>
                <w:rFonts w:asciiTheme="majorBidi" w:hAnsiTheme="majorBidi" w:cstheme="majorBidi"/>
                <w:sz w:val="16"/>
                <w:szCs w:val="16"/>
                <w:lang w:val="en-US"/>
              </w:rPr>
              <w:t>1734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2292</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c>
          <w:tcPr>
            <w:tcW w:w="0" w:type="auto"/>
            <w:tcBorders>
              <w:top w:val="nil"/>
            </w:tcBorders>
            <w:vAlign w:val="center"/>
          </w:tcPr>
          <w:p w:rsidR="00B80ECE" w:rsidRPr="000D77AB" w:rsidRDefault="00B80ECE" w:rsidP="00B80ECE">
            <w:pPr>
              <w:rPr>
                <w:rFonts w:asciiTheme="majorBidi" w:hAnsiTheme="majorBidi" w:cstheme="majorBidi"/>
                <w:bCs/>
                <w:sz w:val="16"/>
                <w:szCs w:val="16"/>
                <w:lang w:val="en-US"/>
              </w:rPr>
            </w:pPr>
            <w:r w:rsidRPr="000D77AB">
              <w:rPr>
                <w:rFonts w:asciiTheme="majorBidi" w:hAnsiTheme="majorBidi" w:cstheme="majorBidi"/>
                <w:bCs/>
                <w:sz w:val="16"/>
                <w:szCs w:val="16"/>
                <w:lang w:val="en-US"/>
              </w:rPr>
              <w:t>Anti</w:t>
            </w:r>
            <w:r>
              <w:rPr>
                <w:rFonts w:asciiTheme="majorBidi" w:hAnsiTheme="majorBidi" w:cstheme="majorBidi"/>
                <w:bCs/>
                <w:sz w:val="16"/>
                <w:szCs w:val="16"/>
                <w:lang w:val="en-US"/>
              </w:rPr>
              <w:t>-</w:t>
            </w:r>
            <w:r w:rsidRPr="000D77AB">
              <w:rPr>
                <w:rFonts w:asciiTheme="majorBidi" w:hAnsiTheme="majorBidi" w:cstheme="majorBidi"/>
                <w:bCs/>
                <w:sz w:val="16"/>
                <w:szCs w:val="16"/>
                <w:lang w:val="en-US"/>
              </w:rPr>
              <w:t>sigma factor antagonist</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2.002</w:t>
            </w:r>
          </w:p>
        </w:tc>
        <w:tc>
          <w:tcPr>
            <w:tcW w:w="0" w:type="auto"/>
            <w:tcBorders>
              <w:top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1.35</w:t>
            </w:r>
            <w:r w:rsidRPr="00D710A9">
              <w:rPr>
                <w:rFonts w:asciiTheme="majorBidi" w:hAnsiTheme="majorBidi" w:cstheme="majorBidi"/>
                <w:sz w:val="16"/>
                <w:szCs w:val="16"/>
                <w:lang w:val="en-US"/>
              </w:rPr>
              <w:t>e-2</w:t>
            </w:r>
            <w:r>
              <w:rPr>
                <w:rFonts w:asciiTheme="majorBidi" w:hAnsiTheme="majorBidi" w:cstheme="majorBidi"/>
                <w:sz w:val="16"/>
                <w:szCs w:val="16"/>
                <w:lang w:val="en-US"/>
              </w:rPr>
              <w:t>7</w:t>
            </w:r>
          </w:p>
        </w:tc>
        <w:tc>
          <w:tcPr>
            <w:tcW w:w="1452" w:type="dxa"/>
            <w:tcBorders>
              <w:top w:val="nil"/>
            </w:tcBorders>
            <w:vAlign w:val="center"/>
          </w:tcPr>
          <w:p w:rsidR="00B80ECE" w:rsidRPr="002F6D1F" w:rsidRDefault="00B80ECE" w:rsidP="00B80ECE">
            <w:pPr>
              <w:jc w:val="both"/>
              <w:rPr>
                <w:rFonts w:asciiTheme="majorBidi" w:hAnsiTheme="majorBidi" w:cstheme="majorBidi"/>
                <w:bCs/>
                <w:sz w:val="16"/>
                <w:szCs w:val="16"/>
                <w:lang w:val="en-US"/>
              </w:rPr>
            </w:pPr>
          </w:p>
        </w:tc>
        <w:tc>
          <w:tcPr>
            <w:tcW w:w="1452" w:type="dxa"/>
            <w:tcBorders>
              <w:top w:val="nil"/>
            </w:tcBorders>
            <w:vAlign w:val="center"/>
          </w:tcPr>
          <w:p w:rsidR="00B80ECE" w:rsidRPr="00D710A9" w:rsidRDefault="00B80ECE" w:rsidP="00B80ECE">
            <w:pPr>
              <w:jc w:val="both"/>
              <w:rPr>
                <w:rFonts w:asciiTheme="majorBidi" w:hAnsiTheme="majorBidi" w:cstheme="majorBidi"/>
                <w:b/>
                <w:sz w:val="16"/>
                <w:szCs w:val="16"/>
                <w:lang w:val="en-US"/>
              </w:rPr>
            </w:pPr>
          </w:p>
        </w:tc>
      </w:tr>
      <w:tr w:rsidR="00B80ECE" w:rsidRPr="00247545" w:rsidTr="00690B74">
        <w:trPr>
          <w:trHeight w:val="299"/>
        </w:trPr>
        <w:tc>
          <w:tcPr>
            <w:tcW w:w="0" w:type="auto"/>
            <w:tcBorders>
              <w:top w:val="nil"/>
              <w:bottom w:val="nil"/>
            </w:tcBorders>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LIMLP_14970 (LIC10552/</w:t>
            </w:r>
            <w:r w:rsidRPr="0057472D">
              <w:rPr>
                <w:rFonts w:asciiTheme="majorBidi" w:hAnsiTheme="majorBidi" w:cstheme="majorBidi"/>
                <w:sz w:val="16"/>
                <w:szCs w:val="16"/>
                <w:lang w:val="en-US"/>
              </w:rPr>
              <w:t>LA3662</w:t>
            </w:r>
            <w:r w:rsidRPr="00D710A9">
              <w:rPr>
                <w:rFonts w:asciiTheme="majorBidi" w:hAnsiTheme="majorBidi" w:cstheme="majorBidi"/>
                <w:sz w:val="16"/>
                <w:szCs w:val="16"/>
                <w:lang w:val="en-US"/>
              </w:rPr>
              <w:t>)</w:t>
            </w:r>
          </w:p>
        </w:tc>
        <w:tc>
          <w:tcPr>
            <w:tcW w:w="0" w:type="auto"/>
            <w:tcBorders>
              <w:top w:val="nil"/>
              <w:bottom w:val="nil"/>
            </w:tcBorders>
            <w:vAlign w:val="center"/>
          </w:tcPr>
          <w:p w:rsidR="00B80ECE" w:rsidRPr="00D710A9" w:rsidRDefault="00B80ECE" w:rsidP="00B80ECE">
            <w:pPr>
              <w:jc w:val="both"/>
              <w:rPr>
                <w:rFonts w:asciiTheme="majorBidi" w:hAnsiTheme="majorBidi" w:cstheme="majorBidi"/>
                <w:b/>
                <w:sz w:val="16"/>
                <w:szCs w:val="16"/>
                <w:lang w:val="en-US"/>
              </w:rPr>
            </w:pPr>
          </w:p>
        </w:tc>
        <w:tc>
          <w:tcPr>
            <w:tcW w:w="0" w:type="auto"/>
            <w:tcBorders>
              <w:top w:val="nil"/>
              <w:bottom w:val="nil"/>
            </w:tcBorders>
            <w:vAlign w:val="center"/>
          </w:tcPr>
          <w:p w:rsidR="00B80ECE" w:rsidRPr="00B0302A" w:rsidRDefault="00B80ECE" w:rsidP="00B80ECE">
            <w:pPr>
              <w:jc w:val="both"/>
              <w:rPr>
                <w:rFonts w:asciiTheme="majorBidi" w:hAnsiTheme="majorBidi" w:cstheme="majorBidi"/>
                <w:i/>
                <w:sz w:val="16"/>
                <w:szCs w:val="16"/>
                <w:lang w:val="en-US"/>
              </w:rPr>
            </w:pPr>
          </w:p>
        </w:tc>
        <w:tc>
          <w:tcPr>
            <w:tcW w:w="0" w:type="auto"/>
            <w:tcBorders>
              <w:top w:val="nil"/>
              <w:bottom w:val="nil"/>
            </w:tcBorders>
            <w:vAlign w:val="center"/>
          </w:tcPr>
          <w:p w:rsidR="00B80ECE" w:rsidRPr="0057472D" w:rsidRDefault="00B80ECE" w:rsidP="00B80ECE">
            <w:pPr>
              <w:rPr>
                <w:rFonts w:asciiTheme="majorBidi" w:hAnsiTheme="majorBidi" w:cstheme="majorBidi"/>
                <w:bCs/>
                <w:sz w:val="16"/>
                <w:szCs w:val="16"/>
                <w:lang w:val="en-US"/>
              </w:rPr>
            </w:pPr>
            <w:r w:rsidRPr="0057472D">
              <w:rPr>
                <w:rFonts w:asciiTheme="majorBidi" w:hAnsiTheme="majorBidi" w:cstheme="majorBidi"/>
                <w:bCs/>
                <w:sz w:val="16"/>
                <w:szCs w:val="16"/>
                <w:lang w:val="en-US"/>
              </w:rPr>
              <w:t>Two component hybrid sensor histidine kinase and regulator</w:t>
            </w:r>
          </w:p>
        </w:tc>
        <w:tc>
          <w:tcPr>
            <w:tcW w:w="0" w:type="auto"/>
            <w:tcBorders>
              <w:top w:val="nil"/>
              <w:bottom w:val="nil"/>
            </w:tcBorders>
            <w:vAlign w:val="center"/>
          </w:tcPr>
          <w:p w:rsidR="00B80ECE" w:rsidRPr="00A859F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A859F9">
              <w:rPr>
                <w:rFonts w:asciiTheme="majorBidi" w:hAnsiTheme="majorBidi" w:cstheme="majorBidi"/>
                <w:sz w:val="16"/>
                <w:szCs w:val="16"/>
                <w:lang w:val="en-US"/>
              </w:rPr>
              <w:t>.5</w:t>
            </w:r>
            <w:r>
              <w:rPr>
                <w:rFonts w:asciiTheme="majorBidi" w:hAnsiTheme="majorBidi" w:cstheme="majorBidi"/>
                <w:sz w:val="16"/>
                <w:szCs w:val="16"/>
                <w:lang w:val="en-US"/>
              </w:rPr>
              <w:t>75</w:t>
            </w:r>
          </w:p>
        </w:tc>
        <w:tc>
          <w:tcPr>
            <w:tcW w:w="0" w:type="auto"/>
            <w:tcBorders>
              <w:top w:val="nil"/>
              <w:bottom w:val="nil"/>
            </w:tcBorders>
            <w:vAlign w:val="center"/>
          </w:tcPr>
          <w:p w:rsidR="00B80ECE" w:rsidRPr="005F3ECA"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3</w:t>
            </w:r>
            <w:r w:rsidRPr="005F3ECA">
              <w:rPr>
                <w:rFonts w:asciiTheme="majorBidi" w:hAnsiTheme="majorBidi" w:cstheme="majorBidi"/>
                <w:sz w:val="16"/>
                <w:szCs w:val="16"/>
                <w:lang w:val="en-US"/>
              </w:rPr>
              <w:t>.</w:t>
            </w:r>
            <w:r>
              <w:rPr>
                <w:rFonts w:asciiTheme="majorBidi" w:hAnsiTheme="majorBidi" w:cstheme="majorBidi"/>
                <w:sz w:val="16"/>
                <w:szCs w:val="16"/>
                <w:lang w:val="en-US"/>
              </w:rPr>
              <w:t>72</w:t>
            </w:r>
            <w:r w:rsidRPr="005F3ECA">
              <w:rPr>
                <w:rFonts w:asciiTheme="majorBidi" w:hAnsiTheme="majorBidi" w:cstheme="majorBidi"/>
                <w:sz w:val="16"/>
                <w:szCs w:val="16"/>
                <w:lang w:val="en-US"/>
              </w:rPr>
              <w:t>e-</w:t>
            </w:r>
            <w:r>
              <w:rPr>
                <w:rFonts w:asciiTheme="majorBidi" w:hAnsiTheme="majorBidi" w:cstheme="majorBidi"/>
                <w:sz w:val="16"/>
                <w:szCs w:val="16"/>
                <w:lang w:val="en-US"/>
              </w:rPr>
              <w:t>26</w:t>
            </w:r>
          </w:p>
        </w:tc>
        <w:tc>
          <w:tcPr>
            <w:tcW w:w="1452" w:type="dxa"/>
            <w:tcBorders>
              <w:top w:val="nil"/>
              <w:bottom w:val="nil"/>
            </w:tcBorders>
            <w:vAlign w:val="center"/>
          </w:tcPr>
          <w:p w:rsidR="00B80ECE" w:rsidRPr="00D710A9" w:rsidRDefault="00B80ECE" w:rsidP="00B80ECE">
            <w:pPr>
              <w:jc w:val="both"/>
              <w:rPr>
                <w:rFonts w:asciiTheme="majorBidi" w:hAnsiTheme="majorBidi" w:cstheme="majorBidi"/>
                <w:b/>
                <w:sz w:val="16"/>
                <w:szCs w:val="16"/>
                <w:lang w:val="en-US"/>
              </w:rPr>
            </w:pPr>
          </w:p>
        </w:tc>
        <w:tc>
          <w:tcPr>
            <w:tcW w:w="1452" w:type="dxa"/>
            <w:tcBorders>
              <w:top w:val="nil"/>
              <w:bottom w:val="nil"/>
            </w:tcBorders>
            <w:vAlign w:val="center"/>
          </w:tcPr>
          <w:p w:rsidR="00B80ECE" w:rsidRPr="00247545" w:rsidRDefault="00B80ECE" w:rsidP="00B80ECE">
            <w:pPr>
              <w:jc w:val="both"/>
              <w:rPr>
                <w:rFonts w:asciiTheme="majorBidi" w:hAnsiTheme="majorBidi" w:cstheme="majorBidi"/>
                <w:bCs/>
                <w:sz w:val="16"/>
                <w:szCs w:val="16"/>
                <w:lang w:val="en-US"/>
              </w:rPr>
            </w:pPr>
            <w:r w:rsidRPr="00247545">
              <w:rPr>
                <w:rFonts w:asciiTheme="majorBidi" w:hAnsiTheme="majorBidi" w:cstheme="majorBidi"/>
                <w:bCs/>
                <w:sz w:val="16"/>
                <w:szCs w:val="16"/>
                <w:lang w:val="en-US"/>
              </w:rPr>
              <w:t>0.972</w:t>
            </w:r>
          </w:p>
        </w:tc>
      </w:tr>
      <w:tr w:rsidR="00B80ECE" w:rsidRPr="00D710A9" w:rsidTr="00690B74">
        <w:trPr>
          <w:trHeight w:val="299"/>
        </w:trPr>
        <w:tc>
          <w:tcPr>
            <w:tcW w:w="0" w:type="auto"/>
            <w:vAlign w:val="center"/>
          </w:tcPr>
          <w:p w:rsidR="00B80ECE" w:rsidRPr="00D710A9" w:rsidRDefault="00B80ECE" w:rsidP="00B80ECE">
            <w:pPr>
              <w:jc w:val="both"/>
              <w:rPr>
                <w:rFonts w:asciiTheme="majorBidi" w:hAnsiTheme="majorBidi" w:cstheme="majorBidi"/>
                <w:b/>
                <w:sz w:val="16"/>
                <w:szCs w:val="16"/>
                <w:lang w:val="en-US"/>
              </w:rPr>
            </w:pPr>
            <w:r>
              <w:rPr>
                <w:rFonts w:asciiTheme="majorBidi" w:hAnsiTheme="majorBidi" w:cstheme="majorBidi"/>
                <w:sz w:val="16"/>
                <w:szCs w:val="16"/>
                <w:lang w:val="en-US"/>
              </w:rPr>
              <w:t>LIMLP_16165 (LIC10319/</w:t>
            </w:r>
            <w:r w:rsidRPr="00934D7C">
              <w:rPr>
                <w:rFonts w:asciiTheme="majorBidi" w:hAnsiTheme="majorBidi" w:cstheme="majorBidi"/>
                <w:sz w:val="16"/>
                <w:szCs w:val="16"/>
                <w:lang w:val="en-US"/>
              </w:rPr>
              <w:t>LA</w:t>
            </w:r>
            <w:proofErr w:type="gramStart"/>
            <w:r w:rsidRPr="00934D7C">
              <w:rPr>
                <w:rFonts w:asciiTheme="majorBidi" w:hAnsiTheme="majorBidi" w:cstheme="majorBidi"/>
                <w:sz w:val="16"/>
                <w:szCs w:val="16"/>
                <w:lang w:val="en-US"/>
              </w:rPr>
              <w:t>0372</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B80ECE" w:rsidRPr="00D710A9" w:rsidRDefault="00B80ECE" w:rsidP="00B80ECE">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2371</w:t>
            </w:r>
          </w:p>
        </w:tc>
        <w:tc>
          <w:tcPr>
            <w:tcW w:w="0" w:type="auto"/>
            <w:vAlign w:val="center"/>
          </w:tcPr>
          <w:p w:rsidR="00B80ECE" w:rsidRPr="00D710A9" w:rsidRDefault="00B80ECE" w:rsidP="00B80ECE">
            <w:pPr>
              <w:jc w:val="both"/>
              <w:rPr>
                <w:rFonts w:asciiTheme="majorBidi" w:hAnsiTheme="majorBidi" w:cstheme="majorBidi"/>
                <w:b/>
                <w:sz w:val="16"/>
                <w:szCs w:val="16"/>
                <w:lang w:val="en-US"/>
              </w:rPr>
            </w:pPr>
          </w:p>
        </w:tc>
        <w:tc>
          <w:tcPr>
            <w:tcW w:w="0" w:type="auto"/>
            <w:vAlign w:val="center"/>
          </w:tcPr>
          <w:p w:rsidR="00B80ECE" w:rsidRPr="00D710A9" w:rsidRDefault="00B80ECE" w:rsidP="00B80ECE">
            <w:pPr>
              <w:rPr>
                <w:rFonts w:asciiTheme="majorBidi" w:hAnsiTheme="majorBidi" w:cstheme="majorBidi"/>
                <w:b/>
                <w:sz w:val="16"/>
                <w:szCs w:val="16"/>
                <w:lang w:val="en-US"/>
              </w:rPr>
            </w:pPr>
            <w:proofErr w:type="spellStart"/>
            <w:r>
              <w:rPr>
                <w:rFonts w:asciiTheme="majorBidi" w:hAnsiTheme="majorBidi" w:cstheme="majorBidi"/>
                <w:sz w:val="16"/>
                <w:szCs w:val="16"/>
                <w:lang w:val="en-US"/>
              </w:rPr>
              <w:t>CopG</w:t>
            </w:r>
            <w:proofErr w:type="spellEnd"/>
            <w:r>
              <w:rPr>
                <w:rFonts w:asciiTheme="majorBidi" w:hAnsiTheme="majorBidi" w:cstheme="majorBidi"/>
                <w:sz w:val="16"/>
                <w:szCs w:val="16"/>
                <w:lang w:val="en-US"/>
              </w:rPr>
              <w:t xml:space="preserve"> family transcriptional regulator</w:t>
            </w:r>
          </w:p>
        </w:tc>
        <w:tc>
          <w:tcPr>
            <w:tcW w:w="0" w:type="auto"/>
            <w:vAlign w:val="center"/>
          </w:tcPr>
          <w:p w:rsidR="00B80ECE" w:rsidRPr="00425382" w:rsidRDefault="00B80ECE" w:rsidP="00B80ECE">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2.294</w:t>
            </w:r>
          </w:p>
        </w:tc>
        <w:tc>
          <w:tcPr>
            <w:tcW w:w="0" w:type="auto"/>
            <w:vAlign w:val="center"/>
          </w:tcPr>
          <w:p w:rsidR="00B80ECE" w:rsidRPr="00425382" w:rsidRDefault="00B80ECE" w:rsidP="00B80ECE">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3.51e-07</w:t>
            </w:r>
          </w:p>
        </w:tc>
        <w:tc>
          <w:tcPr>
            <w:tcW w:w="1452" w:type="dxa"/>
            <w:vAlign w:val="center"/>
          </w:tcPr>
          <w:p w:rsidR="00B80ECE" w:rsidRPr="002F6D1F" w:rsidRDefault="00B80ECE" w:rsidP="00B80ECE">
            <w:pPr>
              <w:jc w:val="both"/>
              <w:rPr>
                <w:rFonts w:asciiTheme="majorBidi" w:hAnsiTheme="majorBidi" w:cstheme="majorBidi"/>
                <w:bCs/>
                <w:sz w:val="16"/>
                <w:szCs w:val="16"/>
                <w:lang w:val="en-US"/>
              </w:rPr>
            </w:pPr>
          </w:p>
        </w:tc>
        <w:tc>
          <w:tcPr>
            <w:tcW w:w="1452" w:type="dxa"/>
            <w:vAlign w:val="center"/>
          </w:tcPr>
          <w:p w:rsidR="00B80ECE" w:rsidRPr="00D710A9" w:rsidRDefault="00B80ECE" w:rsidP="00B80ECE">
            <w:pPr>
              <w:jc w:val="both"/>
              <w:rPr>
                <w:rFonts w:asciiTheme="majorBidi" w:hAnsiTheme="majorBidi" w:cstheme="majorBidi"/>
                <w:b/>
                <w:sz w:val="16"/>
                <w:szCs w:val="16"/>
                <w:lang w:val="en-US"/>
              </w:rPr>
            </w:pPr>
          </w:p>
        </w:tc>
      </w:tr>
      <w:tr w:rsidR="00B80ECE" w:rsidRPr="00D710A9" w:rsidTr="00690B74">
        <w:trPr>
          <w:trHeight w:val="299"/>
        </w:trPr>
        <w:tc>
          <w:tcPr>
            <w:tcW w:w="0" w:type="auto"/>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LIMLP_18365</w:t>
            </w:r>
            <w:r w:rsidRPr="00D710A9">
              <w:rPr>
                <w:rFonts w:asciiTheme="majorBidi" w:hAnsiTheme="majorBidi" w:cstheme="majorBidi"/>
                <w:sz w:val="16"/>
                <w:szCs w:val="16"/>
                <w:lang w:val="en-US"/>
              </w:rPr>
              <w:t xml:space="preserve"> (LIC</w:t>
            </w:r>
            <w:r>
              <w:rPr>
                <w:rFonts w:asciiTheme="majorBidi" w:hAnsiTheme="majorBidi" w:cstheme="majorBidi"/>
                <w:sz w:val="16"/>
                <w:szCs w:val="16"/>
                <w:lang w:val="en-US"/>
              </w:rPr>
              <w:t>20104</w:t>
            </w:r>
            <w:r w:rsidRPr="00D710A9">
              <w:rPr>
                <w:rFonts w:asciiTheme="majorBidi" w:hAnsiTheme="majorBidi" w:cstheme="majorBidi"/>
                <w:sz w:val="16"/>
                <w:szCs w:val="16"/>
                <w:lang w:val="en-US"/>
              </w:rPr>
              <w:t>/L</w:t>
            </w:r>
            <w:r>
              <w:rPr>
                <w:rFonts w:asciiTheme="majorBidi" w:hAnsiTheme="majorBidi" w:cstheme="majorBidi"/>
                <w:sz w:val="16"/>
                <w:szCs w:val="16"/>
                <w:lang w:val="en-US"/>
              </w:rPr>
              <w:t>B</w:t>
            </w:r>
            <w:proofErr w:type="gramStart"/>
            <w:r>
              <w:rPr>
                <w:rFonts w:asciiTheme="majorBidi" w:hAnsiTheme="majorBidi" w:cstheme="majorBidi"/>
                <w:sz w:val="16"/>
                <w:szCs w:val="16"/>
                <w:lang w:val="en-US"/>
              </w:rPr>
              <w:t>130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B80ECE" w:rsidRPr="00D710A9" w:rsidRDefault="00B80ECE" w:rsidP="00B80ECE">
            <w:pPr>
              <w:jc w:val="both"/>
              <w:rPr>
                <w:rFonts w:asciiTheme="majorBidi" w:hAnsiTheme="majorBidi" w:cstheme="majorBidi"/>
                <w:sz w:val="16"/>
                <w:szCs w:val="16"/>
                <w:lang w:val="en-US"/>
              </w:rPr>
            </w:pPr>
          </w:p>
        </w:tc>
        <w:tc>
          <w:tcPr>
            <w:tcW w:w="0" w:type="auto"/>
            <w:vAlign w:val="center"/>
          </w:tcPr>
          <w:p w:rsidR="00B80ECE" w:rsidRPr="00D710A9" w:rsidRDefault="00B80ECE" w:rsidP="00B80ECE">
            <w:pPr>
              <w:jc w:val="both"/>
              <w:rPr>
                <w:rFonts w:asciiTheme="majorBidi" w:hAnsiTheme="majorBidi" w:cstheme="majorBidi"/>
                <w:i/>
                <w:sz w:val="16"/>
                <w:szCs w:val="16"/>
                <w:lang w:val="en-US"/>
              </w:rPr>
            </w:pPr>
          </w:p>
        </w:tc>
        <w:tc>
          <w:tcPr>
            <w:tcW w:w="0" w:type="auto"/>
            <w:vAlign w:val="center"/>
          </w:tcPr>
          <w:p w:rsidR="00B80ECE" w:rsidRPr="00D710A9" w:rsidRDefault="00B80ECE" w:rsidP="00B80ECE">
            <w:pPr>
              <w:rPr>
                <w:rFonts w:asciiTheme="majorBidi" w:hAnsiTheme="majorBidi" w:cstheme="majorBidi"/>
                <w:sz w:val="16"/>
                <w:szCs w:val="16"/>
                <w:lang w:val="en-US"/>
              </w:rPr>
            </w:pPr>
            <w:proofErr w:type="spellStart"/>
            <w:r>
              <w:rPr>
                <w:rFonts w:asciiTheme="majorBidi" w:hAnsiTheme="majorBidi" w:cstheme="majorBidi"/>
                <w:sz w:val="16"/>
                <w:szCs w:val="16"/>
                <w:lang w:val="en-US"/>
              </w:rPr>
              <w:t>AraC</w:t>
            </w:r>
            <w:proofErr w:type="spellEnd"/>
            <w:r>
              <w:rPr>
                <w:rFonts w:asciiTheme="majorBidi" w:hAnsiTheme="majorBidi" w:cstheme="majorBidi"/>
                <w:sz w:val="16"/>
                <w:szCs w:val="16"/>
                <w:lang w:val="en-US"/>
              </w:rPr>
              <w:t xml:space="preserve"> family transcriptional regulator </w:t>
            </w:r>
          </w:p>
        </w:tc>
        <w:tc>
          <w:tcPr>
            <w:tcW w:w="0" w:type="auto"/>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1.546</w:t>
            </w:r>
          </w:p>
        </w:tc>
        <w:tc>
          <w:tcPr>
            <w:tcW w:w="0" w:type="auto"/>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5.06e-07</w:t>
            </w:r>
          </w:p>
        </w:tc>
        <w:tc>
          <w:tcPr>
            <w:tcW w:w="1452" w:type="dxa"/>
            <w:vAlign w:val="center"/>
          </w:tcPr>
          <w:p w:rsidR="00B80ECE" w:rsidRPr="00D710A9" w:rsidRDefault="00B80ECE" w:rsidP="00B80ECE">
            <w:pPr>
              <w:jc w:val="both"/>
              <w:rPr>
                <w:rFonts w:asciiTheme="majorBidi" w:hAnsiTheme="majorBidi" w:cstheme="majorBidi"/>
                <w:sz w:val="16"/>
                <w:szCs w:val="16"/>
                <w:lang w:val="en-US"/>
              </w:rPr>
            </w:pPr>
          </w:p>
        </w:tc>
        <w:tc>
          <w:tcPr>
            <w:tcW w:w="1452" w:type="dxa"/>
            <w:vAlign w:val="center"/>
          </w:tcPr>
          <w:p w:rsidR="00B80ECE" w:rsidRPr="00D710A9" w:rsidRDefault="00B80ECE" w:rsidP="00B80ECE">
            <w:pPr>
              <w:jc w:val="both"/>
              <w:rPr>
                <w:rFonts w:asciiTheme="majorBidi" w:hAnsiTheme="majorBidi" w:cstheme="majorBidi"/>
                <w:sz w:val="16"/>
                <w:szCs w:val="16"/>
                <w:lang w:val="en-US"/>
              </w:rPr>
            </w:pPr>
          </w:p>
        </w:tc>
      </w:tr>
      <w:tr w:rsidR="00B80ECE" w:rsidRPr="00D710A9" w:rsidTr="00690B74">
        <w:trPr>
          <w:trHeight w:val="299"/>
        </w:trPr>
        <w:tc>
          <w:tcPr>
            <w:tcW w:w="0" w:type="auto"/>
            <w:tcBorders>
              <w:top w:val="nil"/>
              <w:bottom w:val="nil"/>
            </w:tcBorders>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LIMLP_19135</w:t>
            </w:r>
            <w:r w:rsidRPr="00D710A9">
              <w:rPr>
                <w:rFonts w:asciiTheme="majorBidi" w:hAnsiTheme="majorBidi" w:cstheme="majorBidi"/>
                <w:sz w:val="16"/>
                <w:szCs w:val="16"/>
                <w:lang w:val="en-US"/>
              </w:rPr>
              <w:t xml:space="preserve"> (L</w:t>
            </w:r>
            <w:r>
              <w:rPr>
                <w:rFonts w:asciiTheme="majorBidi" w:hAnsiTheme="majorBidi" w:cstheme="majorBidi"/>
                <w:sz w:val="16"/>
                <w:szCs w:val="16"/>
                <w:lang w:val="en-US"/>
              </w:rPr>
              <w:t>B</w:t>
            </w:r>
            <w:proofErr w:type="gramStart"/>
            <w:r>
              <w:rPr>
                <w:rFonts w:asciiTheme="majorBidi" w:hAnsiTheme="majorBidi" w:cstheme="majorBidi"/>
                <w:sz w:val="16"/>
                <w:szCs w:val="16"/>
                <w:lang w:val="en-US"/>
              </w:rPr>
              <w:t>325</w:t>
            </w:r>
            <w:r w:rsidRPr="00D710A9">
              <w:rPr>
                <w:rFonts w:asciiTheme="majorBidi" w:hAnsiTheme="majorBidi" w:cstheme="majorBidi"/>
                <w:sz w:val="16"/>
                <w:szCs w:val="16"/>
                <w:lang w:val="en-US"/>
              </w:rPr>
              <w:t>)</w:t>
            </w:r>
            <w:r w:rsidRPr="00247545">
              <w:rPr>
                <w:rFonts w:asciiTheme="majorBidi" w:hAnsiTheme="majorBidi" w:cstheme="majorBidi"/>
                <w:sz w:val="16"/>
                <w:szCs w:val="16"/>
                <w:lang w:val="en-US"/>
              </w:rPr>
              <w:t>*</w:t>
            </w:r>
            <w:proofErr w:type="gramEnd"/>
            <w:r w:rsidRPr="00247545">
              <w:rPr>
                <w:rFonts w:asciiTheme="majorBidi" w:hAnsiTheme="majorBidi" w:cstheme="majorBidi"/>
                <w:sz w:val="16"/>
                <w:szCs w:val="16"/>
                <w:lang w:val="en-US"/>
              </w:rPr>
              <w:t>*</w:t>
            </w:r>
          </w:p>
        </w:tc>
        <w:tc>
          <w:tcPr>
            <w:tcW w:w="0" w:type="auto"/>
            <w:tcBorders>
              <w:top w:val="nil"/>
              <w:bottom w:val="nil"/>
            </w:tcBorders>
            <w:vAlign w:val="center"/>
          </w:tcPr>
          <w:p w:rsidR="00B80ECE" w:rsidRPr="00D710A9" w:rsidRDefault="00B80ECE" w:rsidP="00B80ECE">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I0039</w:t>
            </w:r>
          </w:p>
        </w:tc>
        <w:tc>
          <w:tcPr>
            <w:tcW w:w="0" w:type="auto"/>
            <w:tcBorders>
              <w:top w:val="nil"/>
              <w:bottom w:val="nil"/>
            </w:tcBorders>
            <w:vAlign w:val="center"/>
          </w:tcPr>
          <w:p w:rsidR="00B80ECE" w:rsidRPr="00D710A9" w:rsidRDefault="00B80ECE" w:rsidP="00B80ECE">
            <w:pPr>
              <w:jc w:val="both"/>
              <w:rPr>
                <w:rFonts w:asciiTheme="majorBidi" w:hAnsiTheme="majorBidi" w:cstheme="majorBidi"/>
                <w:i/>
                <w:sz w:val="16"/>
                <w:szCs w:val="16"/>
                <w:lang w:val="en-US"/>
              </w:rPr>
            </w:pPr>
          </w:p>
        </w:tc>
        <w:tc>
          <w:tcPr>
            <w:tcW w:w="0" w:type="auto"/>
            <w:tcBorders>
              <w:top w:val="nil"/>
              <w:bottom w:val="nil"/>
            </w:tcBorders>
            <w:vAlign w:val="center"/>
          </w:tcPr>
          <w:p w:rsidR="00B80ECE" w:rsidRPr="00D710A9" w:rsidRDefault="00B80ECE" w:rsidP="00B80ECE">
            <w:pPr>
              <w:rPr>
                <w:rFonts w:asciiTheme="majorBidi" w:hAnsiTheme="majorBidi" w:cstheme="majorBidi"/>
                <w:sz w:val="16"/>
                <w:szCs w:val="16"/>
                <w:lang w:val="en-US"/>
              </w:rPr>
            </w:pPr>
            <w:proofErr w:type="spellStart"/>
            <w:r>
              <w:rPr>
                <w:rFonts w:asciiTheme="majorBidi" w:hAnsiTheme="majorBidi" w:cstheme="majorBidi"/>
                <w:sz w:val="16"/>
                <w:szCs w:val="16"/>
                <w:lang w:val="en-US"/>
              </w:rPr>
              <w:t>AcrR</w:t>
            </w:r>
            <w:proofErr w:type="spellEnd"/>
            <w:r>
              <w:rPr>
                <w:rFonts w:asciiTheme="majorBidi" w:hAnsiTheme="majorBidi" w:cstheme="majorBidi"/>
                <w:sz w:val="16"/>
                <w:szCs w:val="16"/>
                <w:lang w:val="en-US"/>
              </w:rPr>
              <w:t xml:space="preserve"> family transcriptional regulator</w:t>
            </w:r>
          </w:p>
        </w:tc>
        <w:tc>
          <w:tcPr>
            <w:tcW w:w="0" w:type="auto"/>
            <w:tcBorders>
              <w:top w:val="nil"/>
              <w:bottom w:val="nil"/>
            </w:tcBorders>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2.04</w:t>
            </w:r>
            <w:r w:rsidRPr="00D710A9">
              <w:rPr>
                <w:rFonts w:asciiTheme="majorBidi" w:hAnsiTheme="majorBidi" w:cstheme="majorBidi"/>
                <w:sz w:val="16"/>
                <w:szCs w:val="16"/>
                <w:lang w:val="en-US"/>
              </w:rPr>
              <w:t>7</w:t>
            </w:r>
          </w:p>
        </w:tc>
        <w:tc>
          <w:tcPr>
            <w:tcW w:w="0" w:type="auto"/>
            <w:tcBorders>
              <w:top w:val="nil"/>
              <w:bottom w:val="nil"/>
            </w:tcBorders>
            <w:vAlign w:val="center"/>
          </w:tcPr>
          <w:p w:rsidR="00B80ECE" w:rsidRPr="00D710A9" w:rsidRDefault="00B80ECE" w:rsidP="00B80ECE">
            <w:pPr>
              <w:jc w:val="both"/>
              <w:rPr>
                <w:rFonts w:asciiTheme="majorBidi" w:hAnsiTheme="majorBidi" w:cstheme="majorBidi"/>
                <w:sz w:val="16"/>
                <w:szCs w:val="16"/>
                <w:lang w:val="en-US"/>
              </w:rPr>
            </w:pPr>
            <w:r>
              <w:rPr>
                <w:rFonts w:asciiTheme="majorBidi" w:hAnsiTheme="majorBidi" w:cstheme="majorBidi"/>
                <w:sz w:val="16"/>
                <w:szCs w:val="16"/>
                <w:lang w:val="en-US"/>
              </w:rPr>
              <w:t>8.65e-40</w:t>
            </w:r>
          </w:p>
        </w:tc>
        <w:tc>
          <w:tcPr>
            <w:tcW w:w="1452" w:type="dxa"/>
            <w:tcBorders>
              <w:top w:val="nil"/>
              <w:bottom w:val="nil"/>
            </w:tcBorders>
            <w:vAlign w:val="center"/>
          </w:tcPr>
          <w:p w:rsidR="00B80ECE" w:rsidRPr="002F6D1F" w:rsidRDefault="00B80ECE" w:rsidP="00B80ECE">
            <w:pPr>
              <w:jc w:val="both"/>
              <w:rPr>
                <w:rFonts w:asciiTheme="majorBidi" w:hAnsiTheme="majorBidi" w:cstheme="majorBidi"/>
                <w:bCs/>
                <w:sz w:val="16"/>
                <w:szCs w:val="16"/>
                <w:lang w:val="en-US"/>
              </w:rPr>
            </w:pPr>
          </w:p>
        </w:tc>
        <w:tc>
          <w:tcPr>
            <w:tcW w:w="1452" w:type="dxa"/>
            <w:tcBorders>
              <w:top w:val="nil"/>
              <w:bottom w:val="nil"/>
            </w:tcBorders>
            <w:vAlign w:val="center"/>
          </w:tcPr>
          <w:p w:rsidR="00B80ECE" w:rsidRPr="00D710A9" w:rsidRDefault="00B80ECE" w:rsidP="00B80ECE">
            <w:pPr>
              <w:jc w:val="both"/>
              <w:rPr>
                <w:rFonts w:asciiTheme="majorBidi" w:hAnsiTheme="majorBidi" w:cstheme="majorBidi"/>
                <w:sz w:val="16"/>
                <w:szCs w:val="16"/>
                <w:lang w:val="en-US"/>
              </w:rPr>
            </w:pPr>
          </w:p>
        </w:tc>
      </w:tr>
      <w:tr w:rsidR="000F7C2E" w:rsidRPr="00D710A9" w:rsidTr="00690B74">
        <w:trPr>
          <w:trHeight w:val="314"/>
        </w:trPr>
        <w:tc>
          <w:tcPr>
            <w:tcW w:w="0" w:type="auto"/>
            <w:tcBorders>
              <w:top w:val="nil"/>
            </w:tcBorders>
            <w:vAlign w:val="center"/>
          </w:tcPr>
          <w:p w:rsidR="000F7C2E" w:rsidRPr="00D710A9" w:rsidRDefault="00E60A70" w:rsidP="00E60A70">
            <w:pPr>
              <w:tabs>
                <w:tab w:val="left" w:pos="1701"/>
              </w:tabs>
              <w:snapToGrid w:val="0"/>
              <w:spacing w:before="240" w:after="120"/>
              <w:jc w:val="both"/>
              <w:rPr>
                <w:rFonts w:asciiTheme="majorBidi" w:hAnsiTheme="majorBidi" w:cstheme="majorBidi"/>
                <w:sz w:val="16"/>
                <w:szCs w:val="16"/>
                <w:lang w:val="en-US"/>
              </w:rPr>
            </w:pPr>
            <w:proofErr w:type="spellStart"/>
            <w:r>
              <w:rPr>
                <w:rFonts w:asciiTheme="majorBidi" w:hAnsiTheme="majorBidi" w:cstheme="majorBidi"/>
                <w:b/>
                <w:i/>
                <w:sz w:val="18"/>
                <w:szCs w:val="18"/>
              </w:rPr>
              <w:t>Cell</w:t>
            </w:r>
            <w:proofErr w:type="spellEnd"/>
            <w:r>
              <w:rPr>
                <w:rFonts w:asciiTheme="majorBidi" w:hAnsiTheme="majorBidi" w:cstheme="majorBidi"/>
                <w:b/>
                <w:i/>
                <w:sz w:val="18"/>
                <w:szCs w:val="18"/>
              </w:rPr>
              <w:t xml:space="preserve"> division and respiration</w:t>
            </w:r>
          </w:p>
        </w:tc>
        <w:tc>
          <w:tcPr>
            <w:tcW w:w="0" w:type="auto"/>
            <w:tcBorders>
              <w:top w:val="nil"/>
            </w:tcBorders>
            <w:vAlign w:val="center"/>
          </w:tcPr>
          <w:p w:rsidR="000F7C2E" w:rsidRPr="002F6D1F" w:rsidRDefault="000F7C2E" w:rsidP="00E60A70">
            <w:pPr>
              <w:snapToGrid w:val="0"/>
              <w:spacing w:before="240" w:after="120"/>
              <w:jc w:val="both"/>
              <w:rPr>
                <w:rFonts w:asciiTheme="majorBidi" w:hAnsiTheme="majorBidi" w:cstheme="majorBidi"/>
                <w:bCs/>
                <w:sz w:val="16"/>
                <w:szCs w:val="16"/>
                <w:lang w:val="en-US"/>
              </w:rPr>
            </w:pPr>
          </w:p>
        </w:tc>
        <w:tc>
          <w:tcPr>
            <w:tcW w:w="0" w:type="auto"/>
            <w:tcBorders>
              <w:top w:val="nil"/>
            </w:tcBorders>
            <w:vAlign w:val="center"/>
          </w:tcPr>
          <w:p w:rsidR="000F7C2E" w:rsidRPr="00D710A9" w:rsidRDefault="000F7C2E" w:rsidP="00E60A70">
            <w:pPr>
              <w:snapToGrid w:val="0"/>
              <w:spacing w:before="240" w:after="120"/>
              <w:jc w:val="both"/>
              <w:rPr>
                <w:rFonts w:asciiTheme="majorBidi" w:hAnsiTheme="majorBidi" w:cstheme="majorBidi"/>
                <w:b/>
                <w:sz w:val="16"/>
                <w:szCs w:val="16"/>
                <w:lang w:val="en-US"/>
              </w:rPr>
            </w:pPr>
          </w:p>
        </w:tc>
        <w:tc>
          <w:tcPr>
            <w:tcW w:w="0" w:type="auto"/>
            <w:tcBorders>
              <w:top w:val="nil"/>
            </w:tcBorders>
            <w:vAlign w:val="center"/>
          </w:tcPr>
          <w:p w:rsidR="000F7C2E" w:rsidRPr="00D710A9" w:rsidRDefault="000F7C2E" w:rsidP="00E60A70">
            <w:pPr>
              <w:snapToGrid w:val="0"/>
              <w:spacing w:before="240" w:after="120"/>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E60A70">
            <w:pPr>
              <w:snapToGrid w:val="0"/>
              <w:spacing w:before="240" w:after="120"/>
              <w:jc w:val="both"/>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E60A70">
            <w:pPr>
              <w:snapToGrid w:val="0"/>
              <w:spacing w:before="240" w:after="120"/>
              <w:jc w:val="both"/>
              <w:rPr>
                <w:rFonts w:asciiTheme="majorBidi" w:hAnsiTheme="majorBidi" w:cstheme="majorBidi"/>
                <w:sz w:val="16"/>
                <w:szCs w:val="16"/>
                <w:lang w:val="en-US"/>
              </w:rPr>
            </w:pPr>
          </w:p>
        </w:tc>
        <w:tc>
          <w:tcPr>
            <w:tcW w:w="1452" w:type="dxa"/>
            <w:tcBorders>
              <w:top w:val="nil"/>
            </w:tcBorders>
            <w:vAlign w:val="center"/>
          </w:tcPr>
          <w:p w:rsidR="000F7C2E" w:rsidRPr="002F6D1F" w:rsidRDefault="000F7C2E" w:rsidP="00E60A70">
            <w:pPr>
              <w:snapToGrid w:val="0"/>
              <w:spacing w:before="240" w:after="120"/>
              <w:jc w:val="both"/>
              <w:rPr>
                <w:rFonts w:asciiTheme="majorBidi" w:hAnsiTheme="majorBidi" w:cstheme="majorBidi"/>
                <w:bCs/>
                <w:sz w:val="16"/>
                <w:szCs w:val="16"/>
                <w:lang w:val="en-US"/>
              </w:rPr>
            </w:pPr>
          </w:p>
        </w:tc>
        <w:tc>
          <w:tcPr>
            <w:tcW w:w="1452" w:type="dxa"/>
            <w:tcBorders>
              <w:top w:val="nil"/>
            </w:tcBorders>
            <w:vAlign w:val="center"/>
          </w:tcPr>
          <w:p w:rsidR="000F7C2E" w:rsidRPr="002F6D1F" w:rsidRDefault="000F7C2E" w:rsidP="00E60A70">
            <w:pPr>
              <w:snapToGrid w:val="0"/>
              <w:spacing w:before="240" w:after="120"/>
              <w:jc w:val="both"/>
              <w:rPr>
                <w:rFonts w:asciiTheme="majorBidi" w:hAnsiTheme="majorBidi" w:cstheme="majorBidi"/>
                <w:bCs/>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LIMLP_03705 (LIC12752/LA</w:t>
            </w:r>
            <w:proofErr w:type="gramStart"/>
            <w:r w:rsidRPr="00D710A9">
              <w:rPr>
                <w:rFonts w:asciiTheme="majorBidi" w:hAnsiTheme="majorBidi" w:cstheme="majorBidi"/>
                <w:sz w:val="16"/>
                <w:szCs w:val="16"/>
                <w:lang w:val="en-US"/>
              </w:rPr>
              <w:t>0884)</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1307</w:t>
            </w:r>
          </w:p>
        </w:tc>
        <w:tc>
          <w:tcPr>
            <w:tcW w:w="0" w:type="auto"/>
            <w:tcBorders>
              <w:top w:val="nil"/>
            </w:tcBorders>
            <w:vAlign w:val="center"/>
          </w:tcPr>
          <w:p w:rsidR="00E60A70" w:rsidRPr="001966A0" w:rsidRDefault="00E60A70" w:rsidP="00E60A70">
            <w:pPr>
              <w:jc w:val="both"/>
              <w:rPr>
                <w:rFonts w:asciiTheme="majorBidi" w:hAnsiTheme="majorBidi" w:cstheme="majorBidi"/>
                <w:bCs/>
                <w:i/>
                <w:iCs/>
                <w:sz w:val="16"/>
                <w:szCs w:val="16"/>
                <w:lang w:val="en-US"/>
              </w:rPr>
            </w:pPr>
            <w:proofErr w:type="spellStart"/>
            <w:r w:rsidRPr="001966A0">
              <w:rPr>
                <w:rFonts w:asciiTheme="majorBidi" w:hAnsiTheme="majorBidi" w:cstheme="majorBidi"/>
                <w:bCs/>
                <w:i/>
                <w:iCs/>
                <w:sz w:val="16"/>
                <w:szCs w:val="16"/>
                <w:lang w:val="en-US"/>
              </w:rPr>
              <w:t>nuoN</w:t>
            </w:r>
            <w:proofErr w:type="spellEnd"/>
          </w:p>
        </w:tc>
        <w:tc>
          <w:tcPr>
            <w:tcW w:w="0" w:type="auto"/>
            <w:tcBorders>
              <w:top w:val="nil"/>
            </w:tcBorders>
            <w:vAlign w:val="center"/>
          </w:tcPr>
          <w:p w:rsidR="00E60A70" w:rsidRPr="00D710A9" w:rsidRDefault="00E60A70" w:rsidP="00E60A70">
            <w:pPr>
              <w:rPr>
                <w:rFonts w:asciiTheme="majorBidi" w:hAnsiTheme="majorBidi" w:cstheme="majorBidi"/>
                <w:sz w:val="16"/>
                <w:szCs w:val="16"/>
                <w:lang w:val="en-US"/>
              </w:rPr>
            </w:pPr>
            <w:r w:rsidRPr="00D710A9">
              <w:rPr>
                <w:rFonts w:asciiTheme="majorBidi" w:hAnsiTheme="majorBidi" w:cstheme="majorBidi"/>
                <w:sz w:val="16"/>
                <w:szCs w:val="16"/>
                <w:lang w:val="en-US"/>
              </w:rPr>
              <w:t>NADH-quinone oxidoreductase subunit N</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1.704</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1.34e-27</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lastRenderedPageBreak/>
              <w:t>LIMLP_03710 (LIC12751/LA</w:t>
            </w:r>
            <w:proofErr w:type="gramStart"/>
            <w:r w:rsidRPr="00D710A9">
              <w:rPr>
                <w:rFonts w:asciiTheme="majorBidi" w:hAnsiTheme="majorBidi" w:cstheme="majorBidi"/>
                <w:sz w:val="16"/>
                <w:szCs w:val="16"/>
                <w:lang w:val="en-US"/>
              </w:rPr>
              <w:t>0885)</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1306</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roofErr w:type="spellStart"/>
            <w:r w:rsidRPr="001966A0">
              <w:rPr>
                <w:rFonts w:asciiTheme="majorBidi" w:hAnsiTheme="majorBidi" w:cstheme="majorBidi"/>
                <w:bCs/>
                <w:i/>
                <w:iCs/>
                <w:sz w:val="16"/>
                <w:szCs w:val="16"/>
                <w:lang w:val="en-US"/>
              </w:rPr>
              <w:t>nuo</w:t>
            </w:r>
            <w:r>
              <w:rPr>
                <w:rFonts w:asciiTheme="majorBidi" w:hAnsiTheme="majorBidi" w:cstheme="majorBidi"/>
                <w:bCs/>
                <w:i/>
                <w:iCs/>
                <w:sz w:val="16"/>
                <w:szCs w:val="16"/>
                <w:lang w:val="en-US"/>
              </w:rPr>
              <w:t>M</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sidRPr="00D710A9">
              <w:rPr>
                <w:rFonts w:asciiTheme="majorBidi" w:hAnsiTheme="majorBidi" w:cstheme="majorBidi"/>
                <w:sz w:val="16"/>
                <w:szCs w:val="16"/>
                <w:lang w:val="en-US"/>
              </w:rPr>
              <w:t>Proton translocating NADH-quinone oxidoreductase subunit M</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1.806</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9.18e-56</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LIMLP_05130 (LIC11061/LA</w:t>
            </w:r>
            <w:proofErr w:type="gramStart"/>
            <w:r w:rsidRPr="00D710A9">
              <w:rPr>
                <w:rFonts w:asciiTheme="majorBidi" w:hAnsiTheme="majorBidi" w:cstheme="majorBidi"/>
                <w:sz w:val="16"/>
                <w:szCs w:val="16"/>
                <w:lang w:val="en-US"/>
              </w:rPr>
              <w:t>3011)</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LEPBI_I1393</w:t>
            </w:r>
          </w:p>
        </w:tc>
        <w:tc>
          <w:tcPr>
            <w:tcW w:w="0" w:type="auto"/>
            <w:tcBorders>
              <w:top w:val="nil"/>
            </w:tcBorders>
            <w:vAlign w:val="center"/>
          </w:tcPr>
          <w:p w:rsidR="00E60A70" w:rsidRPr="00335E85" w:rsidRDefault="00E60A70" w:rsidP="00E60A70">
            <w:pPr>
              <w:jc w:val="both"/>
              <w:rPr>
                <w:rFonts w:asciiTheme="majorBidi" w:hAnsiTheme="majorBidi" w:cstheme="majorBidi"/>
                <w:b/>
                <w:i/>
                <w:iCs/>
                <w:sz w:val="16"/>
                <w:szCs w:val="16"/>
                <w:lang w:val="en-US"/>
              </w:rPr>
            </w:pPr>
            <w:proofErr w:type="spellStart"/>
            <w:r w:rsidRPr="00335E85">
              <w:rPr>
                <w:rFonts w:asciiTheme="majorBidi" w:hAnsiTheme="majorBidi" w:cstheme="majorBidi"/>
                <w:i/>
                <w:iCs/>
                <w:sz w:val="16"/>
                <w:szCs w:val="16"/>
                <w:lang w:val="en-US"/>
              </w:rPr>
              <w:t>ftsK</w:t>
            </w:r>
            <w:proofErr w:type="spellEnd"/>
          </w:p>
        </w:tc>
        <w:tc>
          <w:tcPr>
            <w:tcW w:w="0" w:type="auto"/>
            <w:tcBorders>
              <w:top w:val="nil"/>
            </w:tcBorders>
            <w:vAlign w:val="center"/>
          </w:tcPr>
          <w:p w:rsidR="00E60A70" w:rsidRPr="00D710A9" w:rsidRDefault="00E60A70" w:rsidP="00E60A70">
            <w:pPr>
              <w:rPr>
                <w:rFonts w:asciiTheme="majorBidi" w:hAnsiTheme="majorBidi" w:cstheme="majorBidi"/>
                <w:sz w:val="16"/>
                <w:szCs w:val="16"/>
                <w:lang w:val="en-US"/>
              </w:rPr>
            </w:pPr>
            <w:r w:rsidRPr="00D710A9">
              <w:rPr>
                <w:rFonts w:asciiTheme="majorBidi" w:hAnsiTheme="majorBidi" w:cstheme="majorBidi"/>
                <w:sz w:val="16"/>
                <w:szCs w:val="16"/>
                <w:lang w:val="en-US"/>
              </w:rPr>
              <w:t xml:space="preserve">DNA translocase </w:t>
            </w:r>
            <w:proofErr w:type="spellStart"/>
            <w:r w:rsidRPr="00D710A9">
              <w:rPr>
                <w:rFonts w:asciiTheme="majorBidi" w:hAnsiTheme="majorBidi" w:cstheme="majorBidi"/>
                <w:sz w:val="16"/>
                <w:szCs w:val="16"/>
                <w:lang w:val="en-US"/>
              </w:rPr>
              <w:t>FtsK</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1.984</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2.18e-71</w:t>
            </w:r>
          </w:p>
        </w:tc>
        <w:tc>
          <w:tcPr>
            <w:tcW w:w="1452" w:type="dxa"/>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p>
        </w:tc>
        <w:tc>
          <w:tcPr>
            <w:tcW w:w="1452" w:type="dxa"/>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p>
        </w:tc>
      </w:tr>
      <w:tr w:rsidR="00E60A70" w:rsidRPr="00D710A9" w:rsidTr="00690B74">
        <w:trPr>
          <w:trHeight w:val="314"/>
        </w:trPr>
        <w:tc>
          <w:tcPr>
            <w:tcW w:w="0" w:type="auto"/>
            <w:tcBorders>
              <w:top w:val="nil"/>
            </w:tcBorders>
            <w:vAlign w:val="center"/>
          </w:tcPr>
          <w:p w:rsidR="00E60A70" w:rsidRPr="00690B74" w:rsidRDefault="00E60A70" w:rsidP="00E60A70">
            <w:pPr>
              <w:jc w:val="both"/>
              <w:rPr>
                <w:rFonts w:asciiTheme="majorBidi" w:hAnsiTheme="majorBidi" w:cstheme="majorBidi"/>
                <w:b/>
                <w:sz w:val="16"/>
                <w:szCs w:val="16"/>
                <w:lang w:val="en-US"/>
              </w:rPr>
            </w:pPr>
            <w:r w:rsidRPr="00690B74">
              <w:rPr>
                <w:rFonts w:asciiTheme="majorBidi" w:hAnsiTheme="majorBidi" w:cstheme="majorBidi"/>
                <w:sz w:val="16"/>
                <w:szCs w:val="16"/>
                <w:lang w:val="en-US"/>
              </w:rPr>
              <w:t>LIMLP_06175 (LIC11262/LA</w:t>
            </w:r>
            <w:proofErr w:type="gramStart"/>
            <w:r w:rsidRPr="00690B74">
              <w:rPr>
                <w:rFonts w:asciiTheme="majorBidi" w:hAnsiTheme="majorBidi" w:cstheme="majorBidi"/>
                <w:sz w:val="16"/>
                <w:szCs w:val="16"/>
                <w:lang w:val="en-US"/>
              </w:rPr>
              <w:t>2754)*</w:t>
            </w:r>
            <w:proofErr w:type="gramEnd"/>
            <w:r w:rsidRPr="00690B74">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3076</w:t>
            </w:r>
          </w:p>
        </w:tc>
        <w:tc>
          <w:tcPr>
            <w:tcW w:w="0" w:type="auto"/>
            <w:tcBorders>
              <w:top w:val="nil"/>
            </w:tcBorders>
            <w:vAlign w:val="center"/>
          </w:tcPr>
          <w:p w:rsidR="00E60A70" w:rsidRDefault="00E60A70" w:rsidP="00E60A70">
            <w:pPr>
              <w:jc w:val="both"/>
              <w:rPr>
                <w:rFonts w:asciiTheme="majorBidi" w:hAnsiTheme="majorBidi" w:cstheme="majorBidi"/>
                <w:bCs/>
                <w:i/>
                <w:iCs/>
                <w:sz w:val="16"/>
                <w:szCs w:val="16"/>
                <w:lang w:val="en-US"/>
              </w:rPr>
            </w:pPr>
            <w:proofErr w:type="spellStart"/>
            <w:r w:rsidRPr="00BD7967">
              <w:rPr>
                <w:rFonts w:asciiTheme="majorBidi" w:hAnsiTheme="majorBidi" w:cstheme="majorBidi"/>
                <w:bCs/>
                <w:i/>
                <w:iCs/>
                <w:sz w:val="16"/>
                <w:szCs w:val="16"/>
                <w:lang w:val="en-US"/>
              </w:rPr>
              <w:t>rodA</w:t>
            </w:r>
            <w:proofErr w:type="spellEnd"/>
          </w:p>
          <w:p w:rsidR="00E60A70" w:rsidRDefault="00E60A70" w:rsidP="00E60A70">
            <w:pPr>
              <w:jc w:val="both"/>
              <w:rPr>
                <w:rFonts w:asciiTheme="majorBidi" w:hAnsiTheme="majorBidi" w:cstheme="majorBidi"/>
                <w:bCs/>
                <w:i/>
                <w:iCs/>
                <w:sz w:val="16"/>
                <w:szCs w:val="16"/>
                <w:lang w:val="en-US"/>
              </w:rPr>
            </w:pPr>
            <w:proofErr w:type="spellStart"/>
            <w:r>
              <w:rPr>
                <w:rFonts w:asciiTheme="majorBidi" w:hAnsiTheme="majorBidi" w:cstheme="majorBidi"/>
                <w:bCs/>
                <w:i/>
                <w:iCs/>
                <w:sz w:val="16"/>
                <w:szCs w:val="16"/>
                <w:lang w:val="en-US"/>
              </w:rPr>
              <w:t>mreA</w:t>
            </w:r>
            <w:proofErr w:type="spellEnd"/>
          </w:p>
          <w:p w:rsidR="00E60A70" w:rsidRPr="00BD7967" w:rsidRDefault="00E60A70" w:rsidP="00E60A70">
            <w:pPr>
              <w:jc w:val="both"/>
              <w:rPr>
                <w:rFonts w:asciiTheme="majorBidi" w:hAnsiTheme="majorBidi" w:cstheme="majorBidi"/>
                <w:bCs/>
                <w:i/>
                <w:iCs/>
                <w:sz w:val="16"/>
                <w:szCs w:val="16"/>
                <w:lang w:val="en-US"/>
              </w:rPr>
            </w:pPr>
            <w:proofErr w:type="spellStart"/>
            <w:r>
              <w:rPr>
                <w:rFonts w:asciiTheme="majorBidi" w:hAnsiTheme="majorBidi" w:cstheme="majorBidi"/>
                <w:bCs/>
                <w:i/>
                <w:iCs/>
                <w:sz w:val="16"/>
                <w:szCs w:val="16"/>
                <w:lang w:val="en-US"/>
              </w:rPr>
              <w:t>mrdB</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Rod shape-determining protein </w:t>
            </w:r>
            <w:proofErr w:type="spellStart"/>
            <w:r>
              <w:rPr>
                <w:rFonts w:asciiTheme="majorBidi" w:hAnsiTheme="majorBidi" w:cstheme="majorBidi"/>
                <w:sz w:val="16"/>
                <w:szCs w:val="16"/>
                <w:lang w:val="en-US"/>
              </w:rPr>
              <w:t>RodA</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1.514</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8.36e-26</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6E18C2" w:rsidRPr="00D710A9" w:rsidTr="00690B74">
        <w:trPr>
          <w:trHeight w:val="314"/>
        </w:trPr>
        <w:tc>
          <w:tcPr>
            <w:tcW w:w="0" w:type="auto"/>
            <w:tcBorders>
              <w:top w:val="nil"/>
            </w:tcBorders>
            <w:vAlign w:val="center"/>
          </w:tcPr>
          <w:p w:rsidR="006E18C2" w:rsidRPr="00D710A9" w:rsidRDefault="006E18C2" w:rsidP="006E18C2">
            <w:pPr>
              <w:jc w:val="both"/>
              <w:rPr>
                <w:rFonts w:asciiTheme="majorBidi" w:hAnsiTheme="majorBidi" w:cstheme="majorBidi"/>
                <w:b/>
                <w:sz w:val="16"/>
                <w:szCs w:val="16"/>
                <w:lang w:val="en-US"/>
              </w:rPr>
            </w:pPr>
            <w:r>
              <w:rPr>
                <w:rFonts w:asciiTheme="majorBidi" w:hAnsiTheme="majorBidi" w:cstheme="majorBidi"/>
                <w:sz w:val="16"/>
                <w:szCs w:val="16"/>
                <w:lang w:val="en-US"/>
              </w:rPr>
              <w:t>LIMLP_09265 (LIC11865/LA</w:t>
            </w:r>
            <w:proofErr w:type="gramStart"/>
            <w:r>
              <w:rPr>
                <w:rFonts w:asciiTheme="majorBidi" w:hAnsiTheme="majorBidi" w:cstheme="majorBidi"/>
                <w:sz w:val="16"/>
                <w:szCs w:val="16"/>
                <w:lang w:val="en-US"/>
              </w:rPr>
              <w:t>2049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E18C2" w:rsidRPr="00D710A9" w:rsidRDefault="006E18C2" w:rsidP="006E18C2">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1758</w:t>
            </w:r>
          </w:p>
        </w:tc>
        <w:tc>
          <w:tcPr>
            <w:tcW w:w="0" w:type="auto"/>
            <w:tcBorders>
              <w:top w:val="nil"/>
            </w:tcBorders>
            <w:vAlign w:val="center"/>
          </w:tcPr>
          <w:p w:rsidR="006E18C2" w:rsidRPr="004057EB" w:rsidRDefault="006E18C2" w:rsidP="006E18C2">
            <w:pPr>
              <w:jc w:val="both"/>
              <w:rPr>
                <w:rFonts w:asciiTheme="majorBidi" w:hAnsiTheme="majorBidi" w:cstheme="majorBidi"/>
                <w:b/>
                <w:i/>
                <w:iCs/>
                <w:sz w:val="16"/>
                <w:szCs w:val="16"/>
                <w:lang w:val="en-US"/>
              </w:rPr>
            </w:pPr>
            <w:proofErr w:type="spellStart"/>
            <w:r w:rsidRPr="004057EB">
              <w:rPr>
                <w:rFonts w:asciiTheme="majorBidi" w:hAnsiTheme="majorBidi" w:cstheme="majorBidi"/>
                <w:bCs/>
                <w:i/>
                <w:iCs/>
                <w:sz w:val="16"/>
                <w:szCs w:val="16"/>
                <w:lang w:val="en-US"/>
              </w:rPr>
              <w:t>ftsW</w:t>
            </w:r>
            <w:proofErr w:type="spellEnd"/>
          </w:p>
        </w:tc>
        <w:tc>
          <w:tcPr>
            <w:tcW w:w="0" w:type="auto"/>
            <w:tcBorders>
              <w:top w:val="nil"/>
            </w:tcBorders>
            <w:vAlign w:val="center"/>
          </w:tcPr>
          <w:p w:rsidR="006E18C2" w:rsidRPr="004057EB" w:rsidRDefault="006E18C2" w:rsidP="006E18C2">
            <w:pPr>
              <w:rPr>
                <w:rFonts w:asciiTheme="majorBidi" w:hAnsiTheme="majorBidi" w:cstheme="majorBidi"/>
                <w:bCs/>
                <w:sz w:val="16"/>
                <w:szCs w:val="16"/>
                <w:lang w:val="en-US"/>
              </w:rPr>
            </w:pPr>
            <w:r w:rsidRPr="004057EB">
              <w:rPr>
                <w:rFonts w:asciiTheme="majorBidi" w:hAnsiTheme="majorBidi" w:cstheme="majorBidi"/>
                <w:bCs/>
                <w:sz w:val="16"/>
                <w:szCs w:val="16"/>
                <w:lang w:val="en-US"/>
              </w:rPr>
              <w:t xml:space="preserve">Cell division protein </w:t>
            </w:r>
            <w:proofErr w:type="spellStart"/>
            <w:r w:rsidRPr="004057EB">
              <w:rPr>
                <w:rFonts w:asciiTheme="majorBidi" w:hAnsiTheme="majorBidi" w:cstheme="majorBidi"/>
                <w:bCs/>
                <w:sz w:val="16"/>
                <w:szCs w:val="16"/>
                <w:lang w:val="en-US"/>
              </w:rPr>
              <w:t>FtsW</w:t>
            </w:r>
            <w:proofErr w:type="spellEnd"/>
          </w:p>
        </w:tc>
        <w:tc>
          <w:tcPr>
            <w:tcW w:w="0" w:type="auto"/>
            <w:tcBorders>
              <w:top w:val="nil"/>
            </w:tcBorders>
            <w:vAlign w:val="center"/>
          </w:tcPr>
          <w:p w:rsidR="006E18C2" w:rsidRPr="00D710A9" w:rsidRDefault="006E18C2" w:rsidP="006E18C2">
            <w:pPr>
              <w:jc w:val="both"/>
              <w:rPr>
                <w:rFonts w:asciiTheme="majorBidi" w:hAnsiTheme="majorBidi" w:cstheme="majorBidi"/>
                <w:b/>
                <w:sz w:val="16"/>
                <w:szCs w:val="16"/>
                <w:lang w:val="en-US"/>
              </w:rPr>
            </w:pPr>
            <w:r>
              <w:rPr>
                <w:rFonts w:asciiTheme="majorBidi" w:hAnsiTheme="majorBidi" w:cstheme="majorBidi"/>
                <w:sz w:val="16"/>
                <w:szCs w:val="16"/>
                <w:lang w:val="en-US"/>
              </w:rPr>
              <w:t>1.660</w:t>
            </w:r>
          </w:p>
        </w:tc>
        <w:tc>
          <w:tcPr>
            <w:tcW w:w="0" w:type="auto"/>
            <w:tcBorders>
              <w:top w:val="nil"/>
            </w:tcBorders>
            <w:vAlign w:val="center"/>
          </w:tcPr>
          <w:p w:rsidR="006E18C2" w:rsidRPr="00D710A9" w:rsidRDefault="006E18C2" w:rsidP="006E18C2">
            <w:pPr>
              <w:jc w:val="both"/>
              <w:rPr>
                <w:rFonts w:asciiTheme="majorBidi" w:hAnsiTheme="majorBidi" w:cstheme="majorBidi"/>
                <w:b/>
                <w:sz w:val="16"/>
                <w:szCs w:val="16"/>
                <w:lang w:val="en-US"/>
              </w:rPr>
            </w:pPr>
            <w:r>
              <w:rPr>
                <w:rFonts w:asciiTheme="majorBidi" w:hAnsiTheme="majorBidi" w:cstheme="majorBidi"/>
                <w:sz w:val="16"/>
                <w:szCs w:val="16"/>
                <w:lang w:val="en-US"/>
              </w:rPr>
              <w:t>1.53</w:t>
            </w:r>
            <w:r w:rsidRPr="00D710A9">
              <w:rPr>
                <w:rFonts w:asciiTheme="majorBidi" w:hAnsiTheme="majorBidi" w:cstheme="majorBidi"/>
                <w:sz w:val="16"/>
                <w:szCs w:val="16"/>
                <w:lang w:val="en-US"/>
              </w:rPr>
              <w:t>e-</w:t>
            </w:r>
            <w:r>
              <w:rPr>
                <w:rFonts w:asciiTheme="majorBidi" w:hAnsiTheme="majorBidi" w:cstheme="majorBidi"/>
                <w:sz w:val="16"/>
                <w:szCs w:val="16"/>
                <w:lang w:val="en-US"/>
              </w:rPr>
              <w:t>16</w:t>
            </w:r>
          </w:p>
        </w:tc>
        <w:tc>
          <w:tcPr>
            <w:tcW w:w="1452" w:type="dxa"/>
            <w:tcBorders>
              <w:top w:val="nil"/>
            </w:tcBorders>
            <w:vAlign w:val="center"/>
          </w:tcPr>
          <w:p w:rsidR="006E18C2" w:rsidRPr="002F6D1F" w:rsidRDefault="006E18C2" w:rsidP="006E18C2">
            <w:pPr>
              <w:jc w:val="both"/>
              <w:rPr>
                <w:rFonts w:asciiTheme="majorBidi" w:hAnsiTheme="majorBidi" w:cstheme="majorBidi"/>
                <w:bCs/>
                <w:sz w:val="16"/>
                <w:szCs w:val="16"/>
                <w:lang w:val="en-US"/>
              </w:rPr>
            </w:pPr>
          </w:p>
        </w:tc>
        <w:tc>
          <w:tcPr>
            <w:tcW w:w="1452" w:type="dxa"/>
            <w:tcBorders>
              <w:top w:val="nil"/>
            </w:tcBorders>
            <w:vAlign w:val="center"/>
          </w:tcPr>
          <w:p w:rsidR="006E18C2" w:rsidRPr="006E18C2" w:rsidRDefault="006E18C2" w:rsidP="006E18C2">
            <w:pPr>
              <w:jc w:val="both"/>
              <w:rPr>
                <w:rFonts w:asciiTheme="majorBidi" w:hAnsiTheme="majorBidi" w:cstheme="majorBidi"/>
                <w:bCs/>
                <w:sz w:val="16"/>
                <w:szCs w:val="16"/>
                <w:lang w:val="en-US"/>
              </w:rPr>
            </w:pPr>
            <w:r w:rsidRPr="006E18C2">
              <w:rPr>
                <w:rFonts w:asciiTheme="majorBidi" w:hAnsiTheme="majorBidi" w:cstheme="majorBidi"/>
                <w:bCs/>
                <w:sz w:val="16"/>
                <w:szCs w:val="16"/>
                <w:lang w:val="en-US"/>
              </w:rPr>
              <w:t>0.645</w:t>
            </w: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LIMLP_17445 (LIC13421/</w:t>
            </w:r>
            <w:r w:rsidRPr="0055533F">
              <w:rPr>
                <w:rFonts w:asciiTheme="majorBidi" w:hAnsiTheme="majorBidi" w:cstheme="majorBidi"/>
                <w:sz w:val="16"/>
                <w:szCs w:val="16"/>
                <w:lang w:val="en-US"/>
              </w:rPr>
              <w:t>LA</w:t>
            </w:r>
            <w:proofErr w:type="gramStart"/>
            <w:r w:rsidRPr="0055533F">
              <w:rPr>
                <w:rFonts w:asciiTheme="majorBidi" w:hAnsiTheme="majorBidi" w:cstheme="majorBidi"/>
                <w:sz w:val="16"/>
                <w:szCs w:val="16"/>
                <w:lang w:val="en-US"/>
              </w:rPr>
              <w:t>4275)</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2421</w:t>
            </w:r>
          </w:p>
        </w:tc>
        <w:tc>
          <w:tcPr>
            <w:tcW w:w="0" w:type="auto"/>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hyfE</w:t>
            </w:r>
            <w:proofErr w:type="spellEnd"/>
          </w:p>
        </w:tc>
        <w:tc>
          <w:tcPr>
            <w:tcW w:w="0" w:type="auto"/>
            <w:vAlign w:val="center"/>
          </w:tcPr>
          <w:p w:rsidR="005C4800" w:rsidRPr="00D710A9" w:rsidRDefault="005C4800" w:rsidP="005C4800">
            <w:pPr>
              <w:rPr>
                <w:rFonts w:asciiTheme="majorBidi" w:hAnsiTheme="majorBidi" w:cstheme="majorBidi"/>
                <w:b/>
                <w:sz w:val="16"/>
                <w:szCs w:val="16"/>
                <w:lang w:val="en-US"/>
              </w:rPr>
            </w:pPr>
            <w:proofErr w:type="spellStart"/>
            <w:r>
              <w:rPr>
                <w:rFonts w:asciiTheme="majorBidi" w:hAnsiTheme="majorBidi" w:cstheme="majorBidi"/>
                <w:sz w:val="16"/>
                <w:szCs w:val="16"/>
                <w:lang w:val="en-US"/>
              </w:rPr>
              <w:t>Formate</w:t>
            </w:r>
            <w:proofErr w:type="spellEnd"/>
            <w:r>
              <w:rPr>
                <w:rFonts w:asciiTheme="majorBidi" w:hAnsiTheme="majorBidi" w:cstheme="majorBidi"/>
                <w:sz w:val="16"/>
                <w:szCs w:val="16"/>
                <w:lang w:val="en-US"/>
              </w:rPr>
              <w:t xml:space="preserve"> hydrogenase subunit E</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1.808</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1.28e-20</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LIMLP_17450 (LIC13422/</w:t>
            </w:r>
            <w:r w:rsidRPr="0055533F">
              <w:rPr>
                <w:rFonts w:asciiTheme="majorBidi" w:hAnsiTheme="majorBidi" w:cstheme="majorBidi"/>
                <w:sz w:val="16"/>
                <w:szCs w:val="16"/>
                <w:lang w:val="en-US"/>
              </w:rPr>
              <w:t>LA</w:t>
            </w:r>
            <w:proofErr w:type="gramStart"/>
            <w:r w:rsidRPr="0055533F">
              <w:rPr>
                <w:rFonts w:asciiTheme="majorBidi" w:hAnsiTheme="majorBidi" w:cstheme="majorBidi"/>
                <w:sz w:val="16"/>
                <w:szCs w:val="16"/>
                <w:lang w:val="en-US"/>
              </w:rPr>
              <w:t>4276</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2420</w:t>
            </w:r>
          </w:p>
        </w:tc>
        <w:tc>
          <w:tcPr>
            <w:tcW w:w="0" w:type="auto"/>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hyfF</w:t>
            </w:r>
            <w:proofErr w:type="spellEnd"/>
          </w:p>
        </w:tc>
        <w:tc>
          <w:tcPr>
            <w:tcW w:w="0" w:type="auto"/>
            <w:vAlign w:val="center"/>
          </w:tcPr>
          <w:p w:rsidR="005C4800" w:rsidRPr="00D710A9" w:rsidRDefault="005C4800" w:rsidP="005C4800">
            <w:pPr>
              <w:rPr>
                <w:rFonts w:asciiTheme="majorBidi" w:hAnsiTheme="majorBidi" w:cstheme="majorBidi"/>
                <w:b/>
                <w:sz w:val="16"/>
                <w:szCs w:val="16"/>
                <w:lang w:val="en-US"/>
              </w:rPr>
            </w:pPr>
            <w:proofErr w:type="spellStart"/>
            <w:r>
              <w:rPr>
                <w:rFonts w:asciiTheme="majorBidi" w:hAnsiTheme="majorBidi" w:cstheme="majorBidi"/>
                <w:sz w:val="16"/>
                <w:szCs w:val="16"/>
                <w:lang w:val="en-US"/>
              </w:rPr>
              <w:t>Formate</w:t>
            </w:r>
            <w:proofErr w:type="spellEnd"/>
            <w:r>
              <w:rPr>
                <w:rFonts w:asciiTheme="majorBidi" w:hAnsiTheme="majorBidi" w:cstheme="majorBidi"/>
                <w:sz w:val="16"/>
                <w:szCs w:val="16"/>
                <w:lang w:val="en-US"/>
              </w:rPr>
              <w:t xml:space="preserve"> hydrogenase subunit F/NADH ubiquinone complex I subunit</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1.671</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6.62e-33</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LIMLP_17460 (LIC13424/</w:t>
            </w:r>
            <w:r w:rsidRPr="0055533F">
              <w:rPr>
                <w:rFonts w:asciiTheme="majorBidi" w:hAnsiTheme="majorBidi" w:cstheme="majorBidi"/>
                <w:sz w:val="16"/>
                <w:szCs w:val="16"/>
                <w:lang w:val="en-US"/>
              </w:rPr>
              <w:t>LA</w:t>
            </w:r>
            <w:proofErr w:type="gramStart"/>
            <w:r w:rsidRPr="0055533F">
              <w:rPr>
                <w:rFonts w:asciiTheme="majorBidi" w:hAnsiTheme="majorBidi" w:cstheme="majorBidi"/>
                <w:sz w:val="16"/>
                <w:szCs w:val="16"/>
                <w:lang w:val="en-US"/>
              </w:rPr>
              <w:t>427</w:t>
            </w:r>
            <w:r>
              <w:rPr>
                <w:rFonts w:asciiTheme="majorBidi" w:hAnsiTheme="majorBidi" w:cstheme="majorBidi"/>
                <w:sz w:val="16"/>
                <w:szCs w:val="16"/>
                <w:lang w:val="en-US"/>
              </w:rPr>
              <w:t>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2417</w:t>
            </w:r>
          </w:p>
        </w:tc>
        <w:tc>
          <w:tcPr>
            <w:tcW w:w="0" w:type="auto"/>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hycG</w:t>
            </w:r>
            <w:proofErr w:type="spellEnd"/>
          </w:p>
        </w:tc>
        <w:tc>
          <w:tcPr>
            <w:tcW w:w="0" w:type="auto"/>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hydrogenase 4 subunit G/NADH ubiquinone oxidoreductase</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1.655</w:t>
            </w:r>
          </w:p>
        </w:tc>
        <w:tc>
          <w:tcPr>
            <w:tcW w:w="0" w:type="auto"/>
            <w:vAlign w:val="center"/>
          </w:tcPr>
          <w:p w:rsidR="005C4800" w:rsidRPr="00C32281" w:rsidRDefault="005C4800" w:rsidP="005C480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3.65e-45</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b/>
                <w:sz w:val="16"/>
                <w:szCs w:val="16"/>
                <w:lang w:val="en-US"/>
              </w:rPr>
            </w:pPr>
          </w:p>
        </w:tc>
      </w:tr>
      <w:tr w:rsidR="000F7C2E" w:rsidRPr="00D710A9" w:rsidTr="00690B74">
        <w:trPr>
          <w:trHeight w:val="314"/>
        </w:trPr>
        <w:tc>
          <w:tcPr>
            <w:tcW w:w="0" w:type="auto"/>
            <w:tcBorders>
              <w:top w:val="nil"/>
            </w:tcBorders>
            <w:vAlign w:val="center"/>
          </w:tcPr>
          <w:p w:rsidR="000F7C2E" w:rsidRPr="00D710A9" w:rsidRDefault="00E60A70" w:rsidP="00E60A70">
            <w:pPr>
              <w:tabs>
                <w:tab w:val="left" w:pos="1701"/>
              </w:tabs>
              <w:spacing w:before="240" w:after="120"/>
              <w:jc w:val="both"/>
              <w:rPr>
                <w:rFonts w:asciiTheme="majorBidi" w:hAnsiTheme="majorBidi" w:cstheme="majorBidi"/>
                <w:sz w:val="16"/>
                <w:szCs w:val="16"/>
                <w:lang w:val="en-US"/>
              </w:rPr>
            </w:pPr>
            <w:proofErr w:type="spellStart"/>
            <w:r>
              <w:rPr>
                <w:rFonts w:asciiTheme="majorBidi" w:hAnsiTheme="majorBidi" w:cstheme="majorBidi"/>
                <w:b/>
                <w:i/>
                <w:sz w:val="18"/>
                <w:szCs w:val="18"/>
              </w:rPr>
              <w:t>Cell</w:t>
            </w:r>
            <w:proofErr w:type="spellEnd"/>
            <w:r>
              <w:rPr>
                <w:rFonts w:asciiTheme="majorBidi" w:hAnsiTheme="majorBidi" w:cstheme="majorBidi"/>
                <w:b/>
                <w:i/>
                <w:sz w:val="18"/>
                <w:szCs w:val="18"/>
              </w:rPr>
              <w:t xml:space="preserve"> </w:t>
            </w:r>
            <w:proofErr w:type="spellStart"/>
            <w:r>
              <w:rPr>
                <w:rFonts w:asciiTheme="majorBidi" w:hAnsiTheme="majorBidi" w:cstheme="majorBidi"/>
                <w:b/>
                <w:i/>
                <w:sz w:val="18"/>
                <w:szCs w:val="18"/>
              </w:rPr>
              <w:t>wall</w:t>
            </w:r>
            <w:proofErr w:type="spellEnd"/>
            <w:r>
              <w:rPr>
                <w:rFonts w:asciiTheme="majorBidi" w:hAnsiTheme="majorBidi" w:cstheme="majorBidi"/>
                <w:b/>
                <w:i/>
                <w:sz w:val="18"/>
                <w:szCs w:val="18"/>
              </w:rPr>
              <w:t xml:space="preserve"> </w:t>
            </w:r>
            <w:proofErr w:type="spellStart"/>
            <w:r>
              <w:rPr>
                <w:rFonts w:asciiTheme="majorBidi" w:hAnsiTheme="majorBidi" w:cstheme="majorBidi"/>
                <w:b/>
                <w:i/>
                <w:sz w:val="18"/>
                <w:szCs w:val="18"/>
              </w:rPr>
              <w:t>homeostasis</w:t>
            </w:r>
            <w:proofErr w:type="spellEnd"/>
          </w:p>
        </w:tc>
        <w:tc>
          <w:tcPr>
            <w:tcW w:w="0" w:type="auto"/>
            <w:tcBorders>
              <w:top w:val="nil"/>
            </w:tcBorders>
            <w:vAlign w:val="center"/>
          </w:tcPr>
          <w:p w:rsidR="000F7C2E" w:rsidRPr="00812D47" w:rsidRDefault="000F7C2E" w:rsidP="00E60A70">
            <w:pPr>
              <w:spacing w:before="240" w:after="120"/>
              <w:jc w:val="both"/>
              <w:rPr>
                <w:rFonts w:asciiTheme="majorBidi" w:hAnsiTheme="majorBidi" w:cstheme="majorBidi"/>
                <w:bCs/>
                <w:i/>
                <w:iCs/>
                <w:sz w:val="16"/>
                <w:szCs w:val="16"/>
                <w:lang w:val="en-US"/>
              </w:rPr>
            </w:pPr>
          </w:p>
        </w:tc>
        <w:tc>
          <w:tcPr>
            <w:tcW w:w="0" w:type="auto"/>
            <w:tcBorders>
              <w:top w:val="nil"/>
            </w:tcBorders>
            <w:vAlign w:val="center"/>
          </w:tcPr>
          <w:p w:rsidR="000F7C2E" w:rsidRPr="00D710A9" w:rsidRDefault="000F7C2E" w:rsidP="00E60A70">
            <w:pPr>
              <w:spacing w:before="240" w:after="120"/>
              <w:jc w:val="both"/>
              <w:rPr>
                <w:rFonts w:asciiTheme="majorBidi" w:hAnsiTheme="majorBidi" w:cstheme="majorBidi"/>
                <w:b/>
                <w:sz w:val="16"/>
                <w:szCs w:val="16"/>
                <w:lang w:val="en-US"/>
              </w:rPr>
            </w:pPr>
          </w:p>
        </w:tc>
        <w:tc>
          <w:tcPr>
            <w:tcW w:w="0" w:type="auto"/>
            <w:tcBorders>
              <w:top w:val="nil"/>
            </w:tcBorders>
            <w:vAlign w:val="center"/>
          </w:tcPr>
          <w:p w:rsidR="000F7C2E" w:rsidRDefault="000F7C2E" w:rsidP="00E60A70">
            <w:pPr>
              <w:spacing w:before="240" w:after="120"/>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E60A70">
            <w:pPr>
              <w:spacing w:before="240" w:after="120"/>
              <w:jc w:val="both"/>
              <w:rPr>
                <w:rFonts w:asciiTheme="majorBidi" w:hAnsiTheme="majorBidi" w:cstheme="majorBidi"/>
                <w:sz w:val="16"/>
                <w:szCs w:val="16"/>
                <w:lang w:val="en-US"/>
              </w:rPr>
            </w:pPr>
          </w:p>
        </w:tc>
        <w:tc>
          <w:tcPr>
            <w:tcW w:w="0" w:type="auto"/>
            <w:tcBorders>
              <w:top w:val="nil"/>
            </w:tcBorders>
            <w:vAlign w:val="center"/>
          </w:tcPr>
          <w:p w:rsidR="000F7C2E" w:rsidRPr="00D710A9" w:rsidRDefault="000F7C2E" w:rsidP="00E60A70">
            <w:pPr>
              <w:spacing w:before="240" w:after="120"/>
              <w:jc w:val="both"/>
              <w:rPr>
                <w:rFonts w:asciiTheme="majorBidi" w:hAnsiTheme="majorBidi" w:cstheme="majorBidi"/>
                <w:sz w:val="16"/>
                <w:szCs w:val="16"/>
                <w:lang w:val="en-US"/>
              </w:rPr>
            </w:pPr>
          </w:p>
        </w:tc>
        <w:tc>
          <w:tcPr>
            <w:tcW w:w="1452" w:type="dxa"/>
            <w:tcBorders>
              <w:top w:val="nil"/>
            </w:tcBorders>
            <w:vAlign w:val="center"/>
          </w:tcPr>
          <w:p w:rsidR="000F7C2E" w:rsidRPr="00812D47" w:rsidRDefault="000F7C2E" w:rsidP="00E60A70">
            <w:pPr>
              <w:spacing w:before="240" w:after="120"/>
              <w:jc w:val="both"/>
              <w:rPr>
                <w:rFonts w:asciiTheme="majorBidi" w:hAnsiTheme="majorBidi" w:cstheme="majorBidi"/>
                <w:bCs/>
                <w:i/>
                <w:iCs/>
                <w:sz w:val="16"/>
                <w:szCs w:val="16"/>
                <w:lang w:val="en-US"/>
              </w:rPr>
            </w:pPr>
          </w:p>
        </w:tc>
        <w:tc>
          <w:tcPr>
            <w:tcW w:w="1452" w:type="dxa"/>
            <w:tcBorders>
              <w:top w:val="nil"/>
            </w:tcBorders>
            <w:vAlign w:val="center"/>
          </w:tcPr>
          <w:p w:rsidR="000F7C2E" w:rsidRPr="00812D47" w:rsidRDefault="000F7C2E" w:rsidP="00E60A70">
            <w:pPr>
              <w:spacing w:before="240" w:after="120"/>
              <w:jc w:val="both"/>
              <w:rPr>
                <w:rFonts w:asciiTheme="majorBidi" w:hAnsiTheme="majorBidi" w:cstheme="majorBidi"/>
                <w:bCs/>
                <w:i/>
                <w:iCs/>
                <w:sz w:val="16"/>
                <w:szCs w:val="16"/>
                <w:lang w:val="en-US"/>
              </w:rPr>
            </w:pPr>
          </w:p>
        </w:tc>
      </w:tr>
      <w:tr w:rsidR="00E60A70" w:rsidRPr="00D710A9" w:rsidTr="00690B74">
        <w:trPr>
          <w:trHeight w:val="299"/>
        </w:trPr>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LIMLP_13245 (LIC12646/LA</w:t>
            </w:r>
            <w:proofErr w:type="gramStart"/>
            <w:r>
              <w:rPr>
                <w:rFonts w:asciiTheme="majorBidi" w:hAnsiTheme="majorBidi" w:cstheme="majorBidi"/>
                <w:sz w:val="16"/>
                <w:szCs w:val="16"/>
                <w:lang w:val="en-US"/>
              </w:rPr>
              <w:t>1009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0637</w:t>
            </w:r>
          </w:p>
        </w:tc>
        <w:tc>
          <w:tcPr>
            <w:tcW w:w="0" w:type="auto"/>
            <w:vAlign w:val="center"/>
          </w:tcPr>
          <w:p w:rsidR="00E60A70" w:rsidRPr="00AB5B20" w:rsidRDefault="00E60A70" w:rsidP="00E60A70">
            <w:pPr>
              <w:jc w:val="both"/>
              <w:rPr>
                <w:rFonts w:asciiTheme="majorBidi" w:hAnsiTheme="majorBidi" w:cstheme="majorBidi"/>
                <w:bCs/>
                <w:i/>
                <w:iCs/>
                <w:sz w:val="16"/>
                <w:szCs w:val="16"/>
                <w:lang w:val="en-US"/>
              </w:rPr>
            </w:pPr>
            <w:proofErr w:type="spellStart"/>
            <w:r w:rsidRPr="00AB5B20">
              <w:rPr>
                <w:rFonts w:asciiTheme="majorBidi" w:hAnsiTheme="majorBidi" w:cstheme="majorBidi"/>
                <w:bCs/>
                <w:i/>
                <w:iCs/>
                <w:sz w:val="16"/>
                <w:szCs w:val="16"/>
                <w:lang w:val="en-US"/>
              </w:rPr>
              <w:t>mrcA</w:t>
            </w:r>
            <w:proofErr w:type="spellEnd"/>
          </w:p>
        </w:tc>
        <w:tc>
          <w:tcPr>
            <w:tcW w:w="0" w:type="auto"/>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Carboxypeptidase/</w:t>
            </w:r>
            <w:proofErr w:type="spellStart"/>
            <w:r>
              <w:rPr>
                <w:rFonts w:asciiTheme="majorBidi" w:hAnsiTheme="majorBidi" w:cstheme="majorBidi"/>
                <w:sz w:val="16"/>
                <w:szCs w:val="16"/>
                <w:lang w:val="en-US"/>
              </w:rPr>
              <w:t>Transglycosylase</w:t>
            </w:r>
            <w:proofErr w:type="spellEnd"/>
            <w:r>
              <w:rPr>
                <w:rFonts w:asciiTheme="majorBidi" w:hAnsiTheme="majorBidi" w:cstheme="majorBidi"/>
                <w:sz w:val="16"/>
                <w:szCs w:val="16"/>
                <w:lang w:val="en-US"/>
              </w:rPr>
              <w:t>/penicillin binding protein</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1.572</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8.09</w:t>
            </w:r>
            <w:r w:rsidRPr="00D710A9">
              <w:rPr>
                <w:rFonts w:asciiTheme="majorBidi" w:hAnsiTheme="majorBidi" w:cstheme="majorBidi"/>
                <w:sz w:val="16"/>
                <w:szCs w:val="16"/>
                <w:lang w:val="en-US"/>
              </w:rPr>
              <w:t>e-</w:t>
            </w:r>
            <w:r>
              <w:rPr>
                <w:rFonts w:asciiTheme="majorBidi" w:hAnsiTheme="majorBidi" w:cstheme="majorBidi"/>
                <w:sz w:val="16"/>
                <w:szCs w:val="16"/>
                <w:lang w:val="en-US"/>
              </w:rPr>
              <w:t>52</w:t>
            </w:r>
          </w:p>
        </w:tc>
        <w:tc>
          <w:tcPr>
            <w:tcW w:w="1452" w:type="dxa"/>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299"/>
        </w:trPr>
        <w:tc>
          <w:tcPr>
            <w:tcW w:w="0" w:type="auto"/>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LIMLP_17195 (LIC13365/</w:t>
            </w:r>
            <w:r w:rsidRPr="008F4E7F">
              <w:rPr>
                <w:rFonts w:asciiTheme="majorBidi" w:hAnsiTheme="majorBidi" w:cstheme="majorBidi"/>
                <w:sz w:val="16"/>
                <w:szCs w:val="16"/>
                <w:lang w:val="en-US"/>
              </w:rPr>
              <w:t>LA</w:t>
            </w:r>
            <w:proofErr w:type="gramStart"/>
            <w:r w:rsidRPr="008F4E7F">
              <w:rPr>
                <w:rFonts w:asciiTheme="majorBidi" w:hAnsiTheme="majorBidi" w:cstheme="majorBidi"/>
                <w:sz w:val="16"/>
                <w:szCs w:val="16"/>
                <w:lang w:val="en-US"/>
              </w:rPr>
              <w:t>4213)</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3335</w:t>
            </w:r>
          </w:p>
        </w:tc>
        <w:tc>
          <w:tcPr>
            <w:tcW w:w="0" w:type="auto"/>
            <w:vAlign w:val="center"/>
          </w:tcPr>
          <w:p w:rsidR="00E60A70" w:rsidRPr="00B0302A" w:rsidRDefault="00E60A70" w:rsidP="00E60A7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nlpD</w:t>
            </w:r>
            <w:proofErr w:type="spellEnd"/>
          </w:p>
        </w:tc>
        <w:tc>
          <w:tcPr>
            <w:tcW w:w="0" w:type="auto"/>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M23 family </w:t>
            </w:r>
            <w:proofErr w:type="spellStart"/>
            <w:r>
              <w:rPr>
                <w:rFonts w:asciiTheme="majorBidi" w:hAnsiTheme="majorBidi" w:cstheme="majorBidi"/>
                <w:sz w:val="16"/>
                <w:szCs w:val="16"/>
                <w:lang w:val="en-US"/>
              </w:rPr>
              <w:t>metallo</w:t>
            </w:r>
            <w:proofErr w:type="spellEnd"/>
            <w:r>
              <w:rPr>
                <w:rFonts w:asciiTheme="majorBidi" w:hAnsiTheme="majorBidi" w:cstheme="majorBidi"/>
                <w:sz w:val="16"/>
                <w:szCs w:val="16"/>
                <w:lang w:val="en-US"/>
              </w:rPr>
              <w:t>-endopeptidase</w:t>
            </w:r>
          </w:p>
        </w:tc>
        <w:tc>
          <w:tcPr>
            <w:tcW w:w="0" w:type="auto"/>
            <w:vAlign w:val="center"/>
          </w:tcPr>
          <w:p w:rsidR="00E60A70" w:rsidRPr="00C32281" w:rsidRDefault="00E60A70" w:rsidP="00E60A7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2.000</w:t>
            </w:r>
          </w:p>
        </w:tc>
        <w:tc>
          <w:tcPr>
            <w:tcW w:w="0" w:type="auto"/>
            <w:vAlign w:val="center"/>
          </w:tcPr>
          <w:p w:rsidR="00E60A70" w:rsidRPr="00C32281" w:rsidRDefault="00E60A70" w:rsidP="00E60A70">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1.25e-59</w:t>
            </w:r>
          </w:p>
        </w:tc>
        <w:tc>
          <w:tcPr>
            <w:tcW w:w="1452" w:type="dxa"/>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vAlign w:val="center"/>
          </w:tcPr>
          <w:p w:rsidR="00E60A70" w:rsidRPr="00D710A9" w:rsidRDefault="00E60A70" w:rsidP="00E60A70">
            <w:pPr>
              <w:jc w:val="both"/>
              <w:rPr>
                <w:rFonts w:asciiTheme="majorBidi" w:hAnsiTheme="majorBidi" w:cstheme="majorBidi"/>
                <w:b/>
                <w:sz w:val="16"/>
                <w:szCs w:val="16"/>
                <w:lang w:val="en-US"/>
              </w:rPr>
            </w:pP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LIMLP_17600</w:t>
            </w:r>
            <w:r w:rsidRPr="00D710A9">
              <w:rPr>
                <w:rFonts w:asciiTheme="majorBidi" w:hAnsiTheme="majorBidi" w:cstheme="majorBidi"/>
                <w:sz w:val="16"/>
                <w:szCs w:val="16"/>
                <w:lang w:val="en-US"/>
              </w:rPr>
              <w:t xml:space="preserve"> (LIC1</w:t>
            </w:r>
            <w:r>
              <w:rPr>
                <w:rFonts w:asciiTheme="majorBidi" w:hAnsiTheme="majorBidi" w:cstheme="majorBidi"/>
                <w:sz w:val="16"/>
                <w:szCs w:val="16"/>
                <w:lang w:val="en-US"/>
              </w:rPr>
              <w:t>3453</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4311</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3428</w:t>
            </w:r>
          </w:p>
        </w:tc>
        <w:tc>
          <w:tcPr>
            <w:tcW w:w="0" w:type="auto"/>
            <w:vAlign w:val="center"/>
          </w:tcPr>
          <w:p w:rsidR="005C4800" w:rsidRPr="00D710A9" w:rsidRDefault="005C4800" w:rsidP="005C4800">
            <w:pPr>
              <w:jc w:val="both"/>
              <w:rPr>
                <w:rFonts w:asciiTheme="majorBidi" w:hAnsiTheme="majorBidi" w:cstheme="majorBidi"/>
                <w:i/>
                <w:sz w:val="16"/>
                <w:szCs w:val="16"/>
                <w:lang w:val="en-US"/>
              </w:rPr>
            </w:pPr>
          </w:p>
        </w:tc>
        <w:tc>
          <w:tcPr>
            <w:tcW w:w="0" w:type="auto"/>
            <w:vAlign w:val="center"/>
          </w:tcPr>
          <w:p w:rsidR="005C4800" w:rsidRPr="00D710A9" w:rsidRDefault="005C4800" w:rsidP="005C4800">
            <w:pPr>
              <w:rPr>
                <w:rFonts w:asciiTheme="majorBidi" w:hAnsiTheme="majorBidi" w:cstheme="majorBidi"/>
                <w:sz w:val="16"/>
                <w:szCs w:val="16"/>
                <w:lang w:val="en-US"/>
              </w:rPr>
            </w:pPr>
            <w:r>
              <w:rPr>
                <w:rFonts w:asciiTheme="majorBidi" w:hAnsiTheme="majorBidi" w:cstheme="majorBidi"/>
                <w:sz w:val="16"/>
                <w:szCs w:val="16"/>
                <w:lang w:val="en-US"/>
              </w:rPr>
              <w:t xml:space="preserve">M23 family </w:t>
            </w:r>
            <w:proofErr w:type="spellStart"/>
            <w:r>
              <w:rPr>
                <w:rFonts w:asciiTheme="majorBidi" w:hAnsiTheme="majorBidi" w:cstheme="majorBidi"/>
                <w:sz w:val="16"/>
                <w:szCs w:val="16"/>
                <w:lang w:val="en-US"/>
              </w:rPr>
              <w:t>metallo</w:t>
            </w:r>
            <w:proofErr w:type="spellEnd"/>
            <w:r>
              <w:rPr>
                <w:rFonts w:asciiTheme="majorBidi" w:hAnsiTheme="majorBidi" w:cstheme="majorBidi"/>
                <w:sz w:val="16"/>
                <w:szCs w:val="16"/>
                <w:lang w:val="en-US"/>
              </w:rPr>
              <w:t>-endopeptidase</w:t>
            </w:r>
          </w:p>
        </w:tc>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2.061</w:t>
            </w:r>
          </w:p>
        </w:tc>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7.55e-21</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sz w:val="16"/>
                <w:szCs w:val="16"/>
                <w:lang w:val="en-US"/>
              </w:rPr>
            </w:pPr>
          </w:p>
        </w:tc>
      </w:tr>
      <w:tr w:rsidR="005C4800" w:rsidRPr="00D710A9" w:rsidTr="00690B74">
        <w:trPr>
          <w:trHeight w:val="299"/>
        </w:trPr>
        <w:tc>
          <w:tcPr>
            <w:tcW w:w="0" w:type="auto"/>
            <w:tcBorders>
              <w:top w:val="nil"/>
              <w:bottom w:val="nil"/>
            </w:tcBorders>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LIMLP_19130</w:t>
            </w:r>
            <w:r w:rsidRPr="00D710A9">
              <w:rPr>
                <w:rFonts w:asciiTheme="majorBidi" w:hAnsiTheme="majorBidi" w:cstheme="majorBidi"/>
                <w:sz w:val="16"/>
                <w:szCs w:val="16"/>
                <w:lang w:val="en-US"/>
              </w:rPr>
              <w:t xml:space="preserve"> (LIC</w:t>
            </w:r>
            <w:r>
              <w:rPr>
                <w:rFonts w:asciiTheme="majorBidi" w:hAnsiTheme="majorBidi" w:cstheme="majorBidi"/>
                <w:sz w:val="16"/>
                <w:szCs w:val="16"/>
                <w:lang w:val="en-US"/>
              </w:rPr>
              <w:t>20247</w:t>
            </w:r>
            <w:r w:rsidRPr="00D710A9">
              <w:rPr>
                <w:rFonts w:asciiTheme="majorBidi" w:hAnsiTheme="majorBidi" w:cstheme="majorBidi"/>
                <w:sz w:val="16"/>
                <w:szCs w:val="16"/>
                <w:lang w:val="en-US"/>
              </w:rPr>
              <w:t>/L</w:t>
            </w:r>
            <w:r>
              <w:rPr>
                <w:rFonts w:asciiTheme="majorBidi" w:hAnsiTheme="majorBidi" w:cstheme="majorBidi"/>
                <w:sz w:val="16"/>
                <w:szCs w:val="16"/>
                <w:lang w:val="en-US"/>
              </w:rPr>
              <w:t>B323</w:t>
            </w:r>
            <w:r w:rsidRPr="00D710A9">
              <w:rPr>
                <w:rFonts w:asciiTheme="majorBidi" w:hAnsiTheme="majorBidi" w:cstheme="majorBidi"/>
                <w:sz w:val="16"/>
                <w:szCs w:val="16"/>
                <w:lang w:val="en-US"/>
              </w:rPr>
              <w:t>)</w:t>
            </w:r>
          </w:p>
        </w:tc>
        <w:tc>
          <w:tcPr>
            <w:tcW w:w="0" w:type="auto"/>
            <w:tcBorders>
              <w:top w:val="nil"/>
              <w:bottom w:val="nil"/>
            </w:tcBorders>
            <w:vAlign w:val="center"/>
          </w:tcPr>
          <w:p w:rsidR="005C4800" w:rsidRPr="00D710A9" w:rsidRDefault="005C4800" w:rsidP="005C4800">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I0046</w:t>
            </w:r>
          </w:p>
        </w:tc>
        <w:tc>
          <w:tcPr>
            <w:tcW w:w="0" w:type="auto"/>
            <w:tcBorders>
              <w:top w:val="nil"/>
              <w:bottom w:val="nil"/>
            </w:tcBorders>
            <w:vAlign w:val="center"/>
          </w:tcPr>
          <w:p w:rsidR="005C4800" w:rsidRPr="00D710A9" w:rsidRDefault="005C4800" w:rsidP="005C4800">
            <w:pPr>
              <w:jc w:val="both"/>
              <w:rPr>
                <w:rFonts w:asciiTheme="majorBidi" w:hAnsiTheme="majorBidi" w:cstheme="majorBidi"/>
                <w:i/>
                <w:sz w:val="16"/>
                <w:szCs w:val="16"/>
                <w:lang w:val="en-US"/>
              </w:rPr>
            </w:pPr>
          </w:p>
        </w:tc>
        <w:tc>
          <w:tcPr>
            <w:tcW w:w="0" w:type="auto"/>
            <w:tcBorders>
              <w:top w:val="nil"/>
              <w:bottom w:val="nil"/>
            </w:tcBorders>
            <w:vAlign w:val="center"/>
          </w:tcPr>
          <w:p w:rsidR="005C4800" w:rsidRPr="00D710A9" w:rsidRDefault="005C4800" w:rsidP="005C4800">
            <w:pPr>
              <w:rPr>
                <w:rFonts w:asciiTheme="majorBidi" w:hAnsiTheme="majorBidi" w:cstheme="majorBidi"/>
                <w:sz w:val="16"/>
                <w:szCs w:val="16"/>
                <w:lang w:val="en-US"/>
              </w:rPr>
            </w:pPr>
            <w:r>
              <w:rPr>
                <w:rFonts w:asciiTheme="majorBidi" w:hAnsiTheme="majorBidi" w:cstheme="majorBidi"/>
                <w:sz w:val="16"/>
                <w:szCs w:val="16"/>
                <w:lang w:val="en-US"/>
              </w:rPr>
              <w:t xml:space="preserve">Lytic </w:t>
            </w:r>
            <w:proofErr w:type="spellStart"/>
            <w:r>
              <w:rPr>
                <w:rFonts w:asciiTheme="majorBidi" w:hAnsiTheme="majorBidi" w:cstheme="majorBidi"/>
                <w:sz w:val="16"/>
                <w:szCs w:val="16"/>
                <w:lang w:val="en-US"/>
              </w:rPr>
              <w:t>transglycosylase</w:t>
            </w:r>
            <w:proofErr w:type="spellEnd"/>
          </w:p>
        </w:tc>
        <w:tc>
          <w:tcPr>
            <w:tcW w:w="0" w:type="auto"/>
            <w:tcBorders>
              <w:top w:val="nil"/>
              <w:bottom w:val="nil"/>
            </w:tcBorders>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2.416</w:t>
            </w:r>
          </w:p>
        </w:tc>
        <w:tc>
          <w:tcPr>
            <w:tcW w:w="0" w:type="auto"/>
            <w:tcBorders>
              <w:top w:val="nil"/>
              <w:bottom w:val="nil"/>
            </w:tcBorders>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8.03e-45</w:t>
            </w:r>
          </w:p>
        </w:tc>
        <w:tc>
          <w:tcPr>
            <w:tcW w:w="1452" w:type="dxa"/>
            <w:tcBorders>
              <w:top w:val="nil"/>
              <w:bottom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bottom w:val="nil"/>
            </w:tcBorders>
            <w:vAlign w:val="center"/>
          </w:tcPr>
          <w:p w:rsidR="005C4800" w:rsidRPr="00D710A9" w:rsidRDefault="005C4800" w:rsidP="005C4800">
            <w:pPr>
              <w:jc w:val="both"/>
              <w:rPr>
                <w:rFonts w:asciiTheme="majorBidi" w:hAnsiTheme="majorBidi" w:cstheme="majorBidi"/>
                <w:sz w:val="16"/>
                <w:szCs w:val="16"/>
                <w:lang w:val="en-US"/>
              </w:rPr>
            </w:pPr>
          </w:p>
        </w:tc>
      </w:tr>
      <w:tr w:rsidR="00E60A70" w:rsidRPr="00D710A9" w:rsidTr="00690B74">
        <w:trPr>
          <w:trHeight w:val="314"/>
        </w:trPr>
        <w:tc>
          <w:tcPr>
            <w:tcW w:w="0" w:type="auto"/>
            <w:tcBorders>
              <w:top w:val="nil"/>
            </w:tcBorders>
            <w:vAlign w:val="center"/>
          </w:tcPr>
          <w:p w:rsidR="00E60A70" w:rsidRDefault="00E60A70" w:rsidP="005C4800">
            <w:pPr>
              <w:tabs>
                <w:tab w:val="left" w:pos="1701"/>
              </w:tabs>
              <w:spacing w:before="240" w:after="120"/>
              <w:jc w:val="both"/>
              <w:rPr>
                <w:rFonts w:asciiTheme="majorBidi" w:hAnsiTheme="majorBidi" w:cstheme="majorBidi"/>
                <w:b/>
                <w:i/>
                <w:sz w:val="18"/>
                <w:szCs w:val="18"/>
              </w:rPr>
            </w:pPr>
            <w:proofErr w:type="spellStart"/>
            <w:r>
              <w:rPr>
                <w:rFonts w:asciiTheme="majorBidi" w:hAnsiTheme="majorBidi" w:cstheme="majorBidi"/>
                <w:b/>
                <w:i/>
                <w:sz w:val="18"/>
                <w:szCs w:val="18"/>
              </w:rPr>
              <w:t>Motility</w:t>
            </w:r>
            <w:proofErr w:type="spellEnd"/>
            <w:r>
              <w:rPr>
                <w:rFonts w:asciiTheme="majorBidi" w:hAnsiTheme="majorBidi" w:cstheme="majorBidi"/>
                <w:b/>
                <w:i/>
                <w:sz w:val="18"/>
                <w:szCs w:val="18"/>
              </w:rPr>
              <w:t xml:space="preserve"> and </w:t>
            </w:r>
            <w:proofErr w:type="spellStart"/>
            <w:r>
              <w:rPr>
                <w:rFonts w:asciiTheme="majorBidi" w:hAnsiTheme="majorBidi" w:cstheme="majorBidi"/>
                <w:b/>
                <w:i/>
                <w:sz w:val="18"/>
                <w:szCs w:val="18"/>
              </w:rPr>
              <w:t>chemotaxis</w:t>
            </w:r>
            <w:proofErr w:type="spellEnd"/>
          </w:p>
        </w:tc>
        <w:tc>
          <w:tcPr>
            <w:tcW w:w="0" w:type="auto"/>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b/>
                <w:sz w:val="16"/>
                <w:szCs w:val="16"/>
                <w:lang w:val="en-US"/>
              </w:rPr>
            </w:pPr>
          </w:p>
        </w:tc>
        <w:tc>
          <w:tcPr>
            <w:tcW w:w="0" w:type="auto"/>
            <w:tcBorders>
              <w:top w:val="nil"/>
            </w:tcBorders>
            <w:vAlign w:val="center"/>
          </w:tcPr>
          <w:p w:rsidR="00E60A70" w:rsidRDefault="00E60A70" w:rsidP="005C4800">
            <w:pPr>
              <w:spacing w:before="240" w:after="120"/>
              <w:rPr>
                <w:rFonts w:asciiTheme="majorBidi" w:hAnsiTheme="majorBidi" w:cstheme="majorBidi"/>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sz w:val="16"/>
                <w:szCs w:val="16"/>
                <w:lang w:val="en-US"/>
              </w:rPr>
            </w:pPr>
          </w:p>
        </w:tc>
        <w:tc>
          <w:tcPr>
            <w:tcW w:w="1452" w:type="dxa"/>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c>
          <w:tcPr>
            <w:tcW w:w="1452" w:type="dxa"/>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LIMLP_02700 (LIC</w:t>
            </w:r>
            <w:r>
              <w:rPr>
                <w:rFonts w:asciiTheme="majorBidi" w:hAnsiTheme="majorBidi" w:cstheme="majorBidi"/>
                <w:sz w:val="16"/>
                <w:szCs w:val="16"/>
                <w:lang w:val="en-US"/>
              </w:rPr>
              <w:t>12947</w:t>
            </w:r>
            <w:r w:rsidRPr="00D710A9">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c>
          <w:tcPr>
            <w:tcW w:w="0" w:type="auto"/>
            <w:tcBorders>
              <w:top w:val="nil"/>
            </w:tcBorders>
            <w:vAlign w:val="center"/>
          </w:tcPr>
          <w:p w:rsidR="00E60A70" w:rsidRPr="003A0935" w:rsidRDefault="00E60A70" w:rsidP="00E60A70">
            <w:pPr>
              <w:rPr>
                <w:rFonts w:asciiTheme="majorBidi" w:hAnsiTheme="majorBidi" w:cstheme="majorBidi"/>
                <w:bCs/>
                <w:sz w:val="16"/>
                <w:szCs w:val="16"/>
                <w:lang w:val="en-US"/>
              </w:rPr>
            </w:pPr>
            <w:proofErr w:type="spellStart"/>
            <w:r w:rsidRPr="003A0935">
              <w:rPr>
                <w:rFonts w:asciiTheme="majorBidi" w:hAnsiTheme="majorBidi" w:cstheme="majorBidi"/>
                <w:bCs/>
                <w:sz w:val="16"/>
                <w:szCs w:val="16"/>
                <w:lang w:val="en-US"/>
              </w:rPr>
              <w:t>Endoflagellar</w:t>
            </w:r>
            <w:proofErr w:type="spellEnd"/>
            <w:r w:rsidRPr="003A0935">
              <w:rPr>
                <w:rFonts w:asciiTheme="majorBidi" w:hAnsiTheme="majorBidi" w:cstheme="majorBidi"/>
                <w:bCs/>
                <w:sz w:val="16"/>
                <w:szCs w:val="16"/>
                <w:lang w:val="en-US"/>
              </w:rPr>
              <w:t xml:space="preserve"> protein</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1.961</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2.33e-20</w:t>
            </w: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LIMLP_05655 (LIC11168/LA</w:t>
            </w:r>
            <w:proofErr w:type="gramStart"/>
            <w:r w:rsidRPr="00D710A9">
              <w:rPr>
                <w:rFonts w:asciiTheme="majorBidi" w:hAnsiTheme="majorBidi" w:cstheme="majorBidi"/>
                <w:sz w:val="16"/>
                <w:szCs w:val="16"/>
                <w:lang w:val="en-US"/>
              </w:rPr>
              <w:t>2876)</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2922</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c>
          <w:tcPr>
            <w:tcW w:w="0" w:type="auto"/>
            <w:tcBorders>
              <w:top w:val="nil"/>
            </w:tcBorders>
            <w:vAlign w:val="center"/>
          </w:tcPr>
          <w:p w:rsidR="00E60A70" w:rsidRPr="00D710A9" w:rsidRDefault="00E60A70" w:rsidP="00E60A70">
            <w:pPr>
              <w:rPr>
                <w:rFonts w:asciiTheme="majorBidi" w:hAnsiTheme="majorBidi" w:cstheme="majorBidi"/>
                <w:sz w:val="16"/>
                <w:szCs w:val="16"/>
                <w:lang w:val="en-US"/>
              </w:rPr>
            </w:pPr>
            <w:r w:rsidRPr="00D710A9">
              <w:rPr>
                <w:rFonts w:asciiTheme="majorBidi" w:hAnsiTheme="majorBidi" w:cstheme="majorBidi"/>
                <w:sz w:val="16"/>
                <w:szCs w:val="16"/>
                <w:lang w:val="en-US"/>
              </w:rPr>
              <w:t xml:space="preserve">Chemotaxis phosphatase </w:t>
            </w:r>
            <w:proofErr w:type="spellStart"/>
            <w:r w:rsidRPr="00D710A9">
              <w:rPr>
                <w:rFonts w:asciiTheme="majorBidi" w:hAnsiTheme="majorBidi" w:cstheme="majorBidi"/>
                <w:sz w:val="16"/>
                <w:szCs w:val="16"/>
                <w:lang w:val="en-US"/>
              </w:rPr>
              <w:t>CheX</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1.868</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6.03e-41</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LIMLP_06490 (LIC11325/LA</w:t>
            </w:r>
            <w:proofErr w:type="gramStart"/>
            <w:r>
              <w:rPr>
                <w:rFonts w:asciiTheme="majorBidi" w:hAnsiTheme="majorBidi" w:cstheme="majorBidi"/>
                <w:sz w:val="16"/>
                <w:szCs w:val="16"/>
                <w:lang w:val="en-US"/>
              </w:rPr>
              <w:t>2666</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1533</w:t>
            </w:r>
          </w:p>
        </w:tc>
        <w:tc>
          <w:tcPr>
            <w:tcW w:w="0" w:type="auto"/>
            <w:tcBorders>
              <w:top w:val="nil"/>
            </w:tcBorders>
            <w:vAlign w:val="center"/>
          </w:tcPr>
          <w:p w:rsidR="00E60A70" w:rsidRPr="00D710A9" w:rsidRDefault="00E60A70" w:rsidP="00E60A70">
            <w:pPr>
              <w:jc w:val="both"/>
              <w:rPr>
                <w:rFonts w:asciiTheme="majorBidi" w:hAnsiTheme="majorBidi" w:cstheme="majorBidi"/>
                <w:i/>
                <w:sz w:val="16"/>
                <w:szCs w:val="16"/>
                <w:lang w:val="en-US"/>
              </w:rPr>
            </w:pPr>
            <w:proofErr w:type="spellStart"/>
            <w:r w:rsidRPr="00D710A9">
              <w:rPr>
                <w:rFonts w:asciiTheme="majorBidi" w:hAnsiTheme="majorBidi" w:cstheme="majorBidi"/>
                <w:i/>
                <w:sz w:val="16"/>
                <w:szCs w:val="16"/>
                <w:lang w:val="en-US"/>
              </w:rPr>
              <w:t>flgA</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Flagella basal body P-ring formation protein </w:t>
            </w:r>
            <w:proofErr w:type="spellStart"/>
            <w:r>
              <w:rPr>
                <w:rFonts w:asciiTheme="majorBidi" w:hAnsiTheme="majorBidi" w:cstheme="majorBidi"/>
                <w:sz w:val="16"/>
                <w:szCs w:val="16"/>
                <w:lang w:val="en-US"/>
              </w:rPr>
              <w:t>FlgA</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1.705</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5.65e-40</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LIMLP_06495 (LIC11326/LA</w:t>
            </w:r>
            <w:proofErr w:type="gramStart"/>
            <w:r>
              <w:rPr>
                <w:rFonts w:asciiTheme="majorBidi" w:hAnsiTheme="majorBidi" w:cstheme="majorBidi"/>
                <w:sz w:val="16"/>
                <w:szCs w:val="16"/>
                <w:lang w:val="en-US"/>
              </w:rPr>
              <w:t>2665</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1534</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roofErr w:type="spellStart"/>
            <w:r w:rsidRPr="00D710A9">
              <w:rPr>
                <w:rFonts w:asciiTheme="majorBidi" w:hAnsiTheme="majorBidi" w:cstheme="majorBidi"/>
                <w:i/>
                <w:sz w:val="16"/>
                <w:szCs w:val="16"/>
                <w:lang w:val="en-US"/>
              </w:rPr>
              <w:t>flg</w:t>
            </w:r>
            <w:r>
              <w:rPr>
                <w:rFonts w:asciiTheme="majorBidi" w:hAnsiTheme="majorBidi" w:cstheme="majorBidi"/>
                <w:i/>
                <w:sz w:val="16"/>
                <w:szCs w:val="16"/>
                <w:lang w:val="en-US"/>
              </w:rPr>
              <w:t>H</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Flagellar L-ring protein </w:t>
            </w:r>
            <w:proofErr w:type="spellStart"/>
            <w:r>
              <w:rPr>
                <w:rFonts w:asciiTheme="majorBidi" w:hAnsiTheme="majorBidi" w:cstheme="majorBidi"/>
                <w:sz w:val="16"/>
                <w:szCs w:val="16"/>
                <w:lang w:val="en-US"/>
              </w:rPr>
              <w:t>FlgH</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1.578</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5.44e-38</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LIMLP_06500 (LIC11327/LA</w:t>
            </w:r>
            <w:proofErr w:type="gramStart"/>
            <w:r>
              <w:rPr>
                <w:rFonts w:asciiTheme="majorBidi" w:hAnsiTheme="majorBidi" w:cstheme="majorBidi"/>
                <w:sz w:val="16"/>
                <w:szCs w:val="16"/>
                <w:lang w:val="en-US"/>
              </w:rPr>
              <w:t>2664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1535</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roofErr w:type="spellStart"/>
            <w:r w:rsidRPr="00D710A9">
              <w:rPr>
                <w:rFonts w:asciiTheme="majorBidi" w:hAnsiTheme="majorBidi" w:cstheme="majorBidi"/>
                <w:i/>
                <w:sz w:val="16"/>
                <w:szCs w:val="16"/>
                <w:lang w:val="en-US"/>
              </w:rPr>
              <w:t>flg</w:t>
            </w:r>
            <w:r>
              <w:rPr>
                <w:rFonts w:asciiTheme="majorBidi" w:hAnsiTheme="majorBidi" w:cstheme="majorBidi"/>
                <w:i/>
                <w:sz w:val="16"/>
                <w:szCs w:val="16"/>
                <w:lang w:val="en-US"/>
              </w:rPr>
              <w:t>I</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Flagellar P-ring protein </w:t>
            </w:r>
            <w:proofErr w:type="spellStart"/>
            <w:r>
              <w:rPr>
                <w:rFonts w:asciiTheme="majorBidi" w:hAnsiTheme="majorBidi" w:cstheme="majorBidi"/>
                <w:sz w:val="16"/>
                <w:szCs w:val="16"/>
                <w:lang w:val="en-US"/>
              </w:rPr>
              <w:t>FlgI</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1.579</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9.71e-31</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LIMLP_06505 (LIC11328/LA</w:t>
            </w:r>
            <w:proofErr w:type="gramStart"/>
            <w:r>
              <w:rPr>
                <w:rFonts w:asciiTheme="majorBidi" w:hAnsiTheme="majorBidi" w:cstheme="majorBidi"/>
                <w:sz w:val="16"/>
                <w:szCs w:val="16"/>
                <w:lang w:val="en-US"/>
              </w:rPr>
              <w:t>2663</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1536</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roofErr w:type="spellStart"/>
            <w:r w:rsidRPr="00D710A9">
              <w:rPr>
                <w:rFonts w:asciiTheme="majorBidi" w:hAnsiTheme="majorBidi" w:cstheme="majorBidi"/>
                <w:i/>
                <w:sz w:val="16"/>
                <w:szCs w:val="16"/>
                <w:lang w:val="en-US"/>
              </w:rPr>
              <w:t>flg</w:t>
            </w:r>
            <w:r>
              <w:rPr>
                <w:rFonts w:asciiTheme="majorBidi" w:hAnsiTheme="majorBidi" w:cstheme="majorBidi"/>
                <w:i/>
                <w:sz w:val="16"/>
                <w:szCs w:val="16"/>
                <w:lang w:val="en-US"/>
              </w:rPr>
              <w:t>J</w:t>
            </w:r>
            <w:proofErr w:type="spellEnd"/>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 xml:space="preserve">Rod binding protein/flagellar protein </w:t>
            </w:r>
            <w:proofErr w:type="spellStart"/>
            <w:r>
              <w:rPr>
                <w:rFonts w:asciiTheme="majorBidi" w:hAnsiTheme="majorBidi" w:cstheme="majorBidi"/>
                <w:sz w:val="16"/>
                <w:szCs w:val="16"/>
                <w:lang w:val="en-US"/>
              </w:rPr>
              <w:t>FlgJ</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1.826</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6.13e-28</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LIMLP_06865 (LIC11407/LA</w:t>
            </w:r>
            <w:proofErr w:type="gramStart"/>
            <w:r>
              <w:rPr>
                <w:rFonts w:asciiTheme="majorBidi" w:hAnsiTheme="majorBidi" w:cstheme="majorBidi"/>
                <w:sz w:val="16"/>
                <w:szCs w:val="16"/>
                <w:lang w:val="en-US"/>
              </w:rPr>
              <w:t>2574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LEPBI_I2077</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c>
          <w:tcPr>
            <w:tcW w:w="0" w:type="auto"/>
            <w:tcBorders>
              <w:top w:val="nil"/>
            </w:tcBorders>
            <w:vAlign w:val="center"/>
          </w:tcPr>
          <w:p w:rsidR="00E60A70" w:rsidRPr="00D710A9" w:rsidRDefault="00E60A70" w:rsidP="00E60A70">
            <w:pPr>
              <w:rPr>
                <w:rFonts w:asciiTheme="majorBidi" w:hAnsiTheme="majorBidi" w:cstheme="majorBidi"/>
                <w:b/>
                <w:sz w:val="16"/>
                <w:szCs w:val="16"/>
                <w:lang w:val="en-US"/>
              </w:rPr>
            </w:pPr>
            <w:r>
              <w:rPr>
                <w:rFonts w:asciiTheme="majorBidi" w:hAnsiTheme="majorBidi" w:cstheme="majorBidi"/>
                <w:sz w:val="16"/>
                <w:szCs w:val="16"/>
                <w:lang w:val="en-US"/>
              </w:rPr>
              <w:t>Methyl-accepting chemotaxis protein</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2.297</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3</w:t>
            </w:r>
            <w:r>
              <w:rPr>
                <w:rFonts w:asciiTheme="majorBidi" w:hAnsiTheme="majorBidi" w:cstheme="majorBidi"/>
                <w:sz w:val="16"/>
                <w:szCs w:val="16"/>
                <w:lang w:val="en-US"/>
              </w:rPr>
              <w:t>8</w:t>
            </w:r>
            <w:r w:rsidRPr="00D710A9">
              <w:rPr>
                <w:rFonts w:asciiTheme="majorBidi" w:hAnsiTheme="majorBidi" w:cstheme="majorBidi"/>
                <w:sz w:val="16"/>
                <w:szCs w:val="16"/>
                <w:lang w:val="en-US"/>
              </w:rPr>
              <w:t>e-</w:t>
            </w:r>
            <w:r>
              <w:rPr>
                <w:rFonts w:asciiTheme="majorBidi" w:hAnsiTheme="majorBidi" w:cstheme="majorBidi"/>
                <w:sz w:val="16"/>
                <w:szCs w:val="16"/>
                <w:lang w:val="en-US"/>
              </w:rPr>
              <w:t>10</w:t>
            </w:r>
            <w:r w:rsidRPr="00D710A9">
              <w:rPr>
                <w:rFonts w:asciiTheme="majorBidi" w:hAnsiTheme="majorBidi" w:cstheme="majorBidi"/>
                <w:sz w:val="16"/>
                <w:szCs w:val="16"/>
                <w:lang w:val="en-US"/>
              </w:rPr>
              <w:t>8</w:t>
            </w:r>
          </w:p>
        </w:tc>
        <w:tc>
          <w:tcPr>
            <w:tcW w:w="1452" w:type="dxa"/>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p>
        </w:tc>
        <w:tc>
          <w:tcPr>
            <w:tcW w:w="1452" w:type="dxa"/>
            <w:tcBorders>
              <w:top w:val="nil"/>
            </w:tcBorders>
            <w:vAlign w:val="center"/>
          </w:tcPr>
          <w:p w:rsidR="00E60A70" w:rsidRPr="00812D47" w:rsidRDefault="00E60A70" w:rsidP="00E60A70">
            <w:pPr>
              <w:jc w:val="both"/>
              <w:rPr>
                <w:rFonts w:asciiTheme="majorBidi" w:hAnsiTheme="majorBidi" w:cstheme="majorBidi"/>
                <w:bCs/>
                <w:i/>
                <w:iCs/>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LIMLP_07475 (LIC11531/LA2418</w:t>
            </w:r>
            <w:r w:rsidRPr="00D710A9">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1589</w:t>
            </w:r>
          </w:p>
        </w:tc>
        <w:tc>
          <w:tcPr>
            <w:tcW w:w="0" w:type="auto"/>
            <w:tcBorders>
              <w:top w:val="nil"/>
            </w:tcBorders>
            <w:vAlign w:val="center"/>
          </w:tcPr>
          <w:p w:rsidR="00E60A70" w:rsidRPr="00EF05C1" w:rsidRDefault="00E60A70" w:rsidP="00E60A70">
            <w:pPr>
              <w:jc w:val="both"/>
              <w:rPr>
                <w:rFonts w:asciiTheme="majorBidi" w:hAnsiTheme="majorBidi" w:cstheme="majorBidi"/>
                <w:bCs/>
                <w:i/>
                <w:iCs/>
                <w:sz w:val="16"/>
                <w:szCs w:val="16"/>
                <w:lang w:val="en-US"/>
              </w:rPr>
            </w:pPr>
            <w:proofErr w:type="spellStart"/>
            <w:r w:rsidRPr="00EF05C1">
              <w:rPr>
                <w:rFonts w:asciiTheme="majorBidi" w:hAnsiTheme="majorBidi" w:cstheme="majorBidi"/>
                <w:bCs/>
                <w:i/>
                <w:iCs/>
                <w:sz w:val="16"/>
                <w:szCs w:val="16"/>
                <w:lang w:val="en-US"/>
              </w:rPr>
              <w:t>flaB</w:t>
            </w:r>
            <w:proofErr w:type="spellEnd"/>
          </w:p>
        </w:tc>
        <w:tc>
          <w:tcPr>
            <w:tcW w:w="0" w:type="auto"/>
            <w:tcBorders>
              <w:top w:val="nil"/>
            </w:tcBorders>
            <w:vAlign w:val="center"/>
          </w:tcPr>
          <w:p w:rsidR="00E60A70" w:rsidRPr="00A63A51" w:rsidRDefault="00E60A70" w:rsidP="00E60A70">
            <w:pPr>
              <w:rPr>
                <w:rFonts w:asciiTheme="majorBidi" w:hAnsiTheme="majorBidi" w:cstheme="majorBidi"/>
                <w:sz w:val="16"/>
                <w:szCs w:val="16"/>
                <w:lang w:val="en-US"/>
              </w:rPr>
            </w:pPr>
            <w:r w:rsidRPr="00A63A51">
              <w:rPr>
                <w:rFonts w:asciiTheme="majorBidi" w:hAnsiTheme="majorBidi" w:cstheme="majorBidi"/>
                <w:sz w:val="16"/>
                <w:szCs w:val="16"/>
                <w:lang w:val="en-US"/>
              </w:rPr>
              <w:t xml:space="preserve">Flagellar filament 35 </w:t>
            </w:r>
            <w:proofErr w:type="spellStart"/>
            <w:r w:rsidRPr="00A63A51">
              <w:rPr>
                <w:rFonts w:asciiTheme="majorBidi" w:hAnsiTheme="majorBidi" w:cstheme="majorBidi"/>
                <w:sz w:val="16"/>
                <w:szCs w:val="16"/>
                <w:lang w:val="en-US"/>
              </w:rPr>
              <w:t>kDa</w:t>
            </w:r>
            <w:proofErr w:type="spellEnd"/>
            <w:r w:rsidRPr="00A63A51">
              <w:rPr>
                <w:rFonts w:asciiTheme="majorBidi" w:hAnsiTheme="majorBidi" w:cstheme="majorBidi"/>
                <w:sz w:val="16"/>
                <w:szCs w:val="16"/>
                <w:lang w:val="en-US"/>
              </w:rPr>
              <w:t xml:space="preserve"> core protein</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599</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9.20</w:t>
            </w:r>
            <w:r w:rsidRPr="00D710A9">
              <w:rPr>
                <w:rFonts w:asciiTheme="majorBidi" w:hAnsiTheme="majorBidi" w:cstheme="majorBidi"/>
                <w:sz w:val="16"/>
                <w:szCs w:val="16"/>
                <w:lang w:val="en-US"/>
              </w:rPr>
              <w:t>e-</w:t>
            </w:r>
            <w:r>
              <w:rPr>
                <w:rFonts w:asciiTheme="majorBidi" w:hAnsiTheme="majorBidi" w:cstheme="majorBidi"/>
                <w:sz w:val="16"/>
                <w:szCs w:val="16"/>
                <w:lang w:val="en-US"/>
              </w:rPr>
              <w:t>54</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E60A70" w:rsidRPr="00D710A9" w:rsidTr="00690B74">
        <w:trPr>
          <w:trHeight w:val="314"/>
        </w:trPr>
        <w:tc>
          <w:tcPr>
            <w:tcW w:w="0" w:type="auto"/>
            <w:tcBorders>
              <w:top w:val="nil"/>
            </w:tcBorders>
            <w:vAlign w:val="center"/>
          </w:tcPr>
          <w:p w:rsidR="00E60A70" w:rsidRPr="00D710A9" w:rsidRDefault="00E60A70" w:rsidP="00E60A70">
            <w:pPr>
              <w:jc w:val="both"/>
              <w:rPr>
                <w:rFonts w:asciiTheme="majorBidi" w:hAnsiTheme="majorBidi" w:cstheme="majorBidi"/>
                <w:sz w:val="16"/>
                <w:szCs w:val="16"/>
                <w:lang w:val="en-US"/>
              </w:rPr>
            </w:pPr>
            <w:r>
              <w:rPr>
                <w:rFonts w:asciiTheme="majorBidi" w:hAnsiTheme="majorBidi" w:cstheme="majorBidi"/>
                <w:sz w:val="16"/>
                <w:szCs w:val="16"/>
                <w:lang w:val="en-US"/>
              </w:rPr>
              <w:t>LIMLP_11310 (LIC12278/LA</w:t>
            </w:r>
            <w:proofErr w:type="gramStart"/>
            <w:r>
              <w:rPr>
                <w:rFonts w:asciiTheme="majorBidi" w:hAnsiTheme="majorBidi" w:cstheme="majorBidi"/>
                <w:sz w:val="16"/>
                <w:szCs w:val="16"/>
                <w:lang w:val="en-US"/>
              </w:rPr>
              <w:t>1478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1333</w:t>
            </w:r>
          </w:p>
        </w:tc>
        <w:tc>
          <w:tcPr>
            <w:tcW w:w="0" w:type="auto"/>
            <w:tcBorders>
              <w:top w:val="nil"/>
            </w:tcBorders>
            <w:vAlign w:val="center"/>
          </w:tcPr>
          <w:p w:rsidR="00E60A70" w:rsidRPr="00D710A9" w:rsidRDefault="00E60A70" w:rsidP="00E60A70">
            <w:pPr>
              <w:jc w:val="both"/>
              <w:rPr>
                <w:rFonts w:asciiTheme="majorBidi" w:hAnsiTheme="majorBidi" w:cstheme="majorBidi"/>
                <w:i/>
                <w:sz w:val="16"/>
                <w:szCs w:val="16"/>
                <w:lang w:val="en-US"/>
              </w:rPr>
            </w:pPr>
          </w:p>
        </w:tc>
        <w:tc>
          <w:tcPr>
            <w:tcW w:w="0" w:type="auto"/>
            <w:tcBorders>
              <w:top w:val="nil"/>
            </w:tcBorders>
            <w:vAlign w:val="center"/>
          </w:tcPr>
          <w:p w:rsidR="00E60A70" w:rsidRPr="00D710A9" w:rsidRDefault="00E60A70" w:rsidP="00E60A70">
            <w:pPr>
              <w:rPr>
                <w:rFonts w:asciiTheme="majorBidi" w:hAnsiTheme="majorBidi" w:cstheme="majorBidi"/>
                <w:sz w:val="16"/>
                <w:szCs w:val="16"/>
                <w:lang w:val="en-US"/>
              </w:rPr>
            </w:pPr>
            <w:r>
              <w:rPr>
                <w:rFonts w:asciiTheme="majorBidi" w:hAnsiTheme="majorBidi" w:cstheme="majorBidi"/>
                <w:sz w:val="16"/>
                <w:szCs w:val="16"/>
                <w:lang w:val="en-US"/>
              </w:rPr>
              <w:t xml:space="preserve">Flagellar assembly protein </w:t>
            </w:r>
            <w:proofErr w:type="spellStart"/>
            <w:r>
              <w:rPr>
                <w:rFonts w:asciiTheme="majorBidi" w:hAnsiTheme="majorBidi" w:cstheme="majorBidi"/>
                <w:sz w:val="16"/>
                <w:szCs w:val="16"/>
                <w:lang w:val="en-US"/>
              </w:rPr>
              <w:t>FlaA</w:t>
            </w:r>
            <w:proofErr w:type="spellEnd"/>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2.347</w:t>
            </w:r>
          </w:p>
        </w:tc>
        <w:tc>
          <w:tcPr>
            <w:tcW w:w="0" w:type="auto"/>
            <w:tcBorders>
              <w:top w:val="nil"/>
            </w:tcBorders>
            <w:vAlign w:val="center"/>
          </w:tcPr>
          <w:p w:rsidR="00E60A70" w:rsidRPr="00D710A9" w:rsidRDefault="00E60A70" w:rsidP="00E60A70">
            <w:pPr>
              <w:jc w:val="both"/>
              <w:rPr>
                <w:rFonts w:asciiTheme="majorBidi" w:hAnsiTheme="majorBidi" w:cstheme="majorBidi"/>
                <w:b/>
                <w:sz w:val="16"/>
                <w:szCs w:val="16"/>
                <w:lang w:val="en-US"/>
              </w:rPr>
            </w:pPr>
            <w:r>
              <w:rPr>
                <w:rFonts w:asciiTheme="majorBidi" w:hAnsiTheme="majorBidi" w:cstheme="majorBidi"/>
                <w:sz w:val="16"/>
                <w:szCs w:val="16"/>
                <w:lang w:val="en-US"/>
              </w:rPr>
              <w:t>1.07</w:t>
            </w:r>
            <w:r w:rsidRPr="00D710A9">
              <w:rPr>
                <w:rFonts w:asciiTheme="majorBidi" w:hAnsiTheme="majorBidi" w:cstheme="majorBidi"/>
                <w:sz w:val="16"/>
                <w:szCs w:val="16"/>
                <w:lang w:val="en-US"/>
              </w:rPr>
              <w:t>e-</w:t>
            </w:r>
            <w:r>
              <w:rPr>
                <w:rFonts w:asciiTheme="majorBidi" w:hAnsiTheme="majorBidi" w:cstheme="majorBidi"/>
                <w:sz w:val="16"/>
                <w:szCs w:val="16"/>
                <w:lang w:val="en-US"/>
              </w:rPr>
              <w:t>34</w:t>
            </w:r>
          </w:p>
        </w:tc>
        <w:tc>
          <w:tcPr>
            <w:tcW w:w="1452" w:type="dxa"/>
            <w:tcBorders>
              <w:top w:val="nil"/>
            </w:tcBorders>
            <w:vAlign w:val="center"/>
          </w:tcPr>
          <w:p w:rsidR="00E60A70" w:rsidRPr="002F6D1F" w:rsidRDefault="00E60A70" w:rsidP="00E60A70">
            <w:pPr>
              <w:jc w:val="both"/>
              <w:rPr>
                <w:rFonts w:asciiTheme="majorBidi" w:hAnsiTheme="majorBidi" w:cstheme="majorBidi"/>
                <w:bCs/>
                <w:sz w:val="16"/>
                <w:szCs w:val="16"/>
                <w:lang w:val="en-US"/>
              </w:rPr>
            </w:pPr>
          </w:p>
        </w:tc>
        <w:tc>
          <w:tcPr>
            <w:tcW w:w="1452" w:type="dxa"/>
            <w:tcBorders>
              <w:top w:val="nil"/>
            </w:tcBorders>
            <w:vAlign w:val="center"/>
          </w:tcPr>
          <w:p w:rsidR="00E60A70" w:rsidRPr="00D710A9" w:rsidRDefault="00E60A70" w:rsidP="00E60A70">
            <w:pPr>
              <w:jc w:val="both"/>
              <w:rPr>
                <w:rFonts w:asciiTheme="majorBidi" w:hAnsiTheme="majorBidi" w:cstheme="majorBidi"/>
                <w:b/>
                <w:sz w:val="16"/>
                <w:szCs w:val="16"/>
                <w:lang w:val="en-US"/>
              </w:rPr>
            </w:pPr>
          </w:p>
        </w:tc>
      </w:tr>
      <w:tr w:rsidR="005C4800" w:rsidRPr="00D710A9" w:rsidTr="00690B74">
        <w:trPr>
          <w:trHeight w:val="299"/>
        </w:trPr>
        <w:tc>
          <w:tcPr>
            <w:tcW w:w="0" w:type="auto"/>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LIMLP_14615 (LIC10624/</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0198</w:t>
            </w:r>
          </w:p>
        </w:tc>
        <w:tc>
          <w:tcPr>
            <w:tcW w:w="0" w:type="auto"/>
            <w:tcBorders>
              <w:bottom w:val="nil"/>
            </w:tcBorders>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fliL</w:t>
            </w:r>
            <w:proofErr w:type="spellEnd"/>
          </w:p>
        </w:tc>
        <w:tc>
          <w:tcPr>
            <w:tcW w:w="0" w:type="auto"/>
            <w:tcBorders>
              <w:bottom w:val="nil"/>
            </w:tcBorders>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 xml:space="preserve">Flagellar basal body-associated protein </w:t>
            </w:r>
            <w:proofErr w:type="spellStart"/>
            <w:r>
              <w:rPr>
                <w:rFonts w:asciiTheme="majorBidi" w:hAnsiTheme="majorBidi" w:cstheme="majorBidi"/>
                <w:sz w:val="16"/>
                <w:szCs w:val="16"/>
                <w:lang w:val="en-US"/>
              </w:rPr>
              <w:t>FliL</w:t>
            </w:r>
            <w:proofErr w:type="spellEnd"/>
          </w:p>
        </w:tc>
        <w:tc>
          <w:tcPr>
            <w:tcW w:w="0" w:type="auto"/>
            <w:tcBorders>
              <w:bottom w:val="nil"/>
            </w:tcBorders>
            <w:vAlign w:val="center"/>
          </w:tcPr>
          <w:p w:rsidR="005C4800" w:rsidRPr="00A859F9" w:rsidRDefault="005C4800" w:rsidP="005C4800">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1.765</w:t>
            </w:r>
          </w:p>
        </w:tc>
        <w:tc>
          <w:tcPr>
            <w:tcW w:w="0" w:type="auto"/>
            <w:tcBorders>
              <w:bottom w:val="nil"/>
            </w:tcBorders>
            <w:vAlign w:val="center"/>
          </w:tcPr>
          <w:p w:rsidR="005C4800" w:rsidRPr="005F3ECA" w:rsidRDefault="005C4800" w:rsidP="005C4800">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8.93e-24</w:t>
            </w:r>
          </w:p>
        </w:tc>
        <w:tc>
          <w:tcPr>
            <w:tcW w:w="1452" w:type="dxa"/>
            <w:tcBorders>
              <w:bottom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tcBorders>
              <w:top w:val="nil"/>
              <w:bottom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LIMLP_14620 (LIC10624/</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3575)</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bottom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0198</w:t>
            </w:r>
          </w:p>
        </w:tc>
        <w:tc>
          <w:tcPr>
            <w:tcW w:w="0" w:type="auto"/>
            <w:tcBorders>
              <w:top w:val="nil"/>
              <w:bottom w:val="nil"/>
            </w:tcBorders>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fliL</w:t>
            </w:r>
            <w:proofErr w:type="spellEnd"/>
          </w:p>
        </w:tc>
        <w:tc>
          <w:tcPr>
            <w:tcW w:w="0" w:type="auto"/>
            <w:tcBorders>
              <w:top w:val="nil"/>
              <w:bottom w:val="nil"/>
            </w:tcBorders>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 xml:space="preserve">Flagellar basal body-associated protein </w:t>
            </w:r>
            <w:proofErr w:type="spellStart"/>
            <w:r>
              <w:rPr>
                <w:rFonts w:asciiTheme="majorBidi" w:hAnsiTheme="majorBidi" w:cstheme="majorBidi"/>
                <w:sz w:val="16"/>
                <w:szCs w:val="16"/>
                <w:lang w:val="en-US"/>
              </w:rPr>
              <w:t>FliL</w:t>
            </w:r>
            <w:proofErr w:type="spellEnd"/>
          </w:p>
        </w:tc>
        <w:tc>
          <w:tcPr>
            <w:tcW w:w="0" w:type="auto"/>
            <w:tcBorders>
              <w:top w:val="nil"/>
              <w:bottom w:val="nil"/>
            </w:tcBorders>
            <w:vAlign w:val="center"/>
          </w:tcPr>
          <w:p w:rsidR="005C4800" w:rsidRPr="00A859F9" w:rsidRDefault="005C4800" w:rsidP="005C4800">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1.753</w:t>
            </w:r>
          </w:p>
        </w:tc>
        <w:tc>
          <w:tcPr>
            <w:tcW w:w="0" w:type="auto"/>
            <w:tcBorders>
              <w:top w:val="nil"/>
              <w:bottom w:val="nil"/>
            </w:tcBorders>
            <w:vAlign w:val="center"/>
          </w:tcPr>
          <w:p w:rsidR="005C4800" w:rsidRPr="005F3ECA" w:rsidRDefault="005C4800" w:rsidP="005C4800">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1.55e-32</w:t>
            </w:r>
          </w:p>
        </w:tc>
        <w:tc>
          <w:tcPr>
            <w:tcW w:w="1452" w:type="dxa"/>
            <w:tcBorders>
              <w:top w:val="nil"/>
              <w:bottom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bottom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LIMLP_14625 (LIC10623/</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3576)</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0197</w:t>
            </w:r>
          </w:p>
        </w:tc>
        <w:tc>
          <w:tcPr>
            <w:tcW w:w="0" w:type="auto"/>
            <w:tcBorders>
              <w:top w:val="nil"/>
            </w:tcBorders>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motB</w:t>
            </w:r>
            <w:proofErr w:type="spellEnd"/>
          </w:p>
        </w:tc>
        <w:tc>
          <w:tcPr>
            <w:tcW w:w="0" w:type="auto"/>
            <w:tcBorders>
              <w:top w:val="nil"/>
            </w:tcBorders>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 xml:space="preserve">Sodium translocating bacterial flagellar motor protein </w:t>
            </w:r>
            <w:proofErr w:type="spellStart"/>
            <w:r>
              <w:rPr>
                <w:rFonts w:asciiTheme="majorBidi" w:hAnsiTheme="majorBidi" w:cstheme="majorBidi"/>
                <w:sz w:val="16"/>
                <w:szCs w:val="16"/>
                <w:lang w:val="en-US"/>
              </w:rPr>
              <w:t>MotB</w:t>
            </w:r>
            <w:proofErr w:type="spellEnd"/>
          </w:p>
        </w:tc>
        <w:tc>
          <w:tcPr>
            <w:tcW w:w="0" w:type="auto"/>
            <w:tcBorders>
              <w:top w:val="nil"/>
            </w:tcBorders>
            <w:vAlign w:val="center"/>
          </w:tcPr>
          <w:p w:rsidR="005C4800" w:rsidRPr="00A859F9" w:rsidRDefault="005C4800" w:rsidP="005C4800">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1.730</w:t>
            </w:r>
          </w:p>
        </w:tc>
        <w:tc>
          <w:tcPr>
            <w:tcW w:w="0" w:type="auto"/>
            <w:tcBorders>
              <w:top w:val="nil"/>
            </w:tcBorders>
            <w:vAlign w:val="center"/>
          </w:tcPr>
          <w:p w:rsidR="005C4800" w:rsidRPr="005F3ECA" w:rsidRDefault="005C4800" w:rsidP="005C4800">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1.40e-58</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LIMLP_14630 (LIC10622/</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3577)</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0196</w:t>
            </w:r>
          </w:p>
        </w:tc>
        <w:tc>
          <w:tcPr>
            <w:tcW w:w="0" w:type="auto"/>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motA</w:t>
            </w:r>
            <w:proofErr w:type="spellEnd"/>
          </w:p>
        </w:tc>
        <w:tc>
          <w:tcPr>
            <w:tcW w:w="0" w:type="auto"/>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Motility protein A</w:t>
            </w:r>
          </w:p>
        </w:tc>
        <w:tc>
          <w:tcPr>
            <w:tcW w:w="0" w:type="auto"/>
            <w:vAlign w:val="center"/>
          </w:tcPr>
          <w:p w:rsidR="005C4800" w:rsidRPr="00A859F9" w:rsidRDefault="005C4800" w:rsidP="005C4800">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2.059</w:t>
            </w:r>
          </w:p>
        </w:tc>
        <w:tc>
          <w:tcPr>
            <w:tcW w:w="0" w:type="auto"/>
            <w:vAlign w:val="center"/>
          </w:tcPr>
          <w:p w:rsidR="005C4800" w:rsidRPr="005F3ECA" w:rsidRDefault="005C4800" w:rsidP="005C4800">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1.13e-75</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LIMLP_14635 (LIC10621/</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3578)</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0195</w:t>
            </w:r>
          </w:p>
        </w:tc>
        <w:tc>
          <w:tcPr>
            <w:tcW w:w="0" w:type="auto"/>
            <w:tcBorders>
              <w:bottom w:val="nil"/>
            </w:tcBorders>
            <w:vAlign w:val="center"/>
          </w:tcPr>
          <w:p w:rsidR="005C4800" w:rsidRPr="00B0302A"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flbD</w:t>
            </w:r>
            <w:proofErr w:type="spellEnd"/>
          </w:p>
        </w:tc>
        <w:tc>
          <w:tcPr>
            <w:tcW w:w="0" w:type="auto"/>
            <w:tcBorders>
              <w:bottom w:val="nil"/>
            </w:tcBorders>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 xml:space="preserve">Flagellar protein </w:t>
            </w:r>
            <w:proofErr w:type="spellStart"/>
            <w:r>
              <w:rPr>
                <w:rFonts w:asciiTheme="majorBidi" w:hAnsiTheme="majorBidi" w:cstheme="majorBidi"/>
                <w:sz w:val="16"/>
                <w:szCs w:val="16"/>
                <w:lang w:val="en-US"/>
              </w:rPr>
              <w:t>FlbD</w:t>
            </w:r>
            <w:proofErr w:type="spellEnd"/>
          </w:p>
        </w:tc>
        <w:tc>
          <w:tcPr>
            <w:tcW w:w="0" w:type="auto"/>
            <w:tcBorders>
              <w:bottom w:val="nil"/>
            </w:tcBorders>
            <w:vAlign w:val="center"/>
          </w:tcPr>
          <w:p w:rsidR="005C4800" w:rsidRPr="00A859F9" w:rsidRDefault="005C4800" w:rsidP="005C4800">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1.936</w:t>
            </w:r>
          </w:p>
        </w:tc>
        <w:tc>
          <w:tcPr>
            <w:tcW w:w="0" w:type="auto"/>
            <w:tcBorders>
              <w:bottom w:val="nil"/>
            </w:tcBorders>
            <w:vAlign w:val="center"/>
          </w:tcPr>
          <w:p w:rsidR="005C4800" w:rsidRPr="005F3ECA" w:rsidRDefault="005C4800" w:rsidP="005C4800">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6.19e-52</w:t>
            </w:r>
          </w:p>
        </w:tc>
        <w:tc>
          <w:tcPr>
            <w:tcW w:w="1452" w:type="dxa"/>
            <w:tcBorders>
              <w:bottom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bottom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299"/>
        </w:trPr>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lastRenderedPageBreak/>
              <w:t>LIMLP_17580</w:t>
            </w:r>
            <w:r w:rsidRPr="00D710A9">
              <w:rPr>
                <w:rFonts w:asciiTheme="majorBidi" w:hAnsiTheme="majorBidi" w:cstheme="majorBidi"/>
                <w:sz w:val="16"/>
                <w:szCs w:val="16"/>
                <w:lang w:val="en-US"/>
              </w:rPr>
              <w:t xml:space="preserve"> (LIC1</w:t>
            </w:r>
            <w:r>
              <w:rPr>
                <w:rFonts w:asciiTheme="majorBidi" w:hAnsiTheme="majorBidi" w:cstheme="majorBidi"/>
                <w:sz w:val="16"/>
                <w:szCs w:val="16"/>
                <w:lang w:val="en-US"/>
              </w:rPr>
              <w:t>3449</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4309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5C4800" w:rsidRPr="00D710A9" w:rsidRDefault="005C4800" w:rsidP="005C4800">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3211</w:t>
            </w:r>
          </w:p>
        </w:tc>
        <w:tc>
          <w:tcPr>
            <w:tcW w:w="0" w:type="auto"/>
            <w:vAlign w:val="center"/>
          </w:tcPr>
          <w:p w:rsidR="005C4800" w:rsidRPr="00D710A9" w:rsidRDefault="005C4800" w:rsidP="005C4800">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fliW</w:t>
            </w:r>
            <w:proofErr w:type="spellEnd"/>
          </w:p>
        </w:tc>
        <w:tc>
          <w:tcPr>
            <w:tcW w:w="0" w:type="auto"/>
            <w:vAlign w:val="center"/>
          </w:tcPr>
          <w:p w:rsidR="005C4800" w:rsidRPr="00D710A9" w:rsidRDefault="005C4800" w:rsidP="005C4800">
            <w:pPr>
              <w:rPr>
                <w:rFonts w:asciiTheme="majorBidi" w:hAnsiTheme="majorBidi" w:cstheme="majorBidi"/>
                <w:sz w:val="16"/>
                <w:szCs w:val="16"/>
                <w:lang w:val="en-US"/>
              </w:rPr>
            </w:pPr>
            <w:r>
              <w:rPr>
                <w:rFonts w:asciiTheme="majorBidi" w:hAnsiTheme="majorBidi" w:cstheme="majorBidi"/>
                <w:sz w:val="16"/>
                <w:szCs w:val="16"/>
                <w:lang w:val="en-US"/>
              </w:rPr>
              <w:t xml:space="preserve">Flagellar assembly protein </w:t>
            </w:r>
            <w:proofErr w:type="spellStart"/>
            <w:r>
              <w:rPr>
                <w:rFonts w:asciiTheme="majorBidi" w:hAnsiTheme="majorBidi" w:cstheme="majorBidi"/>
                <w:sz w:val="16"/>
                <w:szCs w:val="16"/>
                <w:lang w:val="en-US"/>
              </w:rPr>
              <w:t>FliW</w:t>
            </w:r>
            <w:proofErr w:type="spellEnd"/>
          </w:p>
        </w:tc>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1.504</w:t>
            </w:r>
          </w:p>
        </w:tc>
        <w:tc>
          <w:tcPr>
            <w:tcW w:w="0" w:type="auto"/>
            <w:vAlign w:val="center"/>
          </w:tcPr>
          <w:p w:rsidR="005C4800" w:rsidRPr="00D710A9" w:rsidRDefault="005C4800" w:rsidP="005C4800">
            <w:pPr>
              <w:jc w:val="both"/>
              <w:rPr>
                <w:rFonts w:asciiTheme="majorBidi" w:hAnsiTheme="majorBidi" w:cstheme="majorBidi"/>
                <w:sz w:val="16"/>
                <w:szCs w:val="16"/>
                <w:lang w:val="en-US"/>
              </w:rPr>
            </w:pPr>
            <w:r>
              <w:rPr>
                <w:rFonts w:asciiTheme="majorBidi" w:hAnsiTheme="majorBidi" w:cstheme="majorBidi"/>
                <w:sz w:val="16"/>
                <w:szCs w:val="16"/>
                <w:lang w:val="en-US"/>
              </w:rPr>
              <w:t>8.88e-19</w:t>
            </w:r>
          </w:p>
        </w:tc>
        <w:tc>
          <w:tcPr>
            <w:tcW w:w="1452" w:type="dxa"/>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vAlign w:val="center"/>
          </w:tcPr>
          <w:p w:rsidR="005C4800" w:rsidRPr="00D710A9" w:rsidRDefault="005C4800" w:rsidP="005C4800">
            <w:pPr>
              <w:jc w:val="both"/>
              <w:rPr>
                <w:rFonts w:asciiTheme="majorBidi" w:hAnsiTheme="majorBidi" w:cstheme="majorBidi"/>
                <w:sz w:val="16"/>
                <w:szCs w:val="16"/>
                <w:lang w:val="en-US"/>
              </w:rPr>
            </w:pPr>
          </w:p>
        </w:tc>
      </w:tr>
      <w:tr w:rsidR="00E60A70" w:rsidRPr="00D710A9" w:rsidTr="00690B74">
        <w:trPr>
          <w:trHeight w:val="314"/>
        </w:trPr>
        <w:tc>
          <w:tcPr>
            <w:tcW w:w="0" w:type="auto"/>
            <w:tcBorders>
              <w:top w:val="nil"/>
            </w:tcBorders>
            <w:vAlign w:val="center"/>
          </w:tcPr>
          <w:p w:rsidR="00E60A70" w:rsidRDefault="005C4800" w:rsidP="005C4800">
            <w:pPr>
              <w:tabs>
                <w:tab w:val="left" w:pos="1701"/>
              </w:tabs>
              <w:spacing w:before="240" w:after="120"/>
              <w:jc w:val="both"/>
              <w:rPr>
                <w:rFonts w:asciiTheme="majorBidi" w:hAnsiTheme="majorBidi" w:cstheme="majorBidi"/>
                <w:b/>
                <w:i/>
                <w:sz w:val="18"/>
                <w:szCs w:val="18"/>
              </w:rPr>
            </w:pPr>
            <w:proofErr w:type="spellStart"/>
            <w:r>
              <w:rPr>
                <w:rFonts w:asciiTheme="majorBidi" w:hAnsiTheme="majorBidi" w:cstheme="majorBidi"/>
                <w:b/>
                <w:i/>
                <w:sz w:val="18"/>
                <w:szCs w:val="18"/>
              </w:rPr>
              <w:t>Protein</w:t>
            </w:r>
            <w:proofErr w:type="spellEnd"/>
            <w:r>
              <w:rPr>
                <w:rFonts w:asciiTheme="majorBidi" w:hAnsiTheme="majorBidi" w:cstheme="majorBidi"/>
                <w:b/>
                <w:i/>
                <w:sz w:val="18"/>
                <w:szCs w:val="18"/>
              </w:rPr>
              <w:t xml:space="preserve"> </w:t>
            </w:r>
            <w:proofErr w:type="spellStart"/>
            <w:r>
              <w:rPr>
                <w:rFonts w:asciiTheme="majorBidi" w:hAnsiTheme="majorBidi" w:cstheme="majorBidi"/>
                <w:b/>
                <w:i/>
                <w:sz w:val="18"/>
                <w:szCs w:val="18"/>
              </w:rPr>
              <w:t>synthesis</w:t>
            </w:r>
            <w:proofErr w:type="spellEnd"/>
            <w:r>
              <w:rPr>
                <w:rFonts w:asciiTheme="majorBidi" w:hAnsiTheme="majorBidi" w:cstheme="majorBidi"/>
                <w:b/>
                <w:i/>
                <w:sz w:val="18"/>
                <w:szCs w:val="18"/>
              </w:rPr>
              <w:t xml:space="preserve"> and </w:t>
            </w:r>
            <w:proofErr w:type="spellStart"/>
            <w:r>
              <w:rPr>
                <w:rFonts w:asciiTheme="majorBidi" w:hAnsiTheme="majorBidi" w:cstheme="majorBidi"/>
                <w:b/>
                <w:i/>
                <w:sz w:val="18"/>
                <w:szCs w:val="18"/>
              </w:rPr>
              <w:t>secretion</w:t>
            </w:r>
            <w:proofErr w:type="spellEnd"/>
          </w:p>
        </w:tc>
        <w:tc>
          <w:tcPr>
            <w:tcW w:w="0" w:type="auto"/>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b/>
                <w:sz w:val="16"/>
                <w:szCs w:val="16"/>
                <w:lang w:val="en-US"/>
              </w:rPr>
            </w:pPr>
          </w:p>
        </w:tc>
        <w:tc>
          <w:tcPr>
            <w:tcW w:w="0" w:type="auto"/>
            <w:tcBorders>
              <w:top w:val="nil"/>
            </w:tcBorders>
            <w:vAlign w:val="center"/>
          </w:tcPr>
          <w:p w:rsidR="00E60A70" w:rsidRDefault="00E60A70" w:rsidP="005C4800">
            <w:pPr>
              <w:spacing w:before="240" w:after="120"/>
              <w:rPr>
                <w:rFonts w:asciiTheme="majorBidi" w:hAnsiTheme="majorBidi" w:cstheme="majorBidi"/>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sz w:val="16"/>
                <w:szCs w:val="16"/>
                <w:lang w:val="en-US"/>
              </w:rPr>
            </w:pPr>
          </w:p>
        </w:tc>
        <w:tc>
          <w:tcPr>
            <w:tcW w:w="0" w:type="auto"/>
            <w:tcBorders>
              <w:top w:val="nil"/>
            </w:tcBorders>
            <w:vAlign w:val="center"/>
          </w:tcPr>
          <w:p w:rsidR="00E60A70" w:rsidRPr="00D710A9" w:rsidRDefault="00E60A70" w:rsidP="005C4800">
            <w:pPr>
              <w:spacing w:before="240" w:after="120"/>
              <w:jc w:val="both"/>
              <w:rPr>
                <w:rFonts w:asciiTheme="majorBidi" w:hAnsiTheme="majorBidi" w:cstheme="majorBidi"/>
                <w:sz w:val="16"/>
                <w:szCs w:val="16"/>
                <w:lang w:val="en-US"/>
              </w:rPr>
            </w:pPr>
          </w:p>
        </w:tc>
        <w:tc>
          <w:tcPr>
            <w:tcW w:w="1452" w:type="dxa"/>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c>
          <w:tcPr>
            <w:tcW w:w="1452" w:type="dxa"/>
            <w:tcBorders>
              <w:top w:val="nil"/>
            </w:tcBorders>
            <w:vAlign w:val="center"/>
          </w:tcPr>
          <w:p w:rsidR="00E60A70" w:rsidRPr="00812D47" w:rsidRDefault="00E60A70" w:rsidP="005C4800">
            <w:pPr>
              <w:spacing w:before="240" w:after="120"/>
              <w:jc w:val="both"/>
              <w:rPr>
                <w:rFonts w:asciiTheme="majorBidi" w:hAnsiTheme="majorBidi" w:cstheme="majorBidi"/>
                <w:bCs/>
                <w:i/>
                <w:iCs/>
                <w:sz w:val="16"/>
                <w:szCs w:val="16"/>
                <w:lang w:val="en-US"/>
              </w:rPr>
            </w:pPr>
          </w:p>
        </w:tc>
      </w:tr>
      <w:tr w:rsidR="005C4800" w:rsidRPr="00D710A9" w:rsidTr="00690B74">
        <w:trPr>
          <w:trHeight w:val="314"/>
        </w:trPr>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LIMLP_03170 (LIC12855/LA</w:t>
            </w:r>
            <w:proofErr w:type="gramStart"/>
            <w:r w:rsidRPr="00D710A9">
              <w:rPr>
                <w:rFonts w:asciiTheme="majorBidi" w:hAnsiTheme="majorBidi" w:cstheme="majorBidi"/>
                <w:sz w:val="16"/>
                <w:szCs w:val="16"/>
                <w:lang w:val="en-US"/>
              </w:rPr>
              <w:t>0757)</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1947</w:t>
            </w:r>
          </w:p>
        </w:tc>
        <w:tc>
          <w:tcPr>
            <w:tcW w:w="0" w:type="auto"/>
            <w:tcBorders>
              <w:top w:val="nil"/>
            </w:tcBorders>
            <w:vAlign w:val="center"/>
          </w:tcPr>
          <w:p w:rsidR="005C4800" w:rsidRPr="005E4153" w:rsidRDefault="005C4800" w:rsidP="005C4800">
            <w:pPr>
              <w:jc w:val="both"/>
              <w:rPr>
                <w:rFonts w:asciiTheme="majorBidi" w:hAnsiTheme="majorBidi" w:cstheme="majorBidi"/>
                <w:bCs/>
                <w:i/>
                <w:iCs/>
                <w:sz w:val="16"/>
                <w:szCs w:val="16"/>
                <w:lang w:val="en-US"/>
              </w:rPr>
            </w:pPr>
            <w:proofErr w:type="spellStart"/>
            <w:r w:rsidRPr="005E4153">
              <w:rPr>
                <w:rFonts w:asciiTheme="majorBidi" w:hAnsiTheme="majorBidi" w:cstheme="majorBidi"/>
                <w:bCs/>
                <w:i/>
                <w:iCs/>
                <w:sz w:val="16"/>
                <w:szCs w:val="16"/>
                <w:lang w:val="en-US"/>
              </w:rPr>
              <w:t>rpm</w:t>
            </w:r>
            <w:r>
              <w:rPr>
                <w:rFonts w:asciiTheme="majorBidi" w:hAnsiTheme="majorBidi" w:cstheme="majorBidi"/>
                <w:bCs/>
                <w:i/>
                <w:iCs/>
                <w:sz w:val="16"/>
                <w:szCs w:val="16"/>
                <w:lang w:val="en-US"/>
              </w:rPr>
              <w:t>D</w:t>
            </w:r>
            <w:proofErr w:type="spellEnd"/>
          </w:p>
        </w:tc>
        <w:tc>
          <w:tcPr>
            <w:tcW w:w="0" w:type="auto"/>
            <w:tcBorders>
              <w:top w:val="nil"/>
            </w:tcBorders>
            <w:vAlign w:val="center"/>
          </w:tcPr>
          <w:p w:rsidR="005C4800" w:rsidRPr="00D710A9" w:rsidRDefault="005C4800" w:rsidP="005C4800">
            <w:pPr>
              <w:rPr>
                <w:rFonts w:asciiTheme="majorBidi" w:hAnsiTheme="majorBidi" w:cstheme="majorBidi"/>
                <w:sz w:val="16"/>
                <w:szCs w:val="16"/>
                <w:lang w:val="en-US"/>
              </w:rPr>
            </w:pPr>
            <w:r w:rsidRPr="00D710A9">
              <w:rPr>
                <w:rFonts w:asciiTheme="majorBidi" w:hAnsiTheme="majorBidi" w:cstheme="majorBidi"/>
                <w:sz w:val="16"/>
                <w:szCs w:val="16"/>
                <w:lang w:val="en-US"/>
              </w:rPr>
              <w:t>50S ribosomal subunit protein L30</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1.61</w:t>
            </w:r>
            <w:r>
              <w:rPr>
                <w:rFonts w:asciiTheme="majorBidi" w:hAnsiTheme="majorBidi" w:cstheme="majorBidi"/>
                <w:sz w:val="16"/>
                <w:szCs w:val="16"/>
                <w:lang w:val="en-US"/>
              </w:rPr>
              <w:t>0</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1.05e-30</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314"/>
        </w:trPr>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LIMLP_03220 (LIC</w:t>
            </w:r>
            <w:r>
              <w:rPr>
                <w:rFonts w:asciiTheme="majorBidi" w:hAnsiTheme="majorBidi" w:cstheme="majorBidi"/>
                <w:sz w:val="16"/>
                <w:szCs w:val="16"/>
                <w:lang w:val="en-US"/>
              </w:rPr>
              <w:t>12845</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0766</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1938</w:t>
            </w:r>
          </w:p>
        </w:tc>
        <w:tc>
          <w:tcPr>
            <w:tcW w:w="0" w:type="auto"/>
            <w:tcBorders>
              <w:top w:val="nil"/>
            </w:tcBorders>
            <w:vAlign w:val="center"/>
          </w:tcPr>
          <w:p w:rsidR="005C4800" w:rsidRPr="001966A0" w:rsidRDefault="005C4800" w:rsidP="005C4800">
            <w:pPr>
              <w:jc w:val="both"/>
              <w:rPr>
                <w:rFonts w:asciiTheme="majorBidi" w:hAnsiTheme="majorBidi" w:cstheme="majorBidi"/>
                <w:bCs/>
                <w:sz w:val="16"/>
                <w:szCs w:val="16"/>
                <w:lang w:val="en-US"/>
              </w:rPr>
            </w:pPr>
            <w:proofErr w:type="spellStart"/>
            <w:r w:rsidRPr="005E4153">
              <w:rPr>
                <w:rFonts w:asciiTheme="majorBidi" w:hAnsiTheme="majorBidi" w:cstheme="majorBidi"/>
                <w:bCs/>
                <w:i/>
                <w:iCs/>
                <w:sz w:val="16"/>
                <w:szCs w:val="16"/>
                <w:lang w:val="en-US"/>
              </w:rPr>
              <w:t>rp</w:t>
            </w:r>
            <w:r>
              <w:rPr>
                <w:rFonts w:asciiTheme="majorBidi" w:hAnsiTheme="majorBidi" w:cstheme="majorBidi"/>
                <w:bCs/>
                <w:i/>
                <w:iCs/>
                <w:sz w:val="16"/>
                <w:szCs w:val="16"/>
                <w:lang w:val="en-US"/>
              </w:rPr>
              <w:t>lQ</w:t>
            </w:r>
            <w:proofErr w:type="spellEnd"/>
          </w:p>
        </w:tc>
        <w:tc>
          <w:tcPr>
            <w:tcW w:w="0" w:type="auto"/>
            <w:tcBorders>
              <w:top w:val="nil"/>
            </w:tcBorders>
            <w:vAlign w:val="center"/>
          </w:tcPr>
          <w:p w:rsidR="005C4800" w:rsidRPr="00D710A9" w:rsidRDefault="005C4800" w:rsidP="005C4800">
            <w:pPr>
              <w:rPr>
                <w:rFonts w:asciiTheme="majorBidi" w:hAnsiTheme="majorBidi" w:cstheme="majorBidi"/>
                <w:b/>
                <w:sz w:val="16"/>
                <w:szCs w:val="16"/>
                <w:lang w:val="en-US"/>
              </w:rPr>
            </w:pPr>
            <w:r w:rsidRPr="00D710A9">
              <w:rPr>
                <w:rFonts w:asciiTheme="majorBidi" w:hAnsiTheme="majorBidi" w:cstheme="majorBidi"/>
                <w:sz w:val="16"/>
                <w:szCs w:val="16"/>
                <w:lang w:val="en-US"/>
              </w:rPr>
              <w:t>50S ribosomal subunit protein L</w:t>
            </w:r>
            <w:r>
              <w:rPr>
                <w:rFonts w:asciiTheme="majorBidi" w:hAnsiTheme="majorBidi" w:cstheme="majorBidi"/>
                <w:sz w:val="16"/>
                <w:szCs w:val="16"/>
                <w:lang w:val="en-US"/>
              </w:rPr>
              <w:t>17</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1.595</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2.12e-17</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314"/>
        </w:trPr>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LIMLP_07675 (LIC11572/LA</w:t>
            </w:r>
            <w:proofErr w:type="gramStart"/>
            <w:r>
              <w:rPr>
                <w:rFonts w:asciiTheme="majorBidi" w:hAnsiTheme="majorBidi" w:cstheme="majorBidi"/>
                <w:sz w:val="16"/>
                <w:szCs w:val="16"/>
                <w:lang w:val="en-US"/>
              </w:rPr>
              <w:t>2373</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1677</w:t>
            </w:r>
          </w:p>
        </w:tc>
        <w:tc>
          <w:tcPr>
            <w:tcW w:w="0" w:type="auto"/>
            <w:tcBorders>
              <w:top w:val="nil"/>
            </w:tcBorders>
            <w:vAlign w:val="center"/>
          </w:tcPr>
          <w:p w:rsidR="005C4800" w:rsidRPr="00401ADE" w:rsidRDefault="005C4800" w:rsidP="005C4800">
            <w:pPr>
              <w:jc w:val="both"/>
              <w:rPr>
                <w:rFonts w:asciiTheme="majorBidi" w:hAnsiTheme="majorBidi" w:cstheme="majorBidi"/>
                <w:bCs/>
                <w:i/>
                <w:iCs/>
                <w:sz w:val="16"/>
                <w:szCs w:val="16"/>
                <w:lang w:val="en-US"/>
              </w:rPr>
            </w:pPr>
            <w:proofErr w:type="spellStart"/>
            <w:r w:rsidRPr="00401ADE">
              <w:rPr>
                <w:rFonts w:asciiTheme="majorBidi" w:hAnsiTheme="majorBidi" w:cstheme="majorBidi"/>
                <w:bCs/>
                <w:i/>
                <w:iCs/>
                <w:sz w:val="16"/>
                <w:szCs w:val="16"/>
                <w:lang w:val="en-US"/>
              </w:rPr>
              <w:t>gspF</w:t>
            </w:r>
            <w:proofErr w:type="spellEnd"/>
          </w:p>
        </w:tc>
        <w:tc>
          <w:tcPr>
            <w:tcW w:w="0" w:type="auto"/>
            <w:tcBorders>
              <w:top w:val="nil"/>
            </w:tcBorders>
            <w:vAlign w:val="center"/>
          </w:tcPr>
          <w:p w:rsidR="005C4800" w:rsidRPr="00A63A51" w:rsidRDefault="005C4800" w:rsidP="005C4800">
            <w:pPr>
              <w:rPr>
                <w:rFonts w:asciiTheme="majorBidi" w:hAnsiTheme="majorBidi" w:cstheme="majorBidi"/>
                <w:sz w:val="16"/>
                <w:szCs w:val="16"/>
                <w:lang w:val="en-US"/>
              </w:rPr>
            </w:pPr>
            <w:r>
              <w:rPr>
                <w:rFonts w:asciiTheme="majorBidi" w:hAnsiTheme="majorBidi" w:cstheme="majorBidi"/>
                <w:sz w:val="16"/>
                <w:szCs w:val="16"/>
                <w:lang w:val="en-US"/>
              </w:rPr>
              <w:t>Type II secretion system protein F</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570</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1.33</w:t>
            </w:r>
            <w:r w:rsidRPr="00D710A9">
              <w:rPr>
                <w:rFonts w:asciiTheme="majorBidi" w:hAnsiTheme="majorBidi" w:cstheme="majorBidi"/>
                <w:sz w:val="16"/>
                <w:szCs w:val="16"/>
                <w:lang w:val="en-US"/>
              </w:rPr>
              <w:t>e-</w:t>
            </w:r>
            <w:r>
              <w:rPr>
                <w:rFonts w:asciiTheme="majorBidi" w:hAnsiTheme="majorBidi" w:cstheme="majorBidi"/>
                <w:sz w:val="16"/>
                <w:szCs w:val="16"/>
                <w:lang w:val="en-US"/>
              </w:rPr>
              <w:t>30</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314"/>
        </w:trPr>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LIMLP_12685 (LIC12537/LA</w:t>
            </w:r>
            <w:proofErr w:type="gramStart"/>
            <w:r>
              <w:rPr>
                <w:rFonts w:asciiTheme="majorBidi" w:hAnsiTheme="majorBidi" w:cstheme="majorBidi"/>
                <w:sz w:val="16"/>
                <w:szCs w:val="16"/>
                <w:lang w:val="en-US"/>
              </w:rPr>
              <w:t>1143</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1402</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c>
          <w:tcPr>
            <w:tcW w:w="0" w:type="auto"/>
            <w:tcBorders>
              <w:top w:val="nil"/>
            </w:tcBorders>
            <w:vAlign w:val="center"/>
          </w:tcPr>
          <w:p w:rsidR="005C4800" w:rsidRPr="00D710A9" w:rsidRDefault="005C4800" w:rsidP="005C4800">
            <w:pPr>
              <w:rPr>
                <w:rFonts w:asciiTheme="majorBidi" w:hAnsiTheme="majorBidi" w:cstheme="majorBidi"/>
                <w:b/>
                <w:sz w:val="16"/>
                <w:szCs w:val="16"/>
                <w:lang w:val="en-US"/>
              </w:rPr>
            </w:pPr>
            <w:r>
              <w:rPr>
                <w:rFonts w:asciiTheme="majorBidi" w:hAnsiTheme="majorBidi" w:cstheme="majorBidi"/>
                <w:sz w:val="16"/>
                <w:szCs w:val="16"/>
                <w:lang w:val="en-US"/>
              </w:rPr>
              <w:t xml:space="preserve">Preprotein translocase subunit </w:t>
            </w:r>
            <w:proofErr w:type="spellStart"/>
            <w:r>
              <w:rPr>
                <w:rFonts w:asciiTheme="majorBidi" w:hAnsiTheme="majorBidi" w:cstheme="majorBidi"/>
                <w:sz w:val="16"/>
                <w:szCs w:val="16"/>
                <w:lang w:val="en-US"/>
              </w:rPr>
              <w:t>SecF</w:t>
            </w:r>
            <w:proofErr w:type="spellEnd"/>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1.697</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Pr>
                <w:rFonts w:asciiTheme="majorBidi" w:hAnsiTheme="majorBidi" w:cstheme="majorBidi"/>
                <w:sz w:val="16"/>
                <w:szCs w:val="16"/>
                <w:lang w:val="en-US"/>
              </w:rPr>
              <w:t>8.17</w:t>
            </w:r>
            <w:r w:rsidRPr="00D710A9">
              <w:rPr>
                <w:rFonts w:asciiTheme="majorBidi" w:hAnsiTheme="majorBidi" w:cstheme="majorBidi"/>
                <w:sz w:val="16"/>
                <w:szCs w:val="16"/>
                <w:lang w:val="en-US"/>
              </w:rPr>
              <w:t>e-</w:t>
            </w:r>
            <w:r>
              <w:rPr>
                <w:rFonts w:asciiTheme="majorBidi" w:hAnsiTheme="majorBidi" w:cstheme="majorBidi"/>
                <w:sz w:val="16"/>
                <w:szCs w:val="16"/>
                <w:lang w:val="en-US"/>
              </w:rPr>
              <w:t>11</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5C4800" w:rsidRPr="00D710A9" w:rsidTr="00690B74">
        <w:trPr>
          <w:trHeight w:val="314"/>
        </w:trPr>
        <w:tc>
          <w:tcPr>
            <w:tcW w:w="0" w:type="auto"/>
            <w:tcBorders>
              <w:top w:val="nil"/>
            </w:tcBorders>
            <w:vAlign w:val="center"/>
          </w:tcPr>
          <w:p w:rsidR="005C4800" w:rsidRPr="005C4800" w:rsidRDefault="005C4800" w:rsidP="005C4800">
            <w:pPr>
              <w:tabs>
                <w:tab w:val="left" w:pos="1701"/>
              </w:tabs>
              <w:spacing w:before="240" w:after="120"/>
              <w:jc w:val="both"/>
              <w:rPr>
                <w:rFonts w:asciiTheme="majorBidi" w:hAnsiTheme="majorBidi" w:cstheme="majorBidi"/>
                <w:sz w:val="18"/>
                <w:szCs w:val="18"/>
                <w:lang w:val="en-US"/>
              </w:rPr>
            </w:pPr>
            <w:proofErr w:type="spellStart"/>
            <w:r w:rsidRPr="005C4800">
              <w:rPr>
                <w:rFonts w:asciiTheme="majorBidi" w:hAnsiTheme="majorBidi" w:cstheme="majorBidi"/>
                <w:b/>
                <w:i/>
                <w:sz w:val="18"/>
                <w:szCs w:val="18"/>
              </w:rPr>
              <w:t>Miscellaneous</w:t>
            </w:r>
            <w:proofErr w:type="spellEnd"/>
          </w:p>
        </w:tc>
        <w:tc>
          <w:tcPr>
            <w:tcW w:w="0" w:type="auto"/>
            <w:tcBorders>
              <w:top w:val="nil"/>
            </w:tcBorders>
            <w:vAlign w:val="center"/>
          </w:tcPr>
          <w:p w:rsidR="005C4800" w:rsidRPr="002F6D1F" w:rsidRDefault="005C4800" w:rsidP="005C4800">
            <w:pPr>
              <w:spacing w:before="240" w:after="120"/>
              <w:jc w:val="both"/>
              <w:rPr>
                <w:rFonts w:asciiTheme="majorBidi" w:hAnsiTheme="majorBidi" w:cstheme="majorBidi"/>
                <w:bCs/>
                <w:sz w:val="16"/>
                <w:szCs w:val="16"/>
                <w:lang w:val="en-US"/>
              </w:rPr>
            </w:pPr>
          </w:p>
        </w:tc>
        <w:tc>
          <w:tcPr>
            <w:tcW w:w="0" w:type="auto"/>
            <w:tcBorders>
              <w:top w:val="nil"/>
            </w:tcBorders>
            <w:vAlign w:val="center"/>
          </w:tcPr>
          <w:p w:rsidR="005C4800" w:rsidRPr="00D710A9" w:rsidRDefault="005C4800" w:rsidP="005C4800">
            <w:pPr>
              <w:spacing w:before="240" w:after="120"/>
              <w:jc w:val="both"/>
              <w:rPr>
                <w:rFonts w:asciiTheme="majorBidi" w:hAnsiTheme="majorBidi" w:cstheme="majorBidi"/>
                <w:b/>
                <w:sz w:val="16"/>
                <w:szCs w:val="16"/>
                <w:lang w:val="en-US"/>
              </w:rPr>
            </w:pPr>
          </w:p>
        </w:tc>
        <w:tc>
          <w:tcPr>
            <w:tcW w:w="0" w:type="auto"/>
            <w:tcBorders>
              <w:top w:val="nil"/>
            </w:tcBorders>
            <w:vAlign w:val="center"/>
          </w:tcPr>
          <w:p w:rsidR="005C4800" w:rsidRPr="00D710A9" w:rsidRDefault="005C4800" w:rsidP="005C4800">
            <w:pPr>
              <w:spacing w:before="240" w:after="120"/>
              <w:rPr>
                <w:rFonts w:asciiTheme="majorBidi" w:hAnsiTheme="majorBidi" w:cstheme="majorBidi"/>
                <w:sz w:val="16"/>
                <w:szCs w:val="16"/>
                <w:lang w:val="en-US"/>
              </w:rPr>
            </w:pPr>
          </w:p>
        </w:tc>
        <w:tc>
          <w:tcPr>
            <w:tcW w:w="0" w:type="auto"/>
            <w:tcBorders>
              <w:top w:val="nil"/>
            </w:tcBorders>
            <w:vAlign w:val="center"/>
          </w:tcPr>
          <w:p w:rsidR="005C4800" w:rsidRPr="00D710A9" w:rsidRDefault="005C4800" w:rsidP="005C4800">
            <w:pPr>
              <w:spacing w:before="240" w:after="120"/>
              <w:jc w:val="both"/>
              <w:rPr>
                <w:rFonts w:asciiTheme="majorBidi" w:hAnsiTheme="majorBidi" w:cstheme="majorBidi"/>
                <w:sz w:val="16"/>
                <w:szCs w:val="16"/>
                <w:lang w:val="en-US"/>
              </w:rPr>
            </w:pPr>
          </w:p>
        </w:tc>
        <w:tc>
          <w:tcPr>
            <w:tcW w:w="0" w:type="auto"/>
            <w:tcBorders>
              <w:top w:val="nil"/>
            </w:tcBorders>
            <w:vAlign w:val="center"/>
          </w:tcPr>
          <w:p w:rsidR="005C4800" w:rsidRPr="00D710A9" w:rsidRDefault="005C4800" w:rsidP="005C4800">
            <w:pPr>
              <w:spacing w:before="240" w:after="120"/>
              <w:jc w:val="both"/>
              <w:rPr>
                <w:rFonts w:asciiTheme="majorBidi" w:hAnsiTheme="majorBidi" w:cstheme="majorBidi"/>
                <w:sz w:val="16"/>
                <w:szCs w:val="16"/>
                <w:lang w:val="en-US"/>
              </w:rPr>
            </w:pPr>
          </w:p>
        </w:tc>
        <w:tc>
          <w:tcPr>
            <w:tcW w:w="1452" w:type="dxa"/>
            <w:tcBorders>
              <w:top w:val="nil"/>
            </w:tcBorders>
            <w:vAlign w:val="center"/>
          </w:tcPr>
          <w:p w:rsidR="005C4800" w:rsidRPr="002F6D1F" w:rsidRDefault="005C4800" w:rsidP="005C4800">
            <w:pPr>
              <w:spacing w:before="240" w:after="120"/>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spacing w:before="240" w:after="120"/>
              <w:jc w:val="both"/>
              <w:rPr>
                <w:rFonts w:asciiTheme="majorBidi" w:hAnsiTheme="majorBidi" w:cstheme="majorBidi"/>
                <w:b/>
                <w:sz w:val="16"/>
                <w:szCs w:val="16"/>
                <w:lang w:val="en-US"/>
              </w:rPr>
            </w:pPr>
          </w:p>
        </w:tc>
      </w:tr>
      <w:tr w:rsidR="005C4800" w:rsidRPr="00D710A9" w:rsidTr="00690B74">
        <w:trPr>
          <w:trHeight w:val="314"/>
        </w:trPr>
        <w:tc>
          <w:tcPr>
            <w:tcW w:w="0" w:type="auto"/>
            <w:tcBorders>
              <w:top w:val="nil"/>
            </w:tcBorders>
            <w:vAlign w:val="center"/>
          </w:tcPr>
          <w:p w:rsidR="005C4800" w:rsidRPr="00D710A9" w:rsidRDefault="005C4800" w:rsidP="005C4800">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LIMLP_00280 (LIC10053/LA</w:t>
            </w:r>
            <w:proofErr w:type="gramStart"/>
            <w:r w:rsidRPr="00D710A9">
              <w:rPr>
                <w:rFonts w:asciiTheme="majorBidi" w:hAnsiTheme="majorBidi" w:cstheme="majorBidi"/>
                <w:sz w:val="16"/>
                <w:szCs w:val="16"/>
                <w:lang w:val="en-US"/>
              </w:rPr>
              <w:t>0060)</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3241</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c>
          <w:tcPr>
            <w:tcW w:w="0" w:type="auto"/>
            <w:tcBorders>
              <w:top w:val="nil"/>
            </w:tcBorders>
            <w:vAlign w:val="center"/>
          </w:tcPr>
          <w:p w:rsidR="005C4800" w:rsidRPr="00D710A9" w:rsidRDefault="005C4800" w:rsidP="005C4800">
            <w:pPr>
              <w:rPr>
                <w:rFonts w:asciiTheme="majorBidi" w:hAnsiTheme="majorBidi" w:cstheme="majorBidi"/>
                <w:sz w:val="16"/>
                <w:szCs w:val="16"/>
                <w:lang w:val="en-US"/>
              </w:rPr>
            </w:pPr>
            <w:r w:rsidRPr="00D710A9">
              <w:rPr>
                <w:rFonts w:asciiTheme="majorBidi" w:hAnsiTheme="majorBidi" w:cstheme="majorBidi"/>
                <w:sz w:val="16"/>
                <w:szCs w:val="16"/>
                <w:lang w:val="en-US"/>
              </w:rPr>
              <w:t xml:space="preserve">TPR </w:t>
            </w:r>
            <w:r>
              <w:rPr>
                <w:rFonts w:asciiTheme="majorBidi" w:hAnsiTheme="majorBidi" w:cstheme="majorBidi"/>
                <w:sz w:val="16"/>
                <w:szCs w:val="16"/>
                <w:lang w:val="en-US"/>
              </w:rPr>
              <w:t>repeat-</w:t>
            </w:r>
            <w:r w:rsidRPr="00D710A9">
              <w:rPr>
                <w:rFonts w:asciiTheme="majorBidi" w:hAnsiTheme="majorBidi" w:cstheme="majorBidi"/>
                <w:sz w:val="16"/>
                <w:szCs w:val="16"/>
                <w:lang w:val="en-US"/>
              </w:rPr>
              <w:t>containing protein</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1.807</w:t>
            </w:r>
          </w:p>
        </w:tc>
        <w:tc>
          <w:tcPr>
            <w:tcW w:w="0" w:type="auto"/>
            <w:tcBorders>
              <w:top w:val="nil"/>
            </w:tcBorders>
            <w:vAlign w:val="center"/>
          </w:tcPr>
          <w:p w:rsidR="005C4800" w:rsidRPr="00D710A9" w:rsidRDefault="005C4800" w:rsidP="005C4800">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5.90e-31</w:t>
            </w:r>
          </w:p>
        </w:tc>
        <w:tc>
          <w:tcPr>
            <w:tcW w:w="1452" w:type="dxa"/>
            <w:tcBorders>
              <w:top w:val="nil"/>
            </w:tcBorders>
            <w:vAlign w:val="center"/>
          </w:tcPr>
          <w:p w:rsidR="005C4800" w:rsidRPr="002F6D1F" w:rsidRDefault="005C4800" w:rsidP="005C4800">
            <w:pPr>
              <w:jc w:val="both"/>
              <w:rPr>
                <w:rFonts w:asciiTheme="majorBidi" w:hAnsiTheme="majorBidi" w:cstheme="majorBidi"/>
                <w:bCs/>
                <w:sz w:val="16"/>
                <w:szCs w:val="16"/>
                <w:lang w:val="en-US"/>
              </w:rPr>
            </w:pPr>
          </w:p>
        </w:tc>
        <w:tc>
          <w:tcPr>
            <w:tcW w:w="1452" w:type="dxa"/>
            <w:tcBorders>
              <w:top w:val="nil"/>
            </w:tcBorders>
            <w:vAlign w:val="center"/>
          </w:tcPr>
          <w:p w:rsidR="005C4800" w:rsidRPr="00D710A9" w:rsidRDefault="005C4800" w:rsidP="005C4800">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LIMLP_01295 (LIC13231/LA</w:t>
            </w:r>
            <w:proofErr w:type="gramStart"/>
            <w:r w:rsidRPr="00D710A9">
              <w:rPr>
                <w:rFonts w:asciiTheme="majorBidi" w:hAnsiTheme="majorBidi" w:cstheme="majorBidi"/>
                <w:sz w:val="16"/>
                <w:szCs w:val="16"/>
                <w:lang w:val="en-US"/>
              </w:rPr>
              <w:t>4051)</w:t>
            </w:r>
            <w:r w:rsidR="0083682A">
              <w:rPr>
                <w:rFonts w:asciiTheme="majorBidi" w:hAnsiTheme="majorBidi" w:cstheme="majorBidi"/>
                <w:sz w:val="16"/>
                <w:szCs w:val="16"/>
                <w:lang w:val="en-US"/>
              </w:rPr>
              <w:t>*</w:t>
            </w:r>
            <w:proofErr w:type="gramEnd"/>
            <w:r w:rsidR="0083682A">
              <w:rPr>
                <w:rFonts w:asciiTheme="majorBidi" w:hAnsiTheme="majorBidi" w:cstheme="majorBidi"/>
                <w:sz w:val="16"/>
                <w:szCs w:val="16"/>
                <w:lang w:val="en-US"/>
              </w:rPr>
              <w:t>*</w:t>
            </w:r>
          </w:p>
        </w:tc>
        <w:tc>
          <w:tcPr>
            <w:tcW w:w="0" w:type="auto"/>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LEPBI_I0067</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B76345" w:rsidRDefault="000F7C2E" w:rsidP="004658BD">
            <w:pPr>
              <w:rPr>
                <w:rFonts w:asciiTheme="majorBidi" w:hAnsiTheme="majorBidi" w:cstheme="majorBidi"/>
                <w:sz w:val="16"/>
                <w:szCs w:val="16"/>
                <w:lang w:val="en-US"/>
              </w:rPr>
            </w:pPr>
            <w:r>
              <w:rPr>
                <w:rFonts w:asciiTheme="majorBidi" w:hAnsiTheme="majorBidi" w:cstheme="majorBidi"/>
                <w:sz w:val="16"/>
                <w:szCs w:val="16"/>
                <w:lang w:val="en-US"/>
              </w:rPr>
              <w:t>S</w:t>
            </w:r>
            <w:r w:rsidR="00C20106">
              <w:rPr>
                <w:rFonts w:asciiTheme="majorBidi" w:hAnsiTheme="majorBidi" w:cstheme="majorBidi"/>
                <w:sz w:val="16"/>
                <w:szCs w:val="16"/>
                <w:lang w:val="en-US"/>
              </w:rPr>
              <w:t xml:space="preserve">ulfatase-modifying </w:t>
            </w:r>
            <w:r>
              <w:rPr>
                <w:rFonts w:asciiTheme="majorBidi" w:hAnsiTheme="majorBidi" w:cstheme="majorBidi"/>
                <w:sz w:val="16"/>
                <w:szCs w:val="16"/>
                <w:lang w:val="en-US"/>
              </w:rPr>
              <w:t>factor</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1.735</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2.62e-33</w:t>
            </w: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LIMLP_01550 (LIC13182/LA</w:t>
            </w:r>
            <w:proofErr w:type="gramStart"/>
            <w:r w:rsidRPr="00D710A9">
              <w:rPr>
                <w:rFonts w:asciiTheme="majorBidi" w:hAnsiTheme="majorBidi" w:cstheme="majorBidi"/>
                <w:sz w:val="16"/>
                <w:szCs w:val="16"/>
                <w:lang w:val="en-US"/>
              </w:rPr>
              <w:t>3980)</w:t>
            </w:r>
            <w:r w:rsidR="0083682A">
              <w:rPr>
                <w:rFonts w:asciiTheme="majorBidi" w:hAnsiTheme="majorBidi" w:cstheme="majorBidi"/>
                <w:sz w:val="16"/>
                <w:szCs w:val="16"/>
                <w:lang w:val="en-US"/>
              </w:rPr>
              <w:t>*</w:t>
            </w:r>
            <w:proofErr w:type="gramEnd"/>
          </w:p>
        </w:tc>
        <w:tc>
          <w:tcPr>
            <w:tcW w:w="0" w:type="auto"/>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LEPBI_I1842</w:t>
            </w:r>
          </w:p>
        </w:tc>
        <w:tc>
          <w:tcPr>
            <w:tcW w:w="0" w:type="auto"/>
            <w:tcBorders>
              <w:top w:val="nil"/>
            </w:tcBorders>
            <w:vAlign w:val="center"/>
          </w:tcPr>
          <w:p w:rsidR="00C20106" w:rsidRPr="000C5F66" w:rsidRDefault="00C20106" w:rsidP="004658BD">
            <w:pPr>
              <w:jc w:val="both"/>
              <w:rPr>
                <w:rFonts w:asciiTheme="majorBidi" w:hAnsiTheme="majorBidi" w:cstheme="majorBidi"/>
                <w:bCs/>
                <w:i/>
                <w:iCs/>
                <w:sz w:val="16"/>
                <w:szCs w:val="16"/>
                <w:lang w:val="en-US"/>
              </w:rPr>
            </w:pPr>
            <w:proofErr w:type="spellStart"/>
            <w:r w:rsidRPr="000C5F66">
              <w:rPr>
                <w:rFonts w:asciiTheme="majorBidi" w:hAnsiTheme="majorBidi" w:cstheme="majorBidi"/>
                <w:bCs/>
                <w:i/>
                <w:iCs/>
                <w:sz w:val="16"/>
                <w:szCs w:val="16"/>
                <w:lang w:val="en-US"/>
              </w:rPr>
              <w:t>ugpQ</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proofErr w:type="spellStart"/>
            <w:r w:rsidRPr="00D710A9">
              <w:rPr>
                <w:rFonts w:asciiTheme="majorBidi" w:hAnsiTheme="majorBidi" w:cstheme="majorBidi"/>
                <w:sz w:val="16"/>
                <w:szCs w:val="16"/>
                <w:lang w:val="en-US"/>
              </w:rPr>
              <w:t>Glycerophosphodiester</w:t>
            </w:r>
            <w:proofErr w:type="spellEnd"/>
            <w:r w:rsidRPr="00D710A9">
              <w:rPr>
                <w:rFonts w:asciiTheme="majorBidi" w:hAnsiTheme="majorBidi" w:cstheme="majorBidi"/>
                <w:sz w:val="16"/>
                <w:szCs w:val="16"/>
                <w:lang w:val="en-US"/>
              </w:rPr>
              <w:t xml:space="preserve"> phosphodiesterase</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2.065</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3.18e-17</w:t>
            </w: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LIMLP_02820 (LIC</w:t>
            </w:r>
            <w:r>
              <w:rPr>
                <w:rFonts w:asciiTheme="majorBidi" w:hAnsiTheme="majorBidi" w:cstheme="majorBidi"/>
                <w:sz w:val="16"/>
                <w:szCs w:val="16"/>
                <w:lang w:val="en-US"/>
              </w:rPr>
              <w:t>12924</w:t>
            </w:r>
            <w:r w:rsidRPr="00D710A9">
              <w:rPr>
                <w:rFonts w:asciiTheme="majorBidi" w:hAnsiTheme="majorBidi" w:cstheme="majorBidi"/>
                <w:sz w:val="16"/>
                <w:szCs w:val="16"/>
                <w:lang w:val="en-US"/>
              </w:rPr>
              <w:t>/LA</w:t>
            </w:r>
            <w:proofErr w:type="gramStart"/>
            <w:r>
              <w:rPr>
                <w:rFonts w:asciiTheme="majorBidi" w:hAnsiTheme="majorBidi" w:cstheme="majorBidi"/>
                <w:sz w:val="16"/>
                <w:szCs w:val="16"/>
                <w:lang w:val="en-US"/>
              </w:rPr>
              <w:t>0673</w:t>
            </w:r>
            <w:r w:rsidRPr="00D710A9">
              <w:rPr>
                <w:rFonts w:asciiTheme="majorBidi" w:hAnsiTheme="majorBidi" w:cstheme="majorBidi"/>
                <w:sz w:val="16"/>
                <w:szCs w:val="16"/>
                <w:lang w:val="en-US"/>
              </w:rPr>
              <w:t>)</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0184</w:t>
            </w:r>
          </w:p>
        </w:tc>
        <w:tc>
          <w:tcPr>
            <w:tcW w:w="0" w:type="auto"/>
            <w:tcBorders>
              <w:top w:val="nil"/>
            </w:tcBorders>
            <w:vAlign w:val="center"/>
          </w:tcPr>
          <w:p w:rsidR="00C20106" w:rsidRPr="005E4153" w:rsidRDefault="00C20106" w:rsidP="004658BD">
            <w:pPr>
              <w:jc w:val="both"/>
              <w:rPr>
                <w:rFonts w:asciiTheme="majorBidi" w:hAnsiTheme="majorBidi" w:cstheme="majorBidi"/>
                <w:bCs/>
                <w:i/>
                <w:iCs/>
                <w:sz w:val="16"/>
                <w:szCs w:val="16"/>
                <w:lang w:val="en-US"/>
              </w:rPr>
            </w:pPr>
            <w:proofErr w:type="spellStart"/>
            <w:r w:rsidRPr="005E4153">
              <w:rPr>
                <w:rFonts w:asciiTheme="majorBidi" w:hAnsiTheme="majorBidi" w:cstheme="majorBidi"/>
                <w:bCs/>
                <w:i/>
                <w:iCs/>
                <w:sz w:val="16"/>
                <w:szCs w:val="16"/>
                <w:lang w:val="en-US"/>
              </w:rPr>
              <w:t>spsF</w:t>
            </w:r>
            <w:proofErr w:type="spellEnd"/>
          </w:p>
        </w:tc>
        <w:tc>
          <w:tcPr>
            <w:tcW w:w="0" w:type="auto"/>
            <w:tcBorders>
              <w:top w:val="nil"/>
            </w:tcBorders>
            <w:vAlign w:val="center"/>
          </w:tcPr>
          <w:p w:rsidR="00C20106" w:rsidRDefault="00C20106" w:rsidP="004658BD">
            <w:pPr>
              <w:rPr>
                <w:rFonts w:asciiTheme="majorBidi" w:hAnsiTheme="majorBidi" w:cstheme="majorBidi"/>
                <w:bCs/>
                <w:sz w:val="16"/>
                <w:szCs w:val="16"/>
                <w:lang w:val="en-US"/>
              </w:rPr>
            </w:pPr>
            <w:r w:rsidRPr="005E4153">
              <w:rPr>
                <w:rFonts w:asciiTheme="majorBidi" w:hAnsiTheme="majorBidi" w:cstheme="majorBidi"/>
                <w:bCs/>
                <w:sz w:val="16"/>
                <w:szCs w:val="16"/>
                <w:lang w:val="en-US"/>
              </w:rPr>
              <w:t>Cytidylyltransferase</w:t>
            </w:r>
            <w:r>
              <w:rPr>
                <w:rFonts w:asciiTheme="majorBidi" w:hAnsiTheme="majorBidi" w:cstheme="majorBidi"/>
                <w:bCs/>
                <w:sz w:val="16"/>
                <w:szCs w:val="16"/>
                <w:lang w:val="en-US"/>
              </w:rPr>
              <w:t>/</w:t>
            </w:r>
          </w:p>
          <w:p w:rsidR="00C20106" w:rsidRPr="005E4153" w:rsidRDefault="00C20106" w:rsidP="004658BD">
            <w:pPr>
              <w:rPr>
                <w:rFonts w:asciiTheme="majorBidi" w:hAnsiTheme="majorBidi" w:cstheme="majorBidi"/>
                <w:bCs/>
                <w:sz w:val="16"/>
                <w:szCs w:val="16"/>
                <w:lang w:val="en-US"/>
              </w:rPr>
            </w:pPr>
            <w:r>
              <w:rPr>
                <w:rFonts w:asciiTheme="majorBidi" w:hAnsiTheme="majorBidi" w:cstheme="majorBidi"/>
                <w:bCs/>
                <w:sz w:val="16"/>
                <w:szCs w:val="16"/>
                <w:lang w:val="en-US"/>
              </w:rPr>
              <w:t xml:space="preserve">spore coat biosynthesis protein F </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1.563</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4.68e-20</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LIMLP_03875 (LIC12719/LA</w:t>
            </w:r>
            <w:proofErr w:type="gramStart"/>
            <w:r w:rsidRPr="00D710A9">
              <w:rPr>
                <w:rFonts w:asciiTheme="majorBidi" w:hAnsiTheme="majorBidi" w:cstheme="majorBidi"/>
                <w:sz w:val="16"/>
                <w:szCs w:val="16"/>
                <w:lang w:val="en-US"/>
              </w:rPr>
              <w:t>0927)</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0867</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sidRPr="00D710A9">
              <w:rPr>
                <w:rFonts w:asciiTheme="majorBidi" w:hAnsiTheme="majorBidi" w:cstheme="majorBidi"/>
                <w:sz w:val="16"/>
                <w:szCs w:val="16"/>
                <w:lang w:val="en-US"/>
              </w:rPr>
              <w:t>TPR</w:t>
            </w:r>
            <w:r>
              <w:rPr>
                <w:rFonts w:asciiTheme="majorBidi" w:hAnsiTheme="majorBidi" w:cstheme="majorBidi"/>
                <w:sz w:val="16"/>
                <w:szCs w:val="16"/>
                <w:lang w:val="en-US"/>
              </w:rPr>
              <w:t xml:space="preserve"> repeat-</w:t>
            </w:r>
            <w:r w:rsidRPr="00D710A9">
              <w:rPr>
                <w:rFonts w:asciiTheme="majorBidi" w:hAnsiTheme="majorBidi" w:cstheme="majorBidi"/>
                <w:sz w:val="16"/>
                <w:szCs w:val="16"/>
                <w:lang w:val="en-US"/>
              </w:rPr>
              <w:t>containing protein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1.950</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2.55e-63</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LIMLP_04740 (LIC109</w:t>
            </w:r>
            <w:r>
              <w:rPr>
                <w:rFonts w:asciiTheme="majorBidi" w:hAnsiTheme="majorBidi" w:cstheme="majorBidi"/>
                <w:sz w:val="16"/>
                <w:szCs w:val="16"/>
                <w:lang w:val="en-US"/>
              </w:rPr>
              <w:t>00</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31</w:t>
            </w:r>
            <w:r>
              <w:rPr>
                <w:rFonts w:asciiTheme="majorBidi" w:hAnsiTheme="majorBidi" w:cstheme="majorBidi"/>
                <w:sz w:val="16"/>
                <w:szCs w:val="16"/>
                <w:lang w:val="en-US"/>
              </w:rPr>
              <w:t>12</w:t>
            </w:r>
            <w:r w:rsidRPr="00D710A9">
              <w:rPr>
                <w:rFonts w:asciiTheme="majorBidi" w:hAnsiTheme="majorBidi" w:cstheme="majorBidi"/>
                <w:sz w:val="16"/>
                <w:szCs w:val="16"/>
                <w:lang w:val="en-US"/>
              </w:rPr>
              <w:t>)</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roofErr w:type="spellStart"/>
            <w:r>
              <w:rPr>
                <w:rFonts w:asciiTheme="majorBidi" w:hAnsiTheme="majorBidi" w:cstheme="majorBidi"/>
                <w:bCs/>
                <w:i/>
                <w:iCs/>
                <w:sz w:val="16"/>
                <w:szCs w:val="16"/>
                <w:lang w:val="en-US"/>
              </w:rPr>
              <w:t>kdpA</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Potassium translocating ATPase subunit A</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1.917</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4.04e-28</w:t>
            </w: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LIMLP_04965 (LIC11028/LA</w:t>
            </w:r>
            <w:proofErr w:type="gramStart"/>
            <w:r w:rsidRPr="00D710A9">
              <w:rPr>
                <w:rFonts w:asciiTheme="majorBidi" w:hAnsiTheme="majorBidi" w:cstheme="majorBidi"/>
                <w:sz w:val="16"/>
                <w:szCs w:val="16"/>
                <w:lang w:val="en-US"/>
              </w:rPr>
              <w:t>3067)</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0909</w:t>
            </w:r>
          </w:p>
        </w:tc>
        <w:tc>
          <w:tcPr>
            <w:tcW w:w="0" w:type="auto"/>
            <w:tcBorders>
              <w:top w:val="nil"/>
            </w:tcBorders>
            <w:vAlign w:val="center"/>
          </w:tcPr>
          <w:p w:rsidR="00C20106" w:rsidRPr="00335E85" w:rsidRDefault="00C20106" w:rsidP="004658BD">
            <w:pPr>
              <w:jc w:val="both"/>
              <w:rPr>
                <w:rFonts w:asciiTheme="majorBidi" w:hAnsiTheme="majorBidi" w:cstheme="majorBidi"/>
                <w:bCs/>
                <w:i/>
                <w:iCs/>
                <w:sz w:val="16"/>
                <w:szCs w:val="16"/>
                <w:lang w:val="en-US"/>
              </w:rPr>
            </w:pPr>
            <w:proofErr w:type="spellStart"/>
            <w:r w:rsidRPr="00335E85">
              <w:rPr>
                <w:rFonts w:asciiTheme="majorBidi" w:hAnsiTheme="majorBidi" w:cstheme="majorBidi"/>
                <w:bCs/>
                <w:i/>
                <w:iCs/>
                <w:sz w:val="16"/>
                <w:szCs w:val="16"/>
                <w:lang w:val="en-US"/>
              </w:rPr>
              <w:t>tolB</w:t>
            </w:r>
            <w:proofErr w:type="spellEnd"/>
          </w:p>
        </w:tc>
        <w:tc>
          <w:tcPr>
            <w:tcW w:w="0" w:type="auto"/>
            <w:tcBorders>
              <w:top w:val="nil"/>
            </w:tcBorders>
            <w:vAlign w:val="center"/>
          </w:tcPr>
          <w:p w:rsidR="00C20106" w:rsidRPr="00D710A9" w:rsidRDefault="00C20106" w:rsidP="004658BD">
            <w:pPr>
              <w:rPr>
                <w:rFonts w:asciiTheme="majorBidi" w:hAnsiTheme="majorBidi" w:cstheme="majorBidi"/>
                <w:sz w:val="16"/>
                <w:szCs w:val="16"/>
                <w:lang w:val="en-US"/>
              </w:rPr>
            </w:pPr>
            <w:r>
              <w:rPr>
                <w:rFonts w:asciiTheme="majorBidi" w:hAnsiTheme="majorBidi" w:cstheme="majorBidi"/>
                <w:sz w:val="16"/>
                <w:szCs w:val="16"/>
                <w:lang w:val="en-US"/>
              </w:rPr>
              <w:t>Biopolymer t</w:t>
            </w:r>
            <w:r w:rsidRPr="00D710A9">
              <w:rPr>
                <w:rFonts w:asciiTheme="majorBidi" w:hAnsiTheme="majorBidi" w:cstheme="majorBidi"/>
                <w:sz w:val="16"/>
                <w:szCs w:val="16"/>
                <w:lang w:val="en-US"/>
              </w:rPr>
              <w:t xml:space="preserve">ransporter </w:t>
            </w:r>
            <w:proofErr w:type="spellStart"/>
            <w:r w:rsidRPr="00D710A9">
              <w:rPr>
                <w:rFonts w:asciiTheme="majorBidi" w:hAnsiTheme="majorBidi" w:cstheme="majorBidi"/>
                <w:sz w:val="16"/>
                <w:szCs w:val="16"/>
                <w:lang w:val="en-US"/>
              </w:rPr>
              <w:t>TolR</w:t>
            </w:r>
            <w:proofErr w:type="spellEnd"/>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1.761</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7.98e-60</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LIMLP_05635 (LIC11</w:t>
            </w:r>
            <w:r>
              <w:rPr>
                <w:rFonts w:asciiTheme="majorBidi" w:hAnsiTheme="majorBidi" w:cstheme="majorBidi"/>
                <w:sz w:val="16"/>
                <w:szCs w:val="16"/>
                <w:lang w:val="en-US"/>
              </w:rPr>
              <w:t>1</w:t>
            </w:r>
            <w:r w:rsidRPr="00D710A9">
              <w:rPr>
                <w:rFonts w:asciiTheme="majorBidi" w:hAnsiTheme="majorBidi" w:cstheme="majorBidi"/>
                <w:sz w:val="16"/>
                <w:szCs w:val="16"/>
                <w:lang w:val="en-US"/>
              </w:rPr>
              <w:t>64/LA</w:t>
            </w:r>
            <w:proofErr w:type="gramStart"/>
            <w:r w:rsidRPr="00D710A9">
              <w:rPr>
                <w:rFonts w:asciiTheme="majorBidi" w:hAnsiTheme="majorBidi" w:cstheme="majorBidi"/>
                <w:sz w:val="16"/>
                <w:szCs w:val="16"/>
                <w:lang w:val="en-US"/>
              </w:rPr>
              <w:t>2880)</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sz w:val="16"/>
                <w:szCs w:val="16"/>
                <w:lang w:val="en-US"/>
              </w:rPr>
            </w:pPr>
            <w:r w:rsidRPr="00D710A9">
              <w:rPr>
                <w:rFonts w:asciiTheme="majorBidi" w:hAnsiTheme="majorBidi" w:cstheme="majorBidi"/>
                <w:sz w:val="16"/>
                <w:szCs w:val="16"/>
                <w:lang w:val="en-US"/>
              </w:rPr>
              <w:t>HEPN domain</w:t>
            </w:r>
            <w:r>
              <w:rPr>
                <w:rFonts w:asciiTheme="majorBidi" w:hAnsiTheme="majorBidi" w:cstheme="majorBidi"/>
                <w:sz w:val="16"/>
                <w:szCs w:val="16"/>
                <w:lang w:val="en-US"/>
              </w:rPr>
              <w:t xml:space="preserve">-containing </w:t>
            </w:r>
            <w:r w:rsidRPr="00D710A9">
              <w:rPr>
                <w:rFonts w:asciiTheme="majorBidi" w:hAnsiTheme="majorBidi" w:cstheme="majorBidi"/>
                <w:sz w:val="16"/>
                <w:szCs w:val="16"/>
                <w:lang w:val="en-US"/>
              </w:rPr>
              <w:t>protein</w:t>
            </w:r>
            <w:r>
              <w:rPr>
                <w:rFonts w:asciiTheme="majorBidi" w:hAnsiTheme="majorBidi" w:cstheme="majorBidi"/>
                <w:sz w:val="16"/>
                <w:szCs w:val="16"/>
                <w:lang w:val="en-US"/>
              </w:rPr>
              <w:t>/toxin-antitoxin system/DNA-binding protein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1.579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2.76e-07</w:t>
            </w: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1452" w:type="dxa"/>
            <w:tcBorders>
              <w:top w:val="nil"/>
            </w:tcBorders>
            <w:vAlign w:val="center"/>
          </w:tcPr>
          <w:p w:rsidR="00C20106" w:rsidRPr="00C7480A" w:rsidRDefault="00C7480A" w:rsidP="004658BD">
            <w:pPr>
              <w:jc w:val="both"/>
              <w:rPr>
                <w:rFonts w:asciiTheme="majorBidi" w:hAnsiTheme="majorBidi" w:cstheme="majorBidi"/>
                <w:bCs/>
                <w:sz w:val="16"/>
                <w:szCs w:val="16"/>
                <w:lang w:val="en-US"/>
              </w:rPr>
            </w:pPr>
            <w:r w:rsidRPr="00C7480A">
              <w:rPr>
                <w:rFonts w:asciiTheme="majorBidi" w:hAnsiTheme="majorBidi" w:cstheme="majorBidi"/>
                <w:bCs/>
                <w:sz w:val="16"/>
                <w:szCs w:val="16"/>
                <w:lang w:val="en-US"/>
              </w:rPr>
              <w:t>0.621</w:t>
            </w: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LIMLP_05645 (LIC11166/LA2878)</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2920</w:t>
            </w:r>
          </w:p>
        </w:tc>
        <w:tc>
          <w:tcPr>
            <w:tcW w:w="0" w:type="auto"/>
            <w:tcBorders>
              <w:top w:val="nil"/>
            </w:tcBorders>
            <w:vAlign w:val="center"/>
          </w:tcPr>
          <w:p w:rsidR="00C20106" w:rsidRPr="00335E85" w:rsidRDefault="00C20106" w:rsidP="004658BD">
            <w:pPr>
              <w:jc w:val="both"/>
              <w:rPr>
                <w:rFonts w:asciiTheme="majorBidi" w:hAnsiTheme="majorBidi" w:cstheme="majorBidi"/>
                <w:bCs/>
                <w:i/>
                <w:iCs/>
                <w:sz w:val="16"/>
                <w:szCs w:val="16"/>
                <w:lang w:val="en-US"/>
              </w:rPr>
            </w:pPr>
            <w:proofErr w:type="spellStart"/>
            <w:r w:rsidRPr="00335E85">
              <w:rPr>
                <w:rFonts w:asciiTheme="majorBidi" w:hAnsiTheme="majorBidi" w:cstheme="majorBidi"/>
                <w:bCs/>
                <w:i/>
                <w:iCs/>
                <w:sz w:val="16"/>
                <w:szCs w:val="16"/>
                <w:lang w:val="en-US"/>
              </w:rPr>
              <w:t>smtA</w:t>
            </w:r>
            <w:proofErr w:type="spellEnd"/>
          </w:p>
        </w:tc>
        <w:tc>
          <w:tcPr>
            <w:tcW w:w="0" w:type="auto"/>
            <w:tcBorders>
              <w:top w:val="nil"/>
            </w:tcBorders>
            <w:vAlign w:val="center"/>
          </w:tcPr>
          <w:p w:rsidR="00C20106" w:rsidRPr="00D710A9" w:rsidRDefault="00C20106" w:rsidP="004658BD">
            <w:pPr>
              <w:rPr>
                <w:rFonts w:asciiTheme="majorBidi" w:hAnsiTheme="majorBidi" w:cstheme="majorBidi"/>
                <w:sz w:val="16"/>
                <w:szCs w:val="16"/>
                <w:lang w:val="en-US"/>
              </w:rPr>
            </w:pPr>
            <w:r w:rsidRPr="00D710A9">
              <w:rPr>
                <w:rFonts w:asciiTheme="majorBidi" w:hAnsiTheme="majorBidi" w:cstheme="majorBidi"/>
                <w:sz w:val="16"/>
                <w:szCs w:val="16"/>
                <w:lang w:val="en-US"/>
              </w:rPr>
              <w:t>SAM-dependent methyl transferase</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2.203</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5.31e-53</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LIMLP_06015 (LIC1123</w:t>
            </w:r>
            <w:r>
              <w:rPr>
                <w:rFonts w:asciiTheme="majorBidi" w:hAnsiTheme="majorBidi" w:cstheme="majorBidi"/>
                <w:sz w:val="16"/>
                <w:szCs w:val="16"/>
                <w:lang w:val="en-US"/>
              </w:rPr>
              <w:t>2</w:t>
            </w:r>
            <w:r w:rsidRPr="00D710A9">
              <w:rPr>
                <w:rFonts w:asciiTheme="majorBidi" w:hAnsiTheme="majorBidi" w:cstheme="majorBidi"/>
                <w:sz w:val="16"/>
                <w:szCs w:val="16"/>
                <w:lang w:val="en-US"/>
              </w:rPr>
              <w:t>/LA2789)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0789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Aldolase</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1.519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5.65e-40</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LIMLP_06385 (LIC11301/LA</w:t>
            </w:r>
            <w:proofErr w:type="gramStart"/>
            <w:r>
              <w:rPr>
                <w:rFonts w:asciiTheme="majorBidi" w:hAnsiTheme="majorBidi" w:cstheme="majorBidi"/>
                <w:sz w:val="16"/>
                <w:szCs w:val="16"/>
                <w:lang w:val="en-US"/>
              </w:rPr>
              <w:t>2703</w:t>
            </w:r>
            <w:r w:rsidRPr="00D710A9">
              <w:rPr>
                <w:rFonts w:asciiTheme="majorBidi" w:hAnsiTheme="majorBidi" w:cstheme="majorBidi"/>
                <w:sz w:val="16"/>
                <w:szCs w:val="16"/>
                <w:lang w:val="en-US"/>
              </w:rPr>
              <w:t>)</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1799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Sporulation and spore germination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1.634</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3.55e-35</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LIMLP_06480 (LIC11323/LA</w:t>
            </w:r>
            <w:proofErr w:type="gramStart"/>
            <w:r>
              <w:rPr>
                <w:rFonts w:asciiTheme="majorBidi" w:hAnsiTheme="majorBidi" w:cstheme="majorBidi"/>
                <w:sz w:val="16"/>
                <w:szCs w:val="16"/>
                <w:lang w:val="en-US"/>
              </w:rPr>
              <w:t>2668</w:t>
            </w:r>
            <w:r w:rsidRPr="00D710A9">
              <w:rPr>
                <w:rFonts w:asciiTheme="majorBidi" w:hAnsiTheme="majorBidi" w:cstheme="majorBidi"/>
                <w:sz w:val="16"/>
                <w:szCs w:val="16"/>
                <w:lang w:val="en-US"/>
              </w:rPr>
              <w:t>)</w:t>
            </w:r>
            <w:r w:rsidR="00C7480A">
              <w:rPr>
                <w:rFonts w:asciiTheme="majorBidi" w:hAnsiTheme="majorBidi" w:cstheme="majorBidi"/>
                <w:sz w:val="16"/>
                <w:szCs w:val="16"/>
                <w:lang w:val="en-US"/>
              </w:rPr>
              <w:t>*</w:t>
            </w:r>
            <w:proofErr w:type="gramEnd"/>
            <w:r w:rsidR="00C7480A">
              <w:rPr>
                <w:rFonts w:asciiTheme="majorBidi" w:hAnsiTheme="majorBidi" w:cstheme="majorBidi"/>
                <w:sz w:val="16"/>
                <w:szCs w:val="16"/>
                <w:lang w:val="en-US"/>
              </w:rPr>
              <w:t>*</w:t>
            </w:r>
          </w:p>
        </w:tc>
        <w:tc>
          <w:tcPr>
            <w:tcW w:w="0" w:type="auto"/>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LEPBI_I1344</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sidRPr="00D710A9">
              <w:rPr>
                <w:rFonts w:asciiTheme="majorBidi" w:hAnsiTheme="majorBidi" w:cstheme="majorBidi"/>
                <w:sz w:val="16"/>
                <w:szCs w:val="16"/>
                <w:lang w:val="en-US"/>
              </w:rPr>
              <w:t>Methyl transferase domain protein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2.615</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2.00e-48</w:t>
            </w: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LIMLP_07110 (LIC11459/LA</w:t>
            </w:r>
            <w:proofErr w:type="gramStart"/>
            <w:r>
              <w:rPr>
                <w:rFonts w:asciiTheme="majorBidi" w:hAnsiTheme="majorBidi" w:cstheme="majorBidi"/>
                <w:sz w:val="16"/>
                <w:szCs w:val="16"/>
                <w:lang w:val="en-US"/>
              </w:rPr>
              <w:t>2509</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1732</w:t>
            </w:r>
          </w:p>
        </w:tc>
        <w:tc>
          <w:tcPr>
            <w:tcW w:w="0" w:type="auto"/>
            <w:tcBorders>
              <w:top w:val="nil"/>
            </w:tcBorders>
            <w:vAlign w:val="center"/>
          </w:tcPr>
          <w:p w:rsidR="00C20106" w:rsidRPr="00224553" w:rsidRDefault="00C20106" w:rsidP="004658BD">
            <w:pPr>
              <w:jc w:val="both"/>
              <w:rPr>
                <w:rFonts w:asciiTheme="majorBidi" w:hAnsiTheme="majorBidi" w:cstheme="majorBidi"/>
                <w:bCs/>
                <w:sz w:val="16"/>
                <w:szCs w:val="16"/>
                <w:lang w:val="en-US"/>
              </w:rPr>
            </w:pPr>
            <w:proofErr w:type="spellStart"/>
            <w:r w:rsidRPr="00224553">
              <w:rPr>
                <w:rFonts w:asciiTheme="majorBidi" w:hAnsiTheme="majorBidi" w:cstheme="majorBidi"/>
                <w:bCs/>
                <w:i/>
                <w:iCs/>
                <w:sz w:val="16"/>
                <w:szCs w:val="16"/>
                <w:lang w:val="en-US"/>
              </w:rPr>
              <w:t>wcaJ</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Sugar transferase</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564</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6.27</w:t>
            </w:r>
            <w:r w:rsidRPr="00D710A9">
              <w:rPr>
                <w:rFonts w:asciiTheme="majorBidi" w:hAnsiTheme="majorBidi" w:cstheme="majorBidi"/>
                <w:sz w:val="16"/>
                <w:szCs w:val="16"/>
                <w:lang w:val="en-US"/>
              </w:rPr>
              <w:t>e-</w:t>
            </w:r>
            <w:r>
              <w:rPr>
                <w:rFonts w:asciiTheme="majorBidi" w:hAnsiTheme="majorBidi" w:cstheme="majorBidi"/>
                <w:sz w:val="16"/>
                <w:szCs w:val="16"/>
                <w:lang w:val="en-US"/>
              </w:rPr>
              <w:t>33</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LIMLP_07200 (LIC11479/LA2483</w:t>
            </w:r>
            <w:r w:rsidRPr="00D710A9">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2357</w:t>
            </w:r>
          </w:p>
        </w:tc>
        <w:tc>
          <w:tcPr>
            <w:tcW w:w="0" w:type="auto"/>
            <w:tcBorders>
              <w:top w:val="nil"/>
            </w:tcBorders>
            <w:vAlign w:val="center"/>
          </w:tcPr>
          <w:p w:rsidR="00C20106" w:rsidRPr="00EF05C1" w:rsidRDefault="00C20106" w:rsidP="004658BD">
            <w:pPr>
              <w:jc w:val="both"/>
              <w:rPr>
                <w:rFonts w:asciiTheme="majorBidi" w:hAnsiTheme="majorBidi" w:cstheme="majorBidi"/>
                <w:bCs/>
                <w:i/>
                <w:iCs/>
                <w:sz w:val="16"/>
                <w:szCs w:val="16"/>
                <w:lang w:val="en-US"/>
              </w:rPr>
            </w:pPr>
            <w:proofErr w:type="spellStart"/>
            <w:r w:rsidRPr="00EF05C1">
              <w:rPr>
                <w:rFonts w:asciiTheme="majorBidi" w:hAnsiTheme="majorBidi" w:cstheme="majorBidi"/>
                <w:bCs/>
                <w:i/>
                <w:iCs/>
                <w:sz w:val="16"/>
                <w:szCs w:val="16"/>
                <w:lang w:val="en-US"/>
              </w:rPr>
              <w:t>xerD</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 xml:space="preserve">Tyrosine recombinase </w:t>
            </w:r>
            <w:proofErr w:type="spellStart"/>
            <w:r>
              <w:rPr>
                <w:rFonts w:asciiTheme="majorBidi" w:hAnsiTheme="majorBidi" w:cstheme="majorBidi"/>
                <w:sz w:val="16"/>
                <w:szCs w:val="16"/>
                <w:lang w:val="en-US"/>
              </w:rPr>
              <w:t>XerD</w:t>
            </w:r>
            <w:proofErr w:type="spellEnd"/>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865</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8.61</w:t>
            </w:r>
            <w:r w:rsidRPr="00D710A9">
              <w:rPr>
                <w:rFonts w:asciiTheme="majorBidi" w:hAnsiTheme="majorBidi" w:cstheme="majorBidi"/>
                <w:sz w:val="16"/>
                <w:szCs w:val="16"/>
                <w:lang w:val="en-US"/>
              </w:rPr>
              <w:t>e-</w:t>
            </w:r>
            <w:r>
              <w:rPr>
                <w:rFonts w:asciiTheme="majorBidi" w:hAnsiTheme="majorBidi" w:cstheme="majorBidi"/>
                <w:sz w:val="16"/>
                <w:szCs w:val="16"/>
                <w:lang w:val="en-US"/>
              </w:rPr>
              <w:t>27</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LIMLP_08755 (LIC11764/LA</w:t>
            </w:r>
            <w:proofErr w:type="gramStart"/>
            <w:r>
              <w:rPr>
                <w:rFonts w:asciiTheme="majorBidi" w:hAnsiTheme="majorBidi" w:cstheme="majorBidi"/>
                <w:sz w:val="16"/>
                <w:szCs w:val="16"/>
                <w:lang w:val="en-US"/>
              </w:rPr>
              <w:t>2156</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2314</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A63A51" w:rsidRDefault="00C20106" w:rsidP="004658BD">
            <w:pPr>
              <w:rPr>
                <w:rFonts w:asciiTheme="majorBidi" w:hAnsiTheme="majorBidi" w:cstheme="majorBidi"/>
                <w:sz w:val="16"/>
                <w:szCs w:val="16"/>
                <w:lang w:val="en-US"/>
              </w:rPr>
            </w:pPr>
            <w:r>
              <w:rPr>
                <w:rFonts w:asciiTheme="majorBidi" w:hAnsiTheme="majorBidi" w:cstheme="majorBidi"/>
                <w:sz w:val="16"/>
                <w:szCs w:val="16"/>
                <w:lang w:val="en-US"/>
              </w:rPr>
              <w:t>Asp amino transferase class I/II</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557</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4.06</w:t>
            </w:r>
            <w:r w:rsidRPr="00D710A9">
              <w:rPr>
                <w:rFonts w:asciiTheme="majorBidi" w:hAnsiTheme="majorBidi" w:cstheme="majorBidi"/>
                <w:sz w:val="16"/>
                <w:szCs w:val="16"/>
                <w:lang w:val="en-US"/>
              </w:rPr>
              <w:t>e-</w:t>
            </w:r>
            <w:r>
              <w:rPr>
                <w:rFonts w:asciiTheme="majorBidi" w:hAnsiTheme="majorBidi" w:cstheme="majorBidi"/>
                <w:sz w:val="16"/>
                <w:szCs w:val="16"/>
                <w:lang w:val="en-US"/>
              </w:rPr>
              <w:t>31</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LIMLP_10105 (LIC12024/LA1867</w:t>
            </w:r>
            <w:r w:rsidRPr="00D710A9">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1721</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sidRPr="00D710A9">
              <w:rPr>
                <w:rFonts w:asciiTheme="majorBidi" w:hAnsiTheme="majorBidi" w:cstheme="majorBidi"/>
                <w:sz w:val="16"/>
                <w:szCs w:val="16"/>
                <w:lang w:val="en-US"/>
              </w:rPr>
              <w:t>TPR</w:t>
            </w:r>
            <w:r>
              <w:rPr>
                <w:rFonts w:asciiTheme="majorBidi" w:hAnsiTheme="majorBidi" w:cstheme="majorBidi"/>
                <w:sz w:val="16"/>
                <w:szCs w:val="16"/>
                <w:lang w:val="en-US"/>
              </w:rPr>
              <w:t xml:space="preserve"> repeat-</w:t>
            </w:r>
            <w:r w:rsidRPr="00D710A9">
              <w:rPr>
                <w:rFonts w:asciiTheme="majorBidi" w:hAnsiTheme="majorBidi" w:cstheme="majorBidi"/>
                <w:sz w:val="16"/>
                <w:szCs w:val="16"/>
                <w:lang w:val="en-US"/>
              </w:rPr>
              <w:t>containing protein</w:t>
            </w:r>
            <w:r>
              <w:rPr>
                <w:rFonts w:asciiTheme="majorBidi" w:hAnsiTheme="majorBidi" w:cstheme="majorBidi"/>
                <w:sz w:val="16"/>
                <w:szCs w:val="16"/>
                <w:lang w:val="en-US"/>
              </w:rPr>
              <w:t xml:space="preserve">  </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2.113</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1.29</w:t>
            </w:r>
            <w:r w:rsidRPr="00D710A9">
              <w:rPr>
                <w:rFonts w:asciiTheme="majorBidi" w:hAnsiTheme="majorBidi" w:cstheme="majorBidi"/>
                <w:sz w:val="16"/>
                <w:szCs w:val="16"/>
                <w:lang w:val="en-US"/>
              </w:rPr>
              <w:t>e-</w:t>
            </w:r>
            <w:r>
              <w:rPr>
                <w:rFonts w:asciiTheme="majorBidi" w:hAnsiTheme="majorBidi" w:cstheme="majorBidi"/>
                <w:sz w:val="16"/>
                <w:szCs w:val="16"/>
                <w:lang w:val="en-US"/>
              </w:rPr>
              <w:t>43</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LIMLP_10150 (LIC12033/LA</w:t>
            </w:r>
            <w:proofErr w:type="gramStart"/>
            <w:r>
              <w:rPr>
                <w:rFonts w:asciiTheme="majorBidi" w:hAnsiTheme="majorBidi" w:cstheme="majorBidi"/>
                <w:sz w:val="16"/>
                <w:szCs w:val="16"/>
                <w:lang w:val="en-US"/>
              </w:rPr>
              <w:t>1858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LEPBI_I3361</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roofErr w:type="spellStart"/>
            <w:r>
              <w:rPr>
                <w:rFonts w:asciiTheme="majorBidi" w:hAnsiTheme="majorBidi" w:cstheme="majorBidi"/>
                <w:i/>
                <w:sz w:val="16"/>
                <w:szCs w:val="16"/>
                <w:lang w:val="en-US"/>
              </w:rPr>
              <w:t>ank</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sidRPr="00D710A9">
              <w:rPr>
                <w:rFonts w:asciiTheme="majorBidi" w:hAnsiTheme="majorBidi" w:cstheme="majorBidi"/>
                <w:sz w:val="16"/>
                <w:szCs w:val="16"/>
                <w:lang w:val="en-US"/>
              </w:rPr>
              <w:t>Ankyrin repeat-containing protein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.6</w:t>
            </w:r>
            <w:r>
              <w:rPr>
                <w:rFonts w:asciiTheme="majorBidi" w:hAnsiTheme="majorBidi" w:cstheme="majorBidi"/>
                <w:sz w:val="16"/>
                <w:szCs w:val="16"/>
                <w:lang w:val="en-US"/>
              </w:rPr>
              <w:t>25</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3.64</w:t>
            </w:r>
            <w:r w:rsidRPr="00D710A9">
              <w:rPr>
                <w:rFonts w:asciiTheme="majorBidi" w:hAnsiTheme="majorBidi" w:cstheme="majorBidi"/>
                <w:sz w:val="16"/>
                <w:szCs w:val="16"/>
                <w:lang w:val="en-US"/>
              </w:rPr>
              <w:t>e-</w:t>
            </w:r>
            <w:r>
              <w:rPr>
                <w:rFonts w:asciiTheme="majorBidi" w:hAnsiTheme="majorBidi" w:cstheme="majorBidi"/>
                <w:sz w:val="16"/>
                <w:szCs w:val="16"/>
                <w:lang w:val="en-US"/>
              </w:rPr>
              <w:t>30</w:t>
            </w:r>
          </w:p>
        </w:tc>
        <w:tc>
          <w:tcPr>
            <w:tcW w:w="1452" w:type="dxa"/>
            <w:tcBorders>
              <w:top w:val="nil"/>
            </w:tcBorders>
            <w:vAlign w:val="center"/>
          </w:tcPr>
          <w:p w:rsidR="00C20106" w:rsidRPr="00FF7E73" w:rsidRDefault="00FF7E73" w:rsidP="004658BD">
            <w:pPr>
              <w:jc w:val="both"/>
              <w:rPr>
                <w:rFonts w:asciiTheme="majorBidi" w:hAnsiTheme="majorBidi" w:cstheme="majorBidi"/>
                <w:bCs/>
                <w:sz w:val="16"/>
                <w:szCs w:val="16"/>
                <w:lang w:val="en-US"/>
              </w:rPr>
            </w:pPr>
            <w:r w:rsidRPr="00FF7E73">
              <w:rPr>
                <w:rFonts w:asciiTheme="majorBidi" w:hAnsiTheme="majorBidi" w:cstheme="majorBidi"/>
                <w:bCs/>
                <w:sz w:val="16"/>
                <w:szCs w:val="16"/>
                <w:lang w:val="en-US"/>
              </w:rPr>
              <w:t>2.867</w:t>
            </w: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LIMLP_11840 (LIC12378/LA</w:t>
            </w:r>
            <w:proofErr w:type="gramStart"/>
            <w:r>
              <w:rPr>
                <w:rFonts w:asciiTheme="majorBidi" w:hAnsiTheme="majorBidi" w:cstheme="majorBidi"/>
                <w:sz w:val="16"/>
                <w:szCs w:val="16"/>
                <w:lang w:val="en-US"/>
              </w:rPr>
              <w:t>1350</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1267</w:t>
            </w:r>
          </w:p>
        </w:tc>
        <w:tc>
          <w:tcPr>
            <w:tcW w:w="0" w:type="auto"/>
            <w:tcBorders>
              <w:top w:val="nil"/>
            </w:tcBorders>
            <w:vAlign w:val="center"/>
          </w:tcPr>
          <w:p w:rsidR="00C20106" w:rsidRPr="00D710A9" w:rsidRDefault="00C20106" w:rsidP="004658BD">
            <w:pPr>
              <w:jc w:val="both"/>
              <w:rPr>
                <w:rFonts w:asciiTheme="majorBidi" w:hAnsiTheme="majorBidi" w:cstheme="majorBidi"/>
                <w:i/>
                <w:sz w:val="16"/>
                <w:szCs w:val="16"/>
                <w:lang w:val="en-US"/>
              </w:rPr>
            </w:pPr>
            <w:proofErr w:type="spellStart"/>
            <w:r>
              <w:rPr>
                <w:rFonts w:asciiTheme="majorBidi" w:hAnsiTheme="majorBidi" w:cstheme="majorBidi"/>
                <w:i/>
                <w:sz w:val="16"/>
                <w:szCs w:val="16"/>
                <w:lang w:val="en-US"/>
              </w:rPr>
              <w:t>ubiG</w:t>
            </w:r>
            <w:proofErr w:type="spellEnd"/>
          </w:p>
        </w:tc>
        <w:tc>
          <w:tcPr>
            <w:tcW w:w="0" w:type="auto"/>
            <w:tcBorders>
              <w:top w:val="nil"/>
            </w:tcBorders>
            <w:vAlign w:val="center"/>
          </w:tcPr>
          <w:p w:rsidR="00C20106" w:rsidRPr="00D710A9" w:rsidRDefault="00C20106" w:rsidP="004658BD">
            <w:pPr>
              <w:rPr>
                <w:rFonts w:asciiTheme="majorBidi" w:hAnsiTheme="majorBidi" w:cstheme="majorBidi"/>
                <w:sz w:val="16"/>
                <w:szCs w:val="16"/>
                <w:lang w:val="en-US"/>
              </w:rPr>
            </w:pPr>
            <w:r>
              <w:rPr>
                <w:rFonts w:asciiTheme="majorBidi" w:hAnsiTheme="majorBidi" w:cstheme="majorBidi"/>
                <w:sz w:val="16"/>
                <w:szCs w:val="16"/>
                <w:lang w:val="en-US"/>
              </w:rPr>
              <w:t>3-demethylubiquinone-9 3-O-methyltransferase</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2.772</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1.64</w:t>
            </w:r>
            <w:r w:rsidRPr="00D710A9">
              <w:rPr>
                <w:rFonts w:asciiTheme="majorBidi" w:hAnsiTheme="majorBidi" w:cstheme="majorBidi"/>
                <w:sz w:val="16"/>
                <w:szCs w:val="16"/>
                <w:lang w:val="en-US"/>
              </w:rPr>
              <w:t>e-</w:t>
            </w:r>
            <w:r>
              <w:rPr>
                <w:rFonts w:asciiTheme="majorBidi" w:hAnsiTheme="majorBidi" w:cstheme="majorBidi"/>
                <w:sz w:val="16"/>
                <w:szCs w:val="16"/>
                <w:lang w:val="en-US"/>
              </w:rPr>
              <w:t>41</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LIMLP_12045</w:t>
            </w:r>
            <w:r w:rsidRPr="00D710A9">
              <w:rPr>
                <w:rFonts w:asciiTheme="majorBidi" w:hAnsiTheme="majorBidi" w:cstheme="majorBidi"/>
                <w:sz w:val="16"/>
                <w:szCs w:val="16"/>
                <w:lang w:val="en-US"/>
              </w:rPr>
              <w:t xml:space="preserve"> (LIC12</w:t>
            </w:r>
            <w:r>
              <w:rPr>
                <w:rFonts w:asciiTheme="majorBidi" w:hAnsiTheme="majorBidi" w:cstheme="majorBidi"/>
                <w:sz w:val="16"/>
                <w:szCs w:val="16"/>
                <w:lang w:val="en-US"/>
              </w:rPr>
              <w:t>419</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1</w:t>
            </w:r>
            <w:r>
              <w:rPr>
                <w:rFonts w:asciiTheme="majorBidi" w:hAnsiTheme="majorBidi" w:cstheme="majorBidi"/>
                <w:sz w:val="16"/>
                <w:szCs w:val="16"/>
                <w:lang w:val="en-US"/>
              </w:rPr>
              <w:t>299</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LEPBI_I3359</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sidRPr="00D710A9">
              <w:rPr>
                <w:rFonts w:asciiTheme="majorBidi" w:hAnsiTheme="majorBidi" w:cstheme="majorBidi"/>
                <w:sz w:val="16"/>
                <w:szCs w:val="16"/>
                <w:lang w:val="en-US"/>
              </w:rPr>
              <w:t>Ankyrin repeat-containing protein</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1.538</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7.13</w:t>
            </w:r>
            <w:r w:rsidRPr="00D710A9">
              <w:rPr>
                <w:rFonts w:asciiTheme="majorBidi" w:hAnsiTheme="majorBidi" w:cstheme="majorBidi"/>
                <w:sz w:val="16"/>
                <w:szCs w:val="16"/>
                <w:lang w:val="en-US"/>
              </w:rPr>
              <w:t>e-2</w:t>
            </w:r>
            <w:r>
              <w:rPr>
                <w:rFonts w:asciiTheme="majorBidi" w:hAnsiTheme="majorBidi" w:cstheme="majorBidi"/>
                <w:sz w:val="16"/>
                <w:szCs w:val="16"/>
                <w:lang w:val="en-US"/>
              </w:rPr>
              <w:t>8</w:t>
            </w: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c>
          <w:tcPr>
            <w:tcW w:w="1452" w:type="dxa"/>
            <w:tcBorders>
              <w:top w:val="nil"/>
            </w:tcBorders>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314"/>
        </w:trPr>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lastRenderedPageBreak/>
              <w:t>LIMLP_12680 (LIC12536/LA</w:t>
            </w:r>
            <w:proofErr w:type="gramStart"/>
            <w:r>
              <w:rPr>
                <w:rFonts w:asciiTheme="majorBidi" w:hAnsiTheme="majorBidi" w:cstheme="majorBidi"/>
                <w:sz w:val="16"/>
                <w:szCs w:val="16"/>
                <w:lang w:val="en-US"/>
              </w:rPr>
              <w:t>1144</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1403</w:t>
            </w:r>
          </w:p>
        </w:tc>
        <w:tc>
          <w:tcPr>
            <w:tcW w:w="0" w:type="auto"/>
            <w:tcBorders>
              <w:top w:val="nil"/>
            </w:tcBorders>
            <w:vAlign w:val="center"/>
          </w:tcPr>
          <w:p w:rsidR="00C20106" w:rsidRPr="00AB5B20" w:rsidRDefault="00C20106" w:rsidP="004658BD">
            <w:pPr>
              <w:jc w:val="both"/>
              <w:rPr>
                <w:rFonts w:asciiTheme="majorBidi" w:hAnsiTheme="majorBidi" w:cstheme="majorBidi"/>
                <w:bCs/>
                <w:i/>
                <w:iCs/>
                <w:sz w:val="16"/>
                <w:szCs w:val="16"/>
                <w:lang w:val="en-US"/>
              </w:rPr>
            </w:pPr>
            <w:proofErr w:type="spellStart"/>
            <w:r w:rsidRPr="00AB5B20">
              <w:rPr>
                <w:rFonts w:asciiTheme="majorBidi" w:hAnsiTheme="majorBidi" w:cstheme="majorBidi"/>
                <w:bCs/>
                <w:i/>
                <w:iCs/>
                <w:sz w:val="16"/>
                <w:szCs w:val="16"/>
                <w:lang w:val="en-US"/>
              </w:rPr>
              <w:t>rib</w:t>
            </w:r>
            <w:r>
              <w:rPr>
                <w:rFonts w:asciiTheme="majorBidi" w:hAnsiTheme="majorBidi" w:cstheme="majorBidi"/>
                <w:bCs/>
                <w:i/>
                <w:iCs/>
                <w:sz w:val="16"/>
                <w:szCs w:val="16"/>
                <w:lang w:val="en-US"/>
              </w:rPr>
              <w:t>D</w:t>
            </w:r>
            <w:proofErr w:type="spellEnd"/>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Pyrimidine deaminase zinc-binding region/riboflavin biosynthesis</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1.528</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1.25</w:t>
            </w:r>
            <w:r w:rsidRPr="00D710A9">
              <w:rPr>
                <w:rFonts w:asciiTheme="majorBidi" w:hAnsiTheme="majorBidi" w:cstheme="majorBidi"/>
                <w:sz w:val="16"/>
                <w:szCs w:val="16"/>
                <w:lang w:val="en-US"/>
              </w:rPr>
              <w:t>e-</w:t>
            </w:r>
            <w:r>
              <w:rPr>
                <w:rFonts w:asciiTheme="majorBidi" w:hAnsiTheme="majorBidi" w:cstheme="majorBidi"/>
                <w:sz w:val="16"/>
                <w:szCs w:val="16"/>
                <w:lang w:val="en-US"/>
              </w:rPr>
              <w:t>31</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LIMLP_13345 (LIC10867/LA</w:t>
            </w:r>
            <w:proofErr w:type="gramStart"/>
            <w:r>
              <w:rPr>
                <w:rFonts w:asciiTheme="majorBidi" w:hAnsiTheme="majorBidi" w:cstheme="majorBidi"/>
                <w:sz w:val="16"/>
                <w:szCs w:val="16"/>
                <w:lang w:val="en-US"/>
              </w:rPr>
              <w:t>3275</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Toxin-antitoxin system, antitoxin component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1.921</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5.83</w:t>
            </w:r>
            <w:r w:rsidRPr="00D710A9">
              <w:rPr>
                <w:rFonts w:asciiTheme="majorBidi" w:hAnsiTheme="majorBidi" w:cstheme="majorBidi"/>
                <w:sz w:val="16"/>
                <w:szCs w:val="16"/>
                <w:lang w:val="en-US"/>
              </w:rPr>
              <w:t>e-</w:t>
            </w:r>
            <w:r>
              <w:rPr>
                <w:rFonts w:asciiTheme="majorBidi" w:hAnsiTheme="majorBidi" w:cstheme="majorBidi"/>
                <w:sz w:val="16"/>
                <w:szCs w:val="16"/>
                <w:lang w:val="en-US"/>
              </w:rPr>
              <w:t>11</w:t>
            </w: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LIMLP_13370 (LIC10864/LA</w:t>
            </w:r>
            <w:proofErr w:type="gramStart"/>
            <w:r>
              <w:rPr>
                <w:rFonts w:asciiTheme="majorBidi" w:hAnsiTheme="majorBidi" w:cstheme="majorBidi"/>
                <w:sz w:val="16"/>
                <w:szCs w:val="16"/>
                <w:lang w:val="en-US"/>
              </w:rPr>
              <w:t>3284</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2604</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TPR repeat-containing protein</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1.992</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1.38</w:t>
            </w:r>
            <w:r w:rsidRPr="00D710A9">
              <w:rPr>
                <w:rFonts w:asciiTheme="majorBidi" w:hAnsiTheme="majorBidi" w:cstheme="majorBidi"/>
                <w:sz w:val="16"/>
                <w:szCs w:val="16"/>
                <w:lang w:val="en-US"/>
              </w:rPr>
              <w:t>e-</w:t>
            </w:r>
            <w:r>
              <w:rPr>
                <w:rFonts w:asciiTheme="majorBidi" w:hAnsiTheme="majorBidi" w:cstheme="majorBidi"/>
                <w:sz w:val="16"/>
                <w:szCs w:val="16"/>
                <w:lang w:val="en-US"/>
              </w:rPr>
              <w:t>38</w:t>
            </w:r>
          </w:p>
        </w:tc>
        <w:tc>
          <w:tcPr>
            <w:tcW w:w="1452" w:type="dxa"/>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LIMLP_13530 (</w:t>
            </w:r>
            <w:r w:rsidRPr="00B6153E">
              <w:rPr>
                <w:rFonts w:asciiTheme="majorBidi" w:hAnsiTheme="majorBidi" w:cstheme="majorBidi"/>
                <w:sz w:val="16"/>
                <w:szCs w:val="16"/>
                <w:lang w:val="en-US"/>
              </w:rPr>
              <w:t>LIC10831/LA</w:t>
            </w:r>
            <w:proofErr w:type="gramStart"/>
            <w:r w:rsidRPr="00B6153E">
              <w:rPr>
                <w:rFonts w:asciiTheme="majorBidi" w:hAnsiTheme="majorBidi" w:cstheme="majorBidi"/>
                <w:sz w:val="16"/>
                <w:szCs w:val="16"/>
                <w:lang w:val="en-US"/>
              </w:rPr>
              <w:t>3320)</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LRR protein</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1.749</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4.93</w:t>
            </w:r>
            <w:r w:rsidRPr="00D710A9">
              <w:rPr>
                <w:rFonts w:asciiTheme="majorBidi" w:hAnsiTheme="majorBidi" w:cstheme="majorBidi"/>
                <w:sz w:val="16"/>
                <w:szCs w:val="16"/>
                <w:lang w:val="en-US"/>
              </w:rPr>
              <w:t>e-</w:t>
            </w:r>
            <w:r>
              <w:rPr>
                <w:rFonts w:asciiTheme="majorBidi" w:hAnsiTheme="majorBidi" w:cstheme="majorBidi"/>
                <w:sz w:val="16"/>
                <w:szCs w:val="16"/>
                <w:lang w:val="en-US"/>
              </w:rPr>
              <w:t>12</w:t>
            </w: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LIMLP_13535 (</w:t>
            </w:r>
            <w:r w:rsidRPr="00B6153E">
              <w:rPr>
                <w:rFonts w:asciiTheme="majorBidi" w:hAnsiTheme="majorBidi" w:cstheme="majorBidi"/>
                <w:sz w:val="16"/>
                <w:szCs w:val="16"/>
                <w:lang w:val="en-US"/>
              </w:rPr>
              <w:t>LIC10830/LA</w:t>
            </w:r>
            <w:proofErr w:type="gramStart"/>
            <w:r w:rsidRPr="00B6153E">
              <w:rPr>
                <w:rFonts w:asciiTheme="majorBidi" w:hAnsiTheme="majorBidi" w:cstheme="majorBidi"/>
                <w:sz w:val="16"/>
                <w:szCs w:val="16"/>
                <w:lang w:val="en-US"/>
              </w:rPr>
              <w:t>3321)</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LRR protein</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1.913</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1.09</w:t>
            </w:r>
            <w:r w:rsidRPr="00D710A9">
              <w:rPr>
                <w:rFonts w:asciiTheme="majorBidi" w:hAnsiTheme="majorBidi" w:cstheme="majorBidi"/>
                <w:sz w:val="16"/>
                <w:szCs w:val="16"/>
                <w:lang w:val="en-US"/>
              </w:rPr>
              <w:t>e-</w:t>
            </w:r>
            <w:r>
              <w:rPr>
                <w:rFonts w:asciiTheme="majorBidi" w:hAnsiTheme="majorBidi" w:cstheme="majorBidi"/>
                <w:sz w:val="16"/>
                <w:szCs w:val="16"/>
                <w:lang w:val="en-US"/>
              </w:rPr>
              <w:t>10</w:t>
            </w: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LIMLP_14610 (LIC10625/LA</w:t>
            </w:r>
            <w:proofErr w:type="gramStart"/>
            <w:r>
              <w:rPr>
                <w:rFonts w:asciiTheme="majorBidi" w:hAnsiTheme="majorBidi" w:cstheme="majorBidi"/>
                <w:sz w:val="16"/>
                <w:szCs w:val="16"/>
                <w:lang w:val="en-US"/>
              </w:rPr>
              <w:t>3573</w:t>
            </w:r>
            <w:r w:rsidRPr="00D710A9">
              <w:rPr>
                <w:rFonts w:asciiTheme="majorBidi" w:hAnsiTheme="majorBidi" w:cstheme="majorBidi"/>
                <w:sz w:val="16"/>
                <w:szCs w:val="16"/>
                <w:lang w:val="en-US"/>
              </w:rPr>
              <w:t>)</w:t>
            </w:r>
            <w:r w:rsidR="00FF7E73">
              <w:rPr>
                <w:rFonts w:asciiTheme="majorBidi" w:hAnsiTheme="majorBidi" w:cstheme="majorBidi"/>
                <w:sz w:val="16"/>
                <w:szCs w:val="16"/>
                <w:lang w:val="en-US"/>
              </w:rPr>
              <w:t>*</w:t>
            </w:r>
            <w:proofErr w:type="gramEnd"/>
            <w:r w:rsidR="00FF7E73">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0199</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roofErr w:type="spellStart"/>
            <w:r>
              <w:rPr>
                <w:rFonts w:asciiTheme="majorBidi" w:hAnsiTheme="majorBidi" w:cstheme="majorBidi"/>
                <w:i/>
                <w:sz w:val="16"/>
                <w:szCs w:val="16"/>
                <w:lang w:val="en-US"/>
              </w:rPr>
              <w:t>kdsB</w:t>
            </w:r>
            <w:proofErr w:type="spellEnd"/>
          </w:p>
        </w:tc>
        <w:tc>
          <w:tcPr>
            <w:tcW w:w="0" w:type="auto"/>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3-deoxy-manno-octulosanate cytidylyltransferase</w:t>
            </w:r>
          </w:p>
        </w:tc>
        <w:tc>
          <w:tcPr>
            <w:tcW w:w="0" w:type="auto"/>
            <w:vAlign w:val="center"/>
          </w:tcPr>
          <w:p w:rsidR="00C20106" w:rsidRPr="00A859F9" w:rsidRDefault="00C20106" w:rsidP="004658BD">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1.506</w:t>
            </w:r>
          </w:p>
        </w:tc>
        <w:tc>
          <w:tcPr>
            <w:tcW w:w="0" w:type="auto"/>
            <w:vAlign w:val="center"/>
          </w:tcPr>
          <w:p w:rsidR="00C20106" w:rsidRPr="005F3ECA" w:rsidRDefault="00C20106" w:rsidP="004658BD">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9.91e-33</w:t>
            </w:r>
          </w:p>
        </w:tc>
        <w:tc>
          <w:tcPr>
            <w:tcW w:w="1452" w:type="dxa"/>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tcBorders>
              <w:top w:val="nil"/>
              <w:bottom w:val="nil"/>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LIMLP_14640 (LIC10620/</w:t>
            </w:r>
            <w:r w:rsidRPr="0057472D">
              <w:rPr>
                <w:rFonts w:asciiTheme="majorBidi" w:hAnsiTheme="majorBidi" w:cstheme="majorBidi"/>
                <w:sz w:val="16"/>
                <w:szCs w:val="16"/>
                <w:lang w:val="en-US"/>
              </w:rPr>
              <w:t>LA</w:t>
            </w:r>
            <w:proofErr w:type="gramStart"/>
            <w:r w:rsidRPr="0057472D">
              <w:rPr>
                <w:rFonts w:asciiTheme="majorBidi" w:hAnsiTheme="majorBidi" w:cstheme="majorBidi"/>
                <w:sz w:val="16"/>
                <w:szCs w:val="16"/>
                <w:lang w:val="en-US"/>
              </w:rPr>
              <w:t>3579)</w:t>
            </w:r>
            <w:r w:rsidR="00247545">
              <w:rPr>
                <w:rFonts w:asciiTheme="majorBidi" w:hAnsiTheme="majorBidi" w:cstheme="majorBidi"/>
                <w:sz w:val="16"/>
                <w:szCs w:val="16"/>
                <w:lang w:val="en-US"/>
              </w:rPr>
              <w:t>*</w:t>
            </w:r>
            <w:proofErr w:type="gramEnd"/>
            <w:r w:rsidR="00247545">
              <w:rPr>
                <w:rFonts w:asciiTheme="majorBidi" w:hAnsiTheme="majorBidi" w:cstheme="majorBidi"/>
                <w:sz w:val="16"/>
                <w:szCs w:val="16"/>
                <w:lang w:val="en-US"/>
              </w:rPr>
              <w:t>*</w:t>
            </w:r>
          </w:p>
        </w:tc>
        <w:tc>
          <w:tcPr>
            <w:tcW w:w="0" w:type="auto"/>
            <w:tcBorders>
              <w:top w:val="nil"/>
              <w:bottom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0194</w:t>
            </w:r>
          </w:p>
        </w:tc>
        <w:tc>
          <w:tcPr>
            <w:tcW w:w="0" w:type="auto"/>
            <w:tcBorders>
              <w:top w:val="nil"/>
              <w:bottom w:val="nil"/>
            </w:tcBorders>
            <w:vAlign w:val="center"/>
          </w:tcPr>
          <w:p w:rsidR="00C20106" w:rsidRPr="00B0302A" w:rsidRDefault="00C20106" w:rsidP="004658BD">
            <w:pPr>
              <w:jc w:val="both"/>
              <w:rPr>
                <w:rFonts w:asciiTheme="majorBidi" w:hAnsiTheme="majorBidi" w:cstheme="majorBidi"/>
                <w:i/>
                <w:sz w:val="16"/>
                <w:szCs w:val="16"/>
                <w:lang w:val="en-US"/>
              </w:rPr>
            </w:pPr>
          </w:p>
        </w:tc>
        <w:tc>
          <w:tcPr>
            <w:tcW w:w="0" w:type="auto"/>
            <w:tcBorders>
              <w:top w:val="nil"/>
              <w:bottom w:val="nil"/>
            </w:tcBorders>
            <w:vAlign w:val="center"/>
          </w:tcPr>
          <w:p w:rsidR="00C20106" w:rsidRPr="00D710A9" w:rsidRDefault="00C20106" w:rsidP="004658BD">
            <w:pPr>
              <w:rPr>
                <w:rFonts w:asciiTheme="majorBidi" w:hAnsiTheme="majorBidi" w:cstheme="majorBidi"/>
                <w:b/>
                <w:sz w:val="16"/>
                <w:szCs w:val="16"/>
                <w:lang w:val="en-US"/>
              </w:rPr>
            </w:pPr>
            <w:r>
              <w:rPr>
                <w:rFonts w:asciiTheme="majorBidi" w:hAnsiTheme="majorBidi" w:cstheme="majorBidi"/>
                <w:sz w:val="16"/>
                <w:szCs w:val="16"/>
                <w:lang w:val="en-US"/>
              </w:rPr>
              <w:t>Glycosyl transferase</w:t>
            </w:r>
          </w:p>
        </w:tc>
        <w:tc>
          <w:tcPr>
            <w:tcW w:w="0" w:type="auto"/>
            <w:tcBorders>
              <w:top w:val="nil"/>
              <w:bottom w:val="nil"/>
            </w:tcBorders>
            <w:vAlign w:val="center"/>
          </w:tcPr>
          <w:p w:rsidR="00C20106" w:rsidRPr="00A859F9" w:rsidRDefault="00C20106" w:rsidP="004658BD">
            <w:pPr>
              <w:jc w:val="both"/>
              <w:rPr>
                <w:rFonts w:asciiTheme="majorBidi" w:hAnsiTheme="majorBidi" w:cstheme="majorBidi"/>
                <w:b/>
                <w:sz w:val="16"/>
                <w:szCs w:val="16"/>
                <w:lang w:val="en-US"/>
              </w:rPr>
            </w:pPr>
            <w:r w:rsidRPr="00A859F9">
              <w:rPr>
                <w:rFonts w:asciiTheme="majorBidi" w:hAnsiTheme="majorBidi" w:cstheme="majorBidi"/>
                <w:sz w:val="16"/>
                <w:szCs w:val="16"/>
                <w:lang w:val="en-US"/>
              </w:rPr>
              <w:t>2.518</w:t>
            </w:r>
          </w:p>
        </w:tc>
        <w:tc>
          <w:tcPr>
            <w:tcW w:w="0" w:type="auto"/>
            <w:tcBorders>
              <w:top w:val="nil"/>
              <w:bottom w:val="nil"/>
            </w:tcBorders>
            <w:vAlign w:val="center"/>
          </w:tcPr>
          <w:p w:rsidR="00C20106" w:rsidRPr="005F3ECA" w:rsidRDefault="00C20106" w:rsidP="004658BD">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1.49e-55</w:t>
            </w:r>
          </w:p>
        </w:tc>
        <w:tc>
          <w:tcPr>
            <w:tcW w:w="1452" w:type="dxa"/>
            <w:tcBorders>
              <w:top w:val="nil"/>
              <w:bottom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bottom w:val="nil"/>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tcBorders>
              <w:top w:val="nil"/>
              <w:left w:val="single" w:sz="4" w:space="0" w:color="auto"/>
            </w:tcBorders>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LIMLP_15050 (LIC10537/</w:t>
            </w:r>
            <w:r w:rsidRPr="0051173F">
              <w:rPr>
                <w:rFonts w:asciiTheme="majorBidi" w:hAnsiTheme="majorBidi" w:cstheme="majorBidi"/>
                <w:sz w:val="16"/>
                <w:szCs w:val="16"/>
                <w:lang w:val="en-US"/>
              </w:rPr>
              <w:t>LA</w:t>
            </w:r>
            <w:proofErr w:type="gramStart"/>
            <w:r w:rsidRPr="0051173F">
              <w:rPr>
                <w:rFonts w:asciiTheme="majorBidi" w:hAnsiTheme="majorBidi" w:cstheme="majorBidi"/>
                <w:sz w:val="16"/>
                <w:szCs w:val="16"/>
                <w:lang w:val="en-US"/>
              </w:rPr>
              <w:t>3685</w:t>
            </w:r>
            <w:r w:rsidRPr="00D710A9">
              <w:rPr>
                <w:rFonts w:asciiTheme="majorBidi" w:hAnsiTheme="majorBidi" w:cstheme="majorBidi"/>
                <w:sz w:val="16"/>
                <w:szCs w:val="16"/>
                <w:lang w:val="en-US"/>
              </w:rPr>
              <w:t>)</w:t>
            </w:r>
            <w:r w:rsidR="00247545">
              <w:rPr>
                <w:rFonts w:asciiTheme="majorBidi" w:hAnsiTheme="majorBidi" w:cstheme="majorBidi"/>
                <w:sz w:val="16"/>
                <w:szCs w:val="16"/>
                <w:lang w:val="en-US"/>
              </w:rPr>
              <w:t>*</w:t>
            </w:r>
            <w:proofErr w:type="gramEnd"/>
            <w:r w:rsidR="00247545">
              <w:rPr>
                <w:rFonts w:asciiTheme="majorBidi" w:hAnsiTheme="majorBidi" w:cstheme="majorBidi"/>
                <w:sz w:val="16"/>
                <w:szCs w:val="16"/>
                <w:lang w:val="en-US"/>
              </w:rPr>
              <w:t>*</w:t>
            </w:r>
          </w:p>
        </w:tc>
        <w:tc>
          <w:tcPr>
            <w:tcW w:w="0" w:type="auto"/>
            <w:tcBorders>
              <w:top w:val="nil"/>
            </w:tcBorders>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2664</w:t>
            </w:r>
          </w:p>
        </w:tc>
        <w:tc>
          <w:tcPr>
            <w:tcW w:w="0" w:type="auto"/>
            <w:tcBorders>
              <w:top w:val="nil"/>
            </w:tcBorders>
            <w:vAlign w:val="center"/>
          </w:tcPr>
          <w:p w:rsidR="00C20106" w:rsidRPr="00B0302A" w:rsidRDefault="00C20106" w:rsidP="004658BD">
            <w:pPr>
              <w:jc w:val="both"/>
              <w:rPr>
                <w:rFonts w:asciiTheme="majorBidi" w:hAnsiTheme="majorBidi" w:cstheme="majorBidi"/>
                <w:i/>
                <w:sz w:val="16"/>
                <w:szCs w:val="16"/>
                <w:lang w:val="en-US"/>
              </w:rPr>
            </w:pPr>
          </w:p>
        </w:tc>
        <w:tc>
          <w:tcPr>
            <w:tcW w:w="0" w:type="auto"/>
            <w:tcBorders>
              <w:top w:val="nil"/>
            </w:tcBorders>
            <w:vAlign w:val="center"/>
          </w:tcPr>
          <w:p w:rsidR="00C20106" w:rsidRPr="00D710A9" w:rsidRDefault="00C20106" w:rsidP="004658BD">
            <w:pPr>
              <w:rPr>
                <w:rFonts w:asciiTheme="majorBidi" w:hAnsiTheme="majorBidi" w:cstheme="majorBidi"/>
                <w:b/>
                <w:sz w:val="16"/>
                <w:szCs w:val="16"/>
                <w:lang w:val="en-US"/>
              </w:rPr>
            </w:pPr>
            <w:proofErr w:type="spellStart"/>
            <w:r>
              <w:rPr>
                <w:rFonts w:asciiTheme="majorBidi" w:hAnsiTheme="majorBidi" w:cstheme="majorBidi"/>
                <w:sz w:val="16"/>
                <w:szCs w:val="16"/>
                <w:lang w:val="en-US"/>
              </w:rPr>
              <w:t>OmpA</w:t>
            </w:r>
            <w:proofErr w:type="spellEnd"/>
          </w:p>
        </w:tc>
        <w:tc>
          <w:tcPr>
            <w:tcW w:w="0" w:type="auto"/>
            <w:tcBorders>
              <w:top w:val="nil"/>
            </w:tcBorders>
            <w:vAlign w:val="center"/>
          </w:tcPr>
          <w:p w:rsidR="00C20106" w:rsidRPr="005F3ECA" w:rsidRDefault="00C20106" w:rsidP="004658BD">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1.534</w:t>
            </w:r>
          </w:p>
        </w:tc>
        <w:tc>
          <w:tcPr>
            <w:tcW w:w="0" w:type="auto"/>
            <w:tcBorders>
              <w:top w:val="nil"/>
            </w:tcBorders>
            <w:vAlign w:val="center"/>
          </w:tcPr>
          <w:p w:rsidR="00C20106" w:rsidRPr="005F3ECA" w:rsidRDefault="00C20106" w:rsidP="004658BD">
            <w:pPr>
              <w:jc w:val="both"/>
              <w:rPr>
                <w:rFonts w:asciiTheme="majorBidi" w:hAnsiTheme="majorBidi" w:cstheme="majorBidi"/>
                <w:b/>
                <w:sz w:val="16"/>
                <w:szCs w:val="16"/>
                <w:lang w:val="en-US"/>
              </w:rPr>
            </w:pPr>
            <w:r w:rsidRPr="005F3ECA">
              <w:rPr>
                <w:rFonts w:asciiTheme="majorBidi" w:hAnsiTheme="majorBidi" w:cstheme="majorBidi"/>
                <w:sz w:val="16"/>
                <w:szCs w:val="16"/>
                <w:lang w:val="en-US"/>
              </w:rPr>
              <w:t>5.29e-36</w:t>
            </w:r>
          </w:p>
        </w:tc>
        <w:tc>
          <w:tcPr>
            <w:tcW w:w="1452" w:type="dxa"/>
            <w:tcBorders>
              <w:top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right w:val="single" w:sz="4" w:space="0" w:color="auto"/>
            </w:tcBorders>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LIMLP_16925 (LIC13309/LA</w:t>
            </w:r>
            <w:proofErr w:type="gramStart"/>
            <w:r>
              <w:rPr>
                <w:rFonts w:asciiTheme="majorBidi" w:hAnsiTheme="majorBidi" w:cstheme="majorBidi"/>
                <w:sz w:val="16"/>
                <w:szCs w:val="16"/>
                <w:lang w:val="en-US"/>
              </w:rPr>
              <w:t>4149</w:t>
            </w:r>
            <w:r w:rsidRPr="00D710A9">
              <w:rPr>
                <w:rFonts w:asciiTheme="majorBidi" w:hAnsiTheme="majorBidi" w:cstheme="majorBidi"/>
                <w:sz w:val="16"/>
                <w:szCs w:val="16"/>
                <w:lang w:val="en-US"/>
              </w:rPr>
              <w:t>)</w:t>
            </w:r>
            <w:r w:rsidR="00247545">
              <w:rPr>
                <w:rFonts w:asciiTheme="majorBidi" w:hAnsiTheme="majorBidi" w:cstheme="majorBidi"/>
                <w:sz w:val="16"/>
                <w:szCs w:val="16"/>
                <w:lang w:val="en-US"/>
              </w:rPr>
              <w:t>*</w:t>
            </w:r>
            <w:proofErr w:type="gramEnd"/>
            <w:r w:rsidR="00247545">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2718</w:t>
            </w:r>
          </w:p>
        </w:tc>
        <w:tc>
          <w:tcPr>
            <w:tcW w:w="0" w:type="auto"/>
            <w:vAlign w:val="center"/>
          </w:tcPr>
          <w:p w:rsidR="00C20106" w:rsidRPr="00D710A9" w:rsidRDefault="00C20106" w:rsidP="004658BD">
            <w:pPr>
              <w:jc w:val="both"/>
              <w:rPr>
                <w:rFonts w:asciiTheme="majorBidi" w:hAnsiTheme="majorBidi" w:cstheme="majorBidi"/>
                <w:b/>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proofErr w:type="spellStart"/>
            <w:r>
              <w:rPr>
                <w:rFonts w:asciiTheme="majorBidi" w:hAnsiTheme="majorBidi" w:cstheme="majorBidi"/>
                <w:sz w:val="16"/>
                <w:szCs w:val="16"/>
                <w:lang w:val="en-US"/>
              </w:rPr>
              <w:t>Thioesterase</w:t>
            </w:r>
            <w:proofErr w:type="spellEnd"/>
          </w:p>
        </w:tc>
        <w:tc>
          <w:tcPr>
            <w:tcW w:w="0" w:type="auto"/>
            <w:vAlign w:val="center"/>
          </w:tcPr>
          <w:p w:rsidR="00C20106" w:rsidRPr="00425382" w:rsidRDefault="00C20106" w:rsidP="004658BD">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1.731</w:t>
            </w:r>
          </w:p>
        </w:tc>
        <w:tc>
          <w:tcPr>
            <w:tcW w:w="0" w:type="auto"/>
            <w:vAlign w:val="center"/>
          </w:tcPr>
          <w:p w:rsidR="00C20106" w:rsidRPr="00425382" w:rsidRDefault="00C20106" w:rsidP="004658BD">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5.52e-10</w:t>
            </w:r>
          </w:p>
        </w:tc>
        <w:tc>
          <w:tcPr>
            <w:tcW w:w="1452" w:type="dxa"/>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vAlign w:val="center"/>
          </w:tcPr>
          <w:p w:rsidR="00C20106" w:rsidRPr="00D710A9" w:rsidRDefault="00C20106" w:rsidP="004658BD">
            <w:pPr>
              <w:jc w:val="both"/>
              <w:rPr>
                <w:rFonts w:asciiTheme="majorBidi" w:hAnsiTheme="majorBidi" w:cstheme="majorBidi"/>
                <w:b/>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b/>
                <w:sz w:val="16"/>
                <w:szCs w:val="16"/>
                <w:lang w:val="en-US"/>
              </w:rPr>
            </w:pPr>
            <w:r>
              <w:rPr>
                <w:rFonts w:asciiTheme="majorBidi" w:hAnsiTheme="majorBidi" w:cstheme="majorBidi"/>
                <w:sz w:val="16"/>
                <w:szCs w:val="16"/>
                <w:lang w:val="en-US"/>
              </w:rPr>
              <w:t>LIMLP_17200 (LIC13366/</w:t>
            </w:r>
            <w:r w:rsidRPr="008F4E7F">
              <w:rPr>
                <w:rFonts w:asciiTheme="majorBidi" w:hAnsiTheme="majorBidi" w:cstheme="majorBidi"/>
                <w:sz w:val="16"/>
                <w:szCs w:val="16"/>
                <w:lang w:val="en-US"/>
              </w:rPr>
              <w:t>LA</w:t>
            </w:r>
            <w:proofErr w:type="gramStart"/>
            <w:r w:rsidRPr="008F4E7F">
              <w:rPr>
                <w:rFonts w:asciiTheme="majorBidi" w:hAnsiTheme="majorBidi" w:cstheme="majorBidi"/>
                <w:sz w:val="16"/>
                <w:szCs w:val="16"/>
                <w:lang w:val="en-US"/>
              </w:rPr>
              <w:t>4215</w:t>
            </w:r>
            <w:r w:rsidRPr="00D710A9">
              <w:rPr>
                <w:rFonts w:asciiTheme="majorBidi" w:hAnsiTheme="majorBidi" w:cstheme="majorBidi"/>
                <w:sz w:val="16"/>
                <w:szCs w:val="16"/>
                <w:lang w:val="en-US"/>
              </w:rPr>
              <w:t>)</w:t>
            </w:r>
            <w:r w:rsidR="00247545">
              <w:rPr>
                <w:rFonts w:asciiTheme="majorBidi" w:hAnsiTheme="majorBidi" w:cstheme="majorBidi"/>
                <w:sz w:val="16"/>
                <w:szCs w:val="16"/>
                <w:lang w:val="en-US"/>
              </w:rPr>
              <w:t>*</w:t>
            </w:r>
            <w:proofErr w:type="gramEnd"/>
            <w:r w:rsidR="00247545">
              <w:rPr>
                <w:rFonts w:asciiTheme="majorBidi" w:hAnsiTheme="majorBidi" w:cstheme="majorBidi"/>
                <w:sz w:val="16"/>
                <w:szCs w:val="16"/>
                <w:lang w:val="en-US"/>
              </w:rPr>
              <w:t>*</w:t>
            </w:r>
          </w:p>
        </w:tc>
        <w:tc>
          <w:tcPr>
            <w:tcW w:w="0" w:type="auto"/>
            <w:vAlign w:val="center"/>
          </w:tcPr>
          <w:p w:rsidR="00C20106" w:rsidRPr="00812D47" w:rsidRDefault="00C20106" w:rsidP="004658BD">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LEPBI_I2637</w:t>
            </w:r>
          </w:p>
        </w:tc>
        <w:tc>
          <w:tcPr>
            <w:tcW w:w="0" w:type="auto"/>
            <w:vAlign w:val="center"/>
          </w:tcPr>
          <w:p w:rsidR="00C20106" w:rsidRPr="00B0302A" w:rsidRDefault="00C20106" w:rsidP="004658BD">
            <w:pPr>
              <w:jc w:val="both"/>
              <w:rPr>
                <w:rFonts w:asciiTheme="majorBidi" w:hAnsiTheme="majorBidi" w:cstheme="majorBidi"/>
                <w:i/>
                <w:sz w:val="16"/>
                <w:szCs w:val="16"/>
                <w:lang w:val="en-US"/>
              </w:rPr>
            </w:pPr>
          </w:p>
        </w:tc>
        <w:tc>
          <w:tcPr>
            <w:tcW w:w="0" w:type="auto"/>
            <w:vAlign w:val="center"/>
          </w:tcPr>
          <w:p w:rsidR="00C20106" w:rsidRPr="00D710A9" w:rsidRDefault="00C20106" w:rsidP="004658BD">
            <w:pPr>
              <w:rPr>
                <w:rFonts w:asciiTheme="majorBidi" w:hAnsiTheme="majorBidi" w:cstheme="majorBidi"/>
                <w:b/>
                <w:sz w:val="16"/>
                <w:szCs w:val="16"/>
                <w:lang w:val="en-US"/>
              </w:rPr>
            </w:pPr>
            <w:proofErr w:type="spellStart"/>
            <w:r>
              <w:rPr>
                <w:rFonts w:asciiTheme="majorBidi" w:hAnsiTheme="majorBidi" w:cstheme="majorBidi"/>
                <w:sz w:val="16"/>
                <w:szCs w:val="16"/>
                <w:lang w:val="en-US"/>
              </w:rPr>
              <w:t>Strictosidine</w:t>
            </w:r>
            <w:proofErr w:type="spellEnd"/>
            <w:r>
              <w:rPr>
                <w:rFonts w:asciiTheme="majorBidi" w:hAnsiTheme="majorBidi" w:cstheme="majorBidi"/>
                <w:sz w:val="16"/>
                <w:szCs w:val="16"/>
                <w:lang w:val="en-US"/>
              </w:rPr>
              <w:t xml:space="preserve"> synthase</w:t>
            </w:r>
          </w:p>
        </w:tc>
        <w:tc>
          <w:tcPr>
            <w:tcW w:w="0" w:type="auto"/>
            <w:vAlign w:val="center"/>
          </w:tcPr>
          <w:p w:rsidR="00C20106" w:rsidRPr="00C32281" w:rsidRDefault="00C20106" w:rsidP="004658BD">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2.119</w:t>
            </w:r>
          </w:p>
        </w:tc>
        <w:tc>
          <w:tcPr>
            <w:tcW w:w="0" w:type="auto"/>
            <w:vAlign w:val="center"/>
          </w:tcPr>
          <w:p w:rsidR="00C20106" w:rsidRPr="00C32281" w:rsidRDefault="00C20106" w:rsidP="004658BD">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2.83e-28</w:t>
            </w:r>
          </w:p>
        </w:tc>
        <w:tc>
          <w:tcPr>
            <w:tcW w:w="1452" w:type="dxa"/>
            <w:vAlign w:val="center"/>
          </w:tcPr>
          <w:p w:rsidR="00C20106" w:rsidRPr="00812D47" w:rsidRDefault="00C20106" w:rsidP="004658BD">
            <w:pPr>
              <w:jc w:val="both"/>
              <w:rPr>
                <w:rFonts w:asciiTheme="majorBidi" w:hAnsiTheme="majorBidi" w:cstheme="majorBidi"/>
                <w:bCs/>
                <w:i/>
                <w:iCs/>
                <w:sz w:val="16"/>
                <w:szCs w:val="16"/>
                <w:lang w:val="en-US"/>
              </w:rPr>
            </w:pPr>
          </w:p>
        </w:tc>
        <w:tc>
          <w:tcPr>
            <w:tcW w:w="1452" w:type="dxa"/>
            <w:vAlign w:val="center"/>
          </w:tcPr>
          <w:p w:rsidR="00C20106" w:rsidRPr="00812D47" w:rsidRDefault="00C20106" w:rsidP="004658BD">
            <w:pPr>
              <w:jc w:val="both"/>
              <w:rPr>
                <w:rFonts w:asciiTheme="majorBidi" w:hAnsiTheme="majorBidi" w:cstheme="majorBidi"/>
                <w:bCs/>
                <w:i/>
                <w:iCs/>
                <w:sz w:val="16"/>
                <w:szCs w:val="16"/>
                <w:lang w:val="en-US"/>
              </w:rPr>
            </w:pPr>
          </w:p>
        </w:tc>
      </w:tr>
      <w:tr w:rsidR="0083682A" w:rsidRPr="00D710A9" w:rsidTr="00690B74">
        <w:trPr>
          <w:trHeight w:val="299"/>
        </w:trPr>
        <w:tc>
          <w:tcPr>
            <w:tcW w:w="0" w:type="auto"/>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LIMLP_</w:t>
            </w:r>
            <w:r w:rsidRPr="00247545">
              <w:rPr>
                <w:rFonts w:asciiTheme="majorBidi" w:hAnsiTheme="majorBidi" w:cstheme="majorBidi"/>
                <w:sz w:val="16"/>
                <w:szCs w:val="16"/>
                <w:lang w:val="en-US"/>
              </w:rPr>
              <w:t>18705</w:t>
            </w:r>
            <w:r w:rsidRPr="00D710A9">
              <w:rPr>
                <w:rFonts w:asciiTheme="majorBidi" w:hAnsiTheme="majorBidi" w:cstheme="majorBidi"/>
                <w:sz w:val="16"/>
                <w:szCs w:val="16"/>
                <w:lang w:val="en-US"/>
              </w:rPr>
              <w:t xml:space="preserve"> (LIC</w:t>
            </w:r>
            <w:r>
              <w:rPr>
                <w:rFonts w:asciiTheme="majorBidi" w:hAnsiTheme="majorBidi" w:cstheme="majorBidi"/>
                <w:sz w:val="16"/>
                <w:szCs w:val="16"/>
                <w:lang w:val="en-US"/>
              </w:rPr>
              <w:t>20168</w:t>
            </w:r>
            <w:r w:rsidRPr="00D710A9">
              <w:rPr>
                <w:rFonts w:asciiTheme="majorBidi" w:hAnsiTheme="majorBidi" w:cstheme="majorBidi"/>
                <w:sz w:val="16"/>
                <w:szCs w:val="16"/>
                <w:lang w:val="en-US"/>
              </w:rPr>
              <w:t>/L</w:t>
            </w:r>
            <w:r>
              <w:rPr>
                <w:rFonts w:asciiTheme="majorBidi" w:hAnsiTheme="majorBidi" w:cstheme="majorBidi"/>
                <w:sz w:val="16"/>
                <w:szCs w:val="16"/>
                <w:lang w:val="en-US"/>
              </w:rPr>
              <w:t>B</w:t>
            </w:r>
            <w:proofErr w:type="gramStart"/>
            <w:r>
              <w:rPr>
                <w:rFonts w:asciiTheme="majorBidi" w:hAnsiTheme="majorBidi" w:cstheme="majorBidi"/>
                <w:sz w:val="16"/>
                <w:szCs w:val="16"/>
                <w:lang w:val="en-US"/>
              </w:rPr>
              <w:t>212</w:t>
            </w:r>
            <w:r w:rsidRPr="00D710A9">
              <w:rPr>
                <w:rFonts w:asciiTheme="majorBidi" w:hAnsiTheme="majorBidi" w:cstheme="majorBidi"/>
                <w:sz w:val="16"/>
                <w:szCs w:val="16"/>
                <w:lang w:val="en-US"/>
              </w:rPr>
              <w:t>)</w:t>
            </w:r>
            <w:r w:rsidR="00247545">
              <w:rPr>
                <w:rFonts w:asciiTheme="majorBidi" w:hAnsiTheme="majorBidi" w:cstheme="majorBidi"/>
                <w:sz w:val="16"/>
                <w:szCs w:val="16"/>
                <w:lang w:val="en-US"/>
              </w:rPr>
              <w:t>*</w:t>
            </w:r>
            <w:proofErr w:type="gramEnd"/>
            <w:r w:rsidR="00247545">
              <w:rPr>
                <w:rFonts w:asciiTheme="majorBidi" w:hAnsiTheme="majorBidi" w:cstheme="majorBidi"/>
                <w:sz w:val="16"/>
                <w:szCs w:val="16"/>
                <w:lang w:val="en-US"/>
              </w:rPr>
              <w:t>*</w:t>
            </w:r>
          </w:p>
        </w:tc>
        <w:tc>
          <w:tcPr>
            <w:tcW w:w="0" w:type="auto"/>
            <w:vAlign w:val="center"/>
          </w:tcPr>
          <w:p w:rsidR="00C20106" w:rsidRPr="00D710A9" w:rsidRDefault="00C20106" w:rsidP="004658BD">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I0259</w:t>
            </w:r>
          </w:p>
        </w:tc>
        <w:tc>
          <w:tcPr>
            <w:tcW w:w="0" w:type="auto"/>
            <w:vAlign w:val="center"/>
          </w:tcPr>
          <w:p w:rsidR="00C20106" w:rsidRPr="00D710A9" w:rsidRDefault="00C20106" w:rsidP="004658BD">
            <w:pPr>
              <w:jc w:val="both"/>
              <w:rPr>
                <w:rFonts w:asciiTheme="majorBidi" w:hAnsiTheme="majorBidi" w:cstheme="majorBidi"/>
                <w:i/>
                <w:sz w:val="16"/>
                <w:szCs w:val="16"/>
                <w:lang w:val="en-US"/>
              </w:rPr>
            </w:pPr>
          </w:p>
        </w:tc>
        <w:tc>
          <w:tcPr>
            <w:tcW w:w="0" w:type="auto"/>
            <w:vAlign w:val="center"/>
          </w:tcPr>
          <w:p w:rsidR="00C20106" w:rsidRPr="00D710A9" w:rsidRDefault="00C20106" w:rsidP="004658BD">
            <w:pPr>
              <w:rPr>
                <w:rFonts w:asciiTheme="majorBidi" w:hAnsiTheme="majorBidi" w:cstheme="majorBidi"/>
                <w:sz w:val="16"/>
                <w:szCs w:val="16"/>
                <w:lang w:val="en-US"/>
              </w:rPr>
            </w:pPr>
            <w:r>
              <w:rPr>
                <w:rFonts w:asciiTheme="majorBidi" w:hAnsiTheme="majorBidi" w:cstheme="majorBidi"/>
                <w:sz w:val="16"/>
                <w:szCs w:val="16"/>
                <w:lang w:val="en-US"/>
              </w:rPr>
              <w:t>Phosphoribosyl ATP-pyrophosphatase</w:t>
            </w:r>
          </w:p>
        </w:tc>
        <w:tc>
          <w:tcPr>
            <w:tcW w:w="0" w:type="auto"/>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9</w:t>
            </w:r>
            <w:r>
              <w:rPr>
                <w:rFonts w:asciiTheme="majorBidi" w:hAnsiTheme="majorBidi" w:cstheme="majorBidi"/>
                <w:sz w:val="16"/>
                <w:szCs w:val="16"/>
                <w:lang w:val="en-US"/>
              </w:rPr>
              <w:t>92</w:t>
            </w:r>
          </w:p>
        </w:tc>
        <w:tc>
          <w:tcPr>
            <w:tcW w:w="0" w:type="auto"/>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2.50e-2</w:t>
            </w:r>
            <w:r w:rsidRPr="00D710A9">
              <w:rPr>
                <w:rFonts w:asciiTheme="majorBidi" w:hAnsiTheme="majorBidi" w:cstheme="majorBidi"/>
                <w:sz w:val="16"/>
                <w:szCs w:val="16"/>
                <w:lang w:val="en-US"/>
              </w:rPr>
              <w:t>1</w:t>
            </w:r>
          </w:p>
        </w:tc>
        <w:tc>
          <w:tcPr>
            <w:tcW w:w="1452" w:type="dxa"/>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vAlign w:val="center"/>
          </w:tcPr>
          <w:p w:rsidR="00C20106" w:rsidRPr="00D710A9" w:rsidRDefault="00C20106" w:rsidP="004658BD">
            <w:pPr>
              <w:jc w:val="both"/>
              <w:rPr>
                <w:rFonts w:asciiTheme="majorBidi" w:hAnsiTheme="majorBidi" w:cstheme="majorBidi"/>
                <w:sz w:val="16"/>
                <w:szCs w:val="16"/>
                <w:lang w:val="en-US"/>
              </w:rPr>
            </w:pPr>
          </w:p>
        </w:tc>
      </w:tr>
      <w:tr w:rsidR="0083682A" w:rsidRPr="00D710A9" w:rsidTr="00690B74">
        <w:trPr>
          <w:trHeight w:val="299"/>
        </w:trPr>
        <w:tc>
          <w:tcPr>
            <w:tcW w:w="0" w:type="auto"/>
            <w:tcBorders>
              <w:top w:val="nil"/>
              <w:left w:val="single" w:sz="4" w:space="0" w:color="auto"/>
              <w:bottom w:val="nil"/>
            </w:tcBorders>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LIMLP_19465</w:t>
            </w:r>
            <w:r w:rsidRPr="00D710A9">
              <w:rPr>
                <w:rFonts w:asciiTheme="majorBidi" w:hAnsiTheme="majorBidi" w:cstheme="majorBidi"/>
                <w:sz w:val="16"/>
                <w:szCs w:val="16"/>
                <w:lang w:val="en-US"/>
              </w:rPr>
              <w:t xml:space="preserve"> (LA</w:t>
            </w:r>
            <w:r>
              <w:rPr>
                <w:rFonts w:asciiTheme="majorBidi" w:hAnsiTheme="majorBidi" w:cstheme="majorBidi"/>
                <w:sz w:val="16"/>
                <w:szCs w:val="16"/>
                <w:lang w:val="en-US"/>
              </w:rPr>
              <w:t>1798</w:t>
            </w:r>
            <w:r w:rsidRPr="00D710A9">
              <w:rPr>
                <w:rFonts w:asciiTheme="majorBidi" w:hAnsiTheme="majorBidi" w:cstheme="majorBidi"/>
                <w:sz w:val="16"/>
                <w:szCs w:val="16"/>
                <w:lang w:val="en-US"/>
              </w:rPr>
              <w:t>)</w:t>
            </w:r>
          </w:p>
        </w:tc>
        <w:tc>
          <w:tcPr>
            <w:tcW w:w="0" w:type="auto"/>
            <w:tcBorders>
              <w:top w:val="nil"/>
              <w:bottom w:val="nil"/>
            </w:tcBorders>
            <w:vAlign w:val="center"/>
          </w:tcPr>
          <w:p w:rsidR="00C20106" w:rsidRPr="00D710A9" w:rsidRDefault="00C20106" w:rsidP="004658BD">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0049</w:t>
            </w:r>
          </w:p>
        </w:tc>
        <w:tc>
          <w:tcPr>
            <w:tcW w:w="0" w:type="auto"/>
            <w:tcBorders>
              <w:top w:val="nil"/>
              <w:bottom w:val="nil"/>
            </w:tcBorders>
            <w:vAlign w:val="center"/>
          </w:tcPr>
          <w:p w:rsidR="00C20106" w:rsidRPr="00D710A9" w:rsidRDefault="00C20106" w:rsidP="004658BD">
            <w:pPr>
              <w:jc w:val="both"/>
              <w:rPr>
                <w:rFonts w:asciiTheme="majorBidi" w:hAnsiTheme="majorBidi" w:cstheme="majorBidi"/>
                <w:i/>
                <w:sz w:val="16"/>
                <w:szCs w:val="16"/>
                <w:lang w:val="en-US"/>
              </w:rPr>
            </w:pPr>
          </w:p>
        </w:tc>
        <w:tc>
          <w:tcPr>
            <w:tcW w:w="0" w:type="auto"/>
            <w:tcBorders>
              <w:top w:val="nil"/>
              <w:bottom w:val="nil"/>
            </w:tcBorders>
            <w:vAlign w:val="center"/>
          </w:tcPr>
          <w:p w:rsidR="00C20106" w:rsidRPr="00D710A9" w:rsidRDefault="00C20106" w:rsidP="004658BD">
            <w:pPr>
              <w:rPr>
                <w:rFonts w:asciiTheme="majorBidi" w:hAnsiTheme="majorBidi" w:cstheme="majorBidi"/>
                <w:sz w:val="16"/>
                <w:szCs w:val="16"/>
                <w:lang w:val="en-US"/>
              </w:rPr>
            </w:pPr>
            <w:r>
              <w:rPr>
                <w:rFonts w:asciiTheme="majorBidi" w:hAnsiTheme="majorBidi" w:cstheme="majorBidi"/>
                <w:sz w:val="16"/>
                <w:szCs w:val="16"/>
                <w:lang w:val="en-US"/>
              </w:rPr>
              <w:t xml:space="preserve">Antitoxin component (PHD family) of the type II toxin-antitoxin system </w:t>
            </w:r>
          </w:p>
        </w:tc>
        <w:tc>
          <w:tcPr>
            <w:tcW w:w="0" w:type="auto"/>
            <w:tcBorders>
              <w:top w:val="nil"/>
              <w:bottom w:val="nil"/>
            </w:tcBorders>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1.824</w:t>
            </w:r>
          </w:p>
        </w:tc>
        <w:tc>
          <w:tcPr>
            <w:tcW w:w="0" w:type="auto"/>
            <w:tcBorders>
              <w:top w:val="nil"/>
              <w:bottom w:val="nil"/>
            </w:tcBorders>
            <w:vAlign w:val="center"/>
          </w:tcPr>
          <w:p w:rsidR="00C20106" w:rsidRPr="00D710A9" w:rsidRDefault="00C20106" w:rsidP="004658BD">
            <w:pPr>
              <w:jc w:val="both"/>
              <w:rPr>
                <w:rFonts w:asciiTheme="majorBidi" w:hAnsiTheme="majorBidi" w:cstheme="majorBidi"/>
                <w:sz w:val="16"/>
                <w:szCs w:val="16"/>
                <w:lang w:val="en-US"/>
              </w:rPr>
            </w:pPr>
            <w:r>
              <w:rPr>
                <w:rFonts w:asciiTheme="majorBidi" w:hAnsiTheme="majorBidi" w:cstheme="majorBidi"/>
                <w:sz w:val="16"/>
                <w:szCs w:val="16"/>
                <w:lang w:val="en-US"/>
              </w:rPr>
              <w:t>1.87e-03</w:t>
            </w:r>
          </w:p>
        </w:tc>
        <w:tc>
          <w:tcPr>
            <w:tcW w:w="1452" w:type="dxa"/>
            <w:tcBorders>
              <w:top w:val="nil"/>
              <w:bottom w:val="nil"/>
            </w:tcBorders>
            <w:vAlign w:val="center"/>
          </w:tcPr>
          <w:p w:rsidR="00C20106" w:rsidRPr="002F6D1F" w:rsidRDefault="00C20106" w:rsidP="004658BD">
            <w:pPr>
              <w:jc w:val="both"/>
              <w:rPr>
                <w:rFonts w:asciiTheme="majorBidi" w:hAnsiTheme="majorBidi" w:cstheme="majorBidi"/>
                <w:bCs/>
                <w:sz w:val="16"/>
                <w:szCs w:val="16"/>
                <w:lang w:val="en-US"/>
              </w:rPr>
            </w:pPr>
          </w:p>
        </w:tc>
        <w:tc>
          <w:tcPr>
            <w:tcW w:w="1452" w:type="dxa"/>
            <w:tcBorders>
              <w:top w:val="nil"/>
              <w:bottom w:val="nil"/>
            </w:tcBorders>
            <w:vAlign w:val="center"/>
          </w:tcPr>
          <w:p w:rsidR="00C20106" w:rsidRPr="00D710A9" w:rsidRDefault="00C20106" w:rsidP="004658BD">
            <w:pPr>
              <w:jc w:val="both"/>
              <w:rPr>
                <w:rFonts w:asciiTheme="majorBidi" w:hAnsiTheme="majorBidi" w:cstheme="majorBidi"/>
                <w:sz w:val="16"/>
                <w:szCs w:val="16"/>
                <w:lang w:val="en-US"/>
              </w:rPr>
            </w:pPr>
          </w:p>
        </w:tc>
      </w:tr>
      <w:tr w:rsidR="00690B74" w:rsidRPr="00D710A9" w:rsidTr="00690B74">
        <w:trPr>
          <w:trHeight w:val="314"/>
        </w:trPr>
        <w:tc>
          <w:tcPr>
            <w:tcW w:w="0" w:type="auto"/>
            <w:tcBorders>
              <w:top w:val="nil"/>
              <w:bottom w:val="nil"/>
            </w:tcBorders>
            <w:vAlign w:val="center"/>
          </w:tcPr>
          <w:p w:rsidR="00690B74" w:rsidRPr="000F7C2E" w:rsidRDefault="00690B74" w:rsidP="00690B74">
            <w:pPr>
              <w:tabs>
                <w:tab w:val="left" w:pos="1701"/>
              </w:tabs>
              <w:snapToGrid w:val="0"/>
              <w:spacing w:before="240" w:after="120"/>
              <w:jc w:val="both"/>
              <w:rPr>
                <w:rFonts w:asciiTheme="majorBidi" w:hAnsiTheme="majorBidi" w:cstheme="majorBidi"/>
                <w:b/>
                <w:bCs/>
                <w:i/>
                <w:iCs/>
                <w:sz w:val="18"/>
                <w:szCs w:val="18"/>
                <w:lang w:val="en-US"/>
              </w:rPr>
            </w:pPr>
            <w:r w:rsidRPr="000F7C2E">
              <w:rPr>
                <w:rFonts w:asciiTheme="majorBidi" w:hAnsiTheme="majorBidi" w:cstheme="majorBidi"/>
                <w:b/>
                <w:bCs/>
                <w:i/>
                <w:iCs/>
                <w:sz w:val="18"/>
                <w:szCs w:val="18"/>
                <w:lang w:val="en-US"/>
              </w:rPr>
              <w:t>Hypothetical</w:t>
            </w:r>
          </w:p>
        </w:tc>
        <w:tc>
          <w:tcPr>
            <w:tcW w:w="0" w:type="auto"/>
            <w:tcBorders>
              <w:top w:val="nil"/>
              <w:bottom w:val="nil"/>
            </w:tcBorders>
            <w:vAlign w:val="center"/>
          </w:tcPr>
          <w:p w:rsidR="00690B74" w:rsidRPr="002F6D1F" w:rsidRDefault="00690B74" w:rsidP="00690B74">
            <w:pPr>
              <w:snapToGrid w:val="0"/>
              <w:spacing w:before="240" w:after="120"/>
              <w:jc w:val="both"/>
              <w:rPr>
                <w:rFonts w:asciiTheme="majorBidi" w:hAnsiTheme="majorBidi" w:cstheme="majorBidi"/>
                <w:bCs/>
                <w:sz w:val="16"/>
                <w:szCs w:val="16"/>
                <w:lang w:val="en-US"/>
              </w:rPr>
            </w:pPr>
          </w:p>
        </w:tc>
        <w:tc>
          <w:tcPr>
            <w:tcW w:w="0" w:type="auto"/>
            <w:tcBorders>
              <w:top w:val="nil"/>
              <w:bottom w:val="nil"/>
            </w:tcBorders>
            <w:vAlign w:val="center"/>
          </w:tcPr>
          <w:p w:rsidR="00690B74" w:rsidRPr="00D710A9" w:rsidRDefault="00690B74" w:rsidP="00690B74">
            <w:pPr>
              <w:snapToGrid w:val="0"/>
              <w:spacing w:before="240" w:after="120"/>
              <w:jc w:val="both"/>
              <w:rPr>
                <w:rFonts w:asciiTheme="majorBidi" w:hAnsiTheme="majorBidi" w:cstheme="majorBidi"/>
                <w:b/>
                <w:sz w:val="16"/>
                <w:szCs w:val="16"/>
                <w:lang w:val="en-US"/>
              </w:rPr>
            </w:pPr>
          </w:p>
        </w:tc>
        <w:tc>
          <w:tcPr>
            <w:tcW w:w="0" w:type="auto"/>
            <w:tcBorders>
              <w:top w:val="nil"/>
              <w:bottom w:val="nil"/>
            </w:tcBorders>
            <w:vAlign w:val="center"/>
          </w:tcPr>
          <w:p w:rsidR="00690B74" w:rsidRPr="00D710A9" w:rsidRDefault="00690B74" w:rsidP="00690B74">
            <w:pPr>
              <w:snapToGrid w:val="0"/>
              <w:spacing w:before="240" w:after="120"/>
              <w:rPr>
                <w:rFonts w:asciiTheme="majorBidi" w:hAnsiTheme="majorBidi" w:cstheme="majorBidi"/>
                <w:sz w:val="16"/>
                <w:szCs w:val="16"/>
                <w:lang w:val="en-US"/>
              </w:rPr>
            </w:pPr>
          </w:p>
        </w:tc>
        <w:tc>
          <w:tcPr>
            <w:tcW w:w="0" w:type="auto"/>
            <w:tcBorders>
              <w:top w:val="nil"/>
              <w:bottom w:val="nil"/>
            </w:tcBorders>
            <w:vAlign w:val="center"/>
          </w:tcPr>
          <w:p w:rsidR="00690B74" w:rsidRPr="00D710A9" w:rsidRDefault="00690B74" w:rsidP="00690B74">
            <w:pPr>
              <w:snapToGrid w:val="0"/>
              <w:spacing w:before="240" w:after="120"/>
              <w:jc w:val="both"/>
              <w:rPr>
                <w:rFonts w:asciiTheme="majorBidi" w:hAnsiTheme="majorBidi" w:cstheme="majorBidi"/>
                <w:sz w:val="16"/>
                <w:szCs w:val="16"/>
                <w:lang w:val="en-US"/>
              </w:rPr>
            </w:pPr>
          </w:p>
        </w:tc>
        <w:tc>
          <w:tcPr>
            <w:tcW w:w="0" w:type="auto"/>
            <w:tcBorders>
              <w:top w:val="nil"/>
              <w:bottom w:val="nil"/>
            </w:tcBorders>
            <w:vAlign w:val="center"/>
          </w:tcPr>
          <w:p w:rsidR="00690B74" w:rsidRPr="00D710A9" w:rsidRDefault="00690B74" w:rsidP="00690B74">
            <w:pPr>
              <w:snapToGrid w:val="0"/>
              <w:spacing w:before="240" w:after="120"/>
              <w:jc w:val="both"/>
              <w:rPr>
                <w:rFonts w:asciiTheme="majorBidi" w:hAnsiTheme="majorBidi" w:cstheme="majorBidi"/>
                <w:sz w:val="16"/>
                <w:szCs w:val="16"/>
                <w:lang w:val="en-US"/>
              </w:rPr>
            </w:pPr>
          </w:p>
        </w:tc>
        <w:tc>
          <w:tcPr>
            <w:tcW w:w="1452" w:type="dxa"/>
            <w:tcBorders>
              <w:top w:val="nil"/>
              <w:bottom w:val="nil"/>
            </w:tcBorders>
            <w:vAlign w:val="center"/>
          </w:tcPr>
          <w:p w:rsidR="00690B74" w:rsidRPr="002F6D1F" w:rsidRDefault="00690B74" w:rsidP="00690B74">
            <w:pPr>
              <w:snapToGrid w:val="0"/>
              <w:spacing w:before="240" w:after="120"/>
              <w:jc w:val="both"/>
              <w:rPr>
                <w:rFonts w:asciiTheme="majorBidi" w:hAnsiTheme="majorBidi" w:cstheme="majorBidi"/>
                <w:bCs/>
                <w:sz w:val="16"/>
                <w:szCs w:val="16"/>
                <w:lang w:val="en-US"/>
              </w:rPr>
            </w:pPr>
          </w:p>
        </w:tc>
        <w:tc>
          <w:tcPr>
            <w:tcW w:w="1452" w:type="dxa"/>
            <w:tcBorders>
              <w:top w:val="nil"/>
              <w:bottom w:val="nil"/>
            </w:tcBorders>
            <w:vAlign w:val="center"/>
          </w:tcPr>
          <w:p w:rsidR="00690B74" w:rsidRPr="002F6D1F" w:rsidRDefault="00690B74" w:rsidP="00690B74">
            <w:pPr>
              <w:snapToGrid w:val="0"/>
              <w:spacing w:before="240" w:after="120"/>
              <w:jc w:val="both"/>
              <w:rPr>
                <w:rFonts w:asciiTheme="majorBidi" w:hAnsiTheme="majorBidi" w:cstheme="majorBidi"/>
                <w:bCs/>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snapToGrid w:val="0"/>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LIMLP_00075</w:t>
            </w:r>
            <w:r>
              <w:rPr>
                <w:rFonts w:asciiTheme="majorBidi" w:hAnsiTheme="majorBidi" w:cstheme="majorBidi"/>
                <w:sz w:val="16"/>
                <w:szCs w:val="16"/>
                <w:lang w:val="en-US"/>
              </w:rPr>
              <w:t xml:space="preserve"> </w:t>
            </w:r>
            <w:r w:rsidRPr="00D710A9">
              <w:rPr>
                <w:rFonts w:asciiTheme="majorBidi" w:hAnsiTheme="majorBidi" w:cstheme="majorBidi"/>
                <w:sz w:val="16"/>
                <w:szCs w:val="16"/>
                <w:lang w:val="en-US"/>
              </w:rPr>
              <w:t>(LIC10015/LA0016)</w:t>
            </w:r>
          </w:p>
        </w:tc>
        <w:tc>
          <w:tcPr>
            <w:tcW w:w="0" w:type="auto"/>
            <w:tcBorders>
              <w:top w:val="nil"/>
            </w:tcBorders>
            <w:vAlign w:val="center"/>
          </w:tcPr>
          <w:p w:rsidR="00690B74" w:rsidRPr="002F6D1F" w:rsidRDefault="00690B74" w:rsidP="00690B74">
            <w:pPr>
              <w:snapToGrid w:val="0"/>
              <w:jc w:val="both"/>
              <w:rPr>
                <w:rFonts w:asciiTheme="majorBidi" w:hAnsiTheme="majorBidi" w:cstheme="majorBidi"/>
                <w:bCs/>
                <w:sz w:val="16"/>
                <w:szCs w:val="16"/>
                <w:lang w:val="en-US"/>
              </w:rPr>
            </w:pPr>
            <w:r w:rsidRPr="002F6D1F">
              <w:rPr>
                <w:rFonts w:asciiTheme="majorBidi" w:hAnsiTheme="majorBidi" w:cstheme="majorBidi"/>
                <w:bCs/>
                <w:sz w:val="16"/>
                <w:szCs w:val="16"/>
                <w:lang w:val="en-US"/>
              </w:rPr>
              <w:t>LEPBI_I0013</w:t>
            </w:r>
          </w:p>
        </w:tc>
        <w:tc>
          <w:tcPr>
            <w:tcW w:w="0" w:type="auto"/>
            <w:tcBorders>
              <w:top w:val="nil"/>
            </w:tcBorders>
            <w:vAlign w:val="center"/>
          </w:tcPr>
          <w:p w:rsidR="00690B74" w:rsidRPr="00D710A9" w:rsidRDefault="00690B74" w:rsidP="00690B74">
            <w:pPr>
              <w:snapToGrid w:val="0"/>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snapToGrid w:val="0"/>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snapToGrid w:val="0"/>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1.650</w:t>
            </w:r>
          </w:p>
        </w:tc>
        <w:tc>
          <w:tcPr>
            <w:tcW w:w="0" w:type="auto"/>
            <w:tcBorders>
              <w:top w:val="nil"/>
            </w:tcBorders>
            <w:vAlign w:val="center"/>
          </w:tcPr>
          <w:p w:rsidR="00690B74" w:rsidRPr="00D710A9" w:rsidRDefault="00690B74" w:rsidP="00690B74">
            <w:pPr>
              <w:snapToGrid w:val="0"/>
              <w:jc w:val="both"/>
              <w:rPr>
                <w:rFonts w:asciiTheme="majorBidi" w:hAnsiTheme="majorBidi" w:cstheme="majorBidi"/>
                <w:b/>
                <w:sz w:val="16"/>
                <w:szCs w:val="16"/>
                <w:lang w:val="en-US"/>
              </w:rPr>
            </w:pPr>
            <w:r w:rsidRPr="00D710A9">
              <w:rPr>
                <w:rFonts w:asciiTheme="majorBidi" w:hAnsiTheme="majorBidi" w:cstheme="majorBidi"/>
                <w:sz w:val="16"/>
                <w:szCs w:val="16"/>
                <w:lang w:val="en-US"/>
              </w:rPr>
              <w:t>8.44e-15</w:t>
            </w:r>
          </w:p>
        </w:tc>
        <w:tc>
          <w:tcPr>
            <w:tcW w:w="1452" w:type="dxa"/>
            <w:tcBorders>
              <w:top w:val="nil"/>
            </w:tcBorders>
            <w:vAlign w:val="center"/>
          </w:tcPr>
          <w:p w:rsidR="00690B74" w:rsidRPr="002F6D1F" w:rsidRDefault="00690B74" w:rsidP="00690B74">
            <w:pPr>
              <w:snapToGrid w:val="0"/>
              <w:jc w:val="both"/>
              <w:rPr>
                <w:rFonts w:asciiTheme="majorBidi" w:hAnsiTheme="majorBidi" w:cstheme="majorBidi"/>
                <w:bCs/>
                <w:sz w:val="16"/>
                <w:szCs w:val="16"/>
                <w:lang w:val="en-US"/>
              </w:rPr>
            </w:pPr>
          </w:p>
        </w:tc>
        <w:tc>
          <w:tcPr>
            <w:tcW w:w="1452" w:type="dxa"/>
            <w:tcBorders>
              <w:top w:val="nil"/>
            </w:tcBorders>
            <w:vAlign w:val="center"/>
          </w:tcPr>
          <w:p w:rsidR="00690B74" w:rsidRPr="002F6D1F" w:rsidRDefault="00690B74" w:rsidP="00690B74">
            <w:pPr>
              <w:snapToGrid w:val="0"/>
              <w:jc w:val="both"/>
              <w:rPr>
                <w:rFonts w:asciiTheme="majorBidi" w:hAnsiTheme="majorBidi" w:cstheme="majorBidi"/>
                <w:bCs/>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LIMLP_00870 (LIC</w:t>
            </w:r>
            <w:r>
              <w:rPr>
                <w:rFonts w:asciiTheme="majorBidi" w:hAnsiTheme="majorBidi" w:cstheme="majorBidi"/>
                <w:sz w:val="16"/>
                <w:szCs w:val="16"/>
                <w:lang w:val="en-US"/>
              </w:rPr>
              <w:t>10166</w:t>
            </w:r>
            <w:r w:rsidRPr="00D710A9">
              <w:rPr>
                <w:rFonts w:asciiTheme="majorBidi" w:hAnsiTheme="majorBidi" w:cstheme="majorBidi"/>
                <w:sz w:val="16"/>
                <w:szCs w:val="16"/>
                <w:lang w:val="en-US"/>
              </w:rPr>
              <w:t>/</w:t>
            </w:r>
            <w:r w:rsidRPr="002F6D1F">
              <w:rPr>
                <w:rFonts w:asciiTheme="majorBidi" w:hAnsiTheme="majorBidi" w:cstheme="majorBidi"/>
                <w:sz w:val="16"/>
                <w:szCs w:val="16"/>
                <w:lang w:val="en-US"/>
              </w:rPr>
              <w:t>LA0191</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1.815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2.50e-03</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LIMLP_00875 (L</w:t>
            </w:r>
            <w:r>
              <w:rPr>
                <w:rFonts w:asciiTheme="majorBidi" w:hAnsiTheme="majorBidi" w:cstheme="majorBidi"/>
                <w:sz w:val="16"/>
                <w:szCs w:val="16"/>
                <w:lang w:val="en-US"/>
              </w:rPr>
              <w:t>EP</w:t>
            </w:r>
            <w:r w:rsidRPr="00D710A9">
              <w:rPr>
                <w:rFonts w:asciiTheme="majorBidi" w:hAnsiTheme="majorBidi" w:cstheme="majorBidi"/>
                <w:sz w:val="16"/>
                <w:szCs w:val="16"/>
                <w:lang w:val="en-US"/>
              </w:rPr>
              <w:t>IC</w:t>
            </w:r>
            <w:r>
              <w:rPr>
                <w:rFonts w:asciiTheme="majorBidi" w:hAnsiTheme="majorBidi" w:cstheme="majorBidi"/>
                <w:sz w:val="16"/>
                <w:szCs w:val="16"/>
                <w:lang w:val="en-US"/>
              </w:rPr>
              <w:t>0174</w:t>
            </w:r>
            <w:r w:rsidRPr="00D710A9">
              <w:rPr>
                <w:rFonts w:asciiTheme="majorBidi" w:hAnsiTheme="majorBidi" w:cstheme="majorBidi"/>
                <w:sz w:val="16"/>
                <w:szCs w:val="16"/>
                <w:lang w:val="en-US"/>
              </w:rPr>
              <w:t>/LA0192)</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2.035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1.94e-06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LIMLP_00880 (LIC</w:t>
            </w:r>
            <w:r>
              <w:rPr>
                <w:rFonts w:asciiTheme="majorBidi" w:hAnsiTheme="majorBidi" w:cstheme="majorBidi"/>
                <w:sz w:val="16"/>
                <w:szCs w:val="16"/>
                <w:lang w:val="en-US"/>
              </w:rPr>
              <w:t>10167</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0193)</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1.540</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4.76e-05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LIMLP_00885 (L</w:t>
            </w:r>
            <w:r>
              <w:rPr>
                <w:rFonts w:asciiTheme="majorBidi" w:hAnsiTheme="majorBidi" w:cstheme="majorBidi"/>
                <w:sz w:val="16"/>
                <w:szCs w:val="16"/>
                <w:lang w:val="en-US"/>
              </w:rPr>
              <w:t>EP</w:t>
            </w:r>
            <w:r w:rsidRPr="00D710A9">
              <w:rPr>
                <w:rFonts w:asciiTheme="majorBidi" w:hAnsiTheme="majorBidi" w:cstheme="majorBidi"/>
                <w:sz w:val="16"/>
                <w:szCs w:val="16"/>
                <w:lang w:val="en-US"/>
              </w:rPr>
              <w:t>IC</w:t>
            </w:r>
            <w:r>
              <w:rPr>
                <w:rFonts w:asciiTheme="majorBidi" w:hAnsiTheme="majorBidi" w:cstheme="majorBidi"/>
                <w:sz w:val="16"/>
                <w:szCs w:val="16"/>
                <w:lang w:val="en-US"/>
              </w:rPr>
              <w:t>0176</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0194)</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2.091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2.97e-26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LIMLP_00905 (LIC10170/LA</w:t>
            </w:r>
            <w:r>
              <w:rPr>
                <w:rFonts w:asciiTheme="majorBidi" w:hAnsiTheme="majorBidi" w:cstheme="majorBidi"/>
                <w:sz w:val="16"/>
                <w:szCs w:val="16"/>
                <w:lang w:val="en-US"/>
              </w:rPr>
              <w:t>0200</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1.719</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3.14e-10</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LIMLP_00910 (LIC10171/LA</w:t>
            </w:r>
            <w:r>
              <w:rPr>
                <w:rFonts w:asciiTheme="majorBidi" w:hAnsiTheme="majorBidi" w:cstheme="majorBidi"/>
                <w:sz w:val="16"/>
                <w:szCs w:val="16"/>
                <w:lang w:val="en-US"/>
              </w:rPr>
              <w:t>0201</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1.901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2.82e-06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LIMLP_00920 (LIC10173/LA0203)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1.834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2.57e-07</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LIMLP_00930 (</w:t>
            </w:r>
            <w:r w:rsidRPr="00DC57BF">
              <w:rPr>
                <w:rFonts w:asciiTheme="majorBidi" w:hAnsiTheme="majorBidi" w:cstheme="majorBidi"/>
                <w:sz w:val="16"/>
                <w:szCs w:val="16"/>
                <w:lang w:val="en-US"/>
              </w:rPr>
              <w:t>LIC10175/LA</w:t>
            </w:r>
            <w:proofErr w:type="gramStart"/>
            <w:r w:rsidRPr="00DC57BF">
              <w:rPr>
                <w:rFonts w:asciiTheme="majorBidi" w:hAnsiTheme="majorBidi" w:cstheme="majorBidi"/>
                <w:sz w:val="16"/>
                <w:szCs w:val="16"/>
                <w:lang w:val="en-US"/>
              </w:rPr>
              <w:t>0205)</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1.644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3.24e-35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LIMLP_00935 (</w:t>
            </w:r>
            <w:r w:rsidRPr="00DC57BF">
              <w:rPr>
                <w:rFonts w:asciiTheme="majorBidi" w:hAnsiTheme="majorBidi" w:cstheme="majorBidi"/>
                <w:sz w:val="16"/>
                <w:szCs w:val="16"/>
                <w:lang w:val="en-US"/>
              </w:rPr>
              <w:t>LIC10176/LA</w:t>
            </w:r>
            <w:proofErr w:type="gramStart"/>
            <w:r w:rsidRPr="00DC57BF">
              <w:rPr>
                <w:rFonts w:asciiTheme="majorBidi" w:hAnsiTheme="majorBidi" w:cstheme="majorBidi"/>
                <w:sz w:val="16"/>
                <w:szCs w:val="16"/>
                <w:lang w:val="en-US"/>
              </w:rPr>
              <w:t>0206)</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1.679</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1.78e-16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LIMLP_00940 (</w:t>
            </w:r>
            <w:r w:rsidRPr="00DC57BF">
              <w:rPr>
                <w:rFonts w:asciiTheme="majorBidi" w:hAnsiTheme="majorBidi" w:cstheme="majorBidi"/>
                <w:sz w:val="16"/>
                <w:szCs w:val="16"/>
                <w:lang w:val="en-US"/>
              </w:rPr>
              <w:t>LIC10177/LA</w:t>
            </w:r>
            <w:proofErr w:type="gramStart"/>
            <w:r w:rsidRPr="00DC57BF">
              <w:rPr>
                <w:rFonts w:asciiTheme="majorBidi" w:hAnsiTheme="majorBidi" w:cstheme="majorBidi"/>
                <w:sz w:val="16"/>
                <w:szCs w:val="16"/>
                <w:lang w:val="en-US"/>
              </w:rPr>
              <w:t>0207)</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1.557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2.01e-16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LIMLP_00945</w:t>
            </w:r>
            <w:r>
              <w:rPr>
                <w:rFonts w:asciiTheme="majorBidi" w:hAnsiTheme="majorBidi" w:cstheme="majorBidi"/>
                <w:sz w:val="16"/>
                <w:szCs w:val="16"/>
                <w:lang w:val="en-US"/>
              </w:rPr>
              <w:t xml:space="preserve"> </w:t>
            </w:r>
            <w:r w:rsidRPr="00D710A9">
              <w:rPr>
                <w:rFonts w:asciiTheme="majorBidi" w:hAnsiTheme="majorBidi" w:cstheme="majorBidi"/>
                <w:sz w:val="16"/>
                <w:szCs w:val="16"/>
                <w:lang w:val="en-US"/>
              </w:rPr>
              <w:t>(</w:t>
            </w:r>
            <w:r w:rsidRPr="00DC57BF">
              <w:rPr>
                <w:rFonts w:asciiTheme="majorBidi" w:hAnsiTheme="majorBidi" w:cstheme="majorBidi"/>
                <w:sz w:val="16"/>
                <w:szCs w:val="16"/>
                <w:lang w:val="en-US"/>
              </w:rPr>
              <w:t>L</w:t>
            </w:r>
            <w:r>
              <w:rPr>
                <w:rFonts w:asciiTheme="majorBidi" w:hAnsiTheme="majorBidi" w:cstheme="majorBidi"/>
                <w:sz w:val="16"/>
                <w:szCs w:val="16"/>
                <w:lang w:val="en-US"/>
              </w:rPr>
              <w:t>EP</w:t>
            </w:r>
            <w:r w:rsidRPr="00DC57BF">
              <w:rPr>
                <w:rFonts w:asciiTheme="majorBidi" w:hAnsiTheme="majorBidi" w:cstheme="majorBidi"/>
                <w:sz w:val="16"/>
                <w:szCs w:val="16"/>
                <w:lang w:val="en-US"/>
              </w:rPr>
              <w:t>IC101</w:t>
            </w:r>
            <w:r>
              <w:rPr>
                <w:rFonts w:asciiTheme="majorBidi" w:hAnsiTheme="majorBidi" w:cstheme="majorBidi"/>
                <w:sz w:val="16"/>
                <w:szCs w:val="16"/>
                <w:lang w:val="en-US"/>
              </w:rPr>
              <w:t>90</w:t>
            </w:r>
            <w:r w:rsidRPr="00DC57BF">
              <w:rPr>
                <w:rFonts w:asciiTheme="majorBidi" w:hAnsiTheme="majorBidi" w:cstheme="majorBidi"/>
                <w:sz w:val="16"/>
                <w:szCs w:val="16"/>
                <w:lang w:val="en-US"/>
              </w:rPr>
              <w:t>/LA</w:t>
            </w:r>
            <w:proofErr w:type="gramStart"/>
            <w:r w:rsidRPr="00DC57BF">
              <w:rPr>
                <w:rFonts w:asciiTheme="majorBidi" w:hAnsiTheme="majorBidi" w:cstheme="majorBidi"/>
                <w:sz w:val="16"/>
                <w:szCs w:val="16"/>
                <w:lang w:val="en-US"/>
              </w:rPr>
              <w:t>0208)</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1.611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1.18e-11</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LIMLP_01125 (</w:t>
            </w:r>
            <w:r w:rsidRPr="00DC57BF">
              <w:rPr>
                <w:rFonts w:asciiTheme="majorBidi" w:hAnsiTheme="majorBidi" w:cstheme="majorBidi"/>
                <w:sz w:val="16"/>
                <w:szCs w:val="16"/>
                <w:lang w:val="en-US"/>
              </w:rPr>
              <w:t>LIC10213/LA</w:t>
            </w:r>
            <w:proofErr w:type="gramStart"/>
            <w:r w:rsidRPr="00DC57BF">
              <w:rPr>
                <w:rFonts w:asciiTheme="majorBidi" w:hAnsiTheme="majorBidi" w:cstheme="majorBidi"/>
                <w:sz w:val="16"/>
                <w:szCs w:val="16"/>
                <w:lang w:val="en-US"/>
              </w:rPr>
              <w:t>0248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2677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1.849</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1.05e-29</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LIMLP_02145 (LA</w:t>
            </w:r>
            <w:proofErr w:type="gramStart"/>
            <w:r>
              <w:rPr>
                <w:rFonts w:asciiTheme="majorBidi" w:hAnsiTheme="majorBidi" w:cstheme="majorBidi"/>
                <w:sz w:val="16"/>
                <w:szCs w:val="16"/>
                <w:lang w:val="en-US"/>
              </w:rPr>
              <w:t>0497</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2.174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1.11e-03</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LIMLP_02405 (LIC13005/LA0564)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2.782</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2.44e-45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tabs>
                <w:tab w:val="left" w:pos="1701"/>
              </w:tabs>
              <w:jc w:val="both"/>
              <w:rPr>
                <w:rFonts w:asciiTheme="majorBidi" w:hAnsiTheme="majorBidi" w:cstheme="majorBidi"/>
                <w:sz w:val="16"/>
                <w:szCs w:val="16"/>
                <w:lang w:val="en-US"/>
              </w:rPr>
            </w:pPr>
            <w:r w:rsidRPr="00D710A9">
              <w:rPr>
                <w:rFonts w:asciiTheme="majorBidi" w:hAnsiTheme="majorBidi" w:cstheme="majorBidi"/>
                <w:sz w:val="16"/>
                <w:szCs w:val="16"/>
                <w:lang w:val="en-US"/>
              </w:rPr>
              <w:lastRenderedPageBreak/>
              <w:t>LIMLP_02750 (LIC12936/LA</w:t>
            </w:r>
            <w:proofErr w:type="gramStart"/>
            <w:r w:rsidRPr="00D710A9">
              <w:rPr>
                <w:rFonts w:asciiTheme="majorBidi" w:hAnsiTheme="majorBidi" w:cstheme="majorBidi"/>
                <w:sz w:val="16"/>
                <w:szCs w:val="16"/>
                <w:lang w:val="en-US"/>
              </w:rPr>
              <w:t>06</w:t>
            </w:r>
            <w:r>
              <w:rPr>
                <w:rFonts w:asciiTheme="majorBidi" w:hAnsiTheme="majorBidi" w:cstheme="majorBidi"/>
                <w:sz w:val="16"/>
                <w:szCs w:val="16"/>
                <w:lang w:val="en-US"/>
              </w:rPr>
              <w:t>5</w:t>
            </w:r>
            <w:r w:rsidRPr="00D710A9">
              <w:rPr>
                <w:rFonts w:asciiTheme="majorBidi" w:hAnsiTheme="majorBidi" w:cstheme="majorBidi"/>
                <w:sz w:val="16"/>
                <w:szCs w:val="16"/>
                <w:lang w:val="en-US"/>
              </w:rPr>
              <w:t>4)</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3081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2.218</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3.50e-72</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LIMLP_03225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1.876</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5.56e-05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A15FFE" w:rsidRPr="00D710A9" w:rsidTr="00690B74">
        <w:trPr>
          <w:trHeight w:val="314"/>
        </w:trPr>
        <w:tc>
          <w:tcPr>
            <w:tcW w:w="0" w:type="auto"/>
            <w:tcBorders>
              <w:top w:val="nil"/>
            </w:tcBorders>
            <w:vAlign w:val="center"/>
          </w:tcPr>
          <w:p w:rsidR="00A15FFE" w:rsidRPr="00D710A9" w:rsidRDefault="00A15FFE" w:rsidP="00690B74">
            <w:pPr>
              <w:jc w:val="both"/>
              <w:rPr>
                <w:rFonts w:asciiTheme="majorBidi" w:hAnsiTheme="majorBidi" w:cstheme="majorBidi"/>
                <w:sz w:val="16"/>
                <w:szCs w:val="16"/>
                <w:lang w:val="en-US"/>
              </w:rPr>
            </w:pPr>
            <w:r w:rsidRPr="00D710A9">
              <w:rPr>
                <w:rFonts w:asciiTheme="majorBidi" w:hAnsiTheme="majorBidi" w:cstheme="majorBidi"/>
                <w:sz w:val="16"/>
                <w:szCs w:val="16"/>
                <w:lang w:val="en-US"/>
              </w:rPr>
              <w:t>LIMLP_</w:t>
            </w:r>
            <w:proofErr w:type="gramStart"/>
            <w:r w:rsidRPr="00D710A9">
              <w:rPr>
                <w:rFonts w:asciiTheme="majorBidi" w:hAnsiTheme="majorBidi" w:cstheme="majorBidi"/>
                <w:sz w:val="16"/>
                <w:szCs w:val="16"/>
                <w:lang w:val="en-US"/>
              </w:rPr>
              <w:t>0</w:t>
            </w:r>
            <w:r>
              <w:rPr>
                <w:rFonts w:asciiTheme="majorBidi" w:hAnsiTheme="majorBidi" w:cstheme="majorBidi"/>
                <w:sz w:val="16"/>
                <w:szCs w:val="16"/>
                <w:lang w:val="en-US"/>
              </w:rPr>
              <w:t xml:space="preserve">4325 </w:t>
            </w:r>
            <w:r w:rsidRPr="00D710A9">
              <w:rPr>
                <w:rFonts w:asciiTheme="majorBidi" w:hAnsiTheme="majorBidi" w:cstheme="majorBidi"/>
                <w:sz w:val="16"/>
                <w:szCs w:val="16"/>
                <w:lang w:val="en-US"/>
              </w:rPr>
              <w:t xml:space="preserve"> </w:t>
            </w:r>
            <w:r>
              <w:rPr>
                <w:rFonts w:asciiTheme="majorBidi" w:hAnsiTheme="majorBidi" w:cstheme="majorBidi"/>
                <w:sz w:val="16"/>
                <w:szCs w:val="16"/>
                <w:lang w:val="en-US"/>
              </w:rPr>
              <w:t>(</w:t>
            </w:r>
            <w:proofErr w:type="gramEnd"/>
            <w:r w:rsidRPr="00D710A9">
              <w:rPr>
                <w:rFonts w:asciiTheme="majorBidi" w:hAnsiTheme="majorBidi" w:cstheme="majorBidi"/>
                <w:sz w:val="16"/>
                <w:szCs w:val="16"/>
                <w:lang w:val="en-US"/>
              </w:rPr>
              <w:t>LIC109</w:t>
            </w:r>
            <w:r>
              <w:rPr>
                <w:rFonts w:asciiTheme="majorBidi" w:hAnsiTheme="majorBidi" w:cstheme="majorBidi"/>
                <w:sz w:val="16"/>
                <w:szCs w:val="16"/>
                <w:lang w:val="en-US"/>
              </w:rPr>
              <w:t>06</w:t>
            </w:r>
            <w:r w:rsidRPr="00D710A9">
              <w:rPr>
                <w:rFonts w:asciiTheme="majorBidi" w:hAnsiTheme="majorBidi" w:cstheme="majorBidi"/>
                <w:sz w:val="16"/>
                <w:szCs w:val="16"/>
                <w:lang w:val="en-US"/>
              </w:rPr>
              <w:t>/LA3</w:t>
            </w:r>
            <w:r>
              <w:rPr>
                <w:rFonts w:asciiTheme="majorBidi" w:hAnsiTheme="majorBidi" w:cstheme="majorBidi"/>
                <w:sz w:val="16"/>
                <w:szCs w:val="16"/>
                <w:lang w:val="en-US"/>
              </w:rPr>
              <w:t>230)</w:t>
            </w:r>
          </w:p>
        </w:tc>
        <w:tc>
          <w:tcPr>
            <w:tcW w:w="0" w:type="auto"/>
            <w:tcBorders>
              <w:top w:val="nil"/>
            </w:tcBorders>
            <w:vAlign w:val="center"/>
          </w:tcPr>
          <w:p w:rsidR="00A15FFE" w:rsidRPr="00D710A9" w:rsidRDefault="00A15FFE" w:rsidP="00690B74">
            <w:pPr>
              <w:jc w:val="both"/>
              <w:rPr>
                <w:rFonts w:asciiTheme="majorBidi" w:hAnsiTheme="majorBidi" w:cstheme="majorBidi"/>
                <w:b/>
                <w:sz w:val="16"/>
                <w:szCs w:val="16"/>
                <w:lang w:val="en-US"/>
              </w:rPr>
            </w:pPr>
          </w:p>
        </w:tc>
        <w:tc>
          <w:tcPr>
            <w:tcW w:w="0" w:type="auto"/>
            <w:tcBorders>
              <w:top w:val="nil"/>
            </w:tcBorders>
            <w:vAlign w:val="center"/>
          </w:tcPr>
          <w:p w:rsidR="00A15FFE" w:rsidRPr="00D710A9" w:rsidRDefault="00A15FFE" w:rsidP="00690B74">
            <w:pPr>
              <w:jc w:val="both"/>
              <w:rPr>
                <w:rFonts w:asciiTheme="majorBidi" w:hAnsiTheme="majorBidi" w:cstheme="majorBidi"/>
                <w:b/>
                <w:sz w:val="16"/>
                <w:szCs w:val="16"/>
                <w:lang w:val="en-US"/>
              </w:rPr>
            </w:pPr>
          </w:p>
        </w:tc>
        <w:tc>
          <w:tcPr>
            <w:tcW w:w="0" w:type="auto"/>
            <w:tcBorders>
              <w:top w:val="nil"/>
            </w:tcBorders>
            <w:vAlign w:val="center"/>
          </w:tcPr>
          <w:p w:rsidR="00A15FFE" w:rsidRPr="00A15FFE" w:rsidRDefault="00A15FFE" w:rsidP="00690B74">
            <w:pPr>
              <w:rPr>
                <w:rFonts w:asciiTheme="majorBidi" w:hAnsiTheme="majorBidi" w:cstheme="majorBidi"/>
                <w:b/>
                <w:bCs/>
                <w:sz w:val="16"/>
                <w:szCs w:val="16"/>
                <w:lang w:val="en-US"/>
              </w:rPr>
            </w:pPr>
            <w:r>
              <w:rPr>
                <w:rFonts w:asciiTheme="majorBidi" w:hAnsiTheme="majorBidi" w:cstheme="majorBidi"/>
                <w:sz w:val="16"/>
                <w:szCs w:val="16"/>
                <w:lang w:val="en-US"/>
              </w:rPr>
              <w:t>Hypothetical putative membrane protein</w:t>
            </w:r>
          </w:p>
        </w:tc>
        <w:tc>
          <w:tcPr>
            <w:tcW w:w="0" w:type="auto"/>
            <w:tcBorders>
              <w:top w:val="nil"/>
            </w:tcBorders>
            <w:vAlign w:val="center"/>
          </w:tcPr>
          <w:p w:rsidR="00A15FFE" w:rsidRPr="00D710A9" w:rsidRDefault="00A15FFE" w:rsidP="00690B74">
            <w:pPr>
              <w:jc w:val="both"/>
              <w:rPr>
                <w:rFonts w:asciiTheme="majorBidi" w:hAnsiTheme="majorBidi" w:cstheme="majorBidi"/>
                <w:sz w:val="16"/>
                <w:szCs w:val="16"/>
                <w:lang w:val="en-US"/>
              </w:rPr>
            </w:pPr>
            <w:r>
              <w:rPr>
                <w:rFonts w:asciiTheme="majorBidi" w:hAnsiTheme="majorBidi" w:cstheme="majorBidi"/>
                <w:sz w:val="16"/>
                <w:szCs w:val="16"/>
                <w:lang w:val="en-US"/>
              </w:rPr>
              <w:t>0.559</w:t>
            </w:r>
          </w:p>
        </w:tc>
        <w:tc>
          <w:tcPr>
            <w:tcW w:w="0" w:type="auto"/>
            <w:tcBorders>
              <w:top w:val="nil"/>
            </w:tcBorders>
            <w:vAlign w:val="center"/>
          </w:tcPr>
          <w:p w:rsidR="00A15FFE" w:rsidRPr="00D710A9" w:rsidRDefault="00A15FFE" w:rsidP="00690B74">
            <w:pPr>
              <w:jc w:val="both"/>
              <w:rPr>
                <w:rFonts w:asciiTheme="majorBidi" w:hAnsiTheme="majorBidi" w:cstheme="majorBidi"/>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83</w:t>
            </w:r>
            <w:r w:rsidRPr="00D710A9">
              <w:rPr>
                <w:rFonts w:asciiTheme="majorBidi" w:hAnsiTheme="majorBidi" w:cstheme="majorBidi"/>
                <w:sz w:val="16"/>
                <w:szCs w:val="16"/>
                <w:lang w:val="en-US"/>
              </w:rPr>
              <w:t>e-0</w:t>
            </w:r>
            <w:r>
              <w:rPr>
                <w:rFonts w:asciiTheme="majorBidi" w:hAnsiTheme="majorBidi" w:cstheme="majorBidi"/>
                <w:sz w:val="16"/>
                <w:szCs w:val="16"/>
                <w:lang w:val="en-US"/>
              </w:rPr>
              <w:t>2</w:t>
            </w:r>
          </w:p>
        </w:tc>
        <w:tc>
          <w:tcPr>
            <w:tcW w:w="1452" w:type="dxa"/>
            <w:tcBorders>
              <w:top w:val="nil"/>
            </w:tcBorders>
            <w:vAlign w:val="center"/>
          </w:tcPr>
          <w:p w:rsidR="00A15FFE" w:rsidRPr="00D710A9" w:rsidRDefault="00A15FFE"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0.587</w:t>
            </w:r>
          </w:p>
        </w:tc>
        <w:tc>
          <w:tcPr>
            <w:tcW w:w="1452" w:type="dxa"/>
            <w:tcBorders>
              <w:top w:val="nil"/>
            </w:tcBorders>
            <w:vAlign w:val="center"/>
          </w:tcPr>
          <w:p w:rsidR="00A15FFE" w:rsidRPr="00D710A9" w:rsidRDefault="0007458C"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0.635</w:t>
            </w: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LIMLP_04580 (</w:t>
            </w:r>
            <w:r>
              <w:rPr>
                <w:rFonts w:asciiTheme="majorBidi" w:hAnsiTheme="majorBidi" w:cstheme="majorBidi"/>
                <w:sz w:val="16"/>
                <w:szCs w:val="16"/>
                <w:lang w:val="en-US"/>
              </w:rPr>
              <w:t>LIC10957</w:t>
            </w:r>
            <w:r w:rsidRPr="00D710A9">
              <w:rPr>
                <w:rFonts w:asciiTheme="majorBidi" w:hAnsiTheme="majorBidi" w:cstheme="majorBidi"/>
                <w:sz w:val="16"/>
                <w:szCs w:val="16"/>
                <w:lang w:val="en-US"/>
              </w:rPr>
              <w:t>/L</w:t>
            </w:r>
            <w:r>
              <w:rPr>
                <w:rFonts w:asciiTheme="majorBidi" w:hAnsiTheme="majorBidi" w:cstheme="majorBidi"/>
                <w:sz w:val="16"/>
                <w:szCs w:val="16"/>
                <w:lang w:val="en-US"/>
              </w:rPr>
              <w:t>EP</w:t>
            </w:r>
            <w:r w:rsidRPr="00D710A9">
              <w:rPr>
                <w:rFonts w:asciiTheme="majorBidi" w:hAnsiTheme="majorBidi" w:cstheme="majorBidi"/>
                <w:sz w:val="16"/>
                <w:szCs w:val="16"/>
                <w:lang w:val="en-US"/>
              </w:rPr>
              <w:t>I</w:t>
            </w:r>
            <w:r>
              <w:rPr>
                <w:rFonts w:asciiTheme="majorBidi" w:hAnsiTheme="majorBidi" w:cstheme="majorBidi"/>
                <w:sz w:val="16"/>
                <w:szCs w:val="16"/>
                <w:lang w:val="en-US"/>
              </w:rPr>
              <w:t>N2778</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1286</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2.583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1.77e-20</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LIMLP_04585 (LA</w:t>
            </w:r>
            <w:r>
              <w:rPr>
                <w:rFonts w:asciiTheme="majorBidi" w:hAnsiTheme="majorBidi" w:cstheme="majorBidi"/>
                <w:sz w:val="16"/>
                <w:szCs w:val="16"/>
                <w:lang w:val="en-US"/>
              </w:rPr>
              <w:t>3159</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1.705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5.48e-04</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LIMLP_04610 (LIC10963/LA</w:t>
            </w:r>
            <w:proofErr w:type="gramStart"/>
            <w:r w:rsidRPr="00D710A9">
              <w:rPr>
                <w:rFonts w:asciiTheme="majorBidi" w:hAnsiTheme="majorBidi" w:cstheme="majorBidi"/>
                <w:sz w:val="16"/>
                <w:szCs w:val="16"/>
                <w:lang w:val="en-US"/>
              </w:rPr>
              <w:t>3150)</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1.684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3.95e-09</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LIMLP_04620 (LIC10965/LA</w:t>
            </w:r>
            <w:proofErr w:type="gramStart"/>
            <w:r w:rsidRPr="00D710A9">
              <w:rPr>
                <w:rFonts w:asciiTheme="majorBidi" w:hAnsiTheme="majorBidi" w:cstheme="majorBidi"/>
                <w:sz w:val="16"/>
                <w:szCs w:val="16"/>
                <w:lang w:val="en-US"/>
              </w:rPr>
              <w:t>3148)</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1.785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5.98e-05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LIMLP_04970 (LIC11030/LA3064)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 xml:space="preserve">Hypothetical putative exported </w:t>
            </w:r>
            <w:r>
              <w:rPr>
                <w:rFonts w:asciiTheme="majorBidi" w:hAnsiTheme="majorBidi" w:cstheme="majorBidi"/>
                <w:sz w:val="16"/>
                <w:szCs w:val="16"/>
                <w:lang w:val="en-US"/>
              </w:rPr>
              <w:t>lipo</w:t>
            </w:r>
            <w:r w:rsidRPr="00D710A9">
              <w:rPr>
                <w:rFonts w:asciiTheme="majorBidi" w:hAnsiTheme="majorBidi" w:cstheme="majorBidi"/>
                <w:sz w:val="16"/>
                <w:szCs w:val="16"/>
                <w:lang w:val="en-US"/>
              </w:rPr>
              <w:t>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3.436</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1.77e-130</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LIMLP_05115 (LIC11059/LA</w:t>
            </w:r>
            <w:proofErr w:type="gramStart"/>
            <w:r w:rsidRPr="00D710A9">
              <w:rPr>
                <w:rFonts w:asciiTheme="majorBidi" w:hAnsiTheme="majorBidi" w:cstheme="majorBidi"/>
                <w:sz w:val="16"/>
                <w:szCs w:val="16"/>
                <w:lang w:val="en-US"/>
              </w:rPr>
              <w:t>3016)</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2.041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5.36e-10</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LIMLP_05120 (L</w:t>
            </w:r>
            <w:r>
              <w:rPr>
                <w:rFonts w:asciiTheme="majorBidi" w:hAnsiTheme="majorBidi" w:cstheme="majorBidi"/>
                <w:sz w:val="16"/>
                <w:szCs w:val="16"/>
                <w:lang w:val="en-US"/>
              </w:rPr>
              <w:t>EP</w:t>
            </w:r>
            <w:r w:rsidRPr="00D710A9">
              <w:rPr>
                <w:rFonts w:asciiTheme="majorBidi" w:hAnsiTheme="majorBidi" w:cstheme="majorBidi"/>
                <w:sz w:val="16"/>
                <w:szCs w:val="16"/>
                <w:lang w:val="en-US"/>
              </w:rPr>
              <w:t>IC</w:t>
            </w:r>
            <w:r>
              <w:rPr>
                <w:rFonts w:asciiTheme="majorBidi" w:hAnsiTheme="majorBidi" w:cstheme="majorBidi"/>
                <w:sz w:val="16"/>
                <w:szCs w:val="16"/>
                <w:lang w:val="en-US"/>
              </w:rPr>
              <w:t>1091</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3015)</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sidRPr="00D710A9">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1.648</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1.53e-08</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LIMLP_05650 (LIC11167/LA</w:t>
            </w:r>
            <w:proofErr w:type="gramStart"/>
            <w:r w:rsidRPr="00D710A9">
              <w:rPr>
                <w:rFonts w:asciiTheme="majorBidi" w:hAnsiTheme="majorBidi" w:cstheme="majorBidi"/>
                <w:sz w:val="16"/>
                <w:szCs w:val="16"/>
                <w:lang w:val="en-US"/>
              </w:rPr>
              <w:t>2877)</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sz w:val="16"/>
                <w:szCs w:val="16"/>
                <w:lang w:val="en-US"/>
              </w:rPr>
            </w:pPr>
            <w:r w:rsidRPr="00D710A9">
              <w:rPr>
                <w:rFonts w:asciiTheme="majorBidi" w:hAnsiTheme="majorBidi" w:cstheme="majorBidi"/>
                <w:sz w:val="16"/>
                <w:szCs w:val="16"/>
                <w:lang w:val="en-US"/>
              </w:rPr>
              <w:t>Putative lipoprotein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2.144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D710A9">
              <w:rPr>
                <w:rFonts w:asciiTheme="majorBidi" w:hAnsiTheme="majorBidi" w:cstheme="majorBidi"/>
                <w:sz w:val="16"/>
                <w:szCs w:val="16"/>
                <w:lang w:val="en-US"/>
              </w:rPr>
              <w:t>1.25e-20</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LIMLP_07255 (LIC11490/LA2467</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2658</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717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1.53</w:t>
            </w:r>
            <w:r w:rsidRPr="00D710A9">
              <w:rPr>
                <w:rFonts w:asciiTheme="majorBidi" w:hAnsiTheme="majorBidi" w:cstheme="majorBidi"/>
                <w:sz w:val="16"/>
                <w:szCs w:val="16"/>
                <w:lang w:val="en-US"/>
              </w:rPr>
              <w:t>e-</w:t>
            </w:r>
            <w:r>
              <w:rPr>
                <w:rFonts w:asciiTheme="majorBidi" w:hAnsiTheme="majorBidi" w:cstheme="majorBidi"/>
                <w:sz w:val="16"/>
                <w:szCs w:val="16"/>
                <w:lang w:val="en-US"/>
              </w:rPr>
              <w:t>25</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LIMLP_07690 (LIC11575/LA</w:t>
            </w:r>
            <w:proofErr w:type="gramStart"/>
            <w:r>
              <w:rPr>
                <w:rFonts w:asciiTheme="majorBidi" w:hAnsiTheme="majorBidi" w:cstheme="majorBidi"/>
                <w:sz w:val="16"/>
                <w:szCs w:val="16"/>
                <w:lang w:val="en-US"/>
              </w:rPr>
              <w:t>2370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1680</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575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6.18</w:t>
            </w:r>
            <w:r w:rsidRPr="00D710A9">
              <w:rPr>
                <w:rFonts w:asciiTheme="majorBidi" w:hAnsiTheme="majorBidi" w:cstheme="majorBidi"/>
                <w:sz w:val="16"/>
                <w:szCs w:val="16"/>
                <w:lang w:val="en-US"/>
              </w:rPr>
              <w:t>e-</w:t>
            </w:r>
            <w:r>
              <w:rPr>
                <w:rFonts w:asciiTheme="majorBidi" w:hAnsiTheme="majorBidi" w:cstheme="majorBidi"/>
                <w:sz w:val="16"/>
                <w:szCs w:val="16"/>
                <w:lang w:val="en-US"/>
              </w:rPr>
              <w:t>33</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C20C05"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LIMLP_07970 (LIC11631/LA</w:t>
            </w:r>
            <w:proofErr w:type="gramStart"/>
            <w:r>
              <w:rPr>
                <w:rFonts w:asciiTheme="majorBidi" w:hAnsiTheme="majorBidi" w:cstheme="majorBidi"/>
                <w:sz w:val="16"/>
                <w:szCs w:val="16"/>
                <w:lang w:val="en-US"/>
              </w:rPr>
              <w:t>2308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1641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445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3.70</w:t>
            </w:r>
            <w:r w:rsidRPr="00D710A9">
              <w:rPr>
                <w:rFonts w:asciiTheme="majorBidi" w:hAnsiTheme="majorBidi" w:cstheme="majorBidi"/>
                <w:sz w:val="16"/>
                <w:szCs w:val="16"/>
                <w:lang w:val="en-US"/>
              </w:rPr>
              <w:t>e-</w:t>
            </w:r>
            <w:r>
              <w:rPr>
                <w:rFonts w:asciiTheme="majorBidi" w:hAnsiTheme="majorBidi" w:cstheme="majorBidi"/>
                <w:sz w:val="16"/>
                <w:szCs w:val="16"/>
                <w:lang w:val="en-US"/>
              </w:rPr>
              <w:t>38</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LIMLP_08065 (LIC11653/LA</w:t>
            </w:r>
            <w:proofErr w:type="gramStart"/>
            <w:r>
              <w:rPr>
                <w:rFonts w:asciiTheme="majorBidi" w:hAnsiTheme="majorBidi" w:cstheme="majorBidi"/>
                <w:sz w:val="16"/>
                <w:szCs w:val="16"/>
                <w:lang w:val="en-US"/>
              </w:rPr>
              <w:t>2285</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1467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 putative exported 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w:t>
            </w:r>
            <w:r>
              <w:rPr>
                <w:rFonts w:asciiTheme="majorBidi" w:hAnsiTheme="majorBidi" w:cstheme="majorBidi"/>
                <w:sz w:val="16"/>
                <w:szCs w:val="16"/>
                <w:lang w:val="en-US"/>
              </w:rPr>
              <w:t>623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7.90</w:t>
            </w:r>
            <w:r w:rsidRPr="00D710A9">
              <w:rPr>
                <w:rFonts w:asciiTheme="majorBidi" w:hAnsiTheme="majorBidi" w:cstheme="majorBidi"/>
                <w:sz w:val="16"/>
                <w:szCs w:val="16"/>
                <w:lang w:val="en-US"/>
              </w:rPr>
              <w:t>e-</w:t>
            </w:r>
            <w:r>
              <w:rPr>
                <w:rFonts w:asciiTheme="majorBidi" w:hAnsiTheme="majorBidi" w:cstheme="majorBidi"/>
                <w:sz w:val="16"/>
                <w:szCs w:val="16"/>
                <w:lang w:val="en-US"/>
              </w:rPr>
              <w:t>32</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LIMLP_08420 (LIC11696/LA</w:t>
            </w:r>
            <w:proofErr w:type="gramStart"/>
            <w:r>
              <w:rPr>
                <w:rFonts w:asciiTheme="majorBidi" w:hAnsiTheme="majorBidi" w:cstheme="majorBidi"/>
                <w:sz w:val="16"/>
                <w:szCs w:val="16"/>
                <w:lang w:val="en-US"/>
              </w:rPr>
              <w:t>2240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2761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112</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1.71</w:t>
            </w:r>
            <w:r w:rsidRPr="00D710A9">
              <w:rPr>
                <w:rFonts w:asciiTheme="majorBidi" w:hAnsiTheme="majorBidi" w:cstheme="majorBidi"/>
                <w:sz w:val="16"/>
                <w:szCs w:val="16"/>
                <w:lang w:val="en-US"/>
              </w:rPr>
              <w:t>e-</w:t>
            </w:r>
            <w:r>
              <w:rPr>
                <w:rFonts w:asciiTheme="majorBidi" w:hAnsiTheme="majorBidi" w:cstheme="majorBidi"/>
                <w:sz w:val="16"/>
                <w:szCs w:val="16"/>
                <w:lang w:val="en-US"/>
              </w:rPr>
              <w:t>25</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LIMLP_08465 (</w:t>
            </w:r>
            <w:r w:rsidRPr="00C21D78">
              <w:rPr>
                <w:rFonts w:asciiTheme="majorBidi" w:hAnsiTheme="majorBidi" w:cstheme="majorBidi"/>
                <w:sz w:val="16"/>
                <w:szCs w:val="16"/>
                <w:lang w:val="en-US"/>
              </w:rPr>
              <w:t>LEPIC1741</w:t>
            </w:r>
            <w:r>
              <w:rPr>
                <w:rFonts w:asciiTheme="majorBidi" w:hAnsiTheme="majorBidi" w:cstheme="majorBidi"/>
                <w:sz w:val="16"/>
                <w:szCs w:val="16"/>
                <w:lang w:val="en-US"/>
              </w:rPr>
              <w:t>/LA</w:t>
            </w:r>
            <w:proofErr w:type="gramStart"/>
            <w:r>
              <w:rPr>
                <w:rFonts w:asciiTheme="majorBidi" w:hAnsiTheme="majorBidi" w:cstheme="majorBidi"/>
                <w:sz w:val="16"/>
                <w:szCs w:val="16"/>
                <w:lang w:val="en-US"/>
              </w:rPr>
              <w:t>2228</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LEPBI_I1556</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813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8.14</w:t>
            </w:r>
            <w:r w:rsidRPr="00D710A9">
              <w:rPr>
                <w:rFonts w:asciiTheme="majorBidi" w:hAnsiTheme="majorBidi" w:cstheme="majorBidi"/>
                <w:sz w:val="16"/>
                <w:szCs w:val="16"/>
                <w:lang w:val="en-US"/>
              </w:rPr>
              <w:t>e-</w:t>
            </w:r>
            <w:r>
              <w:rPr>
                <w:rFonts w:asciiTheme="majorBidi" w:hAnsiTheme="majorBidi" w:cstheme="majorBidi"/>
                <w:sz w:val="16"/>
                <w:szCs w:val="16"/>
                <w:lang w:val="en-US"/>
              </w:rPr>
              <w:t>46</w:t>
            </w:r>
          </w:p>
        </w:tc>
        <w:tc>
          <w:tcPr>
            <w:tcW w:w="1452" w:type="dxa"/>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p>
        </w:tc>
        <w:tc>
          <w:tcPr>
            <w:tcW w:w="1452" w:type="dxa"/>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LIMLP_08470 (</w:t>
            </w:r>
            <w:r w:rsidRPr="00C21D78">
              <w:rPr>
                <w:rFonts w:asciiTheme="majorBidi" w:hAnsiTheme="majorBidi" w:cstheme="majorBidi"/>
                <w:sz w:val="16"/>
                <w:szCs w:val="16"/>
                <w:lang w:val="en-US"/>
              </w:rPr>
              <w:t>LEPIC174</w:t>
            </w:r>
            <w:r>
              <w:rPr>
                <w:rFonts w:asciiTheme="majorBidi" w:hAnsiTheme="majorBidi" w:cstheme="majorBidi"/>
                <w:sz w:val="16"/>
                <w:szCs w:val="16"/>
                <w:lang w:val="en-US"/>
              </w:rPr>
              <w:t>2/LEPIN1974</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203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1.88</w:t>
            </w:r>
            <w:r w:rsidRPr="00D710A9">
              <w:rPr>
                <w:rFonts w:asciiTheme="majorBidi" w:hAnsiTheme="majorBidi" w:cstheme="majorBidi"/>
                <w:sz w:val="16"/>
                <w:szCs w:val="16"/>
                <w:lang w:val="en-US"/>
              </w:rPr>
              <w:t>e-</w:t>
            </w:r>
            <w:r>
              <w:rPr>
                <w:rFonts w:asciiTheme="majorBidi" w:hAnsiTheme="majorBidi" w:cstheme="majorBidi"/>
                <w:sz w:val="16"/>
                <w:szCs w:val="16"/>
                <w:lang w:val="en-US"/>
              </w:rPr>
              <w:t>06</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LIMLP_08475 (LIC11706/LA</w:t>
            </w:r>
            <w:proofErr w:type="gramStart"/>
            <w:r>
              <w:rPr>
                <w:rFonts w:asciiTheme="majorBidi" w:hAnsiTheme="majorBidi" w:cstheme="majorBidi"/>
                <w:sz w:val="16"/>
                <w:szCs w:val="16"/>
                <w:lang w:val="en-US"/>
              </w:rPr>
              <w:t>2227</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1563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258</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2.88</w:t>
            </w:r>
            <w:r w:rsidRPr="00D710A9">
              <w:rPr>
                <w:rFonts w:asciiTheme="majorBidi" w:hAnsiTheme="majorBidi" w:cstheme="majorBidi"/>
                <w:sz w:val="16"/>
                <w:szCs w:val="16"/>
                <w:lang w:val="en-US"/>
              </w:rPr>
              <w:t>e-</w:t>
            </w:r>
            <w:r>
              <w:rPr>
                <w:rFonts w:asciiTheme="majorBidi" w:hAnsiTheme="majorBidi" w:cstheme="majorBidi"/>
                <w:sz w:val="16"/>
                <w:szCs w:val="16"/>
                <w:lang w:val="en-US"/>
              </w:rPr>
              <w:t>19</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LIMLP_08760 (LIC11765/LA2155</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A63A51"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w:t>
            </w:r>
            <w:r w:rsidRPr="00D710A9">
              <w:rPr>
                <w:rFonts w:asciiTheme="majorBidi" w:hAnsiTheme="majorBidi" w:cstheme="majorBidi"/>
                <w:sz w:val="16"/>
                <w:szCs w:val="16"/>
                <w:lang w:val="en-US"/>
              </w:rPr>
              <w:t>.</w:t>
            </w:r>
            <w:r>
              <w:rPr>
                <w:rFonts w:asciiTheme="majorBidi" w:hAnsiTheme="majorBidi" w:cstheme="majorBidi"/>
                <w:sz w:val="16"/>
                <w:szCs w:val="16"/>
                <w:lang w:val="en-US"/>
              </w:rPr>
              <w:t>289</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1.21</w:t>
            </w:r>
            <w:r w:rsidRPr="00D710A9">
              <w:rPr>
                <w:rFonts w:asciiTheme="majorBidi" w:hAnsiTheme="majorBidi" w:cstheme="majorBidi"/>
                <w:sz w:val="16"/>
                <w:szCs w:val="16"/>
                <w:lang w:val="en-US"/>
              </w:rPr>
              <w:t>e-</w:t>
            </w:r>
            <w:r>
              <w:rPr>
                <w:rFonts w:asciiTheme="majorBidi" w:hAnsiTheme="majorBidi" w:cstheme="majorBidi"/>
                <w:sz w:val="16"/>
                <w:szCs w:val="16"/>
                <w:lang w:val="en-US"/>
              </w:rPr>
              <w:t>14</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LIMLP_09380 (LIC11888/LA</w:t>
            </w:r>
            <w:proofErr w:type="gramStart"/>
            <w:r>
              <w:rPr>
                <w:rFonts w:asciiTheme="majorBidi" w:hAnsiTheme="majorBidi" w:cstheme="majorBidi"/>
                <w:sz w:val="16"/>
                <w:szCs w:val="16"/>
                <w:lang w:val="en-US"/>
              </w:rPr>
              <w:t>2020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2.897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1.24</w:t>
            </w:r>
            <w:r w:rsidRPr="00D710A9">
              <w:rPr>
                <w:rFonts w:asciiTheme="majorBidi" w:hAnsiTheme="majorBidi" w:cstheme="majorBidi"/>
                <w:sz w:val="16"/>
                <w:szCs w:val="16"/>
                <w:lang w:val="en-US"/>
              </w:rPr>
              <w:t>e-</w:t>
            </w:r>
            <w:r>
              <w:rPr>
                <w:rFonts w:asciiTheme="majorBidi" w:hAnsiTheme="majorBidi" w:cstheme="majorBidi"/>
                <w:sz w:val="16"/>
                <w:szCs w:val="16"/>
                <w:lang w:val="en-US"/>
              </w:rPr>
              <w:t>127</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LIMLP_09385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2.457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6</w:t>
            </w:r>
            <w:r w:rsidRPr="00D710A9">
              <w:rPr>
                <w:rFonts w:asciiTheme="majorBidi" w:hAnsiTheme="majorBidi" w:cstheme="majorBidi"/>
                <w:sz w:val="16"/>
                <w:szCs w:val="16"/>
                <w:lang w:val="en-US"/>
              </w:rPr>
              <w:t>.59e-</w:t>
            </w:r>
            <w:r>
              <w:rPr>
                <w:rFonts w:asciiTheme="majorBidi" w:hAnsiTheme="majorBidi" w:cstheme="majorBidi"/>
                <w:sz w:val="16"/>
                <w:szCs w:val="16"/>
                <w:lang w:val="en-US"/>
              </w:rPr>
              <w:t>07</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LIMLP_09920 (LIC11989/LA</w:t>
            </w:r>
            <w:proofErr w:type="gramStart"/>
            <w:r>
              <w:rPr>
                <w:rFonts w:asciiTheme="majorBidi" w:hAnsiTheme="majorBidi" w:cstheme="majorBidi"/>
                <w:sz w:val="16"/>
                <w:szCs w:val="16"/>
                <w:lang w:val="en-US"/>
              </w:rPr>
              <w:t>1916</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2965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 putative exported 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2.238</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1.06</w:t>
            </w:r>
            <w:r w:rsidRPr="00D710A9">
              <w:rPr>
                <w:rFonts w:asciiTheme="majorBidi" w:hAnsiTheme="majorBidi" w:cstheme="majorBidi"/>
                <w:sz w:val="16"/>
                <w:szCs w:val="16"/>
                <w:lang w:val="en-US"/>
              </w:rPr>
              <w:t>e-</w:t>
            </w:r>
            <w:r>
              <w:rPr>
                <w:rFonts w:asciiTheme="majorBidi" w:hAnsiTheme="majorBidi" w:cstheme="majorBidi"/>
                <w:sz w:val="16"/>
                <w:szCs w:val="16"/>
                <w:lang w:val="en-US"/>
              </w:rPr>
              <w:t>52</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LIMLP_10080 (LIC12020/LA</w:t>
            </w:r>
            <w:proofErr w:type="gramStart"/>
            <w:r>
              <w:rPr>
                <w:rFonts w:asciiTheme="majorBidi" w:hAnsiTheme="majorBidi" w:cstheme="majorBidi"/>
                <w:sz w:val="16"/>
                <w:szCs w:val="16"/>
                <w:lang w:val="en-US"/>
              </w:rPr>
              <w:t>1874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1720</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1.785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4.02</w:t>
            </w:r>
            <w:r w:rsidRPr="00D710A9">
              <w:rPr>
                <w:rFonts w:asciiTheme="majorBidi" w:hAnsiTheme="majorBidi" w:cstheme="majorBidi"/>
                <w:sz w:val="16"/>
                <w:szCs w:val="16"/>
                <w:lang w:val="en-US"/>
              </w:rPr>
              <w:t>e-</w:t>
            </w:r>
            <w:r>
              <w:rPr>
                <w:rFonts w:asciiTheme="majorBidi" w:hAnsiTheme="majorBidi" w:cstheme="majorBidi"/>
                <w:sz w:val="16"/>
                <w:szCs w:val="16"/>
                <w:lang w:val="en-US"/>
              </w:rPr>
              <w:t>19</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LIMLP_10245 (LIC12071/LA</w:t>
            </w:r>
            <w:proofErr w:type="gramStart"/>
            <w:r>
              <w:rPr>
                <w:rFonts w:asciiTheme="majorBidi" w:hAnsiTheme="majorBidi" w:cstheme="majorBidi"/>
                <w:sz w:val="16"/>
                <w:szCs w:val="16"/>
                <w:lang w:val="en-US"/>
              </w:rPr>
              <w:t>1733</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2293</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1.775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2.27</w:t>
            </w:r>
            <w:r w:rsidRPr="00D710A9">
              <w:rPr>
                <w:rFonts w:asciiTheme="majorBidi" w:hAnsiTheme="majorBidi" w:cstheme="majorBidi"/>
                <w:sz w:val="16"/>
                <w:szCs w:val="16"/>
                <w:lang w:val="en-US"/>
              </w:rPr>
              <w:t>e-</w:t>
            </w:r>
            <w:r>
              <w:rPr>
                <w:rFonts w:asciiTheme="majorBidi" w:hAnsiTheme="majorBidi" w:cstheme="majorBidi"/>
                <w:sz w:val="16"/>
                <w:szCs w:val="16"/>
                <w:lang w:val="en-US"/>
              </w:rPr>
              <w:t>38</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LIMLP_11000 (LIC12216/LA</w:t>
            </w:r>
            <w:proofErr w:type="gramStart"/>
            <w:r>
              <w:rPr>
                <w:rFonts w:asciiTheme="majorBidi" w:hAnsiTheme="majorBidi" w:cstheme="majorBidi"/>
                <w:sz w:val="16"/>
                <w:szCs w:val="16"/>
                <w:lang w:val="en-US"/>
              </w:rPr>
              <w:t>1554</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3025</w:t>
            </w:r>
          </w:p>
        </w:tc>
        <w:tc>
          <w:tcPr>
            <w:tcW w:w="0" w:type="auto"/>
            <w:tcBorders>
              <w:top w:val="nil"/>
            </w:tcBorders>
            <w:vAlign w:val="center"/>
          </w:tcPr>
          <w:p w:rsidR="00690B74" w:rsidRPr="00D710A9" w:rsidRDefault="00690B74" w:rsidP="00690B74">
            <w:pPr>
              <w:jc w:val="both"/>
              <w:rPr>
                <w:rFonts w:asciiTheme="majorBidi" w:hAnsiTheme="majorBidi" w:cstheme="majorBidi"/>
                <w:i/>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 putative membrane 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1.597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2.90</w:t>
            </w:r>
            <w:r w:rsidRPr="00D710A9">
              <w:rPr>
                <w:rFonts w:asciiTheme="majorBidi" w:hAnsiTheme="majorBidi" w:cstheme="majorBidi"/>
                <w:sz w:val="16"/>
                <w:szCs w:val="16"/>
                <w:lang w:val="en-US"/>
              </w:rPr>
              <w:t>e-</w:t>
            </w:r>
            <w:r>
              <w:rPr>
                <w:rFonts w:asciiTheme="majorBidi" w:hAnsiTheme="majorBidi" w:cstheme="majorBidi"/>
                <w:sz w:val="16"/>
                <w:szCs w:val="16"/>
                <w:lang w:val="en-US"/>
              </w:rPr>
              <w:t>14</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LIMLP_11230 (LIC12262/LA</w:t>
            </w:r>
            <w:proofErr w:type="gramStart"/>
            <w:r>
              <w:rPr>
                <w:rFonts w:asciiTheme="majorBidi" w:hAnsiTheme="majorBidi" w:cstheme="majorBidi"/>
                <w:sz w:val="16"/>
                <w:szCs w:val="16"/>
                <w:lang w:val="en-US"/>
              </w:rPr>
              <w:t>1496</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1030</w:t>
            </w:r>
          </w:p>
        </w:tc>
        <w:tc>
          <w:tcPr>
            <w:tcW w:w="0" w:type="auto"/>
            <w:tcBorders>
              <w:top w:val="nil"/>
            </w:tcBorders>
            <w:vAlign w:val="center"/>
          </w:tcPr>
          <w:p w:rsidR="00690B74" w:rsidRPr="00D710A9" w:rsidRDefault="00690B74" w:rsidP="00690B74">
            <w:pPr>
              <w:jc w:val="both"/>
              <w:rPr>
                <w:rFonts w:asciiTheme="majorBidi" w:hAnsiTheme="majorBidi" w:cstheme="majorBidi"/>
                <w:i/>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 exported 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2.375</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4.25</w:t>
            </w:r>
            <w:r w:rsidRPr="00D710A9">
              <w:rPr>
                <w:rFonts w:asciiTheme="majorBidi" w:hAnsiTheme="majorBidi" w:cstheme="majorBidi"/>
                <w:sz w:val="16"/>
                <w:szCs w:val="16"/>
                <w:lang w:val="en-US"/>
              </w:rPr>
              <w:t>e-</w:t>
            </w:r>
            <w:r>
              <w:rPr>
                <w:rFonts w:asciiTheme="majorBidi" w:hAnsiTheme="majorBidi" w:cstheme="majorBidi"/>
                <w:sz w:val="16"/>
                <w:szCs w:val="16"/>
                <w:lang w:val="en-US"/>
              </w:rPr>
              <w:t>26</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LIMLP_11235 (LIC12263/LA</w:t>
            </w:r>
            <w:proofErr w:type="gramStart"/>
            <w:r>
              <w:rPr>
                <w:rFonts w:asciiTheme="majorBidi" w:hAnsiTheme="majorBidi" w:cstheme="majorBidi"/>
                <w:sz w:val="16"/>
                <w:szCs w:val="16"/>
                <w:lang w:val="en-US"/>
              </w:rPr>
              <w:t>1495</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1029</w:t>
            </w:r>
          </w:p>
        </w:tc>
        <w:tc>
          <w:tcPr>
            <w:tcW w:w="0" w:type="auto"/>
            <w:tcBorders>
              <w:top w:val="nil"/>
            </w:tcBorders>
            <w:vAlign w:val="center"/>
          </w:tcPr>
          <w:p w:rsidR="00690B74" w:rsidRPr="00D710A9" w:rsidRDefault="00690B74" w:rsidP="00690B74">
            <w:pPr>
              <w:jc w:val="both"/>
              <w:rPr>
                <w:rFonts w:asciiTheme="majorBidi" w:hAnsiTheme="majorBidi" w:cstheme="majorBidi"/>
                <w:i/>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 exported protein</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2.319</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1.42</w:t>
            </w:r>
            <w:r w:rsidRPr="00D710A9">
              <w:rPr>
                <w:rFonts w:asciiTheme="majorBidi" w:hAnsiTheme="majorBidi" w:cstheme="majorBidi"/>
                <w:sz w:val="16"/>
                <w:szCs w:val="16"/>
                <w:lang w:val="en-US"/>
              </w:rPr>
              <w:t>e-</w:t>
            </w:r>
            <w:r>
              <w:rPr>
                <w:rFonts w:asciiTheme="majorBidi" w:hAnsiTheme="majorBidi" w:cstheme="majorBidi"/>
                <w:sz w:val="16"/>
                <w:szCs w:val="16"/>
                <w:lang w:val="en-US"/>
              </w:rPr>
              <w:t>65</w:t>
            </w:r>
          </w:p>
        </w:tc>
        <w:tc>
          <w:tcPr>
            <w:tcW w:w="1452" w:type="dxa"/>
            <w:tcBorders>
              <w:top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lastRenderedPageBreak/>
              <w:t>LIMLP_11970</w:t>
            </w:r>
            <w:r w:rsidRPr="00D710A9">
              <w:rPr>
                <w:rFonts w:asciiTheme="majorBidi" w:hAnsiTheme="majorBidi" w:cstheme="majorBidi"/>
                <w:sz w:val="16"/>
                <w:szCs w:val="16"/>
                <w:lang w:val="en-US"/>
              </w:rPr>
              <w:t xml:space="preserve"> (LIC12</w:t>
            </w:r>
            <w:r>
              <w:rPr>
                <w:rFonts w:asciiTheme="majorBidi" w:hAnsiTheme="majorBidi" w:cstheme="majorBidi"/>
                <w:sz w:val="16"/>
                <w:szCs w:val="16"/>
                <w:lang w:val="en-US"/>
              </w:rPr>
              <w:t>405</w:t>
            </w:r>
            <w:r w:rsidRPr="00D710A9">
              <w:rPr>
                <w:rFonts w:asciiTheme="majorBidi" w:hAnsiTheme="majorBidi" w:cstheme="majorBidi"/>
                <w:sz w:val="16"/>
                <w:szCs w:val="16"/>
                <w:lang w:val="en-US"/>
              </w:rPr>
              <w:t>/LA</w:t>
            </w:r>
            <w:proofErr w:type="gramStart"/>
            <w:r w:rsidRPr="00D710A9">
              <w:rPr>
                <w:rFonts w:asciiTheme="majorBidi" w:hAnsiTheme="majorBidi" w:cstheme="majorBidi"/>
                <w:sz w:val="16"/>
                <w:szCs w:val="16"/>
                <w:lang w:val="en-US"/>
              </w:rPr>
              <w:t>1</w:t>
            </w:r>
            <w:r>
              <w:rPr>
                <w:rFonts w:asciiTheme="majorBidi" w:hAnsiTheme="majorBidi" w:cstheme="majorBidi"/>
                <w:sz w:val="16"/>
                <w:szCs w:val="16"/>
                <w:lang w:val="en-US"/>
              </w:rPr>
              <w:t>319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r w:rsidRPr="00812D47">
              <w:rPr>
                <w:rFonts w:asciiTheme="majorBidi" w:hAnsiTheme="majorBidi" w:cstheme="majorBidi"/>
                <w:bCs/>
                <w:i/>
                <w:iCs/>
                <w:sz w:val="16"/>
                <w:szCs w:val="16"/>
                <w:lang w:val="en-US"/>
              </w:rPr>
              <w:t>LEPBI_I1421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w:t>
            </w:r>
            <w:r w:rsidRPr="00D710A9">
              <w:rPr>
                <w:rFonts w:asciiTheme="majorBidi" w:hAnsiTheme="majorBidi" w:cstheme="majorBidi"/>
                <w:sz w:val="16"/>
                <w:szCs w:val="16"/>
                <w:lang w:val="en-US"/>
              </w:rPr>
              <w:t>7</w:t>
            </w:r>
            <w:r>
              <w:rPr>
                <w:rFonts w:asciiTheme="majorBidi" w:hAnsiTheme="majorBidi" w:cstheme="majorBidi"/>
                <w:sz w:val="16"/>
                <w:szCs w:val="16"/>
                <w:lang w:val="en-US"/>
              </w:rPr>
              <w:t>24</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3.72</w:t>
            </w:r>
            <w:r w:rsidRPr="00D710A9">
              <w:rPr>
                <w:rFonts w:asciiTheme="majorBidi" w:hAnsiTheme="majorBidi" w:cstheme="majorBidi"/>
                <w:sz w:val="16"/>
                <w:szCs w:val="16"/>
                <w:lang w:val="en-US"/>
              </w:rPr>
              <w:t>e-2</w:t>
            </w:r>
            <w:r>
              <w:rPr>
                <w:rFonts w:asciiTheme="majorBidi" w:hAnsiTheme="majorBidi" w:cstheme="majorBidi"/>
                <w:sz w:val="16"/>
                <w:szCs w:val="16"/>
                <w:lang w:val="en-US"/>
              </w:rPr>
              <w:t>4</w:t>
            </w:r>
          </w:p>
        </w:tc>
        <w:tc>
          <w:tcPr>
            <w:tcW w:w="1452" w:type="dxa"/>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p>
        </w:tc>
        <w:tc>
          <w:tcPr>
            <w:tcW w:w="1452" w:type="dxa"/>
            <w:tcBorders>
              <w:top w:val="nil"/>
            </w:tcBorders>
            <w:vAlign w:val="center"/>
          </w:tcPr>
          <w:p w:rsidR="00690B74" w:rsidRPr="00812D47" w:rsidRDefault="00690B74" w:rsidP="00690B74">
            <w:pPr>
              <w:jc w:val="both"/>
              <w:rPr>
                <w:rFonts w:asciiTheme="majorBidi" w:hAnsiTheme="majorBidi" w:cstheme="majorBidi"/>
                <w:bCs/>
                <w:i/>
                <w:iCs/>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LIMLP_12545 (LIC12509/LA</w:t>
            </w:r>
            <w:proofErr w:type="gramStart"/>
            <w:r>
              <w:rPr>
                <w:rFonts w:asciiTheme="majorBidi" w:hAnsiTheme="majorBidi" w:cstheme="majorBidi"/>
                <w:sz w:val="16"/>
                <w:szCs w:val="16"/>
                <w:lang w:val="en-US"/>
              </w:rPr>
              <w:t>1180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1.891</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6.77</w:t>
            </w:r>
            <w:r w:rsidRPr="00D710A9">
              <w:rPr>
                <w:rFonts w:asciiTheme="majorBidi" w:hAnsiTheme="majorBidi" w:cstheme="majorBidi"/>
                <w:sz w:val="16"/>
                <w:szCs w:val="16"/>
                <w:lang w:val="en-US"/>
              </w:rPr>
              <w:t>e-</w:t>
            </w:r>
            <w:r>
              <w:rPr>
                <w:rFonts w:asciiTheme="majorBidi" w:hAnsiTheme="majorBidi" w:cstheme="majorBidi"/>
                <w:sz w:val="16"/>
                <w:szCs w:val="16"/>
                <w:lang w:val="en-US"/>
              </w:rPr>
              <w:t>10</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LIMLP_13055 (LIC12609/LA1058</w:t>
            </w:r>
            <w:r w:rsidRPr="00D710A9">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1.637</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9.03</w:t>
            </w:r>
            <w:r w:rsidRPr="00D710A9">
              <w:rPr>
                <w:rFonts w:asciiTheme="majorBidi" w:hAnsiTheme="majorBidi" w:cstheme="majorBidi"/>
                <w:sz w:val="16"/>
                <w:szCs w:val="16"/>
                <w:lang w:val="en-US"/>
              </w:rPr>
              <w:t>e-</w:t>
            </w:r>
            <w:r>
              <w:rPr>
                <w:rFonts w:asciiTheme="majorBidi" w:hAnsiTheme="majorBidi" w:cstheme="majorBidi"/>
                <w:sz w:val="16"/>
                <w:szCs w:val="16"/>
                <w:lang w:val="en-US"/>
              </w:rPr>
              <w:t>05</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LIMLP_13090</w:t>
            </w:r>
            <w:r w:rsidRPr="00D710A9">
              <w:rPr>
                <w:rFonts w:asciiTheme="majorBidi" w:hAnsiTheme="majorBidi" w:cstheme="majorBidi"/>
                <w:sz w:val="16"/>
                <w:szCs w:val="16"/>
                <w:lang w:val="en-US"/>
              </w:rPr>
              <w:t xml:space="preserve"> (L</w:t>
            </w:r>
            <w:r>
              <w:rPr>
                <w:rFonts w:asciiTheme="majorBidi" w:hAnsiTheme="majorBidi" w:cstheme="majorBidi"/>
                <w:sz w:val="16"/>
                <w:szCs w:val="16"/>
                <w:lang w:val="en-US"/>
              </w:rPr>
              <w:t>IC12616/LA1051</w:t>
            </w:r>
            <w:r w:rsidRPr="00D710A9">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1.578</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5.23</w:t>
            </w:r>
            <w:r w:rsidRPr="00D710A9">
              <w:rPr>
                <w:rFonts w:asciiTheme="majorBidi" w:hAnsiTheme="majorBidi" w:cstheme="majorBidi"/>
                <w:sz w:val="16"/>
                <w:szCs w:val="16"/>
                <w:lang w:val="en-US"/>
              </w:rPr>
              <w:t>e-</w:t>
            </w:r>
            <w:r>
              <w:rPr>
                <w:rFonts w:asciiTheme="majorBidi" w:hAnsiTheme="majorBidi" w:cstheme="majorBidi"/>
                <w:sz w:val="16"/>
                <w:szCs w:val="16"/>
                <w:lang w:val="en-US"/>
              </w:rPr>
              <w:t>10</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LIMLP_13240 (LIC12645/LA</w:t>
            </w:r>
            <w:proofErr w:type="gramStart"/>
            <w:r>
              <w:rPr>
                <w:rFonts w:asciiTheme="majorBidi" w:hAnsiTheme="majorBidi" w:cstheme="majorBidi"/>
                <w:sz w:val="16"/>
                <w:szCs w:val="16"/>
                <w:lang w:val="en-US"/>
              </w:rPr>
              <w:t>1010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0638</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2.035</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1.47</w:t>
            </w:r>
            <w:r w:rsidRPr="00D710A9">
              <w:rPr>
                <w:rFonts w:asciiTheme="majorBidi" w:hAnsiTheme="majorBidi" w:cstheme="majorBidi"/>
                <w:sz w:val="16"/>
                <w:szCs w:val="16"/>
                <w:lang w:val="en-US"/>
              </w:rPr>
              <w:t>e-</w:t>
            </w:r>
            <w:r>
              <w:rPr>
                <w:rFonts w:asciiTheme="majorBidi" w:hAnsiTheme="majorBidi" w:cstheme="majorBidi"/>
                <w:sz w:val="16"/>
                <w:szCs w:val="16"/>
                <w:lang w:val="en-US"/>
              </w:rPr>
              <w:t>28</w:t>
            </w:r>
          </w:p>
        </w:tc>
        <w:tc>
          <w:tcPr>
            <w:tcW w:w="1452" w:type="dxa"/>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LIMLP_13350 (LIC10866/LA3274</w:t>
            </w:r>
            <w:r w:rsidRPr="00D710A9">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1.781</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5.53</w:t>
            </w:r>
            <w:r w:rsidRPr="00D710A9">
              <w:rPr>
                <w:rFonts w:asciiTheme="majorBidi" w:hAnsiTheme="majorBidi" w:cstheme="majorBidi"/>
                <w:sz w:val="16"/>
                <w:szCs w:val="16"/>
                <w:lang w:val="en-US"/>
              </w:rPr>
              <w:t>e-</w:t>
            </w:r>
            <w:r>
              <w:rPr>
                <w:rFonts w:asciiTheme="majorBidi" w:hAnsiTheme="majorBidi" w:cstheme="majorBidi"/>
                <w:sz w:val="16"/>
                <w:szCs w:val="16"/>
                <w:lang w:val="en-US"/>
              </w:rPr>
              <w:t>05</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LIMLP_13600**</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3.607</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8.05</w:t>
            </w:r>
            <w:r w:rsidRPr="00D710A9">
              <w:rPr>
                <w:rFonts w:asciiTheme="majorBidi" w:hAnsiTheme="majorBidi" w:cstheme="majorBidi"/>
                <w:sz w:val="16"/>
                <w:szCs w:val="16"/>
                <w:lang w:val="en-US"/>
              </w:rPr>
              <w:t>e-</w:t>
            </w:r>
            <w:r>
              <w:rPr>
                <w:rFonts w:asciiTheme="majorBidi" w:hAnsiTheme="majorBidi" w:cstheme="majorBidi"/>
                <w:sz w:val="16"/>
                <w:szCs w:val="16"/>
                <w:lang w:val="en-US"/>
              </w:rPr>
              <w:t>12</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LIMLP_15485 (LIC10451/LA3796</w:t>
            </w:r>
            <w:r w:rsidRPr="00D710A9">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0512</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2.263</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5.99e-96</w:t>
            </w:r>
          </w:p>
        </w:tc>
        <w:tc>
          <w:tcPr>
            <w:tcW w:w="1452" w:type="dxa"/>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LIMLP_15755 (LEPIC0418/</w:t>
            </w:r>
            <w:r w:rsidRPr="0016439F">
              <w:rPr>
                <w:rFonts w:asciiTheme="majorBidi" w:hAnsiTheme="majorBidi" w:cstheme="majorBidi"/>
                <w:sz w:val="16"/>
                <w:szCs w:val="16"/>
                <w:lang w:val="en-US"/>
              </w:rPr>
              <w:t>LA0461)</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0512</w:t>
            </w:r>
          </w:p>
        </w:tc>
        <w:tc>
          <w:tcPr>
            <w:tcW w:w="0" w:type="auto"/>
            <w:vAlign w:val="center"/>
          </w:tcPr>
          <w:p w:rsidR="00690B74" w:rsidRPr="00B0302A" w:rsidRDefault="00690B74" w:rsidP="00690B74">
            <w:pPr>
              <w:jc w:val="both"/>
              <w:rPr>
                <w:rFonts w:asciiTheme="majorBidi" w:hAnsiTheme="majorBidi" w:cstheme="majorBidi"/>
                <w:i/>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A859F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2.804</w:t>
            </w:r>
          </w:p>
        </w:tc>
        <w:tc>
          <w:tcPr>
            <w:tcW w:w="0" w:type="auto"/>
            <w:vAlign w:val="center"/>
          </w:tcPr>
          <w:p w:rsidR="00690B74" w:rsidRPr="005F3ECA"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3.35</w:t>
            </w:r>
            <w:r w:rsidRPr="005F3ECA">
              <w:rPr>
                <w:rFonts w:asciiTheme="majorBidi" w:hAnsiTheme="majorBidi" w:cstheme="majorBidi"/>
                <w:sz w:val="16"/>
                <w:szCs w:val="16"/>
                <w:lang w:val="en-US"/>
              </w:rPr>
              <w:t>e-</w:t>
            </w:r>
            <w:r>
              <w:rPr>
                <w:rFonts w:asciiTheme="majorBidi" w:hAnsiTheme="majorBidi" w:cstheme="majorBidi"/>
                <w:sz w:val="16"/>
                <w:szCs w:val="16"/>
                <w:lang w:val="en-US"/>
              </w:rPr>
              <w:t>19</w:t>
            </w:r>
          </w:p>
        </w:tc>
        <w:tc>
          <w:tcPr>
            <w:tcW w:w="1452" w:type="dxa"/>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LIMLP_16130 (LIC10326/</w:t>
            </w:r>
            <w:r w:rsidRPr="0016439F">
              <w:rPr>
                <w:rFonts w:asciiTheme="majorBidi" w:hAnsiTheme="majorBidi" w:cstheme="majorBidi"/>
                <w:sz w:val="16"/>
                <w:szCs w:val="16"/>
                <w:lang w:val="en-US"/>
              </w:rPr>
              <w:t>LA0379)</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2376</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 exported protein</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1.536</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8.30e-19</w:t>
            </w:r>
          </w:p>
        </w:tc>
        <w:tc>
          <w:tcPr>
            <w:tcW w:w="1452" w:type="dxa"/>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LIMLP_16150 (LIC10322/</w:t>
            </w:r>
            <w:r w:rsidRPr="0016439F">
              <w:rPr>
                <w:rFonts w:asciiTheme="majorBidi" w:hAnsiTheme="majorBidi" w:cstheme="majorBidi"/>
                <w:sz w:val="16"/>
                <w:szCs w:val="16"/>
                <w:lang w:val="en-US"/>
              </w:rPr>
              <w:t>LA0375)</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1.907</w:t>
            </w:r>
          </w:p>
        </w:tc>
        <w:tc>
          <w:tcPr>
            <w:tcW w:w="0" w:type="auto"/>
            <w:vAlign w:val="center"/>
          </w:tcPr>
          <w:p w:rsidR="00690B74" w:rsidRPr="009037BA" w:rsidRDefault="00690B74" w:rsidP="00690B74">
            <w:pPr>
              <w:jc w:val="both"/>
              <w:rPr>
                <w:rFonts w:asciiTheme="majorBidi" w:hAnsiTheme="majorBidi" w:cstheme="majorBidi"/>
                <w:b/>
                <w:sz w:val="16"/>
                <w:szCs w:val="16"/>
                <w:lang w:val="en-US"/>
              </w:rPr>
            </w:pPr>
            <w:r w:rsidRPr="009037BA">
              <w:rPr>
                <w:rFonts w:asciiTheme="majorBidi" w:hAnsiTheme="majorBidi" w:cstheme="majorBidi"/>
                <w:sz w:val="16"/>
                <w:szCs w:val="16"/>
                <w:lang w:val="en-US"/>
              </w:rPr>
              <w:t>9.04e-16</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314"/>
        </w:trPr>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LIMLP_16170 (LEPIC0338/</w:t>
            </w:r>
            <w:r w:rsidRPr="00934D7C">
              <w:rPr>
                <w:rFonts w:asciiTheme="majorBidi" w:hAnsiTheme="majorBidi" w:cstheme="majorBidi"/>
                <w:sz w:val="16"/>
                <w:szCs w:val="16"/>
                <w:lang w:val="en-US"/>
              </w:rPr>
              <w:t>LA</w:t>
            </w:r>
            <w:proofErr w:type="gramStart"/>
            <w:r w:rsidRPr="00934D7C">
              <w:rPr>
                <w:rFonts w:asciiTheme="majorBidi" w:hAnsiTheme="majorBidi" w:cstheme="majorBidi"/>
                <w:sz w:val="16"/>
                <w:szCs w:val="16"/>
                <w:lang w:val="en-US"/>
              </w:rPr>
              <w:t>0371</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0" w:type="auto"/>
            <w:tcBorders>
              <w:top w:val="nil"/>
            </w:tcBorders>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tcBorders>
              <w:top w:val="nil"/>
            </w:tcBorders>
            <w:vAlign w:val="center"/>
          </w:tcPr>
          <w:p w:rsidR="00690B74" w:rsidRPr="00425382" w:rsidRDefault="00690B74" w:rsidP="00690B74">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1.902</w:t>
            </w:r>
          </w:p>
        </w:tc>
        <w:tc>
          <w:tcPr>
            <w:tcW w:w="0" w:type="auto"/>
            <w:tcBorders>
              <w:top w:val="nil"/>
            </w:tcBorders>
            <w:vAlign w:val="center"/>
          </w:tcPr>
          <w:p w:rsidR="00690B74" w:rsidRPr="00425382" w:rsidRDefault="00690B74" w:rsidP="00690B74">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1.06e-08</w:t>
            </w: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tcBorders>
              <w:top w:val="nil"/>
            </w:tcBorders>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LIMLP_16315 (LIC10291/</w:t>
            </w:r>
            <w:r w:rsidRPr="00934D7C">
              <w:rPr>
                <w:rFonts w:asciiTheme="majorBidi" w:hAnsiTheme="majorBidi" w:cstheme="majorBidi"/>
                <w:sz w:val="16"/>
                <w:szCs w:val="16"/>
                <w:lang w:val="en-US"/>
              </w:rPr>
              <w:t>LA</w:t>
            </w:r>
            <w:proofErr w:type="gramStart"/>
            <w:r w:rsidRPr="00934D7C">
              <w:rPr>
                <w:rFonts w:asciiTheme="majorBidi" w:hAnsiTheme="majorBidi" w:cstheme="majorBidi"/>
                <w:sz w:val="16"/>
                <w:szCs w:val="16"/>
                <w:lang w:val="en-US"/>
              </w:rPr>
              <w:t>0337</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425382"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2.578</w:t>
            </w:r>
          </w:p>
        </w:tc>
        <w:tc>
          <w:tcPr>
            <w:tcW w:w="0" w:type="auto"/>
            <w:vAlign w:val="center"/>
          </w:tcPr>
          <w:p w:rsidR="00690B74" w:rsidRPr="00425382"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1.17</w:t>
            </w:r>
            <w:r w:rsidRPr="00425382">
              <w:rPr>
                <w:rFonts w:asciiTheme="majorBidi" w:hAnsiTheme="majorBidi" w:cstheme="majorBidi"/>
                <w:sz w:val="16"/>
                <w:szCs w:val="16"/>
                <w:lang w:val="en-US"/>
              </w:rPr>
              <w:t>e-</w:t>
            </w:r>
            <w:r>
              <w:rPr>
                <w:rFonts w:asciiTheme="majorBidi" w:hAnsiTheme="majorBidi" w:cstheme="majorBidi"/>
                <w:sz w:val="16"/>
                <w:szCs w:val="16"/>
                <w:lang w:val="en-US"/>
              </w:rPr>
              <w:t>1</w:t>
            </w:r>
            <w:r w:rsidRPr="00425382">
              <w:rPr>
                <w:rFonts w:asciiTheme="majorBidi" w:hAnsiTheme="majorBidi" w:cstheme="majorBidi"/>
                <w:sz w:val="16"/>
                <w:szCs w:val="16"/>
                <w:lang w:val="en-US"/>
              </w:rPr>
              <w:t>8</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 xml:space="preserve">LIMLP_16745** </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425382" w:rsidRDefault="00690B74" w:rsidP="00690B74">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2.752</w:t>
            </w:r>
          </w:p>
        </w:tc>
        <w:tc>
          <w:tcPr>
            <w:tcW w:w="0" w:type="auto"/>
            <w:vAlign w:val="center"/>
          </w:tcPr>
          <w:p w:rsidR="00690B74" w:rsidRPr="00425382" w:rsidRDefault="00690B74" w:rsidP="00690B74">
            <w:pPr>
              <w:jc w:val="both"/>
              <w:rPr>
                <w:rFonts w:asciiTheme="majorBidi" w:hAnsiTheme="majorBidi" w:cstheme="majorBidi"/>
                <w:b/>
                <w:sz w:val="16"/>
                <w:szCs w:val="16"/>
                <w:lang w:val="en-US"/>
              </w:rPr>
            </w:pPr>
            <w:r w:rsidRPr="00425382">
              <w:rPr>
                <w:rFonts w:asciiTheme="majorBidi" w:hAnsiTheme="majorBidi" w:cstheme="majorBidi"/>
                <w:sz w:val="16"/>
                <w:szCs w:val="16"/>
                <w:lang w:val="en-US"/>
              </w:rPr>
              <w:t>1.21e-23</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b/>
                <w:sz w:val="16"/>
                <w:szCs w:val="16"/>
                <w:lang w:val="en-US"/>
              </w:rPr>
            </w:pPr>
            <w:r>
              <w:rPr>
                <w:rFonts w:asciiTheme="majorBidi" w:hAnsiTheme="majorBidi" w:cstheme="majorBidi"/>
                <w:sz w:val="16"/>
                <w:szCs w:val="16"/>
                <w:lang w:val="en-US"/>
              </w:rPr>
              <w:t>LIMLP_17465 (LIC13425/</w:t>
            </w:r>
            <w:r w:rsidRPr="0055533F">
              <w:rPr>
                <w:rFonts w:asciiTheme="majorBidi" w:hAnsiTheme="majorBidi" w:cstheme="majorBidi"/>
                <w:sz w:val="16"/>
                <w:szCs w:val="16"/>
                <w:lang w:val="en-US"/>
              </w:rPr>
              <w:t>LA</w:t>
            </w:r>
            <w:proofErr w:type="gramStart"/>
            <w:r w:rsidRPr="0055533F">
              <w:rPr>
                <w:rFonts w:asciiTheme="majorBidi" w:hAnsiTheme="majorBidi" w:cstheme="majorBidi"/>
                <w:sz w:val="16"/>
                <w:szCs w:val="16"/>
                <w:lang w:val="en-US"/>
              </w:rPr>
              <w:t>427</w:t>
            </w:r>
            <w:r>
              <w:rPr>
                <w:rFonts w:asciiTheme="majorBidi" w:hAnsiTheme="majorBidi" w:cstheme="majorBidi"/>
                <w:sz w:val="16"/>
                <w:szCs w:val="16"/>
                <w:lang w:val="en-US"/>
              </w:rPr>
              <w:t>9</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b/>
                <w:sz w:val="16"/>
                <w:szCs w:val="16"/>
                <w:lang w:val="en-US"/>
              </w:rPr>
            </w:pPr>
          </w:p>
        </w:tc>
        <w:tc>
          <w:tcPr>
            <w:tcW w:w="0" w:type="auto"/>
            <w:vAlign w:val="center"/>
          </w:tcPr>
          <w:p w:rsidR="00690B74" w:rsidRPr="00B0302A" w:rsidRDefault="00690B74" w:rsidP="00690B74">
            <w:pPr>
              <w:jc w:val="both"/>
              <w:rPr>
                <w:rFonts w:asciiTheme="majorBidi" w:hAnsiTheme="majorBidi" w:cstheme="majorBidi"/>
                <w:i/>
                <w:sz w:val="16"/>
                <w:szCs w:val="16"/>
                <w:lang w:val="en-US"/>
              </w:rPr>
            </w:pPr>
          </w:p>
        </w:tc>
        <w:tc>
          <w:tcPr>
            <w:tcW w:w="0" w:type="auto"/>
            <w:vAlign w:val="center"/>
          </w:tcPr>
          <w:p w:rsidR="00690B74" w:rsidRPr="00D710A9" w:rsidRDefault="00690B74" w:rsidP="00690B74">
            <w:pPr>
              <w:rPr>
                <w:rFonts w:asciiTheme="majorBidi" w:hAnsiTheme="majorBidi" w:cstheme="majorBidi"/>
                <w:b/>
                <w:sz w:val="16"/>
                <w:szCs w:val="16"/>
                <w:lang w:val="en-US"/>
              </w:rPr>
            </w:pPr>
            <w:r>
              <w:rPr>
                <w:rFonts w:asciiTheme="majorBidi" w:hAnsiTheme="majorBidi" w:cstheme="majorBidi"/>
                <w:sz w:val="16"/>
                <w:szCs w:val="16"/>
                <w:lang w:val="en-US"/>
              </w:rPr>
              <w:t>Hypothetical</w:t>
            </w:r>
          </w:p>
        </w:tc>
        <w:tc>
          <w:tcPr>
            <w:tcW w:w="0" w:type="auto"/>
            <w:vAlign w:val="center"/>
          </w:tcPr>
          <w:p w:rsidR="00690B74" w:rsidRPr="00C32281" w:rsidRDefault="00690B74" w:rsidP="00690B74">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2.277</w:t>
            </w:r>
          </w:p>
        </w:tc>
        <w:tc>
          <w:tcPr>
            <w:tcW w:w="0" w:type="auto"/>
            <w:vAlign w:val="center"/>
          </w:tcPr>
          <w:p w:rsidR="00690B74" w:rsidRPr="00C32281" w:rsidRDefault="00690B74" w:rsidP="00690B74">
            <w:pPr>
              <w:jc w:val="both"/>
              <w:rPr>
                <w:rFonts w:asciiTheme="majorBidi" w:hAnsiTheme="majorBidi" w:cstheme="majorBidi"/>
                <w:b/>
                <w:sz w:val="16"/>
                <w:szCs w:val="16"/>
                <w:lang w:val="en-US"/>
              </w:rPr>
            </w:pPr>
            <w:r w:rsidRPr="00C32281">
              <w:rPr>
                <w:rFonts w:asciiTheme="majorBidi" w:hAnsiTheme="majorBidi" w:cstheme="majorBidi"/>
                <w:sz w:val="16"/>
                <w:szCs w:val="16"/>
                <w:lang w:val="en-US"/>
              </w:rPr>
              <w:t>1.93e-02</w:t>
            </w: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c>
          <w:tcPr>
            <w:tcW w:w="1452" w:type="dxa"/>
            <w:vAlign w:val="center"/>
          </w:tcPr>
          <w:p w:rsidR="00690B74" w:rsidRPr="00D710A9" w:rsidRDefault="00690B74" w:rsidP="00690B74">
            <w:pPr>
              <w:jc w:val="both"/>
              <w:rPr>
                <w:rFonts w:asciiTheme="majorBidi" w:hAnsiTheme="majorBidi" w:cstheme="majorBidi"/>
                <w:b/>
                <w:sz w:val="16"/>
                <w:szCs w:val="16"/>
                <w:lang w:val="en-US"/>
              </w:rPr>
            </w:pPr>
          </w:p>
        </w:tc>
      </w:tr>
      <w:tr w:rsidR="00690B74" w:rsidRPr="00D710A9" w:rsidTr="00690B74">
        <w:trPr>
          <w:trHeight w:val="299"/>
        </w:trPr>
        <w:tc>
          <w:tcPr>
            <w:tcW w:w="0" w:type="auto"/>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 xml:space="preserve">LIMLP_18005 </w:t>
            </w:r>
            <w:r w:rsidRPr="00D710A9">
              <w:rPr>
                <w:rFonts w:asciiTheme="majorBidi" w:hAnsiTheme="majorBidi" w:cstheme="majorBidi"/>
                <w:sz w:val="16"/>
                <w:szCs w:val="16"/>
                <w:lang w:val="en-US"/>
              </w:rPr>
              <w:t>(LIC</w:t>
            </w:r>
            <w:r>
              <w:rPr>
                <w:rFonts w:asciiTheme="majorBidi" w:hAnsiTheme="majorBidi" w:cstheme="majorBidi"/>
                <w:sz w:val="16"/>
                <w:szCs w:val="16"/>
                <w:lang w:val="en-US"/>
              </w:rPr>
              <w:t>20036</w:t>
            </w:r>
            <w:r w:rsidRPr="00D710A9">
              <w:rPr>
                <w:rFonts w:asciiTheme="majorBidi" w:hAnsiTheme="majorBidi" w:cstheme="majorBidi"/>
                <w:sz w:val="16"/>
                <w:szCs w:val="16"/>
                <w:lang w:val="en-US"/>
              </w:rPr>
              <w:t>/L</w:t>
            </w:r>
            <w:r>
              <w:rPr>
                <w:rFonts w:asciiTheme="majorBidi" w:hAnsiTheme="majorBidi" w:cstheme="majorBidi"/>
                <w:sz w:val="16"/>
                <w:szCs w:val="16"/>
                <w:lang w:val="en-US"/>
              </w:rPr>
              <w:t>B</w:t>
            </w:r>
            <w:proofErr w:type="gramStart"/>
            <w:r>
              <w:rPr>
                <w:rFonts w:asciiTheme="majorBidi" w:hAnsiTheme="majorBidi" w:cstheme="majorBidi"/>
                <w:sz w:val="16"/>
                <w:szCs w:val="16"/>
                <w:lang w:val="en-US"/>
              </w:rPr>
              <w:t>050</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vAlign w:val="center"/>
          </w:tcPr>
          <w:p w:rsidR="00690B74" w:rsidRPr="00D710A9" w:rsidRDefault="00690B74" w:rsidP="00690B74">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I0173</w:t>
            </w:r>
          </w:p>
        </w:tc>
        <w:tc>
          <w:tcPr>
            <w:tcW w:w="0" w:type="auto"/>
            <w:vAlign w:val="center"/>
          </w:tcPr>
          <w:p w:rsidR="00690B74" w:rsidRPr="00D710A9" w:rsidRDefault="00690B74" w:rsidP="00690B74">
            <w:pPr>
              <w:jc w:val="both"/>
              <w:rPr>
                <w:rFonts w:asciiTheme="majorBidi" w:hAnsiTheme="majorBidi" w:cstheme="majorBidi"/>
                <w:i/>
                <w:sz w:val="16"/>
                <w:szCs w:val="16"/>
                <w:lang w:val="en-US"/>
              </w:rPr>
            </w:pPr>
          </w:p>
        </w:tc>
        <w:tc>
          <w:tcPr>
            <w:tcW w:w="0" w:type="auto"/>
            <w:vAlign w:val="center"/>
          </w:tcPr>
          <w:p w:rsidR="00690B74" w:rsidRPr="00D710A9"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2.015</w:t>
            </w:r>
          </w:p>
        </w:tc>
        <w:tc>
          <w:tcPr>
            <w:tcW w:w="0" w:type="auto"/>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1.18e-43</w:t>
            </w:r>
          </w:p>
        </w:tc>
        <w:tc>
          <w:tcPr>
            <w:tcW w:w="1452" w:type="dxa"/>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vAlign w:val="center"/>
          </w:tcPr>
          <w:p w:rsidR="00690B74" w:rsidRPr="00D710A9" w:rsidRDefault="00690B74" w:rsidP="00690B74">
            <w:pPr>
              <w:jc w:val="both"/>
              <w:rPr>
                <w:rFonts w:asciiTheme="majorBidi" w:hAnsiTheme="majorBidi" w:cstheme="majorBidi"/>
                <w:sz w:val="16"/>
                <w:szCs w:val="16"/>
                <w:lang w:val="en-US"/>
              </w:rPr>
            </w:pPr>
          </w:p>
        </w:tc>
      </w:tr>
      <w:tr w:rsidR="00690B74" w:rsidRPr="00D710A9" w:rsidTr="00690B74">
        <w:trPr>
          <w:trHeight w:val="299"/>
        </w:trPr>
        <w:tc>
          <w:tcPr>
            <w:tcW w:w="0" w:type="auto"/>
            <w:tcBorders>
              <w:bottom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LIMLP_18680</w:t>
            </w:r>
            <w:r w:rsidRPr="00D710A9">
              <w:rPr>
                <w:rFonts w:asciiTheme="majorBidi" w:hAnsiTheme="majorBidi" w:cstheme="majorBidi"/>
                <w:sz w:val="16"/>
                <w:szCs w:val="16"/>
                <w:lang w:val="en-US"/>
              </w:rPr>
              <w:t xml:space="preserve"> (LIC</w:t>
            </w:r>
            <w:r>
              <w:rPr>
                <w:rFonts w:asciiTheme="majorBidi" w:hAnsiTheme="majorBidi" w:cstheme="majorBidi"/>
                <w:sz w:val="16"/>
                <w:szCs w:val="16"/>
                <w:lang w:val="en-US"/>
              </w:rPr>
              <w:t>20163</w:t>
            </w:r>
            <w:r w:rsidRPr="00D710A9">
              <w:rPr>
                <w:rFonts w:asciiTheme="majorBidi" w:hAnsiTheme="majorBidi" w:cstheme="majorBidi"/>
                <w:sz w:val="16"/>
                <w:szCs w:val="16"/>
                <w:lang w:val="en-US"/>
              </w:rPr>
              <w:t>/L</w:t>
            </w:r>
            <w:r>
              <w:rPr>
                <w:rFonts w:asciiTheme="majorBidi" w:hAnsiTheme="majorBidi" w:cstheme="majorBidi"/>
                <w:sz w:val="16"/>
                <w:szCs w:val="16"/>
                <w:lang w:val="en-US"/>
              </w:rPr>
              <w:t>B</w:t>
            </w:r>
            <w:proofErr w:type="gramStart"/>
            <w:r>
              <w:rPr>
                <w:rFonts w:asciiTheme="majorBidi" w:hAnsiTheme="majorBidi" w:cstheme="majorBidi"/>
                <w:sz w:val="16"/>
                <w:szCs w:val="16"/>
                <w:lang w:val="en-US"/>
              </w:rPr>
              <w:t>207</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bottom w:val="nil"/>
            </w:tcBorders>
            <w:vAlign w:val="center"/>
          </w:tcPr>
          <w:p w:rsidR="00690B74" w:rsidRPr="00D710A9" w:rsidRDefault="00690B74" w:rsidP="00690B74">
            <w:pPr>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I0256</w:t>
            </w:r>
          </w:p>
        </w:tc>
        <w:tc>
          <w:tcPr>
            <w:tcW w:w="0" w:type="auto"/>
            <w:tcBorders>
              <w:bottom w:val="nil"/>
            </w:tcBorders>
            <w:vAlign w:val="center"/>
          </w:tcPr>
          <w:p w:rsidR="00690B74" w:rsidRPr="00D710A9" w:rsidRDefault="00690B74" w:rsidP="00690B74">
            <w:pPr>
              <w:jc w:val="both"/>
              <w:rPr>
                <w:rFonts w:asciiTheme="majorBidi" w:hAnsiTheme="majorBidi" w:cstheme="majorBidi"/>
                <w:i/>
                <w:sz w:val="16"/>
                <w:szCs w:val="16"/>
                <w:lang w:val="en-US"/>
              </w:rPr>
            </w:pPr>
          </w:p>
        </w:tc>
        <w:tc>
          <w:tcPr>
            <w:tcW w:w="0" w:type="auto"/>
            <w:tcBorders>
              <w:bottom w:val="nil"/>
            </w:tcBorders>
            <w:vAlign w:val="center"/>
          </w:tcPr>
          <w:p w:rsidR="00690B74" w:rsidRPr="00D710A9" w:rsidRDefault="00690B74" w:rsidP="00690B74">
            <w:pPr>
              <w:rPr>
                <w:rFonts w:asciiTheme="majorBidi" w:hAnsiTheme="majorBidi" w:cstheme="majorBidi"/>
                <w:sz w:val="16"/>
                <w:szCs w:val="16"/>
                <w:lang w:val="en-US"/>
              </w:rPr>
            </w:pPr>
            <w:r>
              <w:rPr>
                <w:rFonts w:asciiTheme="majorBidi" w:hAnsiTheme="majorBidi" w:cstheme="majorBidi"/>
                <w:sz w:val="16"/>
                <w:szCs w:val="16"/>
                <w:lang w:val="en-US"/>
              </w:rPr>
              <w:t>Hypothetical putative membrane protein</w:t>
            </w:r>
          </w:p>
        </w:tc>
        <w:tc>
          <w:tcPr>
            <w:tcW w:w="0" w:type="auto"/>
            <w:tcBorders>
              <w:bottom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1.675</w:t>
            </w:r>
          </w:p>
        </w:tc>
        <w:tc>
          <w:tcPr>
            <w:tcW w:w="0" w:type="auto"/>
            <w:tcBorders>
              <w:bottom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9.28e-15</w:t>
            </w:r>
          </w:p>
        </w:tc>
        <w:tc>
          <w:tcPr>
            <w:tcW w:w="1452" w:type="dxa"/>
            <w:tcBorders>
              <w:bottom w:val="nil"/>
            </w:tcBorders>
            <w:vAlign w:val="center"/>
          </w:tcPr>
          <w:p w:rsidR="00690B74" w:rsidRPr="002F6D1F" w:rsidRDefault="00690B74" w:rsidP="00690B74">
            <w:pPr>
              <w:jc w:val="both"/>
              <w:rPr>
                <w:rFonts w:asciiTheme="majorBidi" w:hAnsiTheme="majorBidi" w:cstheme="majorBidi"/>
                <w:bCs/>
                <w:sz w:val="16"/>
                <w:szCs w:val="16"/>
                <w:lang w:val="en-US"/>
              </w:rPr>
            </w:pPr>
          </w:p>
        </w:tc>
        <w:tc>
          <w:tcPr>
            <w:tcW w:w="1452" w:type="dxa"/>
            <w:tcBorders>
              <w:bottom w:val="nil"/>
            </w:tcBorders>
            <w:vAlign w:val="center"/>
          </w:tcPr>
          <w:p w:rsidR="00690B74" w:rsidRPr="00D710A9" w:rsidRDefault="00690B74" w:rsidP="00690B74">
            <w:pPr>
              <w:jc w:val="both"/>
              <w:rPr>
                <w:rFonts w:asciiTheme="majorBidi" w:hAnsiTheme="majorBidi" w:cstheme="majorBidi"/>
                <w:sz w:val="16"/>
                <w:szCs w:val="16"/>
                <w:lang w:val="en-US"/>
              </w:rPr>
            </w:pPr>
            <w:r>
              <w:rPr>
                <w:rFonts w:asciiTheme="majorBidi" w:hAnsiTheme="majorBidi" w:cstheme="majorBidi"/>
                <w:sz w:val="16"/>
                <w:szCs w:val="16"/>
                <w:lang w:val="en-US"/>
              </w:rPr>
              <w:t>0.569</w:t>
            </w:r>
          </w:p>
        </w:tc>
      </w:tr>
      <w:tr w:rsidR="00690B74" w:rsidRPr="00D710A9" w:rsidTr="00690B74">
        <w:trPr>
          <w:trHeight w:val="299"/>
        </w:trPr>
        <w:tc>
          <w:tcPr>
            <w:tcW w:w="0" w:type="auto"/>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sz w:val="16"/>
                <w:szCs w:val="16"/>
                <w:lang w:val="en-US"/>
              </w:rPr>
            </w:pPr>
            <w:r>
              <w:rPr>
                <w:rFonts w:asciiTheme="majorBidi" w:hAnsiTheme="majorBidi" w:cstheme="majorBidi"/>
                <w:sz w:val="16"/>
                <w:szCs w:val="16"/>
                <w:lang w:val="en-US"/>
              </w:rPr>
              <w:t>LIMLP_</w:t>
            </w:r>
            <w:r w:rsidRPr="00247545">
              <w:rPr>
                <w:rFonts w:asciiTheme="majorBidi" w:hAnsiTheme="majorBidi" w:cstheme="majorBidi"/>
                <w:sz w:val="16"/>
                <w:szCs w:val="16"/>
                <w:lang w:val="en-US"/>
              </w:rPr>
              <w:t>18815</w:t>
            </w:r>
            <w:r w:rsidRPr="00D710A9">
              <w:rPr>
                <w:rFonts w:asciiTheme="majorBidi" w:hAnsiTheme="majorBidi" w:cstheme="majorBidi"/>
                <w:sz w:val="16"/>
                <w:szCs w:val="16"/>
                <w:lang w:val="en-US"/>
              </w:rPr>
              <w:t xml:space="preserve"> (LIC</w:t>
            </w:r>
            <w:r>
              <w:rPr>
                <w:rFonts w:asciiTheme="majorBidi" w:hAnsiTheme="majorBidi" w:cstheme="majorBidi"/>
                <w:sz w:val="16"/>
                <w:szCs w:val="16"/>
                <w:lang w:val="en-US"/>
              </w:rPr>
              <w:t>20189</w:t>
            </w:r>
            <w:r w:rsidRPr="00D710A9">
              <w:rPr>
                <w:rFonts w:asciiTheme="majorBidi" w:hAnsiTheme="majorBidi" w:cstheme="majorBidi"/>
                <w:sz w:val="16"/>
                <w:szCs w:val="16"/>
                <w:lang w:val="en-US"/>
              </w:rPr>
              <w:t>/L</w:t>
            </w:r>
            <w:r>
              <w:rPr>
                <w:rFonts w:asciiTheme="majorBidi" w:hAnsiTheme="majorBidi" w:cstheme="majorBidi"/>
                <w:sz w:val="16"/>
                <w:szCs w:val="16"/>
                <w:lang w:val="en-US"/>
              </w:rPr>
              <w:t>EPIN</w:t>
            </w:r>
            <w:proofErr w:type="gramStart"/>
            <w:r>
              <w:rPr>
                <w:rFonts w:asciiTheme="majorBidi" w:hAnsiTheme="majorBidi" w:cstheme="majorBidi"/>
                <w:sz w:val="16"/>
                <w:szCs w:val="16"/>
                <w:lang w:val="en-US"/>
              </w:rPr>
              <w:t>0211</w:t>
            </w:r>
            <w:r w:rsidRPr="00D710A9">
              <w:rPr>
                <w:rFonts w:asciiTheme="majorBidi" w:hAnsiTheme="majorBidi" w:cstheme="majorBidi"/>
                <w:sz w:val="16"/>
                <w:szCs w:val="16"/>
                <w:lang w:val="en-US"/>
              </w:rPr>
              <w:t>)</w:t>
            </w:r>
            <w:r>
              <w:rPr>
                <w:rFonts w:asciiTheme="majorBidi" w:hAnsiTheme="majorBidi" w:cstheme="majorBidi"/>
                <w:sz w:val="16"/>
                <w:szCs w:val="16"/>
                <w:lang w:val="en-US"/>
              </w:rPr>
              <w:t>*</w:t>
            </w:r>
            <w:proofErr w:type="gramEnd"/>
            <w:r>
              <w:rPr>
                <w:rFonts w:asciiTheme="majorBidi" w:hAnsiTheme="majorBidi" w:cstheme="majorBidi"/>
                <w:sz w:val="16"/>
                <w:szCs w:val="16"/>
                <w:lang w:val="en-US"/>
              </w:rPr>
              <w:t>*</w:t>
            </w:r>
          </w:p>
        </w:tc>
        <w:tc>
          <w:tcPr>
            <w:tcW w:w="0" w:type="auto"/>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sz w:val="16"/>
                <w:szCs w:val="16"/>
                <w:lang w:val="en-US"/>
              </w:rPr>
            </w:pPr>
            <w:r w:rsidRPr="002F6D1F">
              <w:rPr>
                <w:rFonts w:asciiTheme="majorBidi" w:hAnsiTheme="majorBidi" w:cstheme="majorBidi"/>
                <w:bCs/>
                <w:sz w:val="16"/>
                <w:szCs w:val="16"/>
                <w:lang w:val="en-US"/>
              </w:rPr>
              <w:t>LEPBI_I</w:t>
            </w:r>
            <w:r>
              <w:rPr>
                <w:rFonts w:asciiTheme="majorBidi" w:hAnsiTheme="majorBidi" w:cstheme="majorBidi"/>
                <w:bCs/>
                <w:sz w:val="16"/>
                <w:szCs w:val="16"/>
                <w:lang w:val="en-US"/>
              </w:rPr>
              <w:t>I0190</w:t>
            </w:r>
          </w:p>
        </w:tc>
        <w:tc>
          <w:tcPr>
            <w:tcW w:w="0" w:type="auto"/>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i/>
                <w:sz w:val="16"/>
                <w:szCs w:val="16"/>
                <w:lang w:val="en-US"/>
              </w:rPr>
            </w:pPr>
          </w:p>
        </w:tc>
        <w:tc>
          <w:tcPr>
            <w:tcW w:w="0" w:type="auto"/>
            <w:tcBorders>
              <w:top w:val="nil"/>
              <w:bottom w:val="single" w:sz="4" w:space="0" w:color="auto"/>
            </w:tcBorders>
            <w:vAlign w:val="center"/>
          </w:tcPr>
          <w:p w:rsidR="00690B74" w:rsidRPr="00D710A9" w:rsidRDefault="00690B74" w:rsidP="00690B74">
            <w:pPr>
              <w:spacing w:after="120"/>
              <w:rPr>
                <w:rFonts w:asciiTheme="majorBidi" w:hAnsiTheme="majorBidi" w:cstheme="majorBidi"/>
                <w:sz w:val="16"/>
                <w:szCs w:val="16"/>
                <w:lang w:val="en-US"/>
              </w:rPr>
            </w:pPr>
            <w:r>
              <w:rPr>
                <w:rFonts w:asciiTheme="majorBidi" w:hAnsiTheme="majorBidi" w:cstheme="majorBidi"/>
                <w:sz w:val="16"/>
                <w:szCs w:val="16"/>
                <w:lang w:val="en-US"/>
              </w:rPr>
              <w:t>Hypothetical</w:t>
            </w:r>
          </w:p>
        </w:tc>
        <w:tc>
          <w:tcPr>
            <w:tcW w:w="0" w:type="auto"/>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sz w:val="16"/>
                <w:szCs w:val="16"/>
                <w:lang w:val="en-US"/>
              </w:rPr>
            </w:pPr>
            <w:r>
              <w:rPr>
                <w:rFonts w:asciiTheme="majorBidi" w:hAnsiTheme="majorBidi" w:cstheme="majorBidi"/>
                <w:sz w:val="16"/>
                <w:szCs w:val="16"/>
                <w:lang w:val="en-US"/>
              </w:rPr>
              <w:t>1.735</w:t>
            </w:r>
          </w:p>
        </w:tc>
        <w:tc>
          <w:tcPr>
            <w:tcW w:w="0" w:type="auto"/>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sz w:val="16"/>
                <w:szCs w:val="16"/>
                <w:lang w:val="en-US"/>
              </w:rPr>
            </w:pPr>
            <w:r>
              <w:rPr>
                <w:rFonts w:asciiTheme="majorBidi" w:hAnsiTheme="majorBidi" w:cstheme="majorBidi"/>
                <w:sz w:val="16"/>
                <w:szCs w:val="16"/>
                <w:lang w:val="en-US"/>
              </w:rPr>
              <w:t>2.10e-0</w:t>
            </w:r>
            <w:r w:rsidRPr="00D710A9">
              <w:rPr>
                <w:rFonts w:asciiTheme="majorBidi" w:hAnsiTheme="majorBidi" w:cstheme="majorBidi"/>
                <w:sz w:val="16"/>
                <w:szCs w:val="16"/>
                <w:lang w:val="en-US"/>
              </w:rPr>
              <w:t>8</w:t>
            </w:r>
          </w:p>
        </w:tc>
        <w:tc>
          <w:tcPr>
            <w:tcW w:w="1452" w:type="dxa"/>
            <w:tcBorders>
              <w:top w:val="nil"/>
              <w:bottom w:val="single" w:sz="4" w:space="0" w:color="auto"/>
            </w:tcBorders>
            <w:vAlign w:val="center"/>
          </w:tcPr>
          <w:p w:rsidR="00690B74" w:rsidRPr="002F6D1F" w:rsidRDefault="00690B74" w:rsidP="00690B74">
            <w:pPr>
              <w:spacing w:after="120"/>
              <w:jc w:val="both"/>
              <w:rPr>
                <w:rFonts w:asciiTheme="majorBidi" w:hAnsiTheme="majorBidi" w:cstheme="majorBidi"/>
                <w:bCs/>
                <w:sz w:val="16"/>
                <w:szCs w:val="16"/>
                <w:lang w:val="en-US"/>
              </w:rPr>
            </w:pPr>
          </w:p>
        </w:tc>
        <w:tc>
          <w:tcPr>
            <w:tcW w:w="1452" w:type="dxa"/>
            <w:tcBorders>
              <w:top w:val="nil"/>
              <w:bottom w:val="single" w:sz="4" w:space="0" w:color="auto"/>
            </w:tcBorders>
            <w:vAlign w:val="center"/>
          </w:tcPr>
          <w:p w:rsidR="00690B74" w:rsidRPr="00D710A9" w:rsidRDefault="00690B74" w:rsidP="00690B74">
            <w:pPr>
              <w:spacing w:after="120"/>
              <w:jc w:val="both"/>
              <w:rPr>
                <w:rFonts w:asciiTheme="majorBidi" w:hAnsiTheme="majorBidi" w:cstheme="majorBidi"/>
                <w:sz w:val="16"/>
                <w:szCs w:val="16"/>
                <w:lang w:val="en-US"/>
              </w:rPr>
            </w:pPr>
          </w:p>
        </w:tc>
      </w:tr>
    </w:tbl>
    <w:p w:rsidR="00C20106" w:rsidRDefault="00C20106" w:rsidP="000547FC">
      <w:pPr>
        <w:jc w:val="both"/>
        <w:rPr>
          <w:b/>
          <w:sz w:val="22"/>
          <w:szCs w:val="22"/>
          <w:lang w:val="en-US"/>
        </w:rPr>
      </w:pPr>
    </w:p>
    <w:p w:rsidR="000547FC" w:rsidRPr="00967BE0" w:rsidRDefault="00812D47" w:rsidP="000547FC">
      <w:pPr>
        <w:jc w:val="both"/>
        <w:rPr>
          <w:b/>
          <w:sz w:val="22"/>
          <w:szCs w:val="22"/>
          <w:lang w:val="en-US"/>
        </w:rPr>
      </w:pPr>
      <w:r>
        <w:rPr>
          <w:b/>
          <w:sz w:val="22"/>
          <w:szCs w:val="22"/>
          <w:lang w:val="en-US"/>
        </w:rPr>
        <w:t>S</w:t>
      </w:r>
      <w:r w:rsidR="001C60DA">
        <w:rPr>
          <w:b/>
          <w:sz w:val="22"/>
          <w:szCs w:val="22"/>
          <w:lang w:val="en-US"/>
        </w:rPr>
        <w:t>5</w:t>
      </w:r>
      <w:r>
        <w:rPr>
          <w:b/>
          <w:sz w:val="22"/>
          <w:szCs w:val="22"/>
          <w:lang w:val="en-US"/>
        </w:rPr>
        <w:t xml:space="preserve"> </w:t>
      </w:r>
      <w:r w:rsidR="005B46D4" w:rsidRPr="00967BE0">
        <w:rPr>
          <w:b/>
          <w:sz w:val="22"/>
          <w:szCs w:val="22"/>
          <w:lang w:val="en-US"/>
        </w:rPr>
        <w:t>Table</w:t>
      </w:r>
      <w:r>
        <w:rPr>
          <w:b/>
          <w:sz w:val="22"/>
          <w:szCs w:val="22"/>
          <w:lang w:val="en-US"/>
        </w:rPr>
        <w:t>.</w:t>
      </w:r>
      <w:r w:rsidR="00807E86">
        <w:rPr>
          <w:b/>
          <w:sz w:val="22"/>
          <w:szCs w:val="22"/>
          <w:lang w:val="en-US"/>
        </w:rPr>
        <w:t xml:space="preserve"> </w:t>
      </w:r>
      <w:r>
        <w:rPr>
          <w:b/>
          <w:sz w:val="22"/>
          <w:szCs w:val="22"/>
          <w:lang w:val="en-US"/>
        </w:rPr>
        <w:t>Selected</w:t>
      </w:r>
      <w:r w:rsidR="000547FC" w:rsidRPr="00967BE0">
        <w:rPr>
          <w:b/>
          <w:sz w:val="22"/>
          <w:szCs w:val="22"/>
          <w:lang w:val="en-US"/>
        </w:rPr>
        <w:t xml:space="preserve"> </w:t>
      </w:r>
      <w:r>
        <w:rPr>
          <w:b/>
          <w:sz w:val="22"/>
          <w:szCs w:val="22"/>
          <w:lang w:val="en-US"/>
        </w:rPr>
        <w:t>u</w:t>
      </w:r>
      <w:r w:rsidR="005B46D4" w:rsidRPr="00967BE0">
        <w:rPr>
          <w:b/>
          <w:sz w:val="22"/>
          <w:szCs w:val="22"/>
          <w:lang w:val="en-US"/>
        </w:rPr>
        <w:t>p-r</w:t>
      </w:r>
      <w:r w:rsidR="000547FC" w:rsidRPr="00967BE0">
        <w:rPr>
          <w:b/>
          <w:sz w:val="22"/>
          <w:szCs w:val="22"/>
          <w:lang w:val="en-US"/>
        </w:rPr>
        <w:t xml:space="preserve">egulated genes in the </w:t>
      </w:r>
      <w:r w:rsidR="000547FC" w:rsidRPr="00967BE0">
        <w:rPr>
          <w:b/>
          <w:i/>
          <w:sz w:val="22"/>
          <w:szCs w:val="22"/>
          <w:lang w:val="en-US"/>
        </w:rPr>
        <w:t>perR</w:t>
      </w:r>
      <w:r>
        <w:rPr>
          <w:b/>
          <w:i/>
          <w:sz w:val="22"/>
          <w:szCs w:val="22"/>
          <w:lang w:val="en-US"/>
        </w:rPr>
        <w:t>A</w:t>
      </w:r>
      <w:r w:rsidR="005B46D4" w:rsidRPr="00967BE0">
        <w:rPr>
          <w:b/>
          <w:i/>
          <w:sz w:val="22"/>
          <w:szCs w:val="22"/>
          <w:lang w:val="en-US"/>
        </w:rPr>
        <w:t>perR</w:t>
      </w:r>
      <w:r>
        <w:rPr>
          <w:b/>
          <w:i/>
          <w:sz w:val="22"/>
          <w:szCs w:val="22"/>
          <w:lang w:val="en-US"/>
        </w:rPr>
        <w:t>B</w:t>
      </w:r>
      <w:r w:rsidR="005B46D4" w:rsidRPr="00967BE0">
        <w:rPr>
          <w:b/>
          <w:sz w:val="22"/>
          <w:szCs w:val="22"/>
          <w:lang w:val="en-US"/>
        </w:rPr>
        <w:t xml:space="preserve"> </w:t>
      </w:r>
      <w:r w:rsidR="0057417F" w:rsidRPr="00967BE0">
        <w:rPr>
          <w:b/>
          <w:sz w:val="22"/>
          <w:szCs w:val="22"/>
          <w:lang w:val="en-US"/>
        </w:rPr>
        <w:t>double mutant.</w:t>
      </w:r>
    </w:p>
    <w:p w:rsidR="000547FC" w:rsidRPr="00967BE0" w:rsidRDefault="005B46D4" w:rsidP="000547FC">
      <w:pPr>
        <w:jc w:val="both"/>
        <w:rPr>
          <w:bCs/>
          <w:sz w:val="22"/>
          <w:szCs w:val="22"/>
          <w:lang w:val="en-US"/>
        </w:rPr>
      </w:pPr>
      <w:r w:rsidRPr="00967BE0">
        <w:rPr>
          <w:bCs/>
          <w:sz w:val="22"/>
          <w:szCs w:val="22"/>
          <w:lang w:val="en-US"/>
        </w:rPr>
        <w:t>Significantly up</w:t>
      </w:r>
      <w:r w:rsidR="000547FC" w:rsidRPr="00967BE0">
        <w:rPr>
          <w:bCs/>
          <w:sz w:val="22"/>
          <w:szCs w:val="22"/>
          <w:lang w:val="en-US"/>
        </w:rPr>
        <w:t xml:space="preserve">-regulated genes </w:t>
      </w:r>
      <w:r w:rsidRPr="00967BE0">
        <w:rPr>
          <w:bCs/>
          <w:sz w:val="22"/>
          <w:szCs w:val="22"/>
          <w:lang w:val="en-US"/>
        </w:rPr>
        <w:t xml:space="preserve">upon </w:t>
      </w:r>
      <w:r w:rsidR="0057417F" w:rsidRPr="00967BE0">
        <w:rPr>
          <w:bCs/>
          <w:sz w:val="22"/>
          <w:szCs w:val="22"/>
          <w:lang w:val="en-US"/>
        </w:rPr>
        <w:t xml:space="preserve">concomitant </w:t>
      </w:r>
      <w:r w:rsidR="00812D47">
        <w:rPr>
          <w:bCs/>
          <w:sz w:val="22"/>
          <w:szCs w:val="22"/>
          <w:lang w:val="en-US"/>
        </w:rPr>
        <w:t xml:space="preserve">inactivation of </w:t>
      </w:r>
      <w:r w:rsidR="000547FC" w:rsidRPr="00967BE0">
        <w:rPr>
          <w:bCs/>
          <w:i/>
          <w:sz w:val="22"/>
          <w:szCs w:val="22"/>
          <w:lang w:val="en-US"/>
        </w:rPr>
        <w:t>perR</w:t>
      </w:r>
      <w:r w:rsidR="00812D47">
        <w:rPr>
          <w:bCs/>
          <w:i/>
          <w:sz w:val="22"/>
          <w:szCs w:val="22"/>
          <w:lang w:val="en-US"/>
        </w:rPr>
        <w:t>A</w:t>
      </w:r>
      <w:r w:rsidRPr="00967BE0">
        <w:rPr>
          <w:bCs/>
          <w:i/>
          <w:sz w:val="22"/>
          <w:szCs w:val="22"/>
          <w:lang w:val="en-US"/>
        </w:rPr>
        <w:t xml:space="preserve"> </w:t>
      </w:r>
      <w:r w:rsidRPr="00967BE0">
        <w:rPr>
          <w:bCs/>
          <w:sz w:val="22"/>
          <w:szCs w:val="22"/>
          <w:lang w:val="en-US"/>
        </w:rPr>
        <w:t xml:space="preserve">and </w:t>
      </w:r>
      <w:r w:rsidRPr="00967BE0">
        <w:rPr>
          <w:bCs/>
          <w:i/>
          <w:sz w:val="22"/>
          <w:szCs w:val="22"/>
          <w:lang w:val="en-US"/>
        </w:rPr>
        <w:t>perR</w:t>
      </w:r>
      <w:r w:rsidR="00812D47">
        <w:rPr>
          <w:bCs/>
          <w:i/>
          <w:sz w:val="22"/>
          <w:szCs w:val="22"/>
          <w:lang w:val="en-US"/>
        </w:rPr>
        <w:t>B</w:t>
      </w:r>
      <w:r w:rsidR="000547FC" w:rsidRPr="00967BE0">
        <w:rPr>
          <w:bCs/>
          <w:sz w:val="22"/>
          <w:szCs w:val="22"/>
          <w:lang w:val="en-US"/>
        </w:rPr>
        <w:t>.</w:t>
      </w:r>
    </w:p>
    <w:p w:rsidR="001B296B" w:rsidRDefault="000547FC" w:rsidP="001B296B">
      <w:pPr>
        <w:jc w:val="both"/>
        <w:rPr>
          <w:bCs/>
          <w:sz w:val="22"/>
          <w:szCs w:val="22"/>
          <w:lang w:val="en-US"/>
        </w:rPr>
      </w:pPr>
      <w:r w:rsidRPr="00967BE0">
        <w:rPr>
          <w:bCs/>
          <w:sz w:val="22"/>
          <w:szCs w:val="22"/>
          <w:vertAlign w:val="superscript"/>
          <w:lang w:val="en-US"/>
        </w:rPr>
        <w:t>a</w:t>
      </w:r>
      <w:r w:rsidRPr="00967BE0">
        <w:rPr>
          <w:bCs/>
          <w:sz w:val="22"/>
          <w:szCs w:val="22"/>
          <w:lang w:val="en-US"/>
        </w:rPr>
        <w:t xml:space="preserve"> Gene numeration is according to </w:t>
      </w:r>
      <w:proofErr w:type="spellStart"/>
      <w:r w:rsidRPr="00967BE0">
        <w:rPr>
          <w:bCs/>
          <w:sz w:val="22"/>
          <w:szCs w:val="22"/>
          <w:lang w:val="en-US"/>
        </w:rPr>
        <w:t>Satou</w:t>
      </w:r>
      <w:proofErr w:type="spellEnd"/>
      <w:r w:rsidRPr="00967BE0">
        <w:rPr>
          <w:bCs/>
          <w:sz w:val="22"/>
          <w:szCs w:val="22"/>
          <w:lang w:val="en-US"/>
        </w:rPr>
        <w:t xml:space="preserve"> </w:t>
      </w:r>
      <w:r w:rsidRPr="001B296B">
        <w:rPr>
          <w:bCs/>
          <w:i/>
          <w:iCs/>
          <w:sz w:val="22"/>
          <w:szCs w:val="22"/>
          <w:lang w:val="en-US"/>
        </w:rPr>
        <w:t>et al</w:t>
      </w:r>
      <w:r w:rsidRPr="00967BE0">
        <w:rPr>
          <w:bCs/>
          <w:sz w:val="22"/>
          <w:szCs w:val="22"/>
          <w:lang w:val="en-US"/>
        </w:rPr>
        <w:t>.</w:t>
      </w:r>
      <w:r w:rsidR="001B296B">
        <w:rPr>
          <w:bCs/>
          <w:sz w:val="22"/>
          <w:szCs w:val="22"/>
          <w:lang w:val="en-US"/>
        </w:rPr>
        <w:t xml:space="preserve"> </w:t>
      </w:r>
      <w:r w:rsidR="001B296B">
        <w:rPr>
          <w:bCs/>
          <w:sz w:val="22"/>
          <w:szCs w:val="22"/>
          <w:lang w:val="en-US"/>
        </w:rPr>
        <w:fldChar w:fldCharType="begin"/>
      </w:r>
      <w:r w:rsidR="001B296B">
        <w:rPr>
          <w:bCs/>
          <w:sz w:val="22"/>
          <w:szCs w:val="22"/>
          <w:lang w:val="en-US"/>
        </w:rPr>
        <w:instrText xml:space="preserve"> ADDIN ZOTERO_ITEM CSL_CITATION {"citationID":"9wexYCfS","properties":{"formattedCitation":"(1)","plainCitation":"(1)","noteIndex":0},"citationItems":[{"id":137,"uris":["http://zotero.org/users/5860689/items/6DVMJFN8"],"uri":["http://zotero.org/users/5860689/items/6DVMJFN8"],"itemData":{"id":137,"type":"article-journal","abstract":"Here, we report the complete genome sequences of low-passage virulent and high-passage avirulent variants of pathogenic Leptospira interrogans serovar Manilae strain UP-MMC-NIID, a major causative agent of leptospirosis. While there were no major differences between the genome sequences, the levels of base modifications were higher in the avirulent variant.","archive":"PubMed","archive_location":"26272567","container-title":"Genome announcements","DOI":"10.1128/genomeA.00882-15","ISSN":"2169-8287","issue":"4","journalAbbreviation":"Genome Announc","language":"eng","page":"e00882-15","title":"Complete Genome Sequences of Low-Passage Virulent and High-Passage Avirulent Variants of Pathogenic Leptospira interrogans Serovar Manilae Strain UP-MMC-NIID, Originally Isolated from a Patient with Severe Leptospirosis, Determined Using PacBio Single-Molecule Real-Time Technology","volume":"3","author":[{"family":"Satou","given":"Kazuhito"},{"family":"Shimoji","given":"Makiko"},{"family":"Tamotsu","given":"Hinako"},{"family":"Juan","given":"Ayaka"},{"family":"Ashimine","given":"Noriko"},{"family":"Shinzato","given":"Misuzu"},{"family":"Toma","given":"Claudia"},{"family":"Nohara","given":"Toshitsugu"},{"family":"Shiroma","given":"Akino"},{"family":"Nakano","given":"Kazuma"},{"family":"Teruya","given":"Kuniko"},{"family":"Terabayashi","given":"Yasunobu"},{"family":"Ohki","given":"Shun"},{"family":"Koizumi","given":"Nobuo"},{"family":"Okano","given":"Shou"},{"family":"Suzuki","given":"Toshihiko"},{"family":"Hirano","given":"Takashi"}],"issued":{"date-parts":[["2015",8,13]]}}}],"schema":"https://github.com/citation-style-language/schema/raw/master/csl-citation.json"} </w:instrText>
      </w:r>
      <w:r w:rsidR="001B296B">
        <w:rPr>
          <w:bCs/>
          <w:sz w:val="22"/>
          <w:szCs w:val="22"/>
          <w:lang w:val="en-US"/>
        </w:rPr>
        <w:fldChar w:fldCharType="separate"/>
      </w:r>
      <w:r w:rsidR="001B296B">
        <w:rPr>
          <w:bCs/>
          <w:noProof/>
          <w:sz w:val="22"/>
          <w:szCs w:val="22"/>
          <w:lang w:val="en-US"/>
        </w:rPr>
        <w:t>(1)</w:t>
      </w:r>
      <w:r w:rsidR="001B296B">
        <w:rPr>
          <w:bCs/>
          <w:sz w:val="22"/>
          <w:szCs w:val="22"/>
          <w:lang w:val="en-US"/>
        </w:rPr>
        <w:fldChar w:fldCharType="end"/>
      </w:r>
      <w:r w:rsidR="001B296B">
        <w:rPr>
          <w:bCs/>
          <w:sz w:val="22"/>
          <w:szCs w:val="22"/>
          <w:lang w:val="en-US"/>
        </w:rPr>
        <w:t>.</w:t>
      </w:r>
    </w:p>
    <w:p w:rsidR="0057417F" w:rsidRPr="00967BE0" w:rsidRDefault="000547FC" w:rsidP="001B296B">
      <w:pPr>
        <w:jc w:val="both"/>
        <w:rPr>
          <w:bCs/>
          <w:sz w:val="22"/>
          <w:szCs w:val="22"/>
          <w:lang w:val="en-US"/>
        </w:rPr>
      </w:pPr>
      <w:r w:rsidRPr="00967BE0">
        <w:rPr>
          <w:bCs/>
          <w:sz w:val="22"/>
          <w:szCs w:val="22"/>
          <w:vertAlign w:val="superscript"/>
          <w:lang w:val="en-US"/>
        </w:rPr>
        <w:t>b</w:t>
      </w:r>
      <w:r w:rsidRPr="00967BE0">
        <w:rPr>
          <w:bCs/>
          <w:sz w:val="22"/>
          <w:szCs w:val="22"/>
          <w:lang w:val="en-US"/>
        </w:rPr>
        <w:t xml:space="preserve"> </w:t>
      </w:r>
      <w:r w:rsidR="0057417F" w:rsidRPr="00967BE0">
        <w:rPr>
          <w:bCs/>
          <w:sz w:val="22"/>
          <w:szCs w:val="22"/>
          <w:lang w:val="en-US"/>
        </w:rPr>
        <w:t>ORF in italic indicates an absence of synteny</w:t>
      </w:r>
    </w:p>
    <w:p w:rsidR="001B296B" w:rsidRDefault="00C20106" w:rsidP="001B296B">
      <w:pPr>
        <w:jc w:val="both"/>
        <w:rPr>
          <w:bCs/>
          <w:sz w:val="22"/>
          <w:szCs w:val="22"/>
          <w:lang w:val="en-US"/>
        </w:rPr>
      </w:pPr>
      <w:r>
        <w:rPr>
          <w:bCs/>
          <w:sz w:val="22"/>
          <w:szCs w:val="22"/>
          <w:vertAlign w:val="superscript"/>
          <w:lang w:val="en-US"/>
        </w:rPr>
        <w:t>c</w:t>
      </w:r>
      <w:r w:rsidRPr="00967BE0">
        <w:rPr>
          <w:bCs/>
          <w:sz w:val="22"/>
          <w:szCs w:val="22"/>
          <w:lang w:val="en-US"/>
        </w:rPr>
        <w:t xml:space="preserve"> </w:t>
      </w:r>
      <w:r>
        <w:rPr>
          <w:bCs/>
          <w:sz w:val="22"/>
          <w:szCs w:val="22"/>
          <w:lang w:val="en-US"/>
        </w:rPr>
        <w:t>Log</w:t>
      </w:r>
      <w:r w:rsidRPr="003571B8">
        <w:rPr>
          <w:bCs/>
          <w:sz w:val="22"/>
          <w:szCs w:val="22"/>
          <w:vertAlign w:val="subscript"/>
          <w:lang w:val="en-US"/>
        </w:rPr>
        <w:t>2</w:t>
      </w:r>
      <w:r>
        <w:rPr>
          <w:bCs/>
          <w:sz w:val="22"/>
          <w:szCs w:val="22"/>
          <w:lang w:val="en-US"/>
        </w:rPr>
        <w:t xml:space="preserve">FC of significantly differentially-expressed genes (adj. p-value &lt; 0.05) in the </w:t>
      </w:r>
      <w:r w:rsidRPr="003571B8">
        <w:rPr>
          <w:bCs/>
          <w:i/>
          <w:iCs/>
          <w:sz w:val="22"/>
          <w:szCs w:val="22"/>
          <w:lang w:val="en-US"/>
        </w:rPr>
        <w:t>perRA</w:t>
      </w:r>
      <w:r>
        <w:rPr>
          <w:bCs/>
          <w:sz w:val="22"/>
          <w:szCs w:val="22"/>
          <w:lang w:val="en-US"/>
        </w:rPr>
        <w:t xml:space="preserve"> mutant (M776)</w:t>
      </w:r>
      <w:r w:rsidR="001B296B">
        <w:rPr>
          <w:bCs/>
          <w:sz w:val="22"/>
          <w:szCs w:val="22"/>
          <w:lang w:val="en-US"/>
        </w:rPr>
        <w:t xml:space="preserve"> </w:t>
      </w:r>
      <w:r w:rsidR="001B296B">
        <w:rPr>
          <w:bCs/>
          <w:sz w:val="22"/>
          <w:szCs w:val="22"/>
          <w:lang w:val="en-US"/>
        </w:rPr>
        <w:fldChar w:fldCharType="begin"/>
      </w:r>
      <w:r w:rsidR="001B296B">
        <w:rPr>
          <w:bCs/>
          <w:sz w:val="22"/>
          <w:szCs w:val="22"/>
          <w:lang w:val="en-US"/>
        </w:rPr>
        <w:instrText xml:space="preserve"> ADDIN ZOTERO_ITEM CSL_CITATION {"citationID":"cyohXPtr","properties":{"formattedCitation":"(2)","plainCitation":"(2)","noteIndex":0},"citationItems":[{"id":321,"uris":["http://zotero.org/users/5860689/items/8CNQ3CBN"],"uri":["http://zotero.org/users/5860689/items/8CNQ3CBN"],"itemData":{"id":321,"type":"article-journal","abstract":"Author summary Leptospirosis is a zoonotic infectious disease responsible for over one million of severe cases and 60 000 fatalities annually worldwide. This neglected and emerging disease has a worldwide distribution, but it mostly affects populations from developing countries in sub-tropical areas. The causative agents of leptospirosis are pathogenic bacterial Leptospira spp. There is a considerable deficit in our knowledge of these atypical bacteria, including their virulence mechanisms. During infection, Leptospira are confronted with the deadly oxidants produced by the host tissues and immune response. Here, we have identified the leptospiral factors necessary for overcoming infection-related oxidative stress. We found that Leptospira solicit peroxidases to detoxify oxidants as well as chaperones of the heat shock response and DNA repair proteins of the SOS response to recover from oxidative damage. Moreover, our study indicates that the oxidative stress response is orchestrated by a regulatory network involving PerR and other transcriptional regulators, sigma factors, two component systems, and putative non-coding RNAs. These findings provide insights into the mechanisms required by pathogenic Leptospira to tolerate infection-related oxidants and could help identifying novel virulence factors and developing new therapeutic targets.","container-title":"PLOS Pathogens","DOI":"10.1371/journal.ppat.1008904","issue":"10","journalAbbreviation":"PLOS Pathogens","note":"publisher: Public Library of Science","page":"e1008904","title":"The transcriptional response of pathogenic Leptospira to peroxide reveals new defenses against infection-related oxidative stress","volume":"16","author":[{"family":"Zavala-Alvarado","given":"Crispin"},{"family":"Sismeiro","given":"Odile"},{"family":"Legendre","given":"Rachel"},{"family":"Varet","given":"Hugo"},{"family":"Bussotti","given":"Giovanni"},{"family":"Bayram","given":"Jan"},{"family":"G. Huete","given":"Samuel"},{"family":"Rey","given":"Guillaume"},{"family":"Coppée","given":"Jean-Yves"},{"family":"Picardeau","given":"Mathieu"},{"family":"Benaroudj","given":"Nadia"}],"issued":{"date-parts":[["2020",10,6]]}}}],"schema":"https://github.com/citation-style-language/schema/raw/master/csl-citation.json"} </w:instrText>
      </w:r>
      <w:r w:rsidR="001B296B">
        <w:rPr>
          <w:bCs/>
          <w:sz w:val="22"/>
          <w:szCs w:val="22"/>
          <w:lang w:val="en-US"/>
        </w:rPr>
        <w:fldChar w:fldCharType="separate"/>
      </w:r>
      <w:r w:rsidR="001B296B">
        <w:rPr>
          <w:bCs/>
          <w:noProof/>
          <w:sz w:val="22"/>
          <w:szCs w:val="22"/>
          <w:lang w:val="en-US"/>
        </w:rPr>
        <w:t>(2)</w:t>
      </w:r>
      <w:r w:rsidR="001B296B">
        <w:rPr>
          <w:bCs/>
          <w:sz w:val="22"/>
          <w:szCs w:val="22"/>
          <w:lang w:val="en-US"/>
        </w:rPr>
        <w:fldChar w:fldCharType="end"/>
      </w:r>
      <w:r w:rsidR="001B296B">
        <w:rPr>
          <w:bCs/>
          <w:sz w:val="22"/>
          <w:szCs w:val="22"/>
          <w:lang w:val="en-US"/>
        </w:rPr>
        <w:t>.</w:t>
      </w:r>
    </w:p>
    <w:p w:rsidR="00C20106" w:rsidRDefault="00C20106" w:rsidP="001B296B">
      <w:pPr>
        <w:jc w:val="both"/>
        <w:rPr>
          <w:bCs/>
          <w:sz w:val="22"/>
          <w:szCs w:val="22"/>
          <w:lang w:val="en-US"/>
        </w:rPr>
      </w:pPr>
      <w:r>
        <w:rPr>
          <w:bCs/>
          <w:sz w:val="22"/>
          <w:szCs w:val="22"/>
          <w:vertAlign w:val="superscript"/>
          <w:lang w:val="en-US"/>
        </w:rPr>
        <w:t>d</w:t>
      </w:r>
      <w:r w:rsidRPr="00967BE0">
        <w:rPr>
          <w:bCs/>
          <w:sz w:val="22"/>
          <w:szCs w:val="22"/>
          <w:lang w:val="en-US"/>
        </w:rPr>
        <w:t xml:space="preserve"> </w:t>
      </w:r>
      <w:r>
        <w:rPr>
          <w:bCs/>
          <w:sz w:val="22"/>
          <w:szCs w:val="22"/>
          <w:lang w:val="en-US"/>
        </w:rPr>
        <w:t>Log</w:t>
      </w:r>
      <w:r w:rsidRPr="003571B8">
        <w:rPr>
          <w:bCs/>
          <w:sz w:val="22"/>
          <w:szCs w:val="22"/>
          <w:vertAlign w:val="subscript"/>
          <w:lang w:val="en-US"/>
        </w:rPr>
        <w:t>2</w:t>
      </w:r>
      <w:r>
        <w:rPr>
          <w:bCs/>
          <w:sz w:val="22"/>
          <w:szCs w:val="22"/>
          <w:lang w:val="en-US"/>
        </w:rPr>
        <w:t xml:space="preserve">FC of significantly differentially-expressed genes (adj. p-value &lt; 0.05) in the </w:t>
      </w:r>
      <w:r w:rsidRPr="003571B8">
        <w:rPr>
          <w:bCs/>
          <w:i/>
          <w:iCs/>
          <w:sz w:val="22"/>
          <w:szCs w:val="22"/>
          <w:lang w:val="en-US"/>
        </w:rPr>
        <w:t>perR</w:t>
      </w:r>
      <w:r>
        <w:rPr>
          <w:bCs/>
          <w:i/>
          <w:iCs/>
          <w:sz w:val="22"/>
          <w:szCs w:val="22"/>
          <w:lang w:val="en-US"/>
        </w:rPr>
        <w:t>B</w:t>
      </w:r>
      <w:r>
        <w:rPr>
          <w:bCs/>
          <w:sz w:val="22"/>
          <w:szCs w:val="22"/>
          <w:lang w:val="en-US"/>
        </w:rPr>
        <w:t xml:space="preserve"> mutant (M1474) (this study)</w:t>
      </w:r>
      <w:r w:rsidR="001B296B">
        <w:rPr>
          <w:bCs/>
          <w:sz w:val="22"/>
          <w:szCs w:val="22"/>
          <w:lang w:val="en-US"/>
        </w:rPr>
        <w:t>.</w:t>
      </w:r>
    </w:p>
    <w:p w:rsidR="00C20106" w:rsidRPr="00967BE0" w:rsidRDefault="00C20106" w:rsidP="00C20106">
      <w:pPr>
        <w:jc w:val="both"/>
        <w:rPr>
          <w:bCs/>
          <w:sz w:val="22"/>
          <w:szCs w:val="22"/>
          <w:lang w:val="en-US"/>
        </w:rPr>
      </w:pPr>
      <w:r w:rsidRPr="00967BE0">
        <w:rPr>
          <w:bCs/>
          <w:sz w:val="22"/>
          <w:szCs w:val="22"/>
          <w:lang w:val="en-US"/>
        </w:rPr>
        <w:t xml:space="preserve">* </w:t>
      </w:r>
      <w:r>
        <w:rPr>
          <w:bCs/>
          <w:sz w:val="22"/>
          <w:szCs w:val="22"/>
          <w:lang w:val="en-US"/>
        </w:rPr>
        <w:t>Up</w:t>
      </w:r>
      <w:r w:rsidRPr="00967BE0">
        <w:rPr>
          <w:bCs/>
          <w:sz w:val="22"/>
          <w:szCs w:val="22"/>
          <w:lang w:val="en-US"/>
        </w:rPr>
        <w:t xml:space="preserve">-regulated ORFs upon </w:t>
      </w:r>
      <w:r>
        <w:rPr>
          <w:bCs/>
          <w:sz w:val="22"/>
          <w:szCs w:val="22"/>
          <w:lang w:val="en-US"/>
        </w:rPr>
        <w:t xml:space="preserve">exposure to 1 </w:t>
      </w:r>
      <w:proofErr w:type="spellStart"/>
      <w:r>
        <w:rPr>
          <w:bCs/>
          <w:sz w:val="22"/>
          <w:szCs w:val="22"/>
          <w:lang w:val="en-US"/>
        </w:rPr>
        <w:t>mM</w:t>
      </w:r>
      <w:proofErr w:type="spellEnd"/>
      <w:r>
        <w:rPr>
          <w:bCs/>
          <w:sz w:val="22"/>
          <w:szCs w:val="22"/>
          <w:lang w:val="en-US"/>
        </w:rPr>
        <w:t xml:space="preserve"> H</w:t>
      </w:r>
      <w:r w:rsidRPr="00F94EA1">
        <w:rPr>
          <w:bCs/>
          <w:sz w:val="22"/>
          <w:szCs w:val="22"/>
          <w:vertAlign w:val="subscript"/>
          <w:lang w:val="en-US"/>
        </w:rPr>
        <w:t>2</w:t>
      </w:r>
      <w:r>
        <w:rPr>
          <w:bCs/>
          <w:sz w:val="22"/>
          <w:szCs w:val="22"/>
          <w:lang w:val="en-US"/>
        </w:rPr>
        <w:t>O</w:t>
      </w:r>
      <w:r w:rsidRPr="00F94EA1">
        <w:rPr>
          <w:bCs/>
          <w:sz w:val="22"/>
          <w:szCs w:val="22"/>
          <w:vertAlign w:val="subscript"/>
          <w:lang w:val="en-US"/>
        </w:rPr>
        <w:t>2</w:t>
      </w:r>
      <w:r>
        <w:rPr>
          <w:bCs/>
          <w:sz w:val="22"/>
          <w:szCs w:val="22"/>
          <w:lang w:val="en-US"/>
        </w:rPr>
        <w:t xml:space="preserve"> (adj. p-value &lt; 0.05) </w:t>
      </w:r>
      <w:r w:rsidR="001B296B">
        <w:rPr>
          <w:bCs/>
          <w:sz w:val="22"/>
          <w:szCs w:val="22"/>
          <w:lang w:val="en-US"/>
        </w:rPr>
        <w:fldChar w:fldCharType="begin"/>
      </w:r>
      <w:r w:rsidR="001B296B">
        <w:rPr>
          <w:bCs/>
          <w:sz w:val="22"/>
          <w:szCs w:val="22"/>
          <w:lang w:val="en-US"/>
        </w:rPr>
        <w:instrText xml:space="preserve"> ADDIN ZOTERO_ITEM CSL_CITATION {"citationID":"Cto9P8Wv","properties":{"formattedCitation":"(2)","plainCitation":"(2)","noteIndex":0},"citationItems":[{"id":321,"uris":["http://zotero.org/users/5860689/items/8CNQ3CBN"],"uri":["http://zotero.org/users/5860689/items/8CNQ3CBN"],"itemData":{"id":321,"type":"article-journal","abstract":"Author summary Leptospirosis is a zoonotic infectious disease responsible for over one million of severe cases and 60 000 fatalities annually worldwide. This neglected and emerging disease has a worldwide distribution, but it mostly affects populations from developing countries in sub-tropical areas. The causative agents of leptospirosis are pathogenic bacterial Leptospira spp. There is a considerable deficit in our knowledge of these atypical bacteria, including their virulence mechanisms. During infection, Leptospira are confronted with the deadly oxidants produced by the host tissues and immune response. Here, we have identified the leptospiral factors necessary for overcoming infection-related oxidative stress. We found that Leptospira solicit peroxidases to detoxify oxidants as well as chaperones of the heat shock response and DNA repair proteins of the SOS response to recover from oxidative damage. Moreover, our study indicates that the oxidative stress response is orchestrated by a regulatory network involving PerR and other transcriptional regulators, sigma factors, two component systems, and putative non-coding RNAs. These findings provide insights into the mechanisms required by pathogenic Leptospira to tolerate infection-related oxidants and could help identifying novel virulence factors and developing new therapeutic targets.","container-title":"PLOS Pathogens","DOI":"10.1371/journal.ppat.1008904","issue":"10","journalAbbreviation":"PLOS Pathogens","note":"publisher: Public Library of Science","page":"e1008904","title":"The transcriptional response of pathogenic Leptospira to peroxide reveals new defenses against infection-related oxidative stress","volume":"16","author":[{"family":"Zavala-Alvarado","given":"Crispin"},{"family":"Sismeiro","given":"Odile"},{"family":"Legendre","given":"Rachel"},{"family":"Varet","given":"Hugo"},{"family":"Bussotti","given":"Giovanni"},{"family":"Bayram","given":"Jan"},{"family":"G. Huete","given":"Samuel"},{"family":"Rey","given":"Guillaume"},{"family":"Coppée","given":"Jean-Yves"},{"family":"Picardeau","given":"Mathieu"},{"family":"Benaroudj","given":"Nadia"}],"issued":{"date-parts":[["2020",10,6]]}}}],"schema":"https://github.com/citation-style-language/schema/raw/master/csl-citation.json"} </w:instrText>
      </w:r>
      <w:r w:rsidR="001B296B">
        <w:rPr>
          <w:bCs/>
          <w:sz w:val="22"/>
          <w:szCs w:val="22"/>
          <w:lang w:val="en-US"/>
        </w:rPr>
        <w:fldChar w:fldCharType="separate"/>
      </w:r>
      <w:r w:rsidR="001B296B">
        <w:rPr>
          <w:bCs/>
          <w:noProof/>
          <w:sz w:val="22"/>
          <w:szCs w:val="22"/>
          <w:lang w:val="en-US"/>
        </w:rPr>
        <w:t>(2)</w:t>
      </w:r>
      <w:r w:rsidR="001B296B">
        <w:rPr>
          <w:bCs/>
          <w:sz w:val="22"/>
          <w:szCs w:val="22"/>
          <w:lang w:val="en-US"/>
        </w:rPr>
        <w:fldChar w:fldCharType="end"/>
      </w:r>
      <w:r w:rsidR="001B296B">
        <w:rPr>
          <w:bCs/>
          <w:sz w:val="22"/>
          <w:szCs w:val="22"/>
          <w:lang w:val="en-US"/>
        </w:rPr>
        <w:t>.</w:t>
      </w:r>
      <w:r>
        <w:rPr>
          <w:bCs/>
          <w:sz w:val="22"/>
          <w:szCs w:val="22"/>
          <w:lang w:val="en-US"/>
        </w:rPr>
        <w:t xml:space="preserve"> </w:t>
      </w:r>
    </w:p>
    <w:p w:rsidR="001B296B" w:rsidRDefault="00C20106" w:rsidP="00C20106">
      <w:pPr>
        <w:jc w:val="both"/>
        <w:rPr>
          <w:bCs/>
          <w:sz w:val="22"/>
          <w:szCs w:val="22"/>
          <w:lang w:val="en-US"/>
        </w:rPr>
      </w:pPr>
      <w:r w:rsidRPr="00967BE0">
        <w:rPr>
          <w:bCs/>
          <w:sz w:val="22"/>
          <w:szCs w:val="22"/>
          <w:lang w:val="en-US"/>
        </w:rPr>
        <w:t xml:space="preserve">** </w:t>
      </w:r>
      <w:r>
        <w:rPr>
          <w:bCs/>
          <w:sz w:val="22"/>
          <w:szCs w:val="22"/>
          <w:lang w:val="en-US"/>
        </w:rPr>
        <w:t>Down</w:t>
      </w:r>
      <w:r w:rsidRPr="00967BE0">
        <w:rPr>
          <w:bCs/>
          <w:sz w:val="22"/>
          <w:szCs w:val="22"/>
          <w:lang w:val="en-US"/>
        </w:rPr>
        <w:t xml:space="preserve">-regulated ORFs upon </w:t>
      </w:r>
      <w:r>
        <w:rPr>
          <w:bCs/>
          <w:sz w:val="22"/>
          <w:szCs w:val="22"/>
          <w:lang w:val="en-US"/>
        </w:rPr>
        <w:t xml:space="preserve">exposure to 1 </w:t>
      </w:r>
      <w:proofErr w:type="spellStart"/>
      <w:r>
        <w:rPr>
          <w:bCs/>
          <w:sz w:val="22"/>
          <w:szCs w:val="22"/>
          <w:lang w:val="en-US"/>
        </w:rPr>
        <w:t>mM</w:t>
      </w:r>
      <w:proofErr w:type="spellEnd"/>
      <w:r>
        <w:rPr>
          <w:bCs/>
          <w:sz w:val="22"/>
          <w:szCs w:val="22"/>
          <w:lang w:val="en-US"/>
        </w:rPr>
        <w:t xml:space="preserve"> H</w:t>
      </w:r>
      <w:r w:rsidRPr="00F94EA1">
        <w:rPr>
          <w:bCs/>
          <w:sz w:val="22"/>
          <w:szCs w:val="22"/>
          <w:vertAlign w:val="subscript"/>
          <w:lang w:val="en-US"/>
        </w:rPr>
        <w:t>2</w:t>
      </w:r>
      <w:r>
        <w:rPr>
          <w:bCs/>
          <w:sz w:val="22"/>
          <w:szCs w:val="22"/>
          <w:lang w:val="en-US"/>
        </w:rPr>
        <w:t>O</w:t>
      </w:r>
      <w:r w:rsidRPr="00F94EA1">
        <w:rPr>
          <w:bCs/>
          <w:sz w:val="22"/>
          <w:szCs w:val="22"/>
          <w:vertAlign w:val="subscript"/>
          <w:lang w:val="en-US"/>
        </w:rPr>
        <w:t>2</w:t>
      </w:r>
      <w:r>
        <w:rPr>
          <w:bCs/>
          <w:sz w:val="22"/>
          <w:szCs w:val="22"/>
          <w:lang w:val="en-US"/>
        </w:rPr>
        <w:t xml:space="preserve"> (adj. p-value &lt; 0.05)</w:t>
      </w:r>
      <w:r w:rsidR="001B296B">
        <w:rPr>
          <w:bCs/>
          <w:sz w:val="22"/>
          <w:szCs w:val="22"/>
          <w:lang w:val="en-US"/>
        </w:rPr>
        <w:t xml:space="preserve"> </w:t>
      </w:r>
      <w:r w:rsidR="001B296B">
        <w:rPr>
          <w:bCs/>
          <w:sz w:val="22"/>
          <w:szCs w:val="22"/>
          <w:lang w:val="en-US"/>
        </w:rPr>
        <w:fldChar w:fldCharType="begin"/>
      </w:r>
      <w:r w:rsidR="001B296B">
        <w:rPr>
          <w:bCs/>
          <w:sz w:val="22"/>
          <w:szCs w:val="22"/>
          <w:lang w:val="en-US"/>
        </w:rPr>
        <w:instrText xml:space="preserve"> ADDIN ZOTERO_ITEM CSL_CITATION {"citationID":"RgA3XhYb","properties":{"formattedCitation":"(2)","plainCitation":"(2)","noteIndex":0},"citationItems":[{"id":321,"uris":["http://zotero.org/users/5860689/items/8CNQ3CBN"],"uri":["http://zotero.org/users/5860689/items/8CNQ3CBN"],"itemData":{"id":321,"type":"article-journal","abstract":"Author summary Leptospirosis is a zoonotic infectious disease responsible for over one million of severe cases and 60 000 fatalities annually worldwide. This neglected and emerging disease has a worldwide distribution, but it mostly affects populations from developing countries in sub-tropical areas. The causative agents of leptospirosis are pathogenic bacterial Leptospira spp. There is a considerable deficit in our knowledge of these atypical bacteria, including their virulence mechanisms. During infection, Leptospira are confronted with the deadly oxidants produced by the host tissues and immune response. Here, we have identified the leptospiral factors necessary for overcoming infection-related oxidative stress. We found that Leptospira solicit peroxidases to detoxify oxidants as well as chaperones of the heat shock response and DNA repair proteins of the SOS response to recover from oxidative damage. Moreover, our study indicates that the oxidative stress response is orchestrated by a regulatory network involving PerR and other transcriptional regulators, sigma factors, two component systems, and putative non-coding RNAs. These findings provide insights into the mechanisms required by pathogenic Leptospira to tolerate infection-related oxidants and could help identifying novel virulence factors and developing new therapeutic targets.","container-title":"PLOS Pathogens","DOI":"10.1371/journal.ppat.1008904","issue":"10","journalAbbreviation":"PLOS Pathogens","note":"publisher: Public Library of Science","page":"e1008904","title":"The transcriptional response of pathogenic Leptospira to peroxide reveals new defenses against infection-related oxidative stress","volume":"16","author":[{"family":"Zavala-Alvarado","given":"Crispin"},{"family":"Sismeiro","given":"Odile"},{"family":"Legendre","given":"Rachel"},{"family":"Varet","given":"Hugo"},{"family":"Bussotti","given":"Giovanni"},{"family":"Bayram","given":"Jan"},{"family":"G. Huete","given":"Samuel"},{"family":"Rey","given":"Guillaume"},{"family":"Coppée","given":"Jean-Yves"},{"family":"Picardeau","given":"Mathieu"},{"family":"Benaroudj","given":"Nadia"}],"issued":{"date-parts":[["2020",10,6]]}}}],"schema":"https://github.com/citation-style-language/schema/raw/master/csl-citation.json"} </w:instrText>
      </w:r>
      <w:r w:rsidR="001B296B">
        <w:rPr>
          <w:bCs/>
          <w:sz w:val="22"/>
          <w:szCs w:val="22"/>
          <w:lang w:val="en-US"/>
        </w:rPr>
        <w:fldChar w:fldCharType="separate"/>
      </w:r>
      <w:r w:rsidR="001B296B">
        <w:rPr>
          <w:bCs/>
          <w:noProof/>
          <w:sz w:val="22"/>
          <w:szCs w:val="22"/>
          <w:lang w:val="en-US"/>
        </w:rPr>
        <w:t>(2)</w:t>
      </w:r>
      <w:r w:rsidR="001B296B">
        <w:rPr>
          <w:bCs/>
          <w:sz w:val="22"/>
          <w:szCs w:val="22"/>
          <w:lang w:val="en-US"/>
        </w:rPr>
        <w:fldChar w:fldCharType="end"/>
      </w:r>
      <w:r w:rsidR="001B296B">
        <w:rPr>
          <w:bCs/>
          <w:sz w:val="22"/>
          <w:szCs w:val="22"/>
          <w:lang w:val="en-US"/>
        </w:rPr>
        <w:t>.</w:t>
      </w:r>
    </w:p>
    <w:p w:rsidR="001B296B" w:rsidRDefault="001B296B" w:rsidP="00C20106">
      <w:pPr>
        <w:jc w:val="both"/>
        <w:rPr>
          <w:bCs/>
          <w:sz w:val="22"/>
          <w:szCs w:val="22"/>
          <w:lang w:val="en-US"/>
        </w:rPr>
      </w:pPr>
    </w:p>
    <w:p w:rsidR="001B296B" w:rsidRDefault="001B296B" w:rsidP="00C20106">
      <w:pPr>
        <w:jc w:val="both"/>
        <w:rPr>
          <w:b/>
          <w:sz w:val="22"/>
          <w:szCs w:val="22"/>
          <w:lang w:val="en-US"/>
        </w:rPr>
      </w:pPr>
    </w:p>
    <w:p w:rsidR="001B296B" w:rsidRDefault="001B296B" w:rsidP="00C20106">
      <w:pPr>
        <w:jc w:val="both"/>
        <w:rPr>
          <w:b/>
          <w:sz w:val="22"/>
          <w:szCs w:val="22"/>
          <w:lang w:val="en-US"/>
        </w:rPr>
      </w:pPr>
      <w:bookmarkStart w:id="0" w:name="_GoBack"/>
      <w:bookmarkEnd w:id="0"/>
      <w:r w:rsidRPr="001B296B">
        <w:rPr>
          <w:b/>
          <w:sz w:val="22"/>
          <w:szCs w:val="22"/>
          <w:lang w:val="en-US"/>
        </w:rPr>
        <w:t>References</w:t>
      </w:r>
    </w:p>
    <w:p w:rsidR="001B296B" w:rsidRDefault="001B296B" w:rsidP="00C20106">
      <w:pPr>
        <w:jc w:val="both"/>
        <w:rPr>
          <w:b/>
          <w:sz w:val="22"/>
          <w:szCs w:val="22"/>
          <w:lang w:val="en-US"/>
        </w:rPr>
      </w:pPr>
    </w:p>
    <w:p w:rsidR="001B296B" w:rsidRPr="001B296B" w:rsidRDefault="001B296B" w:rsidP="001B296B">
      <w:pPr>
        <w:pStyle w:val="Bibliography"/>
        <w:rPr>
          <w:rFonts w:cs="Arial"/>
          <w:b w:val="0"/>
          <w:bCs/>
        </w:rPr>
      </w:pPr>
      <w:r>
        <w:lastRenderedPageBreak/>
        <w:fldChar w:fldCharType="begin"/>
      </w:r>
      <w:r>
        <w:instrText xml:space="preserve"> ADDIN ZOTERO_BIBL {"uncited":[],"omitted":[],"custom":[]} CSL_BIBLIOGRAPHY </w:instrText>
      </w:r>
      <w:r>
        <w:fldChar w:fldCharType="separate"/>
      </w:r>
      <w:r w:rsidRPr="001B296B">
        <w:rPr>
          <w:rFonts w:cs="Arial"/>
          <w:b w:val="0"/>
          <w:bCs/>
        </w:rPr>
        <w:t xml:space="preserve">1. </w:t>
      </w:r>
      <w:r w:rsidRPr="001B296B">
        <w:rPr>
          <w:rFonts w:cs="Arial"/>
          <w:b w:val="0"/>
          <w:bCs/>
        </w:rPr>
        <w:tab/>
      </w:r>
      <w:proofErr w:type="spellStart"/>
      <w:r w:rsidRPr="001B296B">
        <w:rPr>
          <w:rFonts w:cs="Arial"/>
          <w:b w:val="0"/>
          <w:bCs/>
        </w:rPr>
        <w:t>Satou</w:t>
      </w:r>
      <w:proofErr w:type="spellEnd"/>
      <w:r w:rsidRPr="001B296B">
        <w:rPr>
          <w:rFonts w:cs="Arial"/>
          <w:b w:val="0"/>
          <w:bCs/>
        </w:rPr>
        <w:t xml:space="preserve"> K, </w:t>
      </w:r>
      <w:proofErr w:type="spellStart"/>
      <w:r w:rsidRPr="001B296B">
        <w:rPr>
          <w:rFonts w:cs="Arial"/>
          <w:b w:val="0"/>
          <w:bCs/>
        </w:rPr>
        <w:t>Shimoji</w:t>
      </w:r>
      <w:proofErr w:type="spellEnd"/>
      <w:r w:rsidRPr="001B296B">
        <w:rPr>
          <w:rFonts w:cs="Arial"/>
          <w:b w:val="0"/>
          <w:bCs/>
        </w:rPr>
        <w:t xml:space="preserve"> M, Tamotsu H, Juan A, </w:t>
      </w:r>
      <w:proofErr w:type="spellStart"/>
      <w:r w:rsidRPr="001B296B">
        <w:rPr>
          <w:rFonts w:cs="Arial"/>
          <w:b w:val="0"/>
          <w:bCs/>
        </w:rPr>
        <w:t>Ashimine</w:t>
      </w:r>
      <w:proofErr w:type="spellEnd"/>
      <w:r w:rsidRPr="001B296B">
        <w:rPr>
          <w:rFonts w:cs="Arial"/>
          <w:b w:val="0"/>
          <w:bCs/>
        </w:rPr>
        <w:t xml:space="preserve"> N, </w:t>
      </w:r>
      <w:proofErr w:type="spellStart"/>
      <w:r w:rsidRPr="001B296B">
        <w:rPr>
          <w:rFonts w:cs="Arial"/>
          <w:b w:val="0"/>
          <w:bCs/>
        </w:rPr>
        <w:t>Shinzato</w:t>
      </w:r>
      <w:proofErr w:type="spellEnd"/>
      <w:r w:rsidRPr="001B296B">
        <w:rPr>
          <w:rFonts w:cs="Arial"/>
          <w:b w:val="0"/>
          <w:bCs/>
        </w:rPr>
        <w:t xml:space="preserve"> M, et al. Complete Genome Sequences of Low-Passage Virulent and High-Passage Avirulent Variants of Pathogenic Leptospira interrogans </w:t>
      </w:r>
      <w:proofErr w:type="spellStart"/>
      <w:r w:rsidRPr="001B296B">
        <w:rPr>
          <w:rFonts w:cs="Arial"/>
          <w:b w:val="0"/>
          <w:bCs/>
        </w:rPr>
        <w:t>Serovar</w:t>
      </w:r>
      <w:proofErr w:type="spellEnd"/>
      <w:r w:rsidRPr="001B296B">
        <w:rPr>
          <w:rFonts w:cs="Arial"/>
          <w:b w:val="0"/>
          <w:bCs/>
        </w:rPr>
        <w:t xml:space="preserve"> </w:t>
      </w:r>
      <w:proofErr w:type="spellStart"/>
      <w:r w:rsidRPr="001B296B">
        <w:rPr>
          <w:rFonts w:cs="Arial"/>
          <w:b w:val="0"/>
          <w:bCs/>
        </w:rPr>
        <w:t>Manilae</w:t>
      </w:r>
      <w:proofErr w:type="spellEnd"/>
      <w:r w:rsidRPr="001B296B">
        <w:rPr>
          <w:rFonts w:cs="Arial"/>
          <w:b w:val="0"/>
          <w:bCs/>
        </w:rPr>
        <w:t xml:space="preserve"> Strain UP-MMC-NIID, Originally Isolated from a Patient with Severe Leptospirosis, Determined Using PacBio Single-Molecule Real-Time Technology. Genome </w:t>
      </w:r>
      <w:proofErr w:type="spellStart"/>
      <w:r w:rsidRPr="001B296B">
        <w:rPr>
          <w:rFonts w:cs="Arial"/>
          <w:b w:val="0"/>
          <w:bCs/>
        </w:rPr>
        <w:t>Announc</w:t>
      </w:r>
      <w:proofErr w:type="spellEnd"/>
      <w:r w:rsidRPr="001B296B">
        <w:rPr>
          <w:rFonts w:cs="Arial"/>
          <w:b w:val="0"/>
          <w:bCs/>
        </w:rPr>
        <w:t>. 2015 Aug 13;3(4</w:t>
      </w:r>
      <w:proofErr w:type="gramStart"/>
      <w:r w:rsidRPr="001B296B">
        <w:rPr>
          <w:rFonts w:cs="Arial"/>
          <w:b w:val="0"/>
          <w:bCs/>
        </w:rPr>
        <w:t>):e</w:t>
      </w:r>
      <w:proofErr w:type="gramEnd"/>
      <w:r w:rsidRPr="001B296B">
        <w:rPr>
          <w:rFonts w:cs="Arial"/>
          <w:b w:val="0"/>
          <w:bCs/>
        </w:rPr>
        <w:t xml:space="preserve">00882-15. </w:t>
      </w:r>
    </w:p>
    <w:p w:rsidR="001B296B" w:rsidRPr="001B296B" w:rsidRDefault="001B296B" w:rsidP="001B296B">
      <w:pPr>
        <w:pStyle w:val="Bibliography"/>
        <w:rPr>
          <w:rFonts w:cs="Arial"/>
        </w:rPr>
      </w:pPr>
      <w:r w:rsidRPr="001B296B">
        <w:rPr>
          <w:rFonts w:cs="Arial"/>
          <w:b w:val="0"/>
          <w:bCs/>
        </w:rPr>
        <w:t xml:space="preserve">2. </w:t>
      </w:r>
      <w:r w:rsidRPr="001B296B">
        <w:rPr>
          <w:rFonts w:cs="Arial"/>
          <w:b w:val="0"/>
          <w:bCs/>
        </w:rPr>
        <w:tab/>
        <w:t xml:space="preserve">Zavala-Alvarado C, </w:t>
      </w:r>
      <w:proofErr w:type="spellStart"/>
      <w:r w:rsidRPr="001B296B">
        <w:rPr>
          <w:rFonts w:cs="Arial"/>
          <w:b w:val="0"/>
          <w:bCs/>
        </w:rPr>
        <w:t>Sismeiro</w:t>
      </w:r>
      <w:proofErr w:type="spellEnd"/>
      <w:r w:rsidRPr="001B296B">
        <w:rPr>
          <w:rFonts w:cs="Arial"/>
          <w:b w:val="0"/>
          <w:bCs/>
        </w:rPr>
        <w:t xml:space="preserve"> O, Legendre R, </w:t>
      </w:r>
      <w:proofErr w:type="spellStart"/>
      <w:r w:rsidRPr="001B296B">
        <w:rPr>
          <w:rFonts w:cs="Arial"/>
          <w:b w:val="0"/>
          <w:bCs/>
        </w:rPr>
        <w:t>Varet</w:t>
      </w:r>
      <w:proofErr w:type="spellEnd"/>
      <w:r w:rsidRPr="001B296B">
        <w:rPr>
          <w:rFonts w:cs="Arial"/>
          <w:b w:val="0"/>
          <w:bCs/>
        </w:rPr>
        <w:t xml:space="preserve"> H, </w:t>
      </w:r>
      <w:proofErr w:type="spellStart"/>
      <w:r w:rsidRPr="001B296B">
        <w:rPr>
          <w:rFonts w:cs="Arial"/>
          <w:b w:val="0"/>
          <w:bCs/>
        </w:rPr>
        <w:t>Bussotti</w:t>
      </w:r>
      <w:proofErr w:type="spellEnd"/>
      <w:r w:rsidRPr="001B296B">
        <w:rPr>
          <w:rFonts w:cs="Arial"/>
          <w:b w:val="0"/>
          <w:bCs/>
        </w:rPr>
        <w:t xml:space="preserve"> G, Bayram J, et al. The transcriptional response of pathogenic Leptospira to peroxide reveals new defenses against infection-related oxidative stress. PLOS Pathogens. 2020 Oct 6;16(10</w:t>
      </w:r>
      <w:proofErr w:type="gramStart"/>
      <w:r w:rsidRPr="001B296B">
        <w:rPr>
          <w:rFonts w:cs="Arial"/>
          <w:b w:val="0"/>
          <w:bCs/>
        </w:rPr>
        <w:t>):e</w:t>
      </w:r>
      <w:proofErr w:type="gramEnd"/>
      <w:r w:rsidRPr="001B296B">
        <w:rPr>
          <w:rFonts w:cs="Arial"/>
          <w:b w:val="0"/>
          <w:bCs/>
        </w:rPr>
        <w:t>1008904.</w:t>
      </w:r>
      <w:r w:rsidRPr="001B296B">
        <w:rPr>
          <w:rFonts w:cs="Arial"/>
        </w:rPr>
        <w:t xml:space="preserve"> </w:t>
      </w:r>
    </w:p>
    <w:p w:rsidR="001B296B" w:rsidRPr="001B296B" w:rsidRDefault="001B296B" w:rsidP="00C20106">
      <w:pPr>
        <w:jc w:val="both"/>
        <w:rPr>
          <w:b/>
          <w:sz w:val="22"/>
          <w:szCs w:val="22"/>
          <w:lang w:val="en-US"/>
        </w:rPr>
      </w:pPr>
      <w:r>
        <w:rPr>
          <w:b/>
          <w:sz w:val="22"/>
          <w:szCs w:val="22"/>
          <w:lang w:val="en-US"/>
        </w:rPr>
        <w:fldChar w:fldCharType="end"/>
      </w:r>
    </w:p>
    <w:p w:rsidR="00C20106" w:rsidRPr="00967BE0" w:rsidRDefault="00C20106" w:rsidP="00C20106">
      <w:pPr>
        <w:jc w:val="both"/>
        <w:rPr>
          <w:bCs/>
          <w:sz w:val="22"/>
          <w:szCs w:val="22"/>
          <w:lang w:val="en-US"/>
        </w:rPr>
      </w:pPr>
      <w:r>
        <w:rPr>
          <w:bCs/>
          <w:sz w:val="22"/>
          <w:szCs w:val="22"/>
          <w:lang w:val="en-US"/>
        </w:rPr>
        <w:t xml:space="preserve"> </w:t>
      </w:r>
    </w:p>
    <w:p w:rsidR="0057417F" w:rsidRPr="00967BE0" w:rsidRDefault="0057417F" w:rsidP="00C20106">
      <w:pPr>
        <w:jc w:val="both"/>
        <w:rPr>
          <w:bCs/>
          <w:sz w:val="22"/>
          <w:szCs w:val="22"/>
          <w:lang w:val="en-US"/>
        </w:rPr>
      </w:pPr>
    </w:p>
    <w:sectPr w:rsidR="0057417F" w:rsidRPr="00967BE0" w:rsidSect="00504A63">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660"/>
    <w:multiLevelType w:val="hybridMultilevel"/>
    <w:tmpl w:val="F2C2B646"/>
    <w:lvl w:ilvl="0" w:tplc="BD4A4C98">
      <w:start w:val="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oNotTrackMove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0CED"/>
    <w:rsid w:val="000065B3"/>
    <w:rsid w:val="000400EA"/>
    <w:rsid w:val="000547FC"/>
    <w:rsid w:val="00067176"/>
    <w:rsid w:val="0007458C"/>
    <w:rsid w:val="00075073"/>
    <w:rsid w:val="00081A2B"/>
    <w:rsid w:val="000835E8"/>
    <w:rsid w:val="0008522E"/>
    <w:rsid w:val="000C5A26"/>
    <w:rsid w:val="000C5F66"/>
    <w:rsid w:val="000D77AB"/>
    <w:rsid w:val="000E4CC5"/>
    <w:rsid w:val="000F5843"/>
    <w:rsid w:val="000F58D6"/>
    <w:rsid w:val="000F7C2E"/>
    <w:rsid w:val="00102BDE"/>
    <w:rsid w:val="0010638F"/>
    <w:rsid w:val="0011284A"/>
    <w:rsid w:val="0012275C"/>
    <w:rsid w:val="00132917"/>
    <w:rsid w:val="00134710"/>
    <w:rsid w:val="00142E04"/>
    <w:rsid w:val="00155B98"/>
    <w:rsid w:val="0016439F"/>
    <w:rsid w:val="00183E5C"/>
    <w:rsid w:val="001966A0"/>
    <w:rsid w:val="001A090F"/>
    <w:rsid w:val="001A1A55"/>
    <w:rsid w:val="001B296B"/>
    <w:rsid w:val="001C60DA"/>
    <w:rsid w:val="001D2A2F"/>
    <w:rsid w:val="001F2050"/>
    <w:rsid w:val="002124C0"/>
    <w:rsid w:val="00215384"/>
    <w:rsid w:val="00220FC2"/>
    <w:rsid w:val="00224553"/>
    <w:rsid w:val="00231189"/>
    <w:rsid w:val="002313D2"/>
    <w:rsid w:val="00247545"/>
    <w:rsid w:val="002535A1"/>
    <w:rsid w:val="002B29D4"/>
    <w:rsid w:val="002D06B7"/>
    <w:rsid w:val="002E0DEE"/>
    <w:rsid w:val="002E7C9D"/>
    <w:rsid w:val="002F5087"/>
    <w:rsid w:val="002F6D1F"/>
    <w:rsid w:val="003029C5"/>
    <w:rsid w:val="003264A8"/>
    <w:rsid w:val="00335E85"/>
    <w:rsid w:val="00346C47"/>
    <w:rsid w:val="00370AB3"/>
    <w:rsid w:val="00373E4A"/>
    <w:rsid w:val="00375F8F"/>
    <w:rsid w:val="0038112F"/>
    <w:rsid w:val="003932AE"/>
    <w:rsid w:val="003A0935"/>
    <w:rsid w:val="003A6EE5"/>
    <w:rsid w:val="003C0648"/>
    <w:rsid w:val="003C11A1"/>
    <w:rsid w:val="003C3333"/>
    <w:rsid w:val="003E2451"/>
    <w:rsid w:val="003E6C4C"/>
    <w:rsid w:val="003E730F"/>
    <w:rsid w:val="003F48B6"/>
    <w:rsid w:val="00401ADE"/>
    <w:rsid w:val="004057EB"/>
    <w:rsid w:val="00425382"/>
    <w:rsid w:val="0043322A"/>
    <w:rsid w:val="0043450D"/>
    <w:rsid w:val="0044299C"/>
    <w:rsid w:val="004658BD"/>
    <w:rsid w:val="0047617C"/>
    <w:rsid w:val="00477838"/>
    <w:rsid w:val="00484FA6"/>
    <w:rsid w:val="00492C69"/>
    <w:rsid w:val="00497019"/>
    <w:rsid w:val="004C2846"/>
    <w:rsid w:val="004D1381"/>
    <w:rsid w:val="004E572F"/>
    <w:rsid w:val="004F0E66"/>
    <w:rsid w:val="004F21EB"/>
    <w:rsid w:val="00504A63"/>
    <w:rsid w:val="005106CD"/>
    <w:rsid w:val="0051173F"/>
    <w:rsid w:val="0052004E"/>
    <w:rsid w:val="00525DBB"/>
    <w:rsid w:val="0052739C"/>
    <w:rsid w:val="0055533F"/>
    <w:rsid w:val="00561C62"/>
    <w:rsid w:val="00563B91"/>
    <w:rsid w:val="00564375"/>
    <w:rsid w:val="00570EC2"/>
    <w:rsid w:val="0057417F"/>
    <w:rsid w:val="0057472D"/>
    <w:rsid w:val="00583272"/>
    <w:rsid w:val="005867E7"/>
    <w:rsid w:val="00587BE4"/>
    <w:rsid w:val="005A1CAB"/>
    <w:rsid w:val="005A3796"/>
    <w:rsid w:val="005B1012"/>
    <w:rsid w:val="005B46D4"/>
    <w:rsid w:val="005C4800"/>
    <w:rsid w:val="005C7BCE"/>
    <w:rsid w:val="005D0F79"/>
    <w:rsid w:val="005D19A1"/>
    <w:rsid w:val="005E4153"/>
    <w:rsid w:val="005F3ECA"/>
    <w:rsid w:val="006022FE"/>
    <w:rsid w:val="00605B47"/>
    <w:rsid w:val="00621A71"/>
    <w:rsid w:val="00643740"/>
    <w:rsid w:val="006450FA"/>
    <w:rsid w:val="0065267D"/>
    <w:rsid w:val="006609DE"/>
    <w:rsid w:val="00670708"/>
    <w:rsid w:val="006759AC"/>
    <w:rsid w:val="006809E1"/>
    <w:rsid w:val="00690B74"/>
    <w:rsid w:val="006927EE"/>
    <w:rsid w:val="006A1577"/>
    <w:rsid w:val="006C3721"/>
    <w:rsid w:val="006C3897"/>
    <w:rsid w:val="006D17FE"/>
    <w:rsid w:val="006D4E98"/>
    <w:rsid w:val="006E18C2"/>
    <w:rsid w:val="007025F0"/>
    <w:rsid w:val="00726289"/>
    <w:rsid w:val="0075711E"/>
    <w:rsid w:val="00773837"/>
    <w:rsid w:val="007A3093"/>
    <w:rsid w:val="007D0B70"/>
    <w:rsid w:val="007E69E8"/>
    <w:rsid w:val="008077A2"/>
    <w:rsid w:val="00807E86"/>
    <w:rsid w:val="00812D47"/>
    <w:rsid w:val="00817778"/>
    <w:rsid w:val="008301D2"/>
    <w:rsid w:val="0083682A"/>
    <w:rsid w:val="0084514E"/>
    <w:rsid w:val="008575A4"/>
    <w:rsid w:val="00860F96"/>
    <w:rsid w:val="00861E61"/>
    <w:rsid w:val="00862037"/>
    <w:rsid w:val="00877B46"/>
    <w:rsid w:val="008B4A0E"/>
    <w:rsid w:val="008D3D5F"/>
    <w:rsid w:val="008D4EE6"/>
    <w:rsid w:val="008F1DA5"/>
    <w:rsid w:val="008F4E7F"/>
    <w:rsid w:val="009037BA"/>
    <w:rsid w:val="009070A1"/>
    <w:rsid w:val="00913A5B"/>
    <w:rsid w:val="009317A4"/>
    <w:rsid w:val="00932524"/>
    <w:rsid w:val="00934D7C"/>
    <w:rsid w:val="00937D9E"/>
    <w:rsid w:val="00943D7E"/>
    <w:rsid w:val="00946879"/>
    <w:rsid w:val="00952B06"/>
    <w:rsid w:val="00960BA6"/>
    <w:rsid w:val="0096647B"/>
    <w:rsid w:val="00967BE0"/>
    <w:rsid w:val="00967FF1"/>
    <w:rsid w:val="00985825"/>
    <w:rsid w:val="009A231A"/>
    <w:rsid w:val="009B6348"/>
    <w:rsid w:val="009E47C2"/>
    <w:rsid w:val="009F134B"/>
    <w:rsid w:val="00A15FFE"/>
    <w:rsid w:val="00A167E0"/>
    <w:rsid w:val="00A3158D"/>
    <w:rsid w:val="00A55EBD"/>
    <w:rsid w:val="00A63A51"/>
    <w:rsid w:val="00A6553E"/>
    <w:rsid w:val="00A70CED"/>
    <w:rsid w:val="00A859F9"/>
    <w:rsid w:val="00AA1C31"/>
    <w:rsid w:val="00AA6CCD"/>
    <w:rsid w:val="00AB5B20"/>
    <w:rsid w:val="00AD0E9C"/>
    <w:rsid w:val="00AF4DCC"/>
    <w:rsid w:val="00B0302A"/>
    <w:rsid w:val="00B22F62"/>
    <w:rsid w:val="00B3619E"/>
    <w:rsid w:val="00B50870"/>
    <w:rsid w:val="00B6153E"/>
    <w:rsid w:val="00B76345"/>
    <w:rsid w:val="00B778C0"/>
    <w:rsid w:val="00B80ECE"/>
    <w:rsid w:val="00B87C19"/>
    <w:rsid w:val="00B94C9B"/>
    <w:rsid w:val="00BA1C14"/>
    <w:rsid w:val="00BA46B6"/>
    <w:rsid w:val="00BD2730"/>
    <w:rsid w:val="00BD7967"/>
    <w:rsid w:val="00BF1719"/>
    <w:rsid w:val="00C20106"/>
    <w:rsid w:val="00C20C05"/>
    <w:rsid w:val="00C21D78"/>
    <w:rsid w:val="00C2490B"/>
    <w:rsid w:val="00C316A6"/>
    <w:rsid w:val="00C32281"/>
    <w:rsid w:val="00C347A1"/>
    <w:rsid w:val="00C7480A"/>
    <w:rsid w:val="00CD3E11"/>
    <w:rsid w:val="00CE6128"/>
    <w:rsid w:val="00CE647D"/>
    <w:rsid w:val="00CE65B6"/>
    <w:rsid w:val="00CF5EC3"/>
    <w:rsid w:val="00D14C9F"/>
    <w:rsid w:val="00D21056"/>
    <w:rsid w:val="00D300E1"/>
    <w:rsid w:val="00D3310B"/>
    <w:rsid w:val="00D33C26"/>
    <w:rsid w:val="00D40356"/>
    <w:rsid w:val="00D438E7"/>
    <w:rsid w:val="00D463A6"/>
    <w:rsid w:val="00D5060C"/>
    <w:rsid w:val="00D51A8B"/>
    <w:rsid w:val="00D52EA6"/>
    <w:rsid w:val="00D53EF1"/>
    <w:rsid w:val="00D70658"/>
    <w:rsid w:val="00D710A9"/>
    <w:rsid w:val="00D9188E"/>
    <w:rsid w:val="00D92C68"/>
    <w:rsid w:val="00D979E0"/>
    <w:rsid w:val="00DB19FB"/>
    <w:rsid w:val="00DB231B"/>
    <w:rsid w:val="00DC555C"/>
    <w:rsid w:val="00DC57BF"/>
    <w:rsid w:val="00DE48BD"/>
    <w:rsid w:val="00DE49D3"/>
    <w:rsid w:val="00E31394"/>
    <w:rsid w:val="00E37727"/>
    <w:rsid w:val="00E37F2A"/>
    <w:rsid w:val="00E60A70"/>
    <w:rsid w:val="00E6189D"/>
    <w:rsid w:val="00E776CD"/>
    <w:rsid w:val="00E9500A"/>
    <w:rsid w:val="00E96E58"/>
    <w:rsid w:val="00EB36E2"/>
    <w:rsid w:val="00EC369F"/>
    <w:rsid w:val="00EC6DBB"/>
    <w:rsid w:val="00ED396B"/>
    <w:rsid w:val="00ED57FD"/>
    <w:rsid w:val="00EE1913"/>
    <w:rsid w:val="00EF05C1"/>
    <w:rsid w:val="00EF1FCC"/>
    <w:rsid w:val="00F263CC"/>
    <w:rsid w:val="00F7323F"/>
    <w:rsid w:val="00F86969"/>
    <w:rsid w:val="00FA3015"/>
    <w:rsid w:val="00FC1953"/>
    <w:rsid w:val="00FD67F5"/>
    <w:rsid w:val="00FE4742"/>
    <w:rsid w:val="00FE6C9D"/>
    <w:rsid w:val="00FF7E73"/>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1229"/>
  <w15:docId w15:val="{55C4BC07-0D8B-184B-BD72-66B8C46A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7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17F"/>
    <w:pPr>
      <w:ind w:left="720"/>
      <w:contextualSpacing/>
    </w:pPr>
  </w:style>
  <w:style w:type="paragraph" w:customStyle="1" w:styleId="Bibliography">
    <w:name w:val="Bibliography"/>
    <w:basedOn w:val="Normal"/>
    <w:link w:val="BibliographyCar"/>
    <w:rsid w:val="001B296B"/>
    <w:pPr>
      <w:tabs>
        <w:tab w:val="left" w:pos="380"/>
      </w:tabs>
      <w:spacing w:after="240"/>
      <w:ind w:left="384" w:hanging="384"/>
      <w:jc w:val="both"/>
    </w:pPr>
    <w:rPr>
      <w:b/>
      <w:sz w:val="22"/>
      <w:szCs w:val="22"/>
      <w:lang w:val="en-US"/>
    </w:rPr>
  </w:style>
  <w:style w:type="character" w:customStyle="1" w:styleId="BibliographyCar">
    <w:name w:val="Bibliography Car"/>
    <w:basedOn w:val="Policepardfaut"/>
    <w:link w:val="Bibliography"/>
    <w:rsid w:val="001B296B"/>
    <w:rPr>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3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3706</Words>
  <Characters>20389</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Pasteur</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BENAROUDJ</dc:creator>
  <cp:keywords/>
  <dc:description/>
  <cp:lastModifiedBy>Microsoft Office User</cp:lastModifiedBy>
  <cp:revision>20</cp:revision>
  <cp:lastPrinted>2020-08-28T10:13:00Z</cp:lastPrinted>
  <dcterms:created xsi:type="dcterms:W3CDTF">2020-08-18T14:47:00Z</dcterms:created>
  <dcterms:modified xsi:type="dcterms:W3CDTF">2021-10-07T15:54:00Z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id="QwcRl8QL"/&gt;&lt;style id="http://www.zotero.org/styles/vancouver" locale="en-GB" hasBibliography="1" bibliographyStyleHasBeenSet="1"/&gt;&lt;prefs&gt;&lt;pref name="fieldType" value="Field"/&gt;&lt;/prefs&gt;&lt;/data&gt;</vt:lpwstr>
  </property>
</Properties>
</file>