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9CE7" w14:textId="77777777" w:rsidR="00BA4FA2" w:rsidRPr="00550725" w:rsidRDefault="00BA4FA2" w:rsidP="00BA4FA2">
      <w:pPr>
        <w:spacing w:line="480" w:lineRule="auto"/>
        <w:jc w:val="both"/>
        <w:rPr>
          <w:sz w:val="24"/>
          <w:szCs w:val="24"/>
        </w:rPr>
      </w:pPr>
    </w:p>
    <w:p w14:paraId="05AB3C43" w14:textId="77777777" w:rsidR="00BA4FA2" w:rsidRPr="00550725" w:rsidRDefault="00BA4FA2" w:rsidP="00BA4FA2">
      <w:pPr>
        <w:spacing w:line="480" w:lineRule="auto"/>
        <w:jc w:val="both"/>
        <w:rPr>
          <w:sz w:val="24"/>
          <w:szCs w:val="24"/>
        </w:rPr>
      </w:pPr>
      <w:r w:rsidRPr="007F6E64">
        <w:rPr>
          <w:noProof/>
          <w:sz w:val="24"/>
          <w:szCs w:val="24"/>
          <w:lang w:val="en-US" w:eastAsia="en-US"/>
        </w:rPr>
        <w:drawing>
          <wp:inline distT="0" distB="0" distL="0" distR="0" wp14:anchorId="6DD4F0B1" wp14:editId="1D22A7D2">
            <wp:extent cx="5130165" cy="625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" t="39456" r="25233" b="4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A344" w14:textId="77777777" w:rsidR="00876BE2" w:rsidRPr="00F10823" w:rsidRDefault="00876BE2" w:rsidP="00876B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S1 Figure</w:t>
      </w:r>
      <w:r w:rsidRPr="00F10823">
        <w:rPr>
          <w:rFonts w:ascii="Arial" w:hAnsi="Arial" w:cs="Arial"/>
          <w:b/>
        </w:rPr>
        <w:t xml:space="preserve">.  Alignment of the </w:t>
      </w:r>
      <w:proofErr w:type="spellStart"/>
      <w:r w:rsidRPr="00F10823">
        <w:rPr>
          <w:rFonts w:ascii="Arial" w:hAnsi="Arial" w:cs="Arial"/>
          <w:b/>
        </w:rPr>
        <w:t>SmCBX</w:t>
      </w:r>
      <w:proofErr w:type="spellEnd"/>
      <w:r w:rsidRPr="00F10823">
        <w:rPr>
          <w:rFonts w:ascii="Arial" w:hAnsi="Arial" w:cs="Arial"/>
          <w:b/>
        </w:rPr>
        <w:t xml:space="preserve"> chromo domain (CD) to other CD-containing proteins reveal conservation of critical residues required for H3K9me3 binding.</w:t>
      </w:r>
      <w:r w:rsidRPr="00F10823">
        <w:rPr>
          <w:rFonts w:ascii="Arial" w:hAnsi="Arial" w:cs="Arial"/>
        </w:rPr>
        <w:t xml:space="preserve"> The chromo domain (CD) from </w:t>
      </w:r>
      <w:r w:rsidRPr="00F10823">
        <w:rPr>
          <w:rFonts w:ascii="Arial" w:hAnsi="Arial" w:cs="Arial"/>
          <w:i/>
        </w:rPr>
        <w:t xml:space="preserve">Homo sapiens </w:t>
      </w:r>
      <w:r w:rsidRPr="00F10823">
        <w:rPr>
          <w:rFonts w:ascii="Arial" w:hAnsi="Arial" w:cs="Arial"/>
        </w:rPr>
        <w:t>Suv39h1</w:t>
      </w:r>
      <w:r>
        <w:rPr>
          <w:rFonts w:ascii="Arial" w:hAnsi="Arial" w:cs="Arial"/>
        </w:rPr>
        <w:t>, labelled HsSUV39H1 in the alignment (</w:t>
      </w:r>
      <w:proofErr w:type="spellStart"/>
      <w:r w:rsidRPr="001F70D8">
        <w:rPr>
          <w:rFonts w:ascii="Arial" w:hAnsi="Arial" w:cs="Arial"/>
        </w:rPr>
        <w:t>GenBank</w:t>
      </w:r>
      <w:proofErr w:type="spellEnd"/>
      <w:r w:rsidRPr="001F70D8">
        <w:rPr>
          <w:rFonts w:ascii="Arial" w:hAnsi="Arial" w:cs="Arial"/>
        </w:rPr>
        <w:t xml:space="preserve"> accession number:</w:t>
      </w:r>
      <w:r w:rsidRPr="00BA6D65">
        <w:rPr>
          <w:rFonts w:ascii="Arial" w:hAnsi="Arial" w:cs="Arial"/>
          <w:lang w:val="en-US"/>
        </w:rPr>
        <w:t xml:space="preserve"> CAG46546)</w:t>
      </w:r>
      <w:r w:rsidRPr="00F10823">
        <w:rPr>
          <w:rFonts w:ascii="Arial" w:hAnsi="Arial" w:cs="Arial"/>
        </w:rPr>
        <w:t xml:space="preserve"> and </w:t>
      </w:r>
      <w:r w:rsidRPr="00F10823">
        <w:rPr>
          <w:rFonts w:ascii="Arial" w:hAnsi="Arial" w:cs="Arial"/>
          <w:i/>
        </w:rPr>
        <w:t xml:space="preserve">Drosophila melanogaster </w:t>
      </w:r>
      <w:r w:rsidRPr="00F10823">
        <w:rPr>
          <w:rFonts w:ascii="Arial" w:hAnsi="Arial" w:cs="Arial"/>
        </w:rPr>
        <w:t>HP1</w:t>
      </w:r>
      <w:r>
        <w:rPr>
          <w:rFonts w:ascii="Arial" w:hAnsi="Arial" w:cs="Arial"/>
        </w:rPr>
        <w:t>, labelled DmHP1 in the alignment (</w:t>
      </w:r>
      <w:proofErr w:type="spellStart"/>
      <w:r w:rsidRPr="001F70D8">
        <w:rPr>
          <w:rFonts w:ascii="Arial" w:hAnsi="Arial" w:cs="Arial"/>
        </w:rPr>
        <w:t>GenBank</w:t>
      </w:r>
      <w:proofErr w:type="spellEnd"/>
      <w:r w:rsidRPr="001F70D8">
        <w:rPr>
          <w:rFonts w:ascii="Arial" w:hAnsi="Arial" w:cs="Arial"/>
        </w:rPr>
        <w:t xml:space="preserve"> accession number:</w:t>
      </w:r>
      <w:r w:rsidRPr="00BA6D65">
        <w:rPr>
          <w:rFonts w:ascii="Arial" w:hAnsi="Arial" w:cs="Arial"/>
          <w:lang w:val="en-US"/>
        </w:rPr>
        <w:t xml:space="preserve"> ACI96784.1)</w:t>
      </w:r>
      <w:r w:rsidRPr="00F10823">
        <w:rPr>
          <w:rFonts w:ascii="Arial" w:hAnsi="Arial" w:cs="Arial"/>
        </w:rPr>
        <w:t xml:space="preserve"> were aligned against that of </w:t>
      </w:r>
      <w:proofErr w:type="spellStart"/>
      <w:r w:rsidRPr="00F10823">
        <w:rPr>
          <w:rFonts w:ascii="Arial" w:hAnsi="Arial" w:cs="Arial"/>
        </w:rPr>
        <w:t>SmCBX</w:t>
      </w:r>
      <w:proofErr w:type="spellEnd"/>
      <w:r w:rsidRPr="00F108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Invariant r</w:t>
      </w:r>
      <w:r w:rsidRPr="00F10823">
        <w:rPr>
          <w:rFonts w:ascii="Arial" w:hAnsi="Arial" w:cs="Arial"/>
        </w:rPr>
        <w:t xml:space="preserve">esidues are </w:t>
      </w:r>
      <w:r>
        <w:rPr>
          <w:rFonts w:ascii="Arial" w:hAnsi="Arial" w:cs="Arial"/>
        </w:rPr>
        <w:t>highlighted</w:t>
      </w:r>
      <w:r w:rsidRPr="00F10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F10823">
        <w:rPr>
          <w:rFonts w:ascii="Arial" w:hAnsi="Arial" w:cs="Arial"/>
        </w:rPr>
        <w:t xml:space="preserve">blue and presented in upper case. </w:t>
      </w:r>
      <w:r>
        <w:rPr>
          <w:rFonts w:ascii="Arial" w:hAnsi="Arial" w:cs="Arial"/>
        </w:rPr>
        <w:t>Partially conserved r</w:t>
      </w:r>
      <w:r w:rsidRPr="00F10823">
        <w:rPr>
          <w:rFonts w:ascii="Arial" w:hAnsi="Arial" w:cs="Arial"/>
        </w:rPr>
        <w:t>esidues</w:t>
      </w:r>
      <w:r>
        <w:rPr>
          <w:rFonts w:ascii="Arial" w:hAnsi="Arial" w:cs="Arial"/>
        </w:rPr>
        <w:t xml:space="preserve"> (i.e. among p</w:t>
      </w:r>
      <w:bookmarkStart w:id="0" w:name="_GoBack"/>
      <w:bookmarkEnd w:id="0"/>
      <w:r>
        <w:rPr>
          <w:rFonts w:ascii="Arial" w:hAnsi="Arial" w:cs="Arial"/>
        </w:rPr>
        <w:t xml:space="preserve">airs with similar </w:t>
      </w:r>
      <w:proofErr w:type="spellStart"/>
      <w:r>
        <w:rPr>
          <w:rFonts w:ascii="Arial" w:hAnsi="Arial" w:cs="Arial"/>
        </w:rPr>
        <w:t>physico</w:t>
      </w:r>
      <w:proofErr w:type="spellEnd"/>
      <w:r>
        <w:rPr>
          <w:rFonts w:ascii="Arial" w:hAnsi="Arial" w:cs="Arial"/>
        </w:rPr>
        <w:t xml:space="preserve">-chemical properties) </w:t>
      </w:r>
      <w:r w:rsidRPr="00F10823">
        <w:rPr>
          <w:rFonts w:ascii="Arial" w:hAnsi="Arial" w:cs="Arial"/>
        </w:rPr>
        <w:t xml:space="preserve">are shaded grey and </w:t>
      </w:r>
      <w:r>
        <w:rPr>
          <w:rFonts w:ascii="Arial" w:hAnsi="Arial" w:cs="Arial"/>
        </w:rPr>
        <w:t xml:space="preserve">presented in </w:t>
      </w:r>
      <w:r w:rsidRPr="00F10823">
        <w:rPr>
          <w:rFonts w:ascii="Arial" w:hAnsi="Arial" w:cs="Arial"/>
        </w:rPr>
        <w:t xml:space="preserve">upper case. </w:t>
      </w:r>
      <w:r>
        <w:rPr>
          <w:rFonts w:ascii="Arial" w:hAnsi="Arial" w:cs="Arial"/>
        </w:rPr>
        <w:t>Non-conserved residues are shown in lower case and are not shaded</w:t>
      </w:r>
      <w:r w:rsidRPr="00F10823">
        <w:rPr>
          <w:rFonts w:ascii="Arial" w:hAnsi="Arial" w:cs="Arial"/>
        </w:rPr>
        <w:t xml:space="preserve">. Residues known to form the aromatic cage that interacts with the </w:t>
      </w:r>
      <w:proofErr w:type="spellStart"/>
      <w:r w:rsidRPr="00F10823">
        <w:rPr>
          <w:rFonts w:ascii="Arial" w:hAnsi="Arial" w:cs="Arial"/>
        </w:rPr>
        <w:t>methylammonium</w:t>
      </w:r>
      <w:proofErr w:type="spellEnd"/>
      <w:r w:rsidRPr="00F10823">
        <w:rPr>
          <w:rFonts w:ascii="Arial" w:hAnsi="Arial" w:cs="Arial"/>
        </w:rPr>
        <w:t xml:space="preserve"> group of H3K9me3 are indicated below by “*”. Residues indicated by “#” are involved in direct interactions and recognition of histone H3 </w:t>
      </w:r>
      <w:r>
        <w:rPr>
          <w:rFonts w:ascii="Arial" w:hAnsi="Arial" w:cs="Arial"/>
        </w:rPr>
        <w:fldChar w:fldCharType="begin">
          <w:fldData xml:space="preserve">PEVuZE5vdGU+PENpdGU+PEF1dGhvcj5KYWNvYnM8L0F1dGhvcj48WWVhcj4yMDAyPC9ZZWFyPjxS
ZWNOdW0+MjA2NTwvUmVjTnVtPjxEaXNwbGF5VGV4dD5bNTUsIDU2XTwvRGlzcGxheVRleHQ+PHJl
Y29yZD48cmVjLW51bWJlcj4yMDY1PC9yZWMtbnVtYmVyPjxmb3JlaWduLWtleXM+PGtleSBhcHA9
IkVOIiBkYi1pZD0iMmE1NWFydDI1dHI1Zm9lZXNycnBzeHpxZTJzeHN2dGF6ejVzIiB0aW1lc3Rh
bXA9IjE0NzY5NjQ3NDIiPjIwNjU8L2tleT48L2ZvcmVpZ24ta2V5cz48cmVmLXR5cGUgbmFtZT0i
Sm91cm5hbCBBcnRpY2xlIj4xNzwvcmVmLXR5cGU+PGNvbnRyaWJ1dG9ycz48YXV0aG9ycz48YXV0
aG9yPkphY29icywgUy4gQS48L2F1dGhvcj48YXV0aG9yPktob3Jhc2FuaXphZGVoLCBTLjwvYXV0
aG9yPjwvYXV0aG9ycz48L2NvbnRyaWJ1dG9ycz48YXV0aC1hZGRyZXNzPkRlcGFydG1lbnQgb2Yg
QmlvY2hlbWlzdHJ5IGFuZCBNb2xlY3VsYXIgR2VuZXRpY3MsIFVuaXZlcnNpdHkgb2YgVmlyZ2lu
aWEgSGVhbHRoIFN5c3RlbSwgQ2hhcmxvdHRlc3ZpbGxlLCBWQSAyMjkwOC0wNzMzLCBVU0EuPC9h
dXRoLWFkZHJlc3M+PHRpdGxlcz48dGl0bGU+U3RydWN0dXJlIG9mIEhQMSBjaHJvbW9kb21haW4g
Ym91bmQgdG8gYSBseXNpbmUgOS1tZXRoeWxhdGVkIGhpc3RvbmUgSDMgdGFpbDwvdGl0bGU+PHNl
Y29uZGFyeS10aXRsZT5TY2llbmNlPC9zZWNvbmRhcnktdGl0bGU+PC90aXRsZXM+PHBlcmlvZGlj
YWw+PGZ1bGwtdGl0bGU+U2NpZW5jZTwvZnVsbC10aXRsZT48L3BlcmlvZGljYWw+PHBhZ2VzPjIw
ODAtMzwvcGFnZXM+PHZvbHVtZT4yOTU8L3ZvbHVtZT48bnVtYmVyPjU1NjI8L251bWJlcj48a2V5
d29yZHM+PGtleXdvcmQ+QW1pbm8gQWNpZCBNb3RpZnM8L2tleXdvcmQ+PGtleXdvcmQ+QW1pbm8g
QWNpZCBTZXF1ZW5jZTwva2V5d29yZD48a2V5d29yZD5DaHJvbW9zb21hbCBQcm90ZWlucywgTm9u
LUhpc3RvbmUvKmNoZW1pc3RyeS9nZW5ldGljcy8qbWV0YWJvbGlzbTwva2V5d29yZD48a2V5d29y
ZD5DcnlzdGFsbG9ncmFwaHksIFgtUmF5PC9rZXl3b3JkPjxrZXl3b3JkPkRyb3NvcGhpbGEgUHJv
dGVpbnMvY2hlbWlzdHJ5L21ldGFib2xpc208L2tleXdvcmQ+PGtleXdvcmQ+SGlzdG9uZXMvKmNo
ZW1pc3RyeS9nZW5ldGljcy8qbWV0YWJvbGlzbTwva2V5d29yZD48a2V5d29yZD5IeWRyb2dlbiBC
b25kaW5nPC9rZXl3b3JkPjxrZXl3b3JkPkx5c2luZS8qYW5hbG9ncyAmYW1wOyBkZXJpdmF0aXZl
cy9jaGVtaXN0cnkvKm1ldGFib2xpc208L2tleXdvcmQ+PGtleXdvcmQ+TWV0aHlsYXRpb248L2tl
eXdvcmQ+PGtleXdvcmQ+TW9kZWxzLCBNb2xlY3VsYXI8L2tleXdvcmQ+PGtleXdvcmQ+TW9sZWN1
bGFyIFNlcXVlbmNlIERhdGE8L2tleXdvcmQ+PGtleXdvcmQ+TXV0YWdlbmVzaXM8L2tleXdvcmQ+
PGtleXdvcmQ+UGVwdGlkZXMvY2hlbWlzdHJ5L21ldGFib2xpc208L2tleXdvcmQ+PGtleXdvcmQ+
UG9pbnQgTXV0YXRpb248L2tleXdvcmQ+PGtleXdvcmQ+UHJvdGVpbiBCaW5kaW5nPC9rZXl3b3Jk
PjxrZXl3b3JkPlByb3RlaW4gQ29uZm9ybWF0aW9uPC9rZXl3b3JkPjxrZXl3b3JkPlByb3RlaW4g
U3RydWN0dXJlLCBTZWNvbmRhcnk8L2tleXdvcmQ+PGtleXdvcmQ+UHJvdGVpbiBTdHJ1Y3R1cmUs
IFRlcnRpYXJ5PC9rZXl3b3JkPjxrZXl3b3JkPlNlcXVlbmNlIEFsaWdubWVudDwva2V5d29yZD48
L2tleXdvcmRzPjxkYXRlcz48eWVhcj4yMDAyPC95ZWFyPjxwdWItZGF0ZXM+PGRhdGU+TWFyIDE1
PC9kYXRlPjwvcHViLWRhdGVzPjwvZGF0ZXM+PGlzYm4+MTA5NS05MjAzIChFbGVjdHJvbmljKSYj
eEQ7MDAzNi04MDc1IChMaW5raW5nKTwvaXNibj48YWNjZXNzaW9uLW51bT4xMTg1OTE1NTwvYWNj
ZXNzaW9uLW51bT48dXJscz48cmVsYXRlZC11cmxzPjx1cmw+aHR0cHM6Ly93d3cubmNiaS5ubG0u
bmloLmdvdi9wdWJtZWQvMTE4NTkxNTU8L3VybD48L3JlbGF0ZWQtdXJscz48L3VybHM+PGVsZWN0
cm9uaWMtcmVzb3VyY2UtbnVtPjEwLjExMjYvc2NpZW5jZS4xMDY5NDczPC9lbGVjdHJvbmljLXJl
c291cmNlLW51bT48L3JlY29yZD48L0NpdGU+PENpdGU+PEF1dGhvcj5XYW5nPC9BdXRob3I+PFll
YXI+MjAxMjwvWWVhcj48UmVjTnVtPjIwNjY8L1JlY051bT48cmVjb3JkPjxyZWMtbnVtYmVyPjIw
NjY8L3JlYy1udW1iZXI+PGZvcmVpZ24ta2V5cz48a2V5IGFwcD0iRU4iIGRiLWlkPSIyYTU1YXJ0
MjV0cjVmb2Vlc3JycHN4enFlMnN4c3Z0YXp6NXMiIHRpbWVzdGFtcD0iMTQ3Njk2NDgxMyI+MjA2
Njwva2V5PjwvZm9yZWlnbi1rZXlzPjxyZWYtdHlwZSBuYW1lPSJKb3VybmFsIEFydGljbGUiPjE3
PC9yZWYtdHlwZT48Y29udHJpYnV0b3JzPjxhdXRob3JzPjxhdXRob3I+V2FuZywgVC48L2F1dGhv
cj48YXV0aG9yPlh1LCBDLjwvYXV0aG9yPjxhdXRob3I+TGl1LCBZLjwvYXV0aG9yPjxhdXRob3I+
RmFuLCBLLjwvYXV0aG9yPjxhdXRob3I+TGksIFouPC9hdXRob3I+PGF1dGhvcj5TdW4sIFguPC9h
dXRob3I+PGF1dGhvcj5PdXlhbmcsIEguPC9hdXRob3I+PGF1dGhvcj5aaGFuZywgWC48L2F1dGhv
cj48YXV0aG9yPlpoYW5nLCBKLjwvYXV0aG9yPjxhdXRob3I+TGksIFkuPC9hdXRob3I+PGF1dGhv
cj5NYWNrZW56aWUsIEYuPC9hdXRob3I+PGF1dGhvcj5NaW4sIEouPC9hdXRob3I+PGF1dGhvcj5U
dSwgWC48L2F1dGhvcj48L2F1dGhvcnM+PC9jb250cmlidXRvcnM+PGF1dGgtYWRkcmVzcz5IZWZl
aSBOYXRpb25hbCBMYWJvcmF0b3J5IGZvciBQaHlzaWNhbCBTY2llbmNlcyBhdCBNaWNyb3NjYWxl
LCBTY2hvb2wgb2YgTGlmZSBTY2llbmNlLCBVbml2ZXJzaXR5IG9mIFNjaWVuY2UgYW5kIFRlY2hu
b2xvZ3kgb2YgQ2hpbmEsIEhlZmVpLCBBbmh1aSwgUGVvcGxlJmFwb3M7cyBSZXB1YmxpYyBvZiBD
aGluYS48L2F1dGgtYWRkcmVzcz48dGl0bGVzPjx0aXRsZT5DcnlzdGFsIHN0cnVjdHVyZSBvZiB0
aGUgaHVtYW4gU1VWMzlIMSBjaHJvbW9kb21haW4gYW5kIGl0cyByZWNvZ25pdGlvbiBvZiBoaXN0
b25lIEgzSzltZTIvMzwvdGl0bGU+PHNlY29uZGFyeS10aXRsZT5QTG9TIE9uZTwvc2Vjb25kYXJ5
LXRpdGxlPjwvdGl0bGVzPjxwZXJpb2RpY2FsPjxmdWxsLXRpdGxlPlBMb1MgT05FPC9mdWxsLXRp
dGxlPjwvcGVyaW9kaWNhbD48cGFnZXM+ZTUyOTc3PC9wYWdlcz48dm9sdW1lPjc8L3ZvbHVtZT48
bnVtYmVyPjEyPC9udW1iZXI+PGtleXdvcmRzPjxrZXl3b3JkPkFtaW5vIEFjaWQgU2VxdWVuY2U8
L2tleXdvcmQ+PGtleXdvcmQ+Q3J5c3RhbGxpemF0aW9uPC9rZXl3b3JkPjxrZXl3b3JkPkhpc3Rv
bmUtTHlzaW5lIE4tTWV0aHlsdHJhbnNmZXJhc2UvbWV0YWJvbGlzbTwva2V5d29yZD48a2V5d29y
ZD5IaXN0b25lcy8qY2hlbWlzdHJ5LyptZXRhYm9saXNtPC9rZXl3b3JkPjxrZXl3b3JkPkh1bWFu
czwva2V5d29yZD48a2V5d29yZD5MeXNpbmUvY2hlbWlzdHJ5L21ldGFib2xpc208L2tleXdvcmQ+
PGtleXdvcmQ+TWV0aHlsYXRpb248L2tleXdvcmQ+PGtleXdvcmQ+TWV0aHlsdHJhbnNmZXJhc2Vz
LypjaGVtaXN0cnk8L2tleXdvcmQ+PGtleXdvcmQ+TW9kZWxzLCBNb2xlY3VsYXI8L2tleXdvcmQ+
PGtleXdvcmQ+TW9sZWN1bGFyIFNlcXVlbmNlIERhdGE8L2tleXdvcmQ+PGtleXdvcmQ+UHJvdGVp
biBCaW5kaW5nL3BoeXNpb2xvZ3k8L2tleXdvcmQ+PGtleXdvcmQ+UHJvdGVpbiBJbnRlcmFjdGlv
biBEb21haW5zIGFuZCBNb3RpZnMvcGh5c2lvbG9neTwva2V5d29yZD48a2V5d29yZD5Qcm90ZWlu
IEludGVyYWN0aW9uIE1hcHM8L2tleXdvcmQ+PGtleXdvcmQ+UHJvdGVpbiBTdHJ1Y3R1cmUsIFNl
Y29uZGFyeTwva2V5d29yZD48a2V5d29yZD5SZXByZXNzb3IgUHJvdGVpbnMvKmNoZW1pc3RyeTwv
a2V5d29yZD48a2V5d29yZD5TZXF1ZW5jZSBIb21vbG9neSwgQW1pbm8gQWNpZDwva2V5d29yZD48
L2tleXdvcmRzPjxkYXRlcz48eWVhcj4yMDEyPC95ZWFyPjwvZGF0ZXM+PGlzYm4+MTkzMi02MjAz
IChFbGVjdHJvbmljKSYjeEQ7MTkzMi02MjAzIChMaW5raW5nKTwvaXNibj48YWNjZXNzaW9uLW51
bT4yMzI4NTIzOTwvYWNjZXNzaW9uLW51bT48dXJscz48cmVsYXRlZC11cmxzPjx1cmw+aHR0cHM6
Ly93d3cubmNiaS5ubG0ubmloLmdvdi9wdWJtZWQvMjMyODUyMzk8L3VybD48L3JlbGF0ZWQtdXJs
cz48L3VybHM+PGN1c3RvbTI+UE1DMzUzMjQxNTwvY3VzdG9tMj48ZWxlY3Ryb25pYy1yZXNvdXJj
ZS1udW0+MTAuMTM3MS9qb3VybmFsLnBvbmUuMDA1Mjk3NzwvZWxlY3Ryb25pYy1yZXNvdXJjZS1u
dW0+PC9yZWNvcmQ+PC9DaXRlPjwvRW5kTm90ZT5=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PEVuZE5vdGU+PENpdGU+PEF1dGhvcj5KYWNvYnM8L0F1dGhvcj48WWVhcj4yMDAyPC9ZZWFyPjxS
ZWNOdW0+MjA2NTwvUmVjTnVtPjxEaXNwbGF5VGV4dD5bNTUsIDU2XTwvRGlzcGxheVRleHQ+PHJl
Y29yZD48cmVjLW51bWJlcj4yMDY1PC9yZWMtbnVtYmVyPjxmb3JlaWduLWtleXM+PGtleSBhcHA9
IkVOIiBkYi1pZD0iMmE1NWFydDI1dHI1Zm9lZXNycnBzeHpxZTJzeHN2dGF6ejVzIiB0aW1lc3Rh
bXA9IjE0NzY5NjQ3NDIiPjIwNjU8L2tleT48L2ZvcmVpZ24ta2V5cz48cmVmLXR5cGUgbmFtZT0i
Sm91cm5hbCBBcnRpY2xlIj4xNzwvcmVmLXR5cGU+PGNvbnRyaWJ1dG9ycz48YXV0aG9ycz48YXV0
aG9yPkphY29icywgUy4gQS48L2F1dGhvcj48YXV0aG9yPktob3Jhc2FuaXphZGVoLCBTLjwvYXV0
aG9yPjwvYXV0aG9ycz48L2NvbnRyaWJ1dG9ycz48YXV0aC1hZGRyZXNzPkRlcGFydG1lbnQgb2Yg
QmlvY2hlbWlzdHJ5IGFuZCBNb2xlY3VsYXIgR2VuZXRpY3MsIFVuaXZlcnNpdHkgb2YgVmlyZ2lu
aWEgSGVhbHRoIFN5c3RlbSwgQ2hhcmxvdHRlc3ZpbGxlLCBWQSAyMjkwOC0wNzMzLCBVU0EuPC9h
dXRoLWFkZHJlc3M+PHRpdGxlcz48dGl0bGU+U3RydWN0dXJlIG9mIEhQMSBjaHJvbW9kb21haW4g
Ym91bmQgdG8gYSBseXNpbmUgOS1tZXRoeWxhdGVkIGhpc3RvbmUgSDMgdGFpbDwvdGl0bGU+PHNl
Y29uZGFyeS10aXRsZT5TY2llbmNlPC9zZWNvbmRhcnktdGl0bGU+PC90aXRsZXM+PHBlcmlvZGlj
YWw+PGZ1bGwtdGl0bGU+U2NpZW5jZTwvZnVsbC10aXRsZT48L3BlcmlvZGljYWw+PHBhZ2VzPjIw
ODAtMzwvcGFnZXM+PHZvbHVtZT4yOTU8L3ZvbHVtZT48bnVtYmVyPjU1NjI8L251bWJlcj48a2V5
d29yZHM+PGtleXdvcmQ+QW1pbm8gQWNpZCBNb3RpZnM8L2tleXdvcmQ+PGtleXdvcmQ+QW1pbm8g
QWNpZCBTZXF1ZW5jZTwva2V5d29yZD48a2V5d29yZD5DaHJvbW9zb21hbCBQcm90ZWlucywgTm9u
LUhpc3RvbmUvKmNoZW1pc3RyeS9nZW5ldGljcy8qbWV0YWJvbGlzbTwva2V5d29yZD48a2V5d29y
ZD5DcnlzdGFsbG9ncmFwaHksIFgtUmF5PC9rZXl3b3JkPjxrZXl3b3JkPkRyb3NvcGhpbGEgUHJv
dGVpbnMvY2hlbWlzdHJ5L21ldGFib2xpc208L2tleXdvcmQ+PGtleXdvcmQ+SGlzdG9uZXMvKmNo
ZW1pc3RyeS9nZW5ldGljcy8qbWV0YWJvbGlzbTwva2V5d29yZD48a2V5d29yZD5IeWRyb2dlbiBC
b25kaW5nPC9rZXl3b3JkPjxrZXl3b3JkPkx5c2luZS8qYW5hbG9ncyAmYW1wOyBkZXJpdmF0aXZl
cy9jaGVtaXN0cnkvKm1ldGFib2xpc208L2tleXdvcmQ+PGtleXdvcmQ+TWV0aHlsYXRpb248L2tl
eXdvcmQ+PGtleXdvcmQ+TW9kZWxzLCBNb2xlY3VsYXI8L2tleXdvcmQ+PGtleXdvcmQ+TW9sZWN1
bGFyIFNlcXVlbmNlIERhdGE8L2tleXdvcmQ+PGtleXdvcmQ+TXV0YWdlbmVzaXM8L2tleXdvcmQ+
PGtleXdvcmQ+UGVwdGlkZXMvY2hlbWlzdHJ5L21ldGFib2xpc208L2tleXdvcmQ+PGtleXdvcmQ+
UG9pbnQgTXV0YXRpb248L2tleXdvcmQ+PGtleXdvcmQ+UHJvdGVpbiBCaW5kaW5nPC9rZXl3b3Jk
PjxrZXl3b3JkPlByb3RlaW4gQ29uZm9ybWF0aW9uPC9rZXl3b3JkPjxrZXl3b3JkPlByb3RlaW4g
U3RydWN0dXJlLCBTZWNvbmRhcnk8L2tleXdvcmQ+PGtleXdvcmQ+UHJvdGVpbiBTdHJ1Y3R1cmUs
IFRlcnRpYXJ5PC9rZXl3b3JkPjxrZXl3b3JkPlNlcXVlbmNlIEFsaWdubWVudDwva2V5d29yZD48
L2tleXdvcmRzPjxkYXRlcz48eWVhcj4yMDAyPC95ZWFyPjxwdWItZGF0ZXM+PGRhdGU+TWFyIDE1
PC9kYXRlPjwvcHViLWRhdGVzPjwvZGF0ZXM+PGlzYm4+MTA5NS05MjAzIChFbGVjdHJvbmljKSYj
eEQ7MDAzNi04MDc1IChMaW5raW5nKTwvaXNibj48YWNjZXNzaW9uLW51bT4xMTg1OTE1NTwvYWNj
ZXNzaW9uLW51bT48dXJscz48cmVsYXRlZC11cmxzPjx1cmw+aHR0cHM6Ly93d3cubmNiaS5ubG0u
bmloLmdvdi9wdWJtZWQvMTE4NTkxNTU8L3VybD48L3JlbGF0ZWQtdXJscz48L3VybHM+PGVsZWN0
cm9uaWMtcmVzb3VyY2UtbnVtPjEwLjExMjYvc2NpZW5jZS4xMDY5NDczPC9lbGVjdHJvbmljLXJl
c291cmNlLW51bT48L3JlY29yZD48L0NpdGU+PENpdGU+PEF1dGhvcj5XYW5nPC9BdXRob3I+PFll
YXI+MjAxMjwvWWVhcj48UmVjTnVtPjIwNjY8L1JlY051bT48cmVjb3JkPjxyZWMtbnVtYmVyPjIw
NjY8L3JlYy1udW1iZXI+PGZvcmVpZ24ta2V5cz48a2V5IGFwcD0iRU4iIGRiLWlkPSIyYTU1YXJ0
MjV0cjVmb2Vlc3JycHN4enFlMnN4c3Z0YXp6NXMiIHRpbWVzdGFtcD0iMTQ3Njk2NDgxMyI+MjA2
Njwva2V5PjwvZm9yZWlnbi1rZXlzPjxyZWYtdHlwZSBuYW1lPSJKb3VybmFsIEFydGljbGUiPjE3
PC9yZWYtdHlwZT48Y29udHJpYnV0b3JzPjxhdXRob3JzPjxhdXRob3I+V2FuZywgVC48L2F1dGhv
cj48YXV0aG9yPlh1LCBDLjwvYXV0aG9yPjxhdXRob3I+TGl1LCBZLjwvYXV0aG9yPjxhdXRob3I+
RmFuLCBLLjwvYXV0aG9yPjxhdXRob3I+TGksIFouPC9hdXRob3I+PGF1dGhvcj5TdW4sIFguPC9h
dXRob3I+PGF1dGhvcj5PdXlhbmcsIEguPC9hdXRob3I+PGF1dGhvcj5aaGFuZywgWC48L2F1dGhv
cj48YXV0aG9yPlpoYW5nLCBKLjwvYXV0aG9yPjxhdXRob3I+TGksIFkuPC9hdXRob3I+PGF1dGhv
cj5NYWNrZW56aWUsIEYuPC9hdXRob3I+PGF1dGhvcj5NaW4sIEouPC9hdXRob3I+PGF1dGhvcj5U
dSwgWC48L2F1dGhvcj48L2F1dGhvcnM+PC9jb250cmlidXRvcnM+PGF1dGgtYWRkcmVzcz5IZWZl
aSBOYXRpb25hbCBMYWJvcmF0b3J5IGZvciBQaHlzaWNhbCBTY2llbmNlcyBhdCBNaWNyb3NjYWxl
LCBTY2hvb2wgb2YgTGlmZSBTY2llbmNlLCBVbml2ZXJzaXR5IG9mIFNjaWVuY2UgYW5kIFRlY2hu
b2xvZ3kgb2YgQ2hpbmEsIEhlZmVpLCBBbmh1aSwgUGVvcGxlJmFwb3M7cyBSZXB1YmxpYyBvZiBD
aGluYS48L2F1dGgtYWRkcmVzcz48dGl0bGVzPjx0aXRsZT5DcnlzdGFsIHN0cnVjdHVyZSBvZiB0
aGUgaHVtYW4gU1VWMzlIMSBjaHJvbW9kb21haW4gYW5kIGl0cyByZWNvZ25pdGlvbiBvZiBoaXN0
b25lIEgzSzltZTIvMzwvdGl0bGU+PHNlY29uZGFyeS10aXRsZT5QTG9TIE9uZTwvc2Vjb25kYXJ5
LXRpdGxlPjwvdGl0bGVzPjxwZXJpb2RpY2FsPjxmdWxsLXRpdGxlPlBMb1MgT05FPC9mdWxsLXRp
dGxlPjwvcGVyaW9kaWNhbD48cGFnZXM+ZTUyOTc3PC9wYWdlcz48dm9sdW1lPjc8L3ZvbHVtZT48
bnVtYmVyPjEyPC9udW1iZXI+PGtleXdvcmRzPjxrZXl3b3JkPkFtaW5vIEFjaWQgU2VxdWVuY2U8
L2tleXdvcmQ+PGtleXdvcmQ+Q3J5c3RhbGxpemF0aW9uPC9rZXl3b3JkPjxrZXl3b3JkPkhpc3Rv
bmUtTHlzaW5lIE4tTWV0aHlsdHJhbnNmZXJhc2UvbWV0YWJvbGlzbTwva2V5d29yZD48a2V5d29y
ZD5IaXN0b25lcy8qY2hlbWlzdHJ5LyptZXRhYm9saXNtPC9rZXl3b3JkPjxrZXl3b3JkPkh1bWFu
czwva2V5d29yZD48a2V5d29yZD5MeXNpbmUvY2hlbWlzdHJ5L21ldGFib2xpc208L2tleXdvcmQ+
PGtleXdvcmQ+TWV0aHlsYXRpb248L2tleXdvcmQ+PGtleXdvcmQ+TWV0aHlsdHJhbnNmZXJhc2Vz
LypjaGVtaXN0cnk8L2tleXdvcmQ+PGtleXdvcmQ+TW9kZWxzLCBNb2xlY3VsYXI8L2tleXdvcmQ+
PGtleXdvcmQ+TW9sZWN1bGFyIFNlcXVlbmNlIERhdGE8L2tleXdvcmQ+PGtleXdvcmQ+UHJvdGVp
biBCaW5kaW5nL3BoeXNpb2xvZ3k8L2tleXdvcmQ+PGtleXdvcmQ+UHJvdGVpbiBJbnRlcmFjdGlv
biBEb21haW5zIGFuZCBNb3RpZnMvcGh5c2lvbG9neTwva2V5d29yZD48a2V5d29yZD5Qcm90ZWlu
IEludGVyYWN0aW9uIE1hcHM8L2tleXdvcmQ+PGtleXdvcmQ+UHJvdGVpbiBTdHJ1Y3R1cmUsIFNl
Y29uZGFyeTwva2V5d29yZD48a2V5d29yZD5SZXByZXNzb3IgUHJvdGVpbnMvKmNoZW1pc3RyeTwv
a2V5d29yZD48a2V5d29yZD5TZXF1ZW5jZSBIb21vbG9neSwgQW1pbm8gQWNpZDwva2V5d29yZD48
L2tleXdvcmRzPjxkYXRlcz48eWVhcj4yMDEyPC95ZWFyPjwvZGF0ZXM+PGlzYm4+MTkzMi02MjAz
IChFbGVjdHJvbmljKSYjeEQ7MTkzMi02MjAzIChMaW5raW5nKTwvaXNibj48YWNjZXNzaW9uLW51
bT4yMzI4NTIzOTwvYWNjZXNzaW9uLW51bT48dXJscz48cmVsYXRlZC11cmxzPjx1cmw+aHR0cHM6
Ly93d3cubmNiaS5ubG0ubmloLmdvdi9wdWJtZWQvMjMyODUyMzk8L3VybD48L3JlbGF0ZWQtdXJs
cz48L3VybHM+PGN1c3RvbTI+UE1DMzUzMjQxNTwvY3VzdG9tMj48ZWxlY3Ryb25pYy1yZXNvdXJj
ZS1udW0+MTAuMTM3MS9qb3VybmFsLnBvbmUuMDA1Mjk3NzwvZWxlY3Ryb25pYy1yZXNvdXJjZS1u
dW0+PC9yZWNvcmQ+PC9DaXRlPjwvRW5kTm90ZT5=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[55, 56]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6491C70" w14:textId="265E6692" w:rsidR="00583851" w:rsidRDefault="00583851" w:rsidP="00876BE2">
      <w:pPr>
        <w:spacing w:after="0" w:line="480" w:lineRule="auto"/>
        <w:jc w:val="both"/>
      </w:pPr>
    </w:p>
    <w:sectPr w:rsidR="00583851" w:rsidSect="009734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A2"/>
    <w:rsid w:val="000167A0"/>
    <w:rsid w:val="000260EE"/>
    <w:rsid w:val="00062EF2"/>
    <w:rsid w:val="0007719D"/>
    <w:rsid w:val="000844EB"/>
    <w:rsid w:val="000B0AAB"/>
    <w:rsid w:val="0015692F"/>
    <w:rsid w:val="00171504"/>
    <w:rsid w:val="001F70D8"/>
    <w:rsid w:val="00246E0B"/>
    <w:rsid w:val="002A4D43"/>
    <w:rsid w:val="002C7EA3"/>
    <w:rsid w:val="002D0FF7"/>
    <w:rsid w:val="00313F6B"/>
    <w:rsid w:val="00337458"/>
    <w:rsid w:val="003E5607"/>
    <w:rsid w:val="00470F3E"/>
    <w:rsid w:val="004943C5"/>
    <w:rsid w:val="004C088F"/>
    <w:rsid w:val="004E2BC6"/>
    <w:rsid w:val="00526514"/>
    <w:rsid w:val="00535C16"/>
    <w:rsid w:val="005626A4"/>
    <w:rsid w:val="00583851"/>
    <w:rsid w:val="005D212B"/>
    <w:rsid w:val="00613BB6"/>
    <w:rsid w:val="00636F8E"/>
    <w:rsid w:val="006C69E2"/>
    <w:rsid w:val="006F172A"/>
    <w:rsid w:val="00732C8D"/>
    <w:rsid w:val="0077374B"/>
    <w:rsid w:val="007B14F6"/>
    <w:rsid w:val="008653E9"/>
    <w:rsid w:val="00876BE2"/>
    <w:rsid w:val="0096707F"/>
    <w:rsid w:val="0097344B"/>
    <w:rsid w:val="009B4EFE"/>
    <w:rsid w:val="00A37955"/>
    <w:rsid w:val="00A866E9"/>
    <w:rsid w:val="00AB46A2"/>
    <w:rsid w:val="00AD4A69"/>
    <w:rsid w:val="00B61654"/>
    <w:rsid w:val="00BA4FA2"/>
    <w:rsid w:val="00C218EC"/>
    <w:rsid w:val="00C2246C"/>
    <w:rsid w:val="00CA2B64"/>
    <w:rsid w:val="00F10823"/>
    <w:rsid w:val="00F11367"/>
    <w:rsid w:val="00F728E1"/>
    <w:rsid w:val="00FA748E"/>
    <w:rsid w:val="00FB3819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23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FA2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Hoffmann [krh]</dc:creator>
  <cp:keywords/>
  <dc:description/>
  <cp:lastModifiedBy>Microsoft Office User</cp:lastModifiedBy>
  <cp:revision>8</cp:revision>
  <dcterms:created xsi:type="dcterms:W3CDTF">2016-10-19T10:17:00Z</dcterms:created>
  <dcterms:modified xsi:type="dcterms:W3CDTF">2017-05-23T12:24:00Z</dcterms:modified>
</cp:coreProperties>
</file>