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82" w:rsidRPr="00147682" w:rsidRDefault="00F77684" w:rsidP="00147682">
      <w:pPr>
        <w:jc w:val="center"/>
        <w:rPr>
          <w:rFonts w:eastAsiaTheme="minorEastAsia"/>
          <w:b/>
          <w:sz w:val="24"/>
          <w:szCs w:val="18"/>
        </w:rPr>
      </w:pPr>
      <w:proofErr w:type="gramStart"/>
      <w:r w:rsidRPr="00147682">
        <w:rPr>
          <w:b/>
          <w:bCs/>
          <w:sz w:val="24"/>
        </w:rPr>
        <w:t>S</w:t>
      </w:r>
      <w:r w:rsidRPr="00147682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 xml:space="preserve"> </w:t>
      </w:r>
      <w:r w:rsidR="00147682" w:rsidRPr="00147682">
        <w:rPr>
          <w:b/>
          <w:bCs/>
          <w:sz w:val="24"/>
        </w:rPr>
        <w:t>Table.</w:t>
      </w:r>
      <w:proofErr w:type="gramEnd"/>
      <w:r w:rsidR="00147682" w:rsidRPr="00147682">
        <w:rPr>
          <w:rFonts w:eastAsiaTheme="minorEastAsia" w:hint="eastAsia"/>
          <w:b/>
          <w:sz w:val="24"/>
          <w:szCs w:val="18"/>
        </w:rPr>
        <w:t xml:space="preserve"> </w:t>
      </w:r>
      <w:r w:rsidR="00147682" w:rsidRPr="00147682">
        <w:rPr>
          <w:rFonts w:eastAsiaTheme="minorEastAsia"/>
          <w:b/>
          <w:sz w:val="24"/>
          <w:szCs w:val="18"/>
        </w:rPr>
        <w:t>Primers</w:t>
      </w:r>
      <w:r w:rsidR="00147682" w:rsidRPr="00147682">
        <w:rPr>
          <w:rFonts w:eastAsiaTheme="minorEastAsia" w:hint="eastAsia"/>
          <w:b/>
          <w:sz w:val="24"/>
          <w:szCs w:val="18"/>
        </w:rPr>
        <w:t xml:space="preserve"> used in this study</w:t>
      </w:r>
    </w:p>
    <w:tbl>
      <w:tblPr>
        <w:tblStyle w:val="1"/>
        <w:tblW w:w="11976" w:type="dxa"/>
        <w:jc w:val="center"/>
        <w:tblLook w:val="04A0" w:firstRow="1" w:lastRow="0" w:firstColumn="1" w:lastColumn="0" w:noHBand="0" w:noVBand="1"/>
      </w:tblPr>
      <w:tblGrid>
        <w:gridCol w:w="2553"/>
        <w:gridCol w:w="443"/>
        <w:gridCol w:w="8980"/>
      </w:tblGrid>
      <w:tr w:rsidR="00147682" w:rsidRPr="00201F73" w:rsidTr="00F77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jc w:val="center"/>
        </w:trPr>
        <w:tc>
          <w:tcPr>
            <w:tcW w:w="2553" w:type="dxa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b/>
                <w:bCs/>
                <w:color w:val="000000"/>
                <w:szCs w:val="20"/>
              </w:rPr>
            </w:pPr>
            <w:r w:rsidRPr="00201F73">
              <w:rPr>
                <w:b/>
                <w:bCs/>
                <w:color w:val="000000"/>
                <w:szCs w:val="20"/>
              </w:rPr>
              <w:t>Target gene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 xml:space="preserve">　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b/>
                <w:bCs/>
                <w:color w:val="000000"/>
                <w:szCs w:val="20"/>
              </w:rPr>
            </w:pPr>
            <w:r w:rsidRPr="00201F73">
              <w:rPr>
                <w:b/>
                <w:bCs/>
                <w:color w:val="000000"/>
                <w:szCs w:val="20"/>
              </w:rPr>
              <w:t>Primer sequence (5'-3')</w:t>
            </w:r>
          </w:p>
        </w:tc>
      </w:tr>
      <w:tr w:rsidR="00147682" w:rsidRPr="00201F73" w:rsidTr="00147682">
        <w:trPr>
          <w:trHeight w:val="321"/>
          <w:jc w:val="center"/>
        </w:trPr>
        <w:tc>
          <w:tcPr>
            <w:tcW w:w="11976" w:type="dxa"/>
            <w:gridSpan w:val="3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b/>
                <w:bCs/>
                <w:i/>
                <w:iCs/>
                <w:color w:val="000000"/>
                <w:szCs w:val="20"/>
              </w:rPr>
            </w:pPr>
            <w:r w:rsidRPr="00201F73">
              <w:rPr>
                <w:b/>
                <w:bCs/>
                <w:i/>
                <w:iCs/>
                <w:color w:val="000000"/>
                <w:szCs w:val="20"/>
              </w:rPr>
              <w:t xml:space="preserve">Primers for construction of mutants and 3×FLAG-tagged strain </w:t>
            </w:r>
            <w:r w:rsidRPr="00201F73">
              <w:rPr>
                <w:b/>
                <w:bCs/>
                <w:i/>
                <w:iCs/>
                <w:color w:val="000000"/>
                <w:szCs w:val="20"/>
                <w:vertAlign w:val="superscript"/>
              </w:rPr>
              <w:t>*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B6361B" w:rsidRDefault="00B6361B" w:rsidP="00EC1A76">
            <w:pPr>
              <w:widowControl/>
              <w:rPr>
                <w:iCs/>
                <w:color w:val="000000"/>
                <w:szCs w:val="20"/>
              </w:rPr>
            </w:pPr>
            <w:r w:rsidRPr="00B6361B">
              <w:rPr>
                <w:rFonts w:hint="eastAsia"/>
                <w:iCs/>
                <w:color w:val="000000"/>
                <w:szCs w:val="20"/>
              </w:rPr>
              <w:t>SPI-14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 xml:space="preserve">ATGCAAACGTTAGAACGGTTTTTTCTTTTCGTTACGGG </w:t>
            </w:r>
            <w:r w:rsidRPr="00201F73">
              <w:rPr>
                <w:color w:val="000000"/>
                <w:szCs w:val="20"/>
              </w:rPr>
              <w:t>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ATGCACTTTGATATAAAAGATTTAAAATTATTCCTTGCT</w:t>
            </w:r>
            <w:r w:rsidRPr="00201F73">
              <w:rPr>
                <w:color w:val="000000"/>
                <w:szCs w:val="20"/>
              </w:rPr>
              <w:t xml:space="preserve"> 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1001-</w:t>
            </w:r>
            <w:r w:rsidR="00F77684">
              <w:rPr>
                <w:rFonts w:hint="eastAsia"/>
                <w:i/>
                <w:iCs/>
                <w:color w:val="000000"/>
                <w:szCs w:val="20"/>
              </w:rPr>
              <w:t xml:space="preserve"> STM14_</w:t>
            </w:r>
            <w:r w:rsidRPr="00201F73">
              <w:rPr>
                <w:i/>
                <w:iCs/>
                <w:color w:val="000000"/>
                <w:szCs w:val="20"/>
              </w:rPr>
              <w:t>1004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ATGCAAACGTTAGAACGGTTTTTTCTTTTCGTTACGGG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TCATAATTTTTTCCTCAATAAACCAGCGCCAACAGGGG</w:t>
            </w:r>
            <w:r w:rsidRPr="00385C20">
              <w:rPr>
                <w:color w:val="000000"/>
                <w:szCs w:val="20"/>
              </w:rPr>
              <w:t xml:space="preserve"> </w:t>
            </w:r>
            <w:r w:rsidRPr="00201F73">
              <w:rPr>
                <w:color w:val="000000"/>
                <w:szCs w:val="20"/>
              </w:rPr>
              <w:t>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201F73" w:rsidRDefault="00147682" w:rsidP="00B6361B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1005-</w:t>
            </w:r>
            <w:r w:rsidR="00F77684">
              <w:rPr>
                <w:rFonts w:hint="eastAsia"/>
                <w:i/>
                <w:iCs/>
                <w:color w:val="000000"/>
                <w:szCs w:val="20"/>
              </w:rPr>
              <w:t xml:space="preserve"> </w:t>
            </w:r>
            <w:r w:rsidR="006E689D"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="006E689D">
              <w:rPr>
                <w:i/>
                <w:iCs/>
                <w:color w:val="000000"/>
                <w:szCs w:val="20"/>
              </w:rPr>
              <w:t>100</w:t>
            </w:r>
            <w:r w:rsidR="006E689D">
              <w:rPr>
                <w:rFonts w:hint="eastAsia"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 xml:space="preserve">ATGAAAAGTATTGAAAAGGATAAATATCAGGATATTCG </w:t>
            </w:r>
            <w:r w:rsidRPr="00201F73">
              <w:rPr>
                <w:color w:val="000000"/>
                <w:szCs w:val="20"/>
              </w:rPr>
              <w:t>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 xml:space="preserve">ATGCACTTTGATATAAAAGATTTAAAATTATTCCTTGC </w:t>
            </w:r>
            <w:r w:rsidRPr="00201F73">
              <w:rPr>
                <w:color w:val="000000"/>
                <w:szCs w:val="20"/>
              </w:rPr>
              <w:t>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1005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ATGAAAAGTATTGAAAAGGATAAATATCAGGATATTCG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TCAGAATGAACGTGGCATCTCCAGCACATGCTCAGCGA</w:t>
            </w:r>
            <w:r w:rsidRPr="00201F73">
              <w:rPr>
                <w:color w:val="000000"/>
                <w:szCs w:val="20"/>
              </w:rPr>
              <w:t xml:space="preserve"> 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1006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GTGCCTATAAGACTATATAGCCAGTTATCAACTATTAA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TTATGATGAACGGCTTAAAAATGATTTGTGTATATTCT</w:t>
            </w:r>
            <w:r w:rsidRPr="00201F73">
              <w:rPr>
                <w:color w:val="000000"/>
                <w:szCs w:val="20"/>
              </w:rPr>
              <w:t xml:space="preserve"> 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1007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ATGAACGATACACTTTCTAATACCCAGCAATCACGTGA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TTACATCCCTGTATAATTTGGTCCGTTGCCACCTTCAGGC</w:t>
            </w:r>
            <w:r w:rsidRPr="00201F73">
              <w:rPr>
                <w:color w:val="000000"/>
                <w:szCs w:val="20"/>
              </w:rPr>
              <w:t xml:space="preserve"> 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6E689D" w:rsidRDefault="006E689D" w:rsidP="00EC1A76">
            <w:pPr>
              <w:widowControl/>
              <w:rPr>
                <w:iCs/>
                <w:color w:val="000000"/>
                <w:szCs w:val="20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0"/>
              </w:rPr>
              <w:t>l</w:t>
            </w:r>
            <w:r w:rsidR="00B6361B">
              <w:rPr>
                <w:rFonts w:hint="eastAsia"/>
                <w:i/>
                <w:iCs/>
                <w:color w:val="000000"/>
                <w:szCs w:val="20"/>
              </w:rPr>
              <w:t>oiA</w:t>
            </w:r>
            <w:proofErr w:type="spellEnd"/>
            <w:r>
              <w:rPr>
                <w:rFonts w:hint="eastAsia"/>
                <w:iCs/>
                <w:color w:val="000000"/>
                <w:szCs w:val="20"/>
              </w:rPr>
              <w:t xml:space="preserve"> (</w:t>
            </w:r>
            <w:r w:rsidRPr="006E689D"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>
              <w:rPr>
                <w:i/>
                <w:iCs/>
                <w:color w:val="000000"/>
                <w:szCs w:val="20"/>
              </w:rPr>
              <w:t>100</w:t>
            </w:r>
            <w:r>
              <w:rPr>
                <w:rFonts w:hint="eastAsia"/>
                <w:i/>
                <w:iCs/>
                <w:color w:val="000000"/>
                <w:szCs w:val="20"/>
              </w:rPr>
              <w:t>8</w:t>
            </w:r>
            <w:r w:rsidRPr="006E689D">
              <w:rPr>
                <w:rFonts w:hint="eastAsia"/>
                <w:iCs/>
                <w:color w:val="000000"/>
                <w:szCs w:val="20"/>
              </w:rPr>
              <w:t>)</w:t>
            </w: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ATGCACTTTGATATAAAAGATTTAAAATTATTCCTTGC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TCACTCAGTCTGAGCTGTGAGCATAGTAACCAGTTTTTG</w:t>
            </w:r>
            <w:r w:rsidRPr="00385C20">
              <w:rPr>
                <w:color w:val="000000"/>
                <w:szCs w:val="20"/>
              </w:rPr>
              <w:t xml:space="preserve"> </w:t>
            </w:r>
            <w:r w:rsidRPr="00201F73">
              <w:rPr>
                <w:color w:val="000000"/>
                <w:szCs w:val="20"/>
              </w:rPr>
              <w:t>CATATGAATATCCTCCTTAG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hilD</w:t>
            </w:r>
            <w:proofErr w:type="spellEnd"/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ATGGAAAATGTAACCTTTGTAAGTAATAGTCATCAGCGT</w:t>
            </w:r>
            <w:r w:rsidRPr="00385C20">
              <w:rPr>
                <w:color w:val="000000"/>
                <w:szCs w:val="20"/>
              </w:rPr>
              <w:t xml:space="preserve"> </w:t>
            </w:r>
            <w:r w:rsidRPr="00201F73">
              <w:rPr>
                <w:color w:val="000000"/>
                <w:szCs w:val="20"/>
              </w:rPr>
              <w:t>GTGTAGGCTGGAGCTGCTTCG</w:t>
            </w:r>
          </w:p>
        </w:tc>
      </w:tr>
      <w:tr w:rsidR="00147682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147682" w:rsidRPr="00201F73" w:rsidRDefault="00147682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147682" w:rsidRPr="00201F73" w:rsidRDefault="00147682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147682" w:rsidRPr="00201F73" w:rsidRDefault="00147682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TTAATGGTTCGCCATTTTTATGAATGTCGATGGCGTAG</w:t>
            </w:r>
            <w:r w:rsidRPr="00201F73">
              <w:rPr>
                <w:color w:val="000000"/>
                <w:szCs w:val="20"/>
              </w:rPr>
              <w:t xml:space="preserve"> CATATGAATATCCTCCTTAG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B6361B" w:rsidRDefault="00B6361B" w:rsidP="00EC1A76">
            <w:pPr>
              <w:widowControl/>
              <w:rPr>
                <w:iCs/>
                <w:color w:val="000000"/>
                <w:szCs w:val="20"/>
              </w:rPr>
            </w:pPr>
            <w:r w:rsidRPr="00B6361B">
              <w:rPr>
                <w:rFonts w:hint="eastAsia"/>
                <w:iCs/>
                <w:color w:val="000000"/>
                <w:szCs w:val="20"/>
              </w:rPr>
              <w:t>SPI-1</w:t>
            </w:r>
          </w:p>
        </w:tc>
        <w:tc>
          <w:tcPr>
            <w:tcW w:w="443" w:type="dxa"/>
            <w:noWrap/>
          </w:tcPr>
          <w:p w:rsidR="00B6361B" w:rsidRPr="00201F73" w:rsidRDefault="00B6361B" w:rsidP="00DC2AFD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</w:tcPr>
          <w:p w:rsidR="00B6361B" w:rsidRPr="00201F73" w:rsidRDefault="00385C20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385C20">
              <w:rPr>
                <w:color w:val="000000"/>
                <w:szCs w:val="20"/>
                <w:u w:val="single"/>
              </w:rPr>
              <w:t>ACAGGCGTAATGAAATCGTACCAGAGGCGCAAGGTTAA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 w:rsidRPr="00385C20">
              <w:rPr>
                <w:color w:val="000000"/>
                <w:szCs w:val="20"/>
              </w:rPr>
              <w:t>GTGTAGGCTGGAGCTGCTTCG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DC2AFD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</w:tcPr>
          <w:p w:rsidR="00B6361B" w:rsidRPr="00201F73" w:rsidRDefault="00B24A3D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B24A3D">
              <w:rPr>
                <w:color w:val="000000"/>
                <w:szCs w:val="20"/>
                <w:u w:val="single"/>
              </w:rPr>
              <w:t>AGTAAAAAGACAGGAAGACAGCTATAAAATTTTTTCAT</w:t>
            </w:r>
            <w:r w:rsidRPr="00B24A3D">
              <w:rPr>
                <w:rFonts w:hint="eastAsia"/>
                <w:color w:val="000000"/>
                <w:szCs w:val="20"/>
              </w:rPr>
              <w:t xml:space="preserve"> </w:t>
            </w:r>
            <w:r w:rsidRPr="00B24A3D">
              <w:rPr>
                <w:color w:val="000000"/>
                <w:szCs w:val="20"/>
              </w:rPr>
              <w:t>CATATGAATATCCTCCTTAG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fnr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ATGATCCCGGAAAAGCGAATTATACGGCGCATTCAGTC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TTAAGCGACGTTGCGGGTATGACCGGCGAGGGCCGCCAG</w:t>
            </w:r>
            <w:r w:rsidRPr="00B109AC">
              <w:rPr>
                <w:color w:val="000000"/>
                <w:szCs w:val="20"/>
              </w:rPr>
              <w:t xml:space="preserve"> </w:t>
            </w:r>
            <w:r w:rsidRPr="00201F73">
              <w:rPr>
                <w:color w:val="000000"/>
                <w:szCs w:val="20"/>
              </w:rPr>
              <w:t>CATATGAATATCCTCCTTAG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arcB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ATGAAGCAAATTCGTATGCTGGCGCAATACTATGTCGA</w:t>
            </w:r>
            <w:r w:rsidRPr="00B109AC">
              <w:rPr>
                <w:color w:val="000000"/>
                <w:szCs w:val="20"/>
              </w:rPr>
              <w:t xml:space="preserve"> </w:t>
            </w:r>
            <w:r w:rsidRPr="00201F73">
              <w:rPr>
                <w:color w:val="000000"/>
                <w:szCs w:val="20"/>
              </w:rPr>
              <w:t>GTGTAGGCTGGAGCTGCTTCG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TCATTTTTTTTCCGCGTTTGCCACCCAGGCTTTCAGCAC</w:t>
            </w:r>
            <w:r w:rsidRPr="00B109AC">
              <w:rPr>
                <w:color w:val="000000"/>
                <w:szCs w:val="20"/>
              </w:rPr>
              <w:t xml:space="preserve"> </w:t>
            </w:r>
            <w:r w:rsidRPr="00201F73">
              <w:rPr>
                <w:color w:val="000000"/>
                <w:szCs w:val="20"/>
              </w:rPr>
              <w:t>CATATGAATATCCTCCTTAG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lastRenderedPageBreak/>
              <w:t>arcA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ATGCAGACCCCGCACATTCTTATCGTTGAAGACGAGTT</w:t>
            </w:r>
            <w:r w:rsidRPr="00201F73">
              <w:rPr>
                <w:color w:val="000000"/>
                <w:szCs w:val="20"/>
              </w:rPr>
              <w:t xml:space="preserve"> GTGTAGGCTGGAGCTGCTTCG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TTAATCCTGCAGGTCGCCGCAGAAGCGATAACCTTCGCC</w:t>
            </w:r>
            <w:r w:rsidRPr="00201F73">
              <w:rPr>
                <w:color w:val="000000"/>
                <w:szCs w:val="20"/>
              </w:rPr>
              <w:t xml:space="preserve"> CATATGAATATCCTCCTTAG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0"/>
              </w:rPr>
              <w:t>loiA</w:t>
            </w:r>
            <w:proofErr w:type="spellEnd"/>
            <w:r w:rsidRPr="00201F73">
              <w:rPr>
                <w:i/>
                <w:iCs/>
                <w:color w:val="000000"/>
                <w:szCs w:val="20"/>
              </w:rPr>
              <w:t xml:space="preserve"> -3×FLAG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 xml:space="preserve">CACAAAAACTGGTTACTATGCTCACAGCTCAGACTGAG </w:t>
            </w:r>
            <w:r w:rsidRPr="00201F73">
              <w:rPr>
                <w:color w:val="000000"/>
                <w:szCs w:val="20"/>
              </w:rPr>
              <w:t>GACTACAAAGACCATGACGGTG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  <w:u w:val="single"/>
              </w:rPr>
            </w:pPr>
            <w:r w:rsidRPr="00201F73">
              <w:rPr>
                <w:color w:val="000000"/>
                <w:szCs w:val="20"/>
                <w:u w:val="single"/>
              </w:rPr>
              <w:t>AGGTGGCAACGGACCAAATTATACAGGGATGTAACGCTA</w:t>
            </w:r>
            <w:r w:rsidRPr="00201F73">
              <w:rPr>
                <w:color w:val="000000"/>
                <w:szCs w:val="20"/>
              </w:rPr>
              <w:t xml:space="preserve"> TTACGCCCCGCCCTGCCACTCA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201F73" w:rsidRDefault="00B6361B" w:rsidP="00EC1A76">
            <w:pPr>
              <w:widowControl/>
              <w:rPr>
                <w:iCs/>
                <w:color w:val="000000"/>
                <w:szCs w:val="20"/>
              </w:rPr>
            </w:pPr>
            <w:r w:rsidRPr="00201F73">
              <w:rPr>
                <w:i/>
                <w:iCs/>
                <w:color w:val="000000"/>
                <w:szCs w:val="20"/>
              </w:rPr>
              <w:t>hilA-3×FLAG</w:t>
            </w: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vAlign w:val="center"/>
          </w:tcPr>
          <w:p w:rsidR="00B6361B" w:rsidRPr="00201F73" w:rsidRDefault="00B6361B" w:rsidP="00EC1A76">
            <w:pPr>
              <w:widowControl/>
              <w:rPr>
                <w:szCs w:val="20"/>
                <w:u w:val="single"/>
              </w:rPr>
            </w:pPr>
            <w:r w:rsidRPr="00201F73">
              <w:rPr>
                <w:szCs w:val="20"/>
                <w:u w:val="single"/>
              </w:rPr>
              <w:t>AAAGATGGAAACAGGATCCCCGCTTGATTAAATTACGG</w:t>
            </w:r>
            <w:r w:rsidRPr="00B109AC">
              <w:rPr>
                <w:szCs w:val="20"/>
              </w:rPr>
              <w:t xml:space="preserve"> </w:t>
            </w:r>
            <w:r w:rsidRPr="00201F73">
              <w:rPr>
                <w:szCs w:val="20"/>
              </w:rPr>
              <w:t>GACTACAAAGACCATGACGGTG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vAlign w:val="center"/>
          </w:tcPr>
          <w:p w:rsidR="00B6361B" w:rsidRPr="00201F73" w:rsidRDefault="00B6361B" w:rsidP="00EC1A76">
            <w:pPr>
              <w:widowControl/>
              <w:rPr>
                <w:szCs w:val="20"/>
                <w:u w:val="single"/>
              </w:rPr>
            </w:pPr>
            <w:r w:rsidRPr="00201F73">
              <w:rPr>
                <w:szCs w:val="20"/>
                <w:u w:val="single"/>
              </w:rPr>
              <w:t>CGATGATAAAAAAATAATGCATATCTCCTCTCTCAGATT</w:t>
            </w:r>
            <w:r w:rsidRPr="00201F73">
              <w:rPr>
                <w:szCs w:val="20"/>
              </w:rPr>
              <w:t xml:space="preserve"> TTACGCCCCGCCCTGCCACTCA</w:t>
            </w:r>
          </w:p>
        </w:tc>
      </w:tr>
      <w:tr w:rsidR="00B6361B" w:rsidRPr="00201F73" w:rsidTr="00147682">
        <w:trPr>
          <w:trHeight w:val="321"/>
          <w:jc w:val="center"/>
        </w:trPr>
        <w:tc>
          <w:tcPr>
            <w:tcW w:w="11976" w:type="dxa"/>
            <w:gridSpan w:val="3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b/>
                <w:bCs/>
                <w:i/>
                <w:iCs/>
                <w:color w:val="000000"/>
                <w:szCs w:val="20"/>
              </w:rPr>
            </w:pPr>
            <w:r w:rsidRPr="00201F73">
              <w:rPr>
                <w:b/>
                <w:bCs/>
                <w:i/>
                <w:iCs/>
                <w:color w:val="000000"/>
                <w:szCs w:val="20"/>
              </w:rPr>
              <w:t>Primers for identification of the mutants and 3×FLAG-tagged strain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 w:rsidRPr="00B6361B">
              <w:rPr>
                <w:rFonts w:hint="eastAsia"/>
                <w:iCs/>
                <w:color w:val="000000"/>
                <w:szCs w:val="20"/>
              </w:rPr>
              <w:t>SPI-14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TTTTCCGCCAAAGGTGACT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TCACCAGCGTCCTACCAGAT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1001-</w:t>
            </w:r>
            <w:r>
              <w:rPr>
                <w:rFonts w:hint="eastAsia"/>
                <w:i/>
                <w:iCs/>
                <w:color w:val="000000"/>
                <w:szCs w:val="20"/>
              </w:rPr>
              <w:t xml:space="preserve"> STM14_</w:t>
            </w:r>
            <w:r w:rsidRPr="00201F73">
              <w:rPr>
                <w:i/>
                <w:iCs/>
                <w:color w:val="000000"/>
                <w:szCs w:val="20"/>
              </w:rPr>
              <w:t>1004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TTTTCCGCCAAAGGTGACT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ACGAACCGCATCACGAAT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1005-</w:t>
            </w:r>
            <w:r>
              <w:rPr>
                <w:rFonts w:hint="eastAsia"/>
                <w:i/>
                <w:iCs/>
                <w:color w:val="000000"/>
                <w:szCs w:val="20"/>
              </w:rPr>
              <w:t xml:space="preserve"> </w:t>
            </w:r>
            <w:r w:rsidR="008A258B"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="008A258B">
              <w:rPr>
                <w:i/>
                <w:iCs/>
                <w:color w:val="000000"/>
                <w:szCs w:val="20"/>
              </w:rPr>
              <w:t>100</w:t>
            </w:r>
            <w:r w:rsidR="008A258B">
              <w:rPr>
                <w:rFonts w:hint="eastAsia"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TGTTGGCGCTGGTTTATT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TCACCAGCGTCCTACCAGAT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1005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TGTTGGCGCTGGTTTATT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GCGAGAAATAATCAGCCAACT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1006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TGCTCCCATATCTACCAACC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CGTGATTGCTGGGTATTAGA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 w:rsidRPr="00201F73">
              <w:rPr>
                <w:i/>
                <w:iCs/>
                <w:color w:val="000000"/>
                <w:szCs w:val="20"/>
              </w:rPr>
              <w:t>1007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GTTGGCTGATTATTTCTCGC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GGTATAATGCCTCACTCTGC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92009E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0"/>
              </w:rPr>
              <w:t>loiA</w:t>
            </w:r>
            <w:proofErr w:type="spellEnd"/>
            <w:r>
              <w:rPr>
                <w:rFonts w:hint="eastAsia"/>
                <w:iCs/>
                <w:color w:val="000000"/>
                <w:szCs w:val="20"/>
              </w:rPr>
              <w:t xml:space="preserve"> (</w:t>
            </w:r>
            <w:r w:rsidRPr="006E689D">
              <w:rPr>
                <w:rFonts w:hint="eastAsia"/>
                <w:i/>
                <w:iCs/>
                <w:color w:val="000000"/>
                <w:szCs w:val="20"/>
              </w:rPr>
              <w:t>STM14_</w:t>
            </w:r>
            <w:r>
              <w:rPr>
                <w:i/>
                <w:iCs/>
                <w:color w:val="000000"/>
                <w:szCs w:val="20"/>
              </w:rPr>
              <w:t>100</w:t>
            </w:r>
            <w:r>
              <w:rPr>
                <w:rFonts w:hint="eastAsia"/>
                <w:i/>
                <w:iCs/>
                <w:color w:val="000000"/>
                <w:szCs w:val="20"/>
              </w:rPr>
              <w:t>8</w:t>
            </w:r>
            <w:r w:rsidRPr="006E689D">
              <w:rPr>
                <w:rFonts w:hint="eastAsia"/>
                <w:iCs/>
                <w:color w:val="000000"/>
                <w:szCs w:val="20"/>
              </w:rPr>
              <w:t>)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TCCGTCTATCTCAGTAACACC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TCACCAGCGTCCTACCAGAT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hilD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AGCAGCAGATTACCGCACAG</w:t>
            </w:r>
            <w:bookmarkStart w:id="0" w:name="_GoBack"/>
            <w:bookmarkEnd w:id="0"/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CCCATCCTGATAGAGCGTGT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Cs/>
                <w:color w:val="000000"/>
                <w:szCs w:val="20"/>
              </w:rPr>
              <w:t>SPI-1</w:t>
            </w:r>
          </w:p>
        </w:tc>
        <w:tc>
          <w:tcPr>
            <w:tcW w:w="443" w:type="dxa"/>
            <w:noWrap/>
          </w:tcPr>
          <w:p w:rsidR="00B6361B" w:rsidRPr="00201F73" w:rsidRDefault="00B6361B" w:rsidP="00DC2AFD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</w:tcPr>
          <w:p w:rsidR="00B6361B" w:rsidRPr="00201F73" w:rsidRDefault="00B24A3D" w:rsidP="00EC1A76">
            <w:pPr>
              <w:widowControl/>
              <w:rPr>
                <w:color w:val="000000"/>
                <w:szCs w:val="20"/>
              </w:rPr>
            </w:pPr>
            <w:r w:rsidRPr="00B24A3D">
              <w:rPr>
                <w:color w:val="000000"/>
                <w:szCs w:val="20"/>
              </w:rPr>
              <w:t>TTCTGTCAATCTCACTGCTTAT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noWrap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DC2AFD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</w:tcPr>
          <w:p w:rsidR="00B6361B" w:rsidRPr="00201F73" w:rsidRDefault="00B24A3D" w:rsidP="00EC1A76">
            <w:pPr>
              <w:widowControl/>
              <w:rPr>
                <w:color w:val="000000"/>
                <w:szCs w:val="20"/>
              </w:rPr>
            </w:pPr>
            <w:r w:rsidRPr="00B24A3D">
              <w:rPr>
                <w:color w:val="000000"/>
                <w:szCs w:val="20"/>
              </w:rPr>
              <w:t>CCAACCGTAAAAGTGACCAT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lastRenderedPageBreak/>
              <w:t>fnr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GGGATAGCTCAGACTTACGC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CATAGCCATACAGGGTCTCC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arcB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ACGATTTCCCTGGTGTTGG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GCTAACGGCAGGTGAGATG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arcA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GACATAAGAAACAGCCAGTAA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GGTTAGGATGACAGCCGTTT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0"/>
              </w:rPr>
              <w:t>loiA</w:t>
            </w:r>
            <w:proofErr w:type="spellEnd"/>
            <w:r w:rsidRPr="00201F73">
              <w:rPr>
                <w:i/>
                <w:iCs/>
                <w:color w:val="000000"/>
                <w:szCs w:val="20"/>
              </w:rPr>
              <w:t xml:space="preserve"> -3×FLAG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TCCGTCTATCTCAGTAACACC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GAAGGGACAGGAATGTTTGA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 w:rsidRPr="00201F73">
              <w:rPr>
                <w:i/>
                <w:iCs/>
                <w:color w:val="000000"/>
                <w:szCs w:val="20"/>
              </w:rPr>
              <w:t>hilA-3×FLAG</w:t>
            </w: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vAlign w:val="center"/>
          </w:tcPr>
          <w:p w:rsidR="00B6361B" w:rsidRPr="00201F73" w:rsidRDefault="00B6361B" w:rsidP="00EC1A76">
            <w:pPr>
              <w:widowControl/>
              <w:rPr>
                <w:szCs w:val="20"/>
              </w:rPr>
            </w:pPr>
            <w:r w:rsidRPr="00201F73">
              <w:rPr>
                <w:szCs w:val="20"/>
              </w:rPr>
              <w:t>TTCTGGAAAGTGAACAGCGT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vAlign w:val="center"/>
          </w:tcPr>
          <w:p w:rsidR="00B6361B" w:rsidRPr="00201F73" w:rsidRDefault="00B6361B" w:rsidP="00EC1A76">
            <w:pPr>
              <w:widowControl/>
              <w:rPr>
                <w:szCs w:val="20"/>
              </w:rPr>
            </w:pPr>
            <w:r w:rsidRPr="00201F73">
              <w:rPr>
                <w:szCs w:val="20"/>
              </w:rPr>
              <w:t>TGGGCGATAGCGTAAAGTAG</w:t>
            </w:r>
          </w:p>
        </w:tc>
      </w:tr>
      <w:tr w:rsidR="00B6361B" w:rsidRPr="00201F73" w:rsidTr="00147682">
        <w:trPr>
          <w:trHeight w:val="321"/>
          <w:jc w:val="center"/>
        </w:trPr>
        <w:tc>
          <w:tcPr>
            <w:tcW w:w="11976" w:type="dxa"/>
            <w:gridSpan w:val="3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b/>
                <w:bCs/>
                <w:i/>
                <w:iCs/>
                <w:color w:val="000000"/>
                <w:szCs w:val="20"/>
              </w:rPr>
            </w:pPr>
            <w:r w:rsidRPr="00201F73">
              <w:rPr>
                <w:b/>
                <w:bCs/>
                <w:i/>
                <w:iCs/>
                <w:color w:val="000000"/>
                <w:szCs w:val="20"/>
              </w:rPr>
              <w:t xml:space="preserve">Primers for construction of </w:t>
            </w:r>
            <w:r w:rsidRPr="00201F73">
              <w:rPr>
                <w:rFonts w:hint="eastAsia"/>
                <w:b/>
                <w:bCs/>
                <w:i/>
                <w:iCs/>
                <w:color w:val="000000"/>
                <w:szCs w:val="20"/>
              </w:rPr>
              <w:t xml:space="preserve">clone and </w:t>
            </w:r>
            <w:r w:rsidRPr="00201F73">
              <w:rPr>
                <w:b/>
                <w:bCs/>
                <w:i/>
                <w:iCs/>
                <w:color w:val="000000"/>
                <w:szCs w:val="20"/>
              </w:rPr>
              <w:t>complement</w:t>
            </w:r>
            <w:r>
              <w:rPr>
                <w:rFonts w:hint="eastAsia"/>
                <w:b/>
                <w:bCs/>
                <w:i/>
                <w:iCs/>
                <w:color w:val="000000"/>
                <w:szCs w:val="20"/>
              </w:rPr>
              <w:t>ed</w:t>
            </w:r>
            <w:r w:rsidRPr="00201F73">
              <w:rPr>
                <w:b/>
                <w:bCs/>
                <w:i/>
                <w:iCs/>
                <w:color w:val="000000"/>
                <w:szCs w:val="20"/>
              </w:rPr>
              <w:t xml:space="preserve"> strain 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0"/>
              </w:rPr>
              <w:t>loiA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GCTCTAGAACGGGTTAACCTGATGACC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bookmarkStart w:id="1" w:name="OLE_LINK106"/>
            <w:bookmarkStart w:id="2" w:name="OLE_LINK107"/>
            <w:bookmarkStart w:id="3" w:name="RANGE!C54"/>
            <w:r w:rsidRPr="00201F73">
              <w:rPr>
                <w:color w:val="000000"/>
                <w:szCs w:val="20"/>
              </w:rPr>
              <w:t>CGGGATCC</w:t>
            </w:r>
            <w:bookmarkEnd w:id="1"/>
            <w:bookmarkEnd w:id="2"/>
            <w:r w:rsidRPr="00201F73">
              <w:rPr>
                <w:color w:val="000000"/>
                <w:szCs w:val="20"/>
              </w:rPr>
              <w:t>TCACTCAGTCTGAGCTGTG</w:t>
            </w:r>
            <w:bookmarkEnd w:id="3"/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hilD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GCTCTAGATACCGCACAGGACACAGG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CGGGATCCTTAATGGTTCGCCATTTT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arcB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CGGGATCCCGTGATGAGGGGCGCTA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GGAATTCTCATTTTTTTTCCGCGTT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arcA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CGGGATCCTTTTGACACTGTCGGGTC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GGAATTCTTAATCCTGCAGGTCGCC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>
              <w:rPr>
                <w:rFonts w:hint="eastAsia"/>
                <w:i/>
                <w:iCs/>
                <w:color w:val="000000"/>
                <w:szCs w:val="20"/>
              </w:rPr>
              <w:t>loiA</w:t>
            </w:r>
            <w:r w:rsidRPr="00201F73">
              <w:rPr>
                <w:i/>
                <w:iCs/>
                <w:color w:val="000000"/>
                <w:szCs w:val="20"/>
              </w:rPr>
              <w:t>-His6</w:t>
            </w: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CGCGGATCCAGCCACAACGATGCACTTTG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CCCAAGCTTTCACTCAGTCTGAGCTGTGAGCA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 w:rsidRPr="00201F73">
              <w:rPr>
                <w:rFonts w:hint="eastAsia"/>
                <w:i/>
                <w:iCs/>
                <w:color w:val="000000"/>
                <w:szCs w:val="20"/>
              </w:rPr>
              <w:t>arcA</w:t>
            </w:r>
            <w:r w:rsidRPr="00201F73">
              <w:rPr>
                <w:i/>
                <w:iCs/>
                <w:color w:val="000000"/>
                <w:szCs w:val="20"/>
              </w:rPr>
              <w:t>-His6</w:t>
            </w: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CGCGGATCCATGCAGACCCCGCACATT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CCCAAGCTTTTAATCCTGCAGGTCGCC</w:t>
            </w:r>
          </w:p>
        </w:tc>
      </w:tr>
      <w:tr w:rsidR="00B6361B" w:rsidRPr="00201F73" w:rsidTr="00147682">
        <w:trPr>
          <w:trHeight w:val="321"/>
          <w:jc w:val="center"/>
        </w:trPr>
        <w:tc>
          <w:tcPr>
            <w:tcW w:w="2996" w:type="dxa"/>
            <w:gridSpan w:val="2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b/>
                <w:bCs/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b/>
                <w:bCs/>
                <w:i/>
                <w:iCs/>
                <w:color w:val="000000"/>
                <w:szCs w:val="20"/>
              </w:rPr>
              <w:t>qRT</w:t>
            </w:r>
            <w:proofErr w:type="spellEnd"/>
            <w:r w:rsidRPr="00201F73">
              <w:rPr>
                <w:b/>
                <w:bCs/>
                <w:i/>
                <w:iCs/>
                <w:color w:val="000000"/>
                <w:szCs w:val="20"/>
              </w:rPr>
              <w:t>-PCR primers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r w:rsidRPr="00201F73">
              <w:rPr>
                <w:i/>
                <w:iCs/>
                <w:color w:val="000000"/>
                <w:szCs w:val="20"/>
              </w:rPr>
              <w:t xml:space="preserve">16S </w:t>
            </w:r>
            <w:proofErr w:type="spellStart"/>
            <w:r w:rsidRPr="00201F73">
              <w:rPr>
                <w:i/>
                <w:iCs/>
                <w:color w:val="000000"/>
                <w:szCs w:val="20"/>
              </w:rPr>
              <w:t>rRNA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GAAAGCGTGGGGAGCAAAC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ACATGCTCCACCGCTTGTG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CGCTGGCAGAATGCTACCTC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TGTTTGAATAGCAAACTCCCGA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hilC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TTTTCATGCGGACTTGTTGC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CTCAGCCTGTGACCATTTGC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hilD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GCTTTCGGAGCGGTAAACTG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CCAAGTCGTTGCGTCGGTAT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hilE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GCTTACAACCACAACCCGAC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CAGCACGCCTTCTTTCACC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rtsA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TATTACGGCATCAGGGCCA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ACTCTTGCTACGCCTGTTTCTA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sipB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AAGCGACAGAGGCGAAAGAG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AGATTATCCTGCTCACCCTGG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spaO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ACAGAGCGACCGTTTGAGTTG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ATGTGCAACAATTTCCCTTCC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prgK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GCTGAGCCTGATTTTACCGC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AGCCTGCTGACATCACGGA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invF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TGTGCAGCAGAGCGTTGG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TGGGTGATGTTCTCGTGGC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0"/>
              </w:rPr>
              <w:t>loiA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AAACACCACGCCAGCCTTAT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CGGACTTGGATACTCCCTGAG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  <w:proofErr w:type="spellStart"/>
            <w:r w:rsidRPr="00201F73">
              <w:rPr>
                <w:i/>
                <w:iCs/>
                <w:color w:val="000000"/>
                <w:szCs w:val="20"/>
              </w:rPr>
              <w:t>invH</w:t>
            </w:r>
            <w:proofErr w:type="spellEnd"/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noWrap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TCGGCTGTGCTCAGGTGC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noWrap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TCTTCGCAAGGTCTGACGG</w:t>
            </w:r>
          </w:p>
        </w:tc>
      </w:tr>
      <w:tr w:rsidR="00B6361B" w:rsidRPr="00201F73" w:rsidTr="00147682">
        <w:trPr>
          <w:trHeight w:val="321"/>
          <w:jc w:val="center"/>
        </w:trPr>
        <w:tc>
          <w:tcPr>
            <w:tcW w:w="11976" w:type="dxa"/>
            <w:gridSpan w:val="3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b/>
                <w:bCs/>
                <w:i/>
                <w:iCs/>
                <w:color w:val="000000"/>
                <w:szCs w:val="20"/>
              </w:rPr>
              <w:t>Primers for EMSAs and CHIP-</w:t>
            </w:r>
            <w:proofErr w:type="spellStart"/>
            <w:r w:rsidRPr="00201F73">
              <w:rPr>
                <w:b/>
                <w:bCs/>
                <w:i/>
                <w:iCs/>
                <w:color w:val="000000"/>
                <w:szCs w:val="20"/>
              </w:rPr>
              <w:t>qPCR</w:t>
            </w:r>
            <w:proofErr w:type="spellEnd"/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proofErr w:type="spellStart"/>
            <w:r w:rsidRPr="00201F73">
              <w:rPr>
                <w:color w:val="000000"/>
                <w:szCs w:val="20"/>
              </w:rPr>
              <w:t>P</w:t>
            </w:r>
            <w:r w:rsidRPr="00201F73">
              <w:rPr>
                <w:i/>
                <w:iCs/>
                <w:color w:val="000000"/>
                <w:szCs w:val="20"/>
                <w:vertAlign w:val="subscript"/>
              </w:rPr>
              <w:t>hilC</w:t>
            </w:r>
            <w:proofErr w:type="spellEnd"/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  <w:hideMark/>
          </w:tcPr>
          <w:p w:rsidR="00B6361B" w:rsidRPr="00201F73" w:rsidRDefault="00B109AC" w:rsidP="00EC1A76">
            <w:pPr>
              <w:widowControl/>
              <w:rPr>
                <w:color w:val="000000"/>
                <w:szCs w:val="20"/>
              </w:rPr>
            </w:pPr>
            <w:r w:rsidRPr="00B109AC">
              <w:rPr>
                <w:color w:val="000000"/>
                <w:szCs w:val="20"/>
              </w:rPr>
              <w:t>CAATAAGCAGTTTGCGACAT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  <w:hideMark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</w:p>
        </w:tc>
        <w:tc>
          <w:tcPr>
            <w:tcW w:w="443" w:type="dxa"/>
            <w:noWrap/>
            <w:hideMark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  <w:hideMark/>
          </w:tcPr>
          <w:p w:rsidR="00B6361B" w:rsidRPr="00201F73" w:rsidRDefault="00B109AC" w:rsidP="00EC1A76">
            <w:pPr>
              <w:widowControl/>
              <w:rPr>
                <w:color w:val="000000"/>
                <w:szCs w:val="20"/>
              </w:rPr>
            </w:pPr>
            <w:r w:rsidRPr="00B109AC">
              <w:rPr>
                <w:color w:val="000000"/>
                <w:szCs w:val="20"/>
              </w:rPr>
              <w:t>AGCAAATAATGCAGAAAATGC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proofErr w:type="spellStart"/>
            <w:r w:rsidRPr="00201F73">
              <w:rPr>
                <w:color w:val="000000"/>
                <w:szCs w:val="20"/>
              </w:rPr>
              <w:t>P</w:t>
            </w:r>
            <w:r w:rsidRPr="00201F73">
              <w:rPr>
                <w:i/>
                <w:iCs/>
                <w:color w:val="000000"/>
                <w:szCs w:val="20"/>
                <w:vertAlign w:val="subscript"/>
              </w:rPr>
              <w:t>hilD</w:t>
            </w:r>
            <w:proofErr w:type="spellEnd"/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</w:tcPr>
          <w:p w:rsidR="00B6361B" w:rsidRPr="00201F73" w:rsidRDefault="00B109AC" w:rsidP="00EC1A76">
            <w:pPr>
              <w:widowControl/>
              <w:rPr>
                <w:color w:val="000000"/>
                <w:szCs w:val="20"/>
              </w:rPr>
            </w:pPr>
            <w:r w:rsidRPr="00B109AC">
              <w:rPr>
                <w:color w:val="000000"/>
                <w:szCs w:val="20"/>
              </w:rPr>
              <w:t>ACTCACAGCCGTTCAGTGAG</w:t>
            </w:r>
          </w:p>
        </w:tc>
      </w:tr>
      <w:tr w:rsidR="00B6361B" w:rsidRPr="00201F73" w:rsidTr="00F77684">
        <w:trPr>
          <w:trHeight w:val="236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</w:tcPr>
          <w:p w:rsidR="00B6361B" w:rsidRPr="00201F73" w:rsidRDefault="00B109AC" w:rsidP="00EC1A76">
            <w:pPr>
              <w:widowControl/>
              <w:rPr>
                <w:color w:val="000000"/>
                <w:szCs w:val="20"/>
              </w:rPr>
            </w:pPr>
            <w:r w:rsidRPr="00B109AC">
              <w:rPr>
                <w:color w:val="000000"/>
                <w:szCs w:val="20"/>
              </w:rPr>
              <w:t>CTTCAAGCGTCACGTTAACT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vAlign w:val="center"/>
          </w:tcPr>
          <w:p w:rsidR="00B6361B" w:rsidRPr="00201F73" w:rsidRDefault="00B6361B" w:rsidP="00B6361B">
            <w:pPr>
              <w:widowControl/>
              <w:rPr>
                <w:color w:val="000000"/>
                <w:szCs w:val="20"/>
              </w:rPr>
            </w:pPr>
            <w:proofErr w:type="spellStart"/>
            <w:r w:rsidRPr="00201F73">
              <w:rPr>
                <w:color w:val="000000"/>
                <w:szCs w:val="20"/>
              </w:rPr>
              <w:t>P</w:t>
            </w:r>
            <w:r>
              <w:rPr>
                <w:rFonts w:hint="eastAsia"/>
                <w:i/>
                <w:iCs/>
                <w:color w:val="000000"/>
                <w:szCs w:val="20"/>
                <w:vertAlign w:val="subscript"/>
              </w:rPr>
              <w:t>loiA</w:t>
            </w:r>
            <w:proofErr w:type="spellEnd"/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CTGTTCAAGATTACGTATACG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GGCGTATCATTGTTTGTGG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 w:val="restart"/>
            <w:noWrap/>
            <w:vAlign w:val="center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proofErr w:type="spellStart"/>
            <w:r w:rsidRPr="00201F73">
              <w:rPr>
                <w:rFonts w:hint="eastAsia"/>
                <w:color w:val="000000"/>
                <w:szCs w:val="20"/>
              </w:rPr>
              <w:t>P</w:t>
            </w:r>
            <w:r w:rsidRPr="00201F73">
              <w:rPr>
                <w:rFonts w:hint="eastAsia"/>
                <w:i/>
                <w:color w:val="000000"/>
                <w:szCs w:val="20"/>
                <w:vertAlign w:val="subscript"/>
              </w:rPr>
              <w:t>cydA</w:t>
            </w:r>
            <w:proofErr w:type="spellEnd"/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F</w:t>
            </w:r>
          </w:p>
        </w:tc>
        <w:tc>
          <w:tcPr>
            <w:tcW w:w="8980" w:type="dxa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ATTACTCTTTGCAAAAACAA</w:t>
            </w:r>
          </w:p>
        </w:tc>
      </w:tr>
      <w:tr w:rsidR="00B6361B" w:rsidRPr="00201F73" w:rsidTr="00F77684">
        <w:trPr>
          <w:trHeight w:val="321"/>
          <w:jc w:val="center"/>
        </w:trPr>
        <w:tc>
          <w:tcPr>
            <w:tcW w:w="2553" w:type="dxa"/>
            <w:vMerge/>
            <w:vAlign w:val="center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</w:p>
        </w:tc>
        <w:tc>
          <w:tcPr>
            <w:tcW w:w="443" w:type="dxa"/>
            <w:noWrap/>
          </w:tcPr>
          <w:p w:rsidR="00B6361B" w:rsidRPr="00201F73" w:rsidRDefault="00B6361B" w:rsidP="00EC1A76">
            <w:pPr>
              <w:widowControl/>
              <w:jc w:val="left"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R</w:t>
            </w:r>
          </w:p>
        </w:tc>
        <w:tc>
          <w:tcPr>
            <w:tcW w:w="8980" w:type="dxa"/>
          </w:tcPr>
          <w:p w:rsidR="00B6361B" w:rsidRPr="00201F73" w:rsidRDefault="00B6361B" w:rsidP="00EC1A76">
            <w:pPr>
              <w:widowControl/>
              <w:rPr>
                <w:color w:val="000000"/>
                <w:szCs w:val="20"/>
              </w:rPr>
            </w:pPr>
            <w:r w:rsidRPr="00201F73">
              <w:rPr>
                <w:color w:val="000000"/>
                <w:szCs w:val="20"/>
              </w:rPr>
              <w:t>GAACTTGGTCATATCTTTAT</w:t>
            </w:r>
          </w:p>
        </w:tc>
      </w:tr>
    </w:tbl>
    <w:p w:rsidR="00CA796F" w:rsidRPr="006A5B24" w:rsidRDefault="00147682" w:rsidP="006A5B24">
      <w:pPr>
        <w:jc w:val="left"/>
        <w:rPr>
          <w:rFonts w:eastAsiaTheme="minorEastAsia"/>
          <w:sz w:val="20"/>
          <w:szCs w:val="20"/>
        </w:rPr>
      </w:pPr>
      <w:r w:rsidRPr="00492716">
        <w:rPr>
          <w:rFonts w:eastAsiaTheme="minorEastAsia" w:hint="eastAsia"/>
          <w:sz w:val="20"/>
          <w:szCs w:val="20"/>
          <w:vertAlign w:val="superscript"/>
        </w:rPr>
        <w:t>*</w:t>
      </w:r>
      <w:r w:rsidRPr="00492716">
        <w:rPr>
          <w:rFonts w:eastAsiaTheme="minorEastAsia" w:hint="eastAsia"/>
          <w:sz w:val="20"/>
          <w:szCs w:val="20"/>
        </w:rPr>
        <w:t xml:space="preserve"> </w:t>
      </w:r>
      <w:r w:rsidRPr="00492716">
        <w:rPr>
          <w:rFonts w:eastAsiaTheme="minorEastAsia"/>
          <w:sz w:val="20"/>
          <w:szCs w:val="20"/>
        </w:rPr>
        <w:t>Primers were designed carry extensions homologous to 3</w:t>
      </w:r>
      <w:r w:rsidRPr="00492716">
        <w:rPr>
          <w:rFonts w:eastAsiaTheme="minorEastAsia" w:hint="eastAsia"/>
          <w:sz w:val="20"/>
          <w:szCs w:val="20"/>
        </w:rPr>
        <w:t>8</w:t>
      </w:r>
      <w:r w:rsidRPr="00492716">
        <w:rPr>
          <w:rFonts w:eastAsiaTheme="minorEastAsia"/>
          <w:sz w:val="20"/>
          <w:szCs w:val="20"/>
        </w:rPr>
        <w:t>–40</w:t>
      </w:r>
      <w:r w:rsidRPr="00492716">
        <w:rPr>
          <w:rFonts w:eastAsiaTheme="minorEastAsia" w:hint="eastAsia"/>
          <w:sz w:val="20"/>
          <w:szCs w:val="20"/>
        </w:rPr>
        <w:t xml:space="preserve"> </w:t>
      </w:r>
      <w:proofErr w:type="spellStart"/>
      <w:r w:rsidRPr="00492716">
        <w:rPr>
          <w:rFonts w:eastAsiaTheme="minorEastAsia" w:hint="eastAsia"/>
          <w:sz w:val="20"/>
          <w:szCs w:val="20"/>
        </w:rPr>
        <w:t>bp</w:t>
      </w:r>
      <w:proofErr w:type="spellEnd"/>
      <w:r w:rsidRPr="00492716">
        <w:rPr>
          <w:rFonts w:eastAsiaTheme="minorEastAsia"/>
          <w:sz w:val="20"/>
          <w:szCs w:val="20"/>
        </w:rPr>
        <w:t xml:space="preserve"> </w:t>
      </w:r>
      <w:r w:rsidRPr="00492716">
        <w:rPr>
          <w:rFonts w:eastAsiaTheme="minorEastAsia" w:hint="eastAsia"/>
          <w:sz w:val="20"/>
          <w:szCs w:val="20"/>
        </w:rPr>
        <w:t>(</w:t>
      </w:r>
      <w:r w:rsidRPr="00492716">
        <w:rPr>
          <w:rFonts w:eastAsiaTheme="minorEastAsia"/>
          <w:sz w:val="20"/>
          <w:szCs w:val="20"/>
        </w:rPr>
        <w:t>underlined</w:t>
      </w:r>
      <w:r w:rsidRPr="00492716">
        <w:rPr>
          <w:rFonts w:eastAsiaTheme="minorEastAsia" w:hint="eastAsia"/>
          <w:sz w:val="20"/>
          <w:szCs w:val="20"/>
        </w:rPr>
        <w:t xml:space="preserve">) </w:t>
      </w:r>
      <w:r w:rsidRPr="00492716">
        <w:rPr>
          <w:rFonts w:eastAsiaTheme="minorEastAsia"/>
          <w:sz w:val="20"/>
          <w:szCs w:val="20"/>
        </w:rPr>
        <w:t>of the target gene</w:t>
      </w:r>
      <w:r w:rsidRPr="00492716">
        <w:rPr>
          <w:rFonts w:eastAsiaTheme="minorEastAsia" w:hint="eastAsia"/>
          <w:sz w:val="20"/>
          <w:szCs w:val="20"/>
        </w:rPr>
        <w:t xml:space="preserve">; </w:t>
      </w:r>
      <w:r w:rsidRPr="00492716">
        <w:rPr>
          <w:rFonts w:hint="eastAsia"/>
          <w:iCs/>
          <w:kern w:val="0"/>
          <w:sz w:val="20"/>
          <w:szCs w:val="20"/>
        </w:rPr>
        <w:t>F</w:t>
      </w:r>
      <w:r w:rsidRPr="00492716">
        <w:rPr>
          <w:iCs/>
          <w:kern w:val="0"/>
          <w:sz w:val="20"/>
          <w:szCs w:val="20"/>
        </w:rPr>
        <w:t xml:space="preserve">, forward; </w:t>
      </w:r>
      <w:r w:rsidRPr="00492716">
        <w:rPr>
          <w:rFonts w:hint="eastAsia"/>
          <w:iCs/>
          <w:kern w:val="0"/>
          <w:sz w:val="20"/>
          <w:szCs w:val="20"/>
        </w:rPr>
        <w:t>R</w:t>
      </w:r>
      <w:r w:rsidRPr="00492716">
        <w:rPr>
          <w:iCs/>
          <w:kern w:val="0"/>
          <w:sz w:val="20"/>
          <w:szCs w:val="20"/>
        </w:rPr>
        <w:t>, reverse</w:t>
      </w:r>
      <w:r w:rsidRPr="00492716">
        <w:rPr>
          <w:rFonts w:hint="eastAsia"/>
          <w:iCs/>
          <w:kern w:val="0"/>
          <w:sz w:val="20"/>
          <w:szCs w:val="20"/>
        </w:rPr>
        <w:t>.</w:t>
      </w:r>
    </w:p>
    <w:sectPr w:rsidR="00CA796F" w:rsidRPr="006A5B24" w:rsidSect="008B2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60" w:rsidRDefault="002E7560" w:rsidP="00147682">
      <w:r>
        <w:separator/>
      </w:r>
    </w:p>
  </w:endnote>
  <w:endnote w:type="continuationSeparator" w:id="0">
    <w:p w:rsidR="002E7560" w:rsidRDefault="002E7560" w:rsidP="0014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60" w:rsidRDefault="002E7560" w:rsidP="00147682">
      <w:r>
        <w:separator/>
      </w:r>
    </w:p>
  </w:footnote>
  <w:footnote w:type="continuationSeparator" w:id="0">
    <w:p w:rsidR="002E7560" w:rsidRDefault="002E7560" w:rsidP="00147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91"/>
    <w:rsid w:val="00031C04"/>
    <w:rsid w:val="000437EF"/>
    <w:rsid w:val="00147682"/>
    <w:rsid w:val="00173469"/>
    <w:rsid w:val="002E7560"/>
    <w:rsid w:val="00385C20"/>
    <w:rsid w:val="00645191"/>
    <w:rsid w:val="006A5B24"/>
    <w:rsid w:val="006E689D"/>
    <w:rsid w:val="008A258B"/>
    <w:rsid w:val="0092009E"/>
    <w:rsid w:val="00B109AC"/>
    <w:rsid w:val="00B24A3D"/>
    <w:rsid w:val="00B6361B"/>
    <w:rsid w:val="00BA1C12"/>
    <w:rsid w:val="00CA796F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682"/>
    <w:rPr>
      <w:sz w:val="18"/>
      <w:szCs w:val="18"/>
    </w:rPr>
  </w:style>
  <w:style w:type="table" w:styleId="1">
    <w:name w:val="Table Simple 1"/>
    <w:basedOn w:val="a1"/>
    <w:rsid w:val="001476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682"/>
    <w:rPr>
      <w:sz w:val="18"/>
      <w:szCs w:val="18"/>
    </w:rPr>
  </w:style>
  <w:style w:type="table" w:styleId="1">
    <w:name w:val="Table Simple 1"/>
    <w:basedOn w:val="a1"/>
    <w:rsid w:val="001476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Lingyan Jiang</dc:creator>
  <cp:keywords/>
  <dc:description/>
  <cp:lastModifiedBy>Jiang L.Y.</cp:lastModifiedBy>
  <cp:revision>12</cp:revision>
  <dcterms:created xsi:type="dcterms:W3CDTF">2017-01-22T09:56:00Z</dcterms:created>
  <dcterms:modified xsi:type="dcterms:W3CDTF">2017-05-04T06:07:00Z</dcterms:modified>
</cp:coreProperties>
</file>