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Look w:val="04A0" w:firstRow="1" w:lastRow="0" w:firstColumn="1" w:lastColumn="0" w:noHBand="0" w:noVBand="1"/>
      </w:tblPr>
      <w:tblGrid>
        <w:gridCol w:w="1680"/>
        <w:gridCol w:w="1512"/>
        <w:gridCol w:w="2333"/>
        <w:gridCol w:w="3318"/>
        <w:gridCol w:w="5945"/>
      </w:tblGrid>
      <w:tr w:rsidR="003C0B97" w:rsidRPr="0096487A" w14:paraId="059373AC" w14:textId="77777777" w:rsidTr="003C0B9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tcBorders>
            <w:shd w:val="clear" w:color="auto" w:fill="auto"/>
            <w:vAlign w:val="bottom"/>
          </w:tcPr>
          <w:p w14:paraId="2A010E6F" w14:textId="772D8E7F" w:rsidR="003C0B97" w:rsidRPr="003C0B97" w:rsidRDefault="0021245F" w:rsidP="0021245F">
            <w:pPr>
              <w:rPr>
                <w:rFonts w:ascii="Times New Roman" w:hAnsi="Times New Roman" w:cs="Times New Roman"/>
                <w:b w:val="0"/>
              </w:rPr>
            </w:pPr>
            <w:r>
              <w:rPr>
                <w:rFonts w:ascii="Arial" w:hAnsi="Arial"/>
                <w:sz w:val="22"/>
                <w:szCs w:val="22"/>
              </w:rPr>
              <w:t xml:space="preserve">S2 </w:t>
            </w:r>
            <w:r w:rsidR="00C25DEB">
              <w:rPr>
                <w:rFonts w:ascii="Arial" w:hAnsi="Arial"/>
                <w:sz w:val="22"/>
                <w:szCs w:val="22"/>
              </w:rPr>
              <w:t>Table</w:t>
            </w:r>
            <w:bookmarkStart w:id="0" w:name="_GoBack"/>
            <w:bookmarkEnd w:id="0"/>
            <w:r w:rsidR="003C0B97" w:rsidRPr="00717883">
              <w:rPr>
                <w:rFonts w:ascii="Arial" w:hAnsi="Arial"/>
                <w:sz w:val="22"/>
                <w:szCs w:val="22"/>
              </w:rPr>
              <w:t xml:space="preserve">. </w:t>
            </w:r>
            <w:r w:rsidR="003C0B97">
              <w:rPr>
                <w:rFonts w:ascii="Arial" w:hAnsi="Arial" w:cs="Arial"/>
                <w:sz w:val="22"/>
                <w:szCs w:val="22"/>
              </w:rPr>
              <w:t xml:space="preserve">Genes identified in </w:t>
            </w:r>
            <w:proofErr w:type="spellStart"/>
            <w:r w:rsidR="003C0B97" w:rsidRPr="00717883">
              <w:rPr>
                <w:rFonts w:ascii="Arial" w:hAnsi="Arial" w:cs="Arial"/>
                <w:sz w:val="22"/>
                <w:szCs w:val="22"/>
              </w:rPr>
              <w:t>Dinglasan</w:t>
            </w:r>
            <w:proofErr w:type="spellEnd"/>
            <w:r w:rsidR="003C0B97" w:rsidRPr="00717883">
              <w:rPr>
                <w:rFonts w:ascii="Arial" w:hAnsi="Arial" w:cs="Arial"/>
                <w:sz w:val="22"/>
                <w:szCs w:val="22"/>
              </w:rPr>
              <w:t xml:space="preserve"> et al., 2009 as top candidates for protein constit</w:t>
            </w:r>
            <w:r w:rsidR="003C0B97">
              <w:rPr>
                <w:rFonts w:ascii="Arial" w:hAnsi="Arial" w:cs="Arial"/>
                <w:sz w:val="22"/>
                <w:szCs w:val="22"/>
              </w:rPr>
              <w:t>uents of the peritrophic matrix</w:t>
            </w:r>
          </w:p>
        </w:tc>
      </w:tr>
      <w:tr w:rsidR="003C0B97" w:rsidRPr="00840B57" w14:paraId="57D2EF7B" w14:textId="77777777" w:rsidTr="002D52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hideMark/>
          </w:tcPr>
          <w:p w14:paraId="26A997A1" w14:textId="77777777" w:rsidR="003C0B97" w:rsidRDefault="003C0B97" w:rsidP="002D5296">
            <w:pP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Gene ID</w:t>
            </w:r>
          </w:p>
          <w:p w14:paraId="04C93B92" w14:textId="77777777" w:rsidR="00840B57" w:rsidRPr="00840B57" w:rsidRDefault="00840B57" w:rsidP="002D5296">
            <w:pPr>
              <w:rPr>
                <w:rFonts w:ascii="Arial" w:eastAsia="Times New Roman" w:hAnsi="Arial" w:cs="Times New Roman"/>
                <w:b w:val="0"/>
                <w:bCs w:val="0"/>
                <w:color w:val="000000"/>
                <w:sz w:val="22"/>
                <w:szCs w:val="22"/>
              </w:rPr>
            </w:pPr>
          </w:p>
        </w:tc>
        <w:tc>
          <w:tcPr>
            <w:tcW w:w="0" w:type="auto"/>
            <w:tcBorders>
              <w:bottom w:val="nil"/>
            </w:tcBorders>
            <w:shd w:val="clear" w:color="auto" w:fill="auto"/>
            <w:hideMark/>
          </w:tcPr>
          <w:p w14:paraId="36FEF85A"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840B57">
              <w:rPr>
                <w:rFonts w:ascii="Arial" w:eastAsia="Times New Roman" w:hAnsi="Arial" w:cs="Times New Roman"/>
                <w:b/>
                <w:color w:val="000000"/>
                <w:sz w:val="22"/>
                <w:szCs w:val="22"/>
              </w:rPr>
              <w:t>Gene Name</w:t>
            </w:r>
          </w:p>
        </w:tc>
        <w:tc>
          <w:tcPr>
            <w:tcW w:w="0" w:type="auto"/>
            <w:tcBorders>
              <w:bottom w:val="nil"/>
            </w:tcBorders>
            <w:shd w:val="clear" w:color="auto" w:fill="auto"/>
            <w:hideMark/>
          </w:tcPr>
          <w:p w14:paraId="6E8A63E4"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840B57">
              <w:rPr>
                <w:rFonts w:ascii="Arial" w:eastAsia="Times New Roman" w:hAnsi="Arial" w:cs="Times New Roman"/>
                <w:b/>
                <w:color w:val="000000"/>
                <w:sz w:val="22"/>
                <w:szCs w:val="22"/>
              </w:rPr>
              <w:t>Relative abundance (n=209)</w:t>
            </w:r>
          </w:p>
        </w:tc>
        <w:tc>
          <w:tcPr>
            <w:tcW w:w="0" w:type="auto"/>
            <w:tcBorders>
              <w:bottom w:val="nil"/>
            </w:tcBorders>
            <w:shd w:val="clear" w:color="auto" w:fill="auto"/>
            <w:hideMark/>
          </w:tcPr>
          <w:p w14:paraId="4E2721CE"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840B57">
              <w:rPr>
                <w:rFonts w:ascii="Arial" w:eastAsia="Times New Roman" w:hAnsi="Arial" w:cs="Times New Roman"/>
                <w:b/>
                <w:color w:val="000000"/>
                <w:sz w:val="22"/>
                <w:szCs w:val="22"/>
              </w:rPr>
              <w:t xml:space="preserve">Description </w:t>
            </w:r>
          </w:p>
        </w:tc>
        <w:tc>
          <w:tcPr>
            <w:tcW w:w="0" w:type="auto"/>
            <w:tcBorders>
              <w:bottom w:val="nil"/>
            </w:tcBorders>
            <w:shd w:val="clear" w:color="auto" w:fill="auto"/>
            <w:hideMark/>
          </w:tcPr>
          <w:p w14:paraId="4E48BEF7"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2"/>
                <w:szCs w:val="22"/>
              </w:rPr>
            </w:pPr>
            <w:r w:rsidRPr="00840B57">
              <w:rPr>
                <w:rFonts w:ascii="Arial" w:eastAsia="Times New Roman" w:hAnsi="Arial" w:cs="Times New Roman"/>
                <w:b/>
                <w:color w:val="000000"/>
                <w:sz w:val="22"/>
                <w:szCs w:val="22"/>
              </w:rPr>
              <w:t>Log2 fold change (time point) upon antibiotic treatment</w:t>
            </w:r>
          </w:p>
        </w:tc>
      </w:tr>
      <w:tr w:rsidR="003C0B97" w:rsidRPr="00840B57" w14:paraId="1D0F3A11"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523A3526"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AGAP006795</w:t>
            </w:r>
          </w:p>
        </w:tc>
        <w:tc>
          <w:tcPr>
            <w:tcW w:w="0" w:type="auto"/>
            <w:tcBorders>
              <w:top w:val="nil"/>
              <w:bottom w:val="nil"/>
            </w:tcBorders>
            <w:shd w:val="clear" w:color="auto" w:fill="C0C0C0"/>
            <w:noWrap/>
            <w:hideMark/>
          </w:tcPr>
          <w:p w14:paraId="1E15C920"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AgAper1</w:t>
            </w:r>
          </w:p>
        </w:tc>
        <w:tc>
          <w:tcPr>
            <w:tcW w:w="0" w:type="auto"/>
            <w:tcBorders>
              <w:top w:val="nil"/>
              <w:bottom w:val="nil"/>
            </w:tcBorders>
            <w:shd w:val="clear" w:color="auto" w:fill="C0C0C0"/>
            <w:noWrap/>
            <w:hideMark/>
          </w:tcPr>
          <w:p w14:paraId="44D18DB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7</w:t>
            </w:r>
          </w:p>
        </w:tc>
        <w:tc>
          <w:tcPr>
            <w:tcW w:w="0" w:type="auto"/>
            <w:tcBorders>
              <w:top w:val="nil"/>
              <w:bottom w:val="nil"/>
            </w:tcBorders>
            <w:shd w:val="clear" w:color="auto" w:fill="C0C0C0"/>
            <w:noWrap/>
            <w:hideMark/>
          </w:tcPr>
          <w:p w14:paraId="36359A90"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 CBD</w:t>
            </w:r>
          </w:p>
        </w:tc>
        <w:tc>
          <w:tcPr>
            <w:tcW w:w="0" w:type="auto"/>
            <w:tcBorders>
              <w:top w:val="nil"/>
              <w:bottom w:val="nil"/>
            </w:tcBorders>
            <w:shd w:val="clear" w:color="auto" w:fill="C0C0C0"/>
            <w:noWrap/>
            <w:hideMark/>
          </w:tcPr>
          <w:p w14:paraId="4177694B"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-1.21 (24h); -1.15 (96h)</w:t>
            </w:r>
          </w:p>
        </w:tc>
      </w:tr>
      <w:tr w:rsidR="003C0B97" w:rsidRPr="00840B57" w14:paraId="2DF822A1"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6C334D27"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AGAP006796</w:t>
            </w:r>
          </w:p>
        </w:tc>
        <w:tc>
          <w:tcPr>
            <w:tcW w:w="0" w:type="auto"/>
            <w:tcBorders>
              <w:top w:val="nil"/>
              <w:bottom w:val="nil"/>
            </w:tcBorders>
            <w:shd w:val="clear" w:color="auto" w:fill="C0C0C0"/>
            <w:noWrap/>
            <w:hideMark/>
          </w:tcPr>
          <w:p w14:paraId="0723CD1A"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AgAper9</w:t>
            </w:r>
          </w:p>
        </w:tc>
        <w:tc>
          <w:tcPr>
            <w:tcW w:w="0" w:type="auto"/>
            <w:tcBorders>
              <w:top w:val="nil"/>
              <w:bottom w:val="nil"/>
            </w:tcBorders>
            <w:shd w:val="clear" w:color="auto" w:fill="C0C0C0"/>
            <w:noWrap/>
            <w:hideMark/>
          </w:tcPr>
          <w:p w14:paraId="038022B6"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19</w:t>
            </w:r>
          </w:p>
        </w:tc>
        <w:tc>
          <w:tcPr>
            <w:tcW w:w="0" w:type="auto"/>
            <w:tcBorders>
              <w:top w:val="nil"/>
              <w:bottom w:val="nil"/>
            </w:tcBorders>
            <w:shd w:val="clear" w:color="auto" w:fill="C0C0C0"/>
            <w:noWrap/>
            <w:hideMark/>
          </w:tcPr>
          <w:p w14:paraId="65C03F6F"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 CBD</w:t>
            </w:r>
          </w:p>
        </w:tc>
        <w:tc>
          <w:tcPr>
            <w:tcW w:w="0" w:type="auto"/>
            <w:tcBorders>
              <w:top w:val="nil"/>
              <w:bottom w:val="nil"/>
            </w:tcBorders>
            <w:shd w:val="clear" w:color="auto" w:fill="C0C0C0"/>
            <w:noWrap/>
            <w:hideMark/>
          </w:tcPr>
          <w:p w14:paraId="1B4E82AF"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-0.74 (5h); -1.14 (24h); -.1.74 (96h)</w:t>
            </w:r>
          </w:p>
        </w:tc>
      </w:tr>
      <w:tr w:rsidR="003C0B97" w:rsidRPr="00840B57" w14:paraId="10C21F68" w14:textId="77777777" w:rsidTr="00840B57">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23555707"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AGAP009830</w:t>
            </w:r>
          </w:p>
        </w:tc>
        <w:tc>
          <w:tcPr>
            <w:tcW w:w="0" w:type="auto"/>
            <w:tcBorders>
              <w:top w:val="nil"/>
            </w:tcBorders>
            <w:shd w:val="clear" w:color="auto" w:fill="auto"/>
            <w:noWrap/>
            <w:hideMark/>
          </w:tcPr>
          <w:p w14:paraId="1BF86789"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AgAper14</w:t>
            </w:r>
          </w:p>
        </w:tc>
        <w:tc>
          <w:tcPr>
            <w:tcW w:w="0" w:type="auto"/>
            <w:tcBorders>
              <w:top w:val="nil"/>
            </w:tcBorders>
            <w:shd w:val="clear" w:color="auto" w:fill="auto"/>
            <w:noWrap/>
            <w:hideMark/>
          </w:tcPr>
          <w:p w14:paraId="23A8AAE5"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18</w:t>
            </w:r>
          </w:p>
        </w:tc>
        <w:tc>
          <w:tcPr>
            <w:tcW w:w="0" w:type="auto"/>
            <w:tcBorders>
              <w:top w:val="nil"/>
            </w:tcBorders>
            <w:shd w:val="clear" w:color="auto" w:fill="auto"/>
            <w:noWrap/>
            <w:hideMark/>
          </w:tcPr>
          <w:p w14:paraId="18B0C88B"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 CBD</w:t>
            </w:r>
          </w:p>
        </w:tc>
        <w:tc>
          <w:tcPr>
            <w:tcW w:w="0" w:type="auto"/>
            <w:tcBorders>
              <w:top w:val="nil"/>
            </w:tcBorders>
            <w:shd w:val="clear" w:color="auto" w:fill="auto"/>
            <w:noWrap/>
            <w:hideMark/>
          </w:tcPr>
          <w:p w14:paraId="510A3C8F"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02CE6B5A"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023B8A03"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AGAP010364</w:t>
            </w:r>
          </w:p>
        </w:tc>
        <w:tc>
          <w:tcPr>
            <w:tcW w:w="0" w:type="auto"/>
            <w:tcBorders>
              <w:bottom w:val="nil"/>
            </w:tcBorders>
            <w:shd w:val="clear" w:color="auto" w:fill="auto"/>
            <w:noWrap/>
            <w:hideMark/>
          </w:tcPr>
          <w:p w14:paraId="412A5587"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AgAper25a</w:t>
            </w:r>
          </w:p>
        </w:tc>
        <w:tc>
          <w:tcPr>
            <w:tcW w:w="0" w:type="auto"/>
            <w:tcBorders>
              <w:bottom w:val="nil"/>
            </w:tcBorders>
            <w:shd w:val="clear" w:color="auto" w:fill="auto"/>
            <w:noWrap/>
            <w:hideMark/>
          </w:tcPr>
          <w:p w14:paraId="101FFDFB"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22</w:t>
            </w:r>
          </w:p>
        </w:tc>
        <w:tc>
          <w:tcPr>
            <w:tcW w:w="0" w:type="auto"/>
            <w:tcBorders>
              <w:bottom w:val="nil"/>
            </w:tcBorders>
            <w:shd w:val="clear" w:color="auto" w:fill="auto"/>
            <w:noWrap/>
            <w:hideMark/>
          </w:tcPr>
          <w:p w14:paraId="365F39CF"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 CBD</w:t>
            </w:r>
          </w:p>
        </w:tc>
        <w:tc>
          <w:tcPr>
            <w:tcW w:w="0" w:type="auto"/>
            <w:tcBorders>
              <w:bottom w:val="nil"/>
            </w:tcBorders>
            <w:shd w:val="clear" w:color="auto" w:fill="auto"/>
            <w:noWrap/>
            <w:hideMark/>
          </w:tcPr>
          <w:p w14:paraId="7E3999CE"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68F9DC9C"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43F90462"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AGAP001819</w:t>
            </w:r>
          </w:p>
        </w:tc>
        <w:tc>
          <w:tcPr>
            <w:tcW w:w="0" w:type="auto"/>
            <w:tcBorders>
              <w:top w:val="nil"/>
              <w:bottom w:val="nil"/>
            </w:tcBorders>
            <w:shd w:val="clear" w:color="auto" w:fill="C0C0C0"/>
            <w:noWrap/>
            <w:hideMark/>
          </w:tcPr>
          <w:p w14:paraId="4329EF48"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AgAper25b</w:t>
            </w:r>
          </w:p>
        </w:tc>
        <w:tc>
          <w:tcPr>
            <w:tcW w:w="0" w:type="auto"/>
            <w:tcBorders>
              <w:top w:val="nil"/>
              <w:bottom w:val="nil"/>
            </w:tcBorders>
            <w:shd w:val="clear" w:color="auto" w:fill="C0C0C0"/>
            <w:noWrap/>
            <w:hideMark/>
          </w:tcPr>
          <w:p w14:paraId="3ACD792B"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24</w:t>
            </w:r>
          </w:p>
        </w:tc>
        <w:tc>
          <w:tcPr>
            <w:tcW w:w="0" w:type="auto"/>
            <w:tcBorders>
              <w:top w:val="nil"/>
              <w:bottom w:val="nil"/>
            </w:tcBorders>
            <w:shd w:val="clear" w:color="auto" w:fill="C0C0C0"/>
            <w:noWrap/>
            <w:hideMark/>
          </w:tcPr>
          <w:p w14:paraId="77AE428E"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 CBD</w:t>
            </w:r>
          </w:p>
        </w:tc>
        <w:tc>
          <w:tcPr>
            <w:tcW w:w="0" w:type="auto"/>
            <w:tcBorders>
              <w:top w:val="nil"/>
              <w:bottom w:val="nil"/>
            </w:tcBorders>
            <w:shd w:val="clear" w:color="auto" w:fill="C0C0C0"/>
            <w:noWrap/>
            <w:hideMark/>
          </w:tcPr>
          <w:p w14:paraId="733C3CEA"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-1.09 (96h)</w:t>
            </w:r>
          </w:p>
        </w:tc>
      </w:tr>
      <w:tr w:rsidR="003C0B97" w:rsidRPr="00840B57" w14:paraId="54C3C444" w14:textId="77777777" w:rsidTr="00840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54913366"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AGAP011615</w:t>
            </w:r>
          </w:p>
        </w:tc>
        <w:tc>
          <w:tcPr>
            <w:tcW w:w="0" w:type="auto"/>
            <w:tcBorders>
              <w:top w:val="nil"/>
            </w:tcBorders>
            <w:shd w:val="clear" w:color="auto" w:fill="auto"/>
            <w:noWrap/>
            <w:hideMark/>
          </w:tcPr>
          <w:p w14:paraId="616DAB04"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AgAper26</w:t>
            </w:r>
          </w:p>
        </w:tc>
        <w:tc>
          <w:tcPr>
            <w:tcW w:w="0" w:type="auto"/>
            <w:tcBorders>
              <w:top w:val="nil"/>
            </w:tcBorders>
            <w:shd w:val="clear" w:color="auto" w:fill="auto"/>
            <w:noWrap/>
            <w:hideMark/>
          </w:tcPr>
          <w:p w14:paraId="4746A5EC"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21</w:t>
            </w:r>
          </w:p>
        </w:tc>
        <w:tc>
          <w:tcPr>
            <w:tcW w:w="0" w:type="auto"/>
            <w:tcBorders>
              <w:top w:val="nil"/>
            </w:tcBorders>
            <w:shd w:val="clear" w:color="auto" w:fill="auto"/>
            <w:noWrap/>
            <w:hideMark/>
          </w:tcPr>
          <w:p w14:paraId="7C583708"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 CBD</w:t>
            </w:r>
          </w:p>
        </w:tc>
        <w:tc>
          <w:tcPr>
            <w:tcW w:w="0" w:type="auto"/>
            <w:tcBorders>
              <w:top w:val="nil"/>
            </w:tcBorders>
            <w:shd w:val="clear" w:color="auto" w:fill="auto"/>
            <w:noWrap/>
            <w:hideMark/>
          </w:tcPr>
          <w:p w14:paraId="5F44281D"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483DA049"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4D3579"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AGAP010363</w:t>
            </w:r>
          </w:p>
        </w:tc>
        <w:tc>
          <w:tcPr>
            <w:tcW w:w="0" w:type="auto"/>
            <w:shd w:val="clear" w:color="auto" w:fill="auto"/>
            <w:noWrap/>
            <w:hideMark/>
          </w:tcPr>
          <w:p w14:paraId="2E095BD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AgAper29</w:t>
            </w:r>
          </w:p>
        </w:tc>
        <w:tc>
          <w:tcPr>
            <w:tcW w:w="0" w:type="auto"/>
            <w:shd w:val="clear" w:color="auto" w:fill="auto"/>
            <w:noWrap/>
            <w:hideMark/>
          </w:tcPr>
          <w:p w14:paraId="38143A5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25</w:t>
            </w:r>
          </w:p>
        </w:tc>
        <w:tc>
          <w:tcPr>
            <w:tcW w:w="0" w:type="auto"/>
            <w:shd w:val="clear" w:color="auto" w:fill="auto"/>
            <w:noWrap/>
            <w:hideMark/>
          </w:tcPr>
          <w:p w14:paraId="7B0E03A6"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 CBD</w:t>
            </w:r>
          </w:p>
        </w:tc>
        <w:tc>
          <w:tcPr>
            <w:tcW w:w="0" w:type="auto"/>
            <w:shd w:val="clear" w:color="auto" w:fill="auto"/>
            <w:noWrap/>
            <w:hideMark/>
          </w:tcPr>
          <w:p w14:paraId="63AEE96B"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7789ABE1"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7F3AF85E"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AGAP011616</w:t>
            </w:r>
          </w:p>
        </w:tc>
        <w:tc>
          <w:tcPr>
            <w:tcW w:w="0" w:type="auto"/>
            <w:tcBorders>
              <w:bottom w:val="nil"/>
            </w:tcBorders>
            <w:shd w:val="clear" w:color="auto" w:fill="auto"/>
            <w:noWrap/>
            <w:hideMark/>
          </w:tcPr>
          <w:p w14:paraId="145724EA"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AgAper30</w:t>
            </w:r>
          </w:p>
        </w:tc>
        <w:tc>
          <w:tcPr>
            <w:tcW w:w="0" w:type="auto"/>
            <w:tcBorders>
              <w:bottom w:val="nil"/>
            </w:tcBorders>
            <w:shd w:val="clear" w:color="auto" w:fill="auto"/>
            <w:noWrap/>
            <w:hideMark/>
          </w:tcPr>
          <w:p w14:paraId="6E2FD4BC"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20</w:t>
            </w:r>
          </w:p>
        </w:tc>
        <w:tc>
          <w:tcPr>
            <w:tcW w:w="0" w:type="auto"/>
            <w:tcBorders>
              <w:bottom w:val="nil"/>
            </w:tcBorders>
            <w:shd w:val="clear" w:color="auto" w:fill="auto"/>
            <w:noWrap/>
            <w:hideMark/>
          </w:tcPr>
          <w:p w14:paraId="3C012530"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 CBD</w:t>
            </w:r>
          </w:p>
        </w:tc>
        <w:tc>
          <w:tcPr>
            <w:tcW w:w="0" w:type="auto"/>
            <w:tcBorders>
              <w:bottom w:val="nil"/>
            </w:tcBorders>
            <w:shd w:val="clear" w:color="auto" w:fill="auto"/>
            <w:noWrap/>
            <w:hideMark/>
          </w:tcPr>
          <w:p w14:paraId="12FC63B4"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219E4AEB"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7793DF7B"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AGAP006433</w:t>
            </w:r>
          </w:p>
        </w:tc>
        <w:tc>
          <w:tcPr>
            <w:tcW w:w="0" w:type="auto"/>
            <w:tcBorders>
              <w:top w:val="nil"/>
              <w:bottom w:val="nil"/>
            </w:tcBorders>
            <w:shd w:val="clear" w:color="auto" w:fill="C0C0C0"/>
            <w:noWrap/>
            <w:hideMark/>
          </w:tcPr>
          <w:p w14:paraId="7EF15E8D"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AgAper34</w:t>
            </w:r>
          </w:p>
        </w:tc>
        <w:tc>
          <w:tcPr>
            <w:tcW w:w="0" w:type="auto"/>
            <w:tcBorders>
              <w:top w:val="nil"/>
              <w:bottom w:val="nil"/>
            </w:tcBorders>
            <w:shd w:val="clear" w:color="auto" w:fill="C0C0C0"/>
            <w:noWrap/>
            <w:hideMark/>
          </w:tcPr>
          <w:p w14:paraId="0CC54495"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26</w:t>
            </w:r>
          </w:p>
        </w:tc>
        <w:tc>
          <w:tcPr>
            <w:tcW w:w="0" w:type="auto"/>
            <w:tcBorders>
              <w:top w:val="nil"/>
              <w:bottom w:val="nil"/>
            </w:tcBorders>
            <w:shd w:val="clear" w:color="auto" w:fill="C0C0C0"/>
            <w:noWrap/>
            <w:hideMark/>
          </w:tcPr>
          <w:p w14:paraId="06E4B743"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4 CBD</w:t>
            </w:r>
          </w:p>
        </w:tc>
        <w:tc>
          <w:tcPr>
            <w:tcW w:w="0" w:type="auto"/>
            <w:tcBorders>
              <w:top w:val="nil"/>
              <w:bottom w:val="nil"/>
            </w:tcBorders>
            <w:shd w:val="clear" w:color="auto" w:fill="C0C0C0"/>
            <w:noWrap/>
            <w:hideMark/>
          </w:tcPr>
          <w:p w14:paraId="0F57427C"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-0.63 (5h)</w:t>
            </w:r>
          </w:p>
        </w:tc>
      </w:tr>
      <w:tr w:rsidR="003C0B97" w:rsidRPr="00840B57" w14:paraId="3B0678A2"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50ACD1DE"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AGAP006434</w:t>
            </w:r>
          </w:p>
        </w:tc>
        <w:tc>
          <w:tcPr>
            <w:tcW w:w="0" w:type="auto"/>
            <w:tcBorders>
              <w:top w:val="nil"/>
              <w:bottom w:val="nil"/>
            </w:tcBorders>
            <w:shd w:val="clear" w:color="auto" w:fill="C0C0C0"/>
            <w:noWrap/>
            <w:hideMark/>
          </w:tcPr>
          <w:p w14:paraId="10FC09D8"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AgAper57</w:t>
            </w:r>
          </w:p>
        </w:tc>
        <w:tc>
          <w:tcPr>
            <w:tcW w:w="0" w:type="auto"/>
            <w:tcBorders>
              <w:top w:val="nil"/>
              <w:bottom w:val="nil"/>
            </w:tcBorders>
            <w:shd w:val="clear" w:color="auto" w:fill="C0C0C0"/>
            <w:noWrap/>
            <w:hideMark/>
          </w:tcPr>
          <w:p w14:paraId="30124EEE"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23</w:t>
            </w:r>
          </w:p>
        </w:tc>
        <w:tc>
          <w:tcPr>
            <w:tcW w:w="0" w:type="auto"/>
            <w:tcBorders>
              <w:top w:val="nil"/>
              <w:bottom w:val="nil"/>
            </w:tcBorders>
            <w:shd w:val="clear" w:color="auto" w:fill="C0C0C0"/>
            <w:noWrap/>
            <w:hideMark/>
          </w:tcPr>
          <w:p w14:paraId="496AC16C"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4 CBD</w:t>
            </w:r>
          </w:p>
        </w:tc>
        <w:tc>
          <w:tcPr>
            <w:tcW w:w="0" w:type="auto"/>
            <w:tcBorders>
              <w:top w:val="nil"/>
              <w:bottom w:val="nil"/>
            </w:tcBorders>
            <w:shd w:val="clear" w:color="auto" w:fill="C0C0C0"/>
            <w:noWrap/>
            <w:hideMark/>
          </w:tcPr>
          <w:p w14:paraId="1F8B3895"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-0.54 (5h)</w:t>
            </w:r>
          </w:p>
        </w:tc>
      </w:tr>
      <w:tr w:rsidR="003C0B97" w:rsidRPr="00840B57" w14:paraId="202AFE68"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024EA3CA"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AGAP006432</w:t>
            </w:r>
          </w:p>
        </w:tc>
        <w:tc>
          <w:tcPr>
            <w:tcW w:w="0" w:type="auto"/>
            <w:tcBorders>
              <w:top w:val="nil"/>
              <w:bottom w:val="nil"/>
            </w:tcBorders>
            <w:shd w:val="clear" w:color="auto" w:fill="C0C0C0"/>
            <w:noWrap/>
            <w:hideMark/>
          </w:tcPr>
          <w:p w14:paraId="1DEE340F"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roofErr w:type="spellStart"/>
            <w:r w:rsidRPr="00840B57">
              <w:rPr>
                <w:rFonts w:ascii="Arial" w:eastAsia="Times New Roman" w:hAnsi="Arial" w:cs="Times New Roman"/>
                <w:color w:val="000000"/>
                <w:sz w:val="22"/>
                <w:szCs w:val="22"/>
              </w:rPr>
              <w:t>AgICHIT</w:t>
            </w:r>
            <w:proofErr w:type="spellEnd"/>
          </w:p>
        </w:tc>
        <w:tc>
          <w:tcPr>
            <w:tcW w:w="0" w:type="auto"/>
            <w:tcBorders>
              <w:top w:val="nil"/>
              <w:bottom w:val="nil"/>
            </w:tcBorders>
            <w:shd w:val="clear" w:color="auto" w:fill="C0C0C0"/>
            <w:noWrap/>
            <w:hideMark/>
          </w:tcPr>
          <w:p w14:paraId="564FD55A"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17</w:t>
            </w:r>
          </w:p>
        </w:tc>
        <w:tc>
          <w:tcPr>
            <w:tcW w:w="0" w:type="auto"/>
            <w:tcBorders>
              <w:top w:val="nil"/>
              <w:bottom w:val="nil"/>
            </w:tcBorders>
            <w:shd w:val="clear" w:color="auto" w:fill="C0C0C0"/>
            <w:noWrap/>
            <w:hideMark/>
          </w:tcPr>
          <w:p w14:paraId="4FB8CD7D"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 CBD</w:t>
            </w:r>
          </w:p>
        </w:tc>
        <w:tc>
          <w:tcPr>
            <w:tcW w:w="0" w:type="auto"/>
            <w:tcBorders>
              <w:top w:val="nil"/>
              <w:bottom w:val="nil"/>
            </w:tcBorders>
            <w:shd w:val="clear" w:color="auto" w:fill="C0C0C0"/>
            <w:noWrap/>
            <w:hideMark/>
          </w:tcPr>
          <w:p w14:paraId="7FB00E8C"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-1.04 (5h); -1.63 (24h); -0.79 (72h)</w:t>
            </w:r>
          </w:p>
        </w:tc>
      </w:tr>
      <w:tr w:rsidR="003C0B97" w:rsidRPr="00840B57" w14:paraId="44D2523C" w14:textId="77777777" w:rsidTr="00840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2C6EA4D6"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AGAP006414</w:t>
            </w:r>
          </w:p>
        </w:tc>
        <w:tc>
          <w:tcPr>
            <w:tcW w:w="0" w:type="auto"/>
            <w:tcBorders>
              <w:top w:val="nil"/>
            </w:tcBorders>
            <w:shd w:val="clear" w:color="auto" w:fill="auto"/>
            <w:noWrap/>
            <w:hideMark/>
          </w:tcPr>
          <w:p w14:paraId="2BB68367"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roofErr w:type="spellStart"/>
            <w:r w:rsidRPr="00840B57">
              <w:rPr>
                <w:rFonts w:ascii="Arial" w:eastAsia="Times New Roman" w:hAnsi="Arial" w:cs="Times New Roman"/>
                <w:color w:val="000000"/>
                <w:sz w:val="22"/>
                <w:szCs w:val="22"/>
              </w:rPr>
              <w:t>AgChitinase</w:t>
            </w:r>
            <w:proofErr w:type="spellEnd"/>
          </w:p>
        </w:tc>
        <w:tc>
          <w:tcPr>
            <w:tcW w:w="0" w:type="auto"/>
            <w:tcBorders>
              <w:top w:val="nil"/>
            </w:tcBorders>
            <w:shd w:val="clear" w:color="auto" w:fill="auto"/>
            <w:noWrap/>
            <w:hideMark/>
          </w:tcPr>
          <w:p w14:paraId="13DBE235"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5</w:t>
            </w:r>
          </w:p>
        </w:tc>
        <w:tc>
          <w:tcPr>
            <w:tcW w:w="0" w:type="auto"/>
            <w:tcBorders>
              <w:top w:val="nil"/>
            </w:tcBorders>
            <w:shd w:val="clear" w:color="auto" w:fill="auto"/>
            <w:noWrap/>
            <w:hideMark/>
          </w:tcPr>
          <w:p w14:paraId="7581D248"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 xml:space="preserve">1 CBD; </w:t>
            </w:r>
            <w:proofErr w:type="spellStart"/>
            <w:r w:rsidRPr="00840B57">
              <w:rPr>
                <w:rFonts w:ascii="Arial" w:eastAsia="Times New Roman" w:hAnsi="Arial" w:cs="Times New Roman"/>
                <w:color w:val="000000"/>
                <w:sz w:val="22"/>
                <w:szCs w:val="22"/>
              </w:rPr>
              <w:t>Chitinase</w:t>
            </w:r>
            <w:proofErr w:type="spellEnd"/>
          </w:p>
        </w:tc>
        <w:tc>
          <w:tcPr>
            <w:tcW w:w="0" w:type="auto"/>
            <w:tcBorders>
              <w:top w:val="nil"/>
            </w:tcBorders>
            <w:shd w:val="clear" w:color="auto" w:fill="auto"/>
            <w:noWrap/>
            <w:hideMark/>
          </w:tcPr>
          <w:p w14:paraId="106D1BDB"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135F896C"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3A9B20B"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AGAP006442</w:t>
            </w:r>
          </w:p>
        </w:tc>
        <w:tc>
          <w:tcPr>
            <w:tcW w:w="0" w:type="auto"/>
            <w:shd w:val="clear" w:color="auto" w:fill="auto"/>
            <w:noWrap/>
            <w:hideMark/>
          </w:tcPr>
          <w:p w14:paraId="30203F9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c>
          <w:tcPr>
            <w:tcW w:w="0" w:type="auto"/>
            <w:shd w:val="clear" w:color="auto" w:fill="auto"/>
            <w:noWrap/>
            <w:hideMark/>
          </w:tcPr>
          <w:p w14:paraId="603362E8"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31</w:t>
            </w:r>
          </w:p>
        </w:tc>
        <w:tc>
          <w:tcPr>
            <w:tcW w:w="0" w:type="auto"/>
            <w:shd w:val="clear" w:color="auto" w:fill="auto"/>
            <w:noWrap/>
            <w:hideMark/>
          </w:tcPr>
          <w:p w14:paraId="2E66583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shd w:val="clear" w:color="auto" w:fill="auto"/>
            <w:noWrap/>
            <w:hideMark/>
          </w:tcPr>
          <w:p w14:paraId="27521795"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5AC84943"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327A2FD"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AGAP004883</w:t>
            </w:r>
          </w:p>
        </w:tc>
        <w:tc>
          <w:tcPr>
            <w:tcW w:w="0" w:type="auto"/>
            <w:shd w:val="clear" w:color="auto" w:fill="auto"/>
            <w:noWrap/>
            <w:hideMark/>
          </w:tcPr>
          <w:p w14:paraId="32A4AAF0"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c>
          <w:tcPr>
            <w:tcW w:w="0" w:type="auto"/>
            <w:shd w:val="clear" w:color="auto" w:fill="auto"/>
            <w:noWrap/>
            <w:hideMark/>
          </w:tcPr>
          <w:p w14:paraId="723E89A8"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27</w:t>
            </w:r>
          </w:p>
        </w:tc>
        <w:tc>
          <w:tcPr>
            <w:tcW w:w="0" w:type="auto"/>
            <w:shd w:val="clear" w:color="auto" w:fill="auto"/>
            <w:noWrap/>
            <w:hideMark/>
          </w:tcPr>
          <w:p w14:paraId="6433F561"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shd w:val="clear" w:color="auto" w:fill="auto"/>
            <w:noWrap/>
            <w:hideMark/>
          </w:tcPr>
          <w:p w14:paraId="3859741D"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7A88867A"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50AF692E"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AGAP007860</w:t>
            </w:r>
          </w:p>
        </w:tc>
        <w:tc>
          <w:tcPr>
            <w:tcW w:w="0" w:type="auto"/>
            <w:tcBorders>
              <w:bottom w:val="nil"/>
            </w:tcBorders>
            <w:shd w:val="clear" w:color="auto" w:fill="auto"/>
            <w:noWrap/>
            <w:hideMark/>
          </w:tcPr>
          <w:p w14:paraId="7462DB6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c>
          <w:tcPr>
            <w:tcW w:w="0" w:type="auto"/>
            <w:tcBorders>
              <w:bottom w:val="nil"/>
            </w:tcBorders>
            <w:shd w:val="clear" w:color="auto" w:fill="auto"/>
            <w:noWrap/>
            <w:hideMark/>
          </w:tcPr>
          <w:p w14:paraId="0F8717FF"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33</w:t>
            </w:r>
          </w:p>
        </w:tc>
        <w:tc>
          <w:tcPr>
            <w:tcW w:w="0" w:type="auto"/>
            <w:tcBorders>
              <w:bottom w:val="nil"/>
            </w:tcBorders>
            <w:shd w:val="clear" w:color="auto" w:fill="auto"/>
            <w:noWrap/>
            <w:hideMark/>
          </w:tcPr>
          <w:p w14:paraId="4CB03993"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bottom w:val="nil"/>
            </w:tcBorders>
            <w:shd w:val="clear" w:color="auto" w:fill="auto"/>
            <w:noWrap/>
            <w:hideMark/>
          </w:tcPr>
          <w:p w14:paraId="1F9D8F20"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52AB2589"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629BFDF0"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AGAP007612</w:t>
            </w:r>
          </w:p>
        </w:tc>
        <w:tc>
          <w:tcPr>
            <w:tcW w:w="0" w:type="auto"/>
            <w:tcBorders>
              <w:top w:val="nil"/>
              <w:bottom w:val="nil"/>
            </w:tcBorders>
            <w:shd w:val="clear" w:color="auto" w:fill="C0C0C0"/>
            <w:noWrap/>
            <w:hideMark/>
          </w:tcPr>
          <w:p w14:paraId="1569D7B3"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bottom w:val="nil"/>
            </w:tcBorders>
            <w:shd w:val="clear" w:color="auto" w:fill="C0C0C0"/>
            <w:noWrap/>
            <w:hideMark/>
          </w:tcPr>
          <w:p w14:paraId="1884BD01"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28</w:t>
            </w:r>
          </w:p>
        </w:tc>
        <w:tc>
          <w:tcPr>
            <w:tcW w:w="0" w:type="auto"/>
            <w:tcBorders>
              <w:top w:val="nil"/>
              <w:bottom w:val="nil"/>
            </w:tcBorders>
            <w:shd w:val="clear" w:color="auto" w:fill="C0C0C0"/>
            <w:noWrap/>
            <w:hideMark/>
          </w:tcPr>
          <w:p w14:paraId="37539413"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nil"/>
            </w:tcBorders>
            <w:shd w:val="clear" w:color="auto" w:fill="C0C0C0"/>
            <w:noWrap/>
            <w:hideMark/>
          </w:tcPr>
          <w:p w14:paraId="1C646609"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-0.46 (72h)</w:t>
            </w:r>
          </w:p>
        </w:tc>
      </w:tr>
      <w:tr w:rsidR="003C0B97" w:rsidRPr="00840B57" w14:paraId="192DCB03"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0ACBD070"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AGAP002851</w:t>
            </w:r>
          </w:p>
        </w:tc>
        <w:tc>
          <w:tcPr>
            <w:tcW w:w="0" w:type="auto"/>
            <w:tcBorders>
              <w:top w:val="nil"/>
              <w:bottom w:val="nil"/>
            </w:tcBorders>
            <w:shd w:val="clear" w:color="auto" w:fill="C0C0C0"/>
            <w:noWrap/>
            <w:hideMark/>
          </w:tcPr>
          <w:p w14:paraId="48082018"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bottom w:val="nil"/>
            </w:tcBorders>
            <w:shd w:val="clear" w:color="auto" w:fill="C0C0C0"/>
            <w:noWrap/>
            <w:hideMark/>
          </w:tcPr>
          <w:p w14:paraId="7AC41687"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32</w:t>
            </w:r>
          </w:p>
        </w:tc>
        <w:tc>
          <w:tcPr>
            <w:tcW w:w="0" w:type="auto"/>
            <w:tcBorders>
              <w:top w:val="nil"/>
              <w:bottom w:val="nil"/>
            </w:tcBorders>
            <w:shd w:val="clear" w:color="auto" w:fill="C0C0C0"/>
            <w:noWrap/>
            <w:hideMark/>
          </w:tcPr>
          <w:p w14:paraId="4FA122C4"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nil"/>
            </w:tcBorders>
            <w:shd w:val="clear" w:color="auto" w:fill="C0C0C0"/>
            <w:noWrap/>
            <w:hideMark/>
          </w:tcPr>
          <w:p w14:paraId="73BF9E6E"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0.91 (24h)</w:t>
            </w:r>
          </w:p>
        </w:tc>
      </w:tr>
      <w:tr w:rsidR="003C0B97" w:rsidRPr="00840B57" w14:paraId="4FEC1E45" w14:textId="77777777" w:rsidTr="00840B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noWrap/>
            <w:hideMark/>
          </w:tcPr>
          <w:p w14:paraId="0CD1FF0B"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AGAP001352</w:t>
            </w:r>
          </w:p>
        </w:tc>
        <w:tc>
          <w:tcPr>
            <w:tcW w:w="0" w:type="auto"/>
            <w:tcBorders>
              <w:top w:val="nil"/>
            </w:tcBorders>
            <w:shd w:val="clear" w:color="auto" w:fill="auto"/>
            <w:noWrap/>
            <w:hideMark/>
          </w:tcPr>
          <w:p w14:paraId="6F321160"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tcBorders>
            <w:shd w:val="clear" w:color="auto" w:fill="auto"/>
            <w:noWrap/>
            <w:hideMark/>
          </w:tcPr>
          <w:p w14:paraId="6ED17B8B"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30</w:t>
            </w:r>
          </w:p>
        </w:tc>
        <w:tc>
          <w:tcPr>
            <w:tcW w:w="0" w:type="auto"/>
            <w:tcBorders>
              <w:top w:val="nil"/>
            </w:tcBorders>
            <w:shd w:val="clear" w:color="auto" w:fill="auto"/>
            <w:noWrap/>
            <w:hideMark/>
          </w:tcPr>
          <w:p w14:paraId="757D8472"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tcBorders>
            <w:shd w:val="clear" w:color="auto" w:fill="auto"/>
            <w:noWrap/>
            <w:hideMark/>
          </w:tcPr>
          <w:p w14:paraId="6B4EFA7B"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318049F6"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05211F6"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AGAP010132</w:t>
            </w:r>
          </w:p>
        </w:tc>
        <w:tc>
          <w:tcPr>
            <w:tcW w:w="0" w:type="auto"/>
            <w:shd w:val="clear" w:color="auto" w:fill="auto"/>
            <w:noWrap/>
            <w:hideMark/>
          </w:tcPr>
          <w:p w14:paraId="5787DC7D"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AgSCRBQ1</w:t>
            </w:r>
          </w:p>
        </w:tc>
        <w:tc>
          <w:tcPr>
            <w:tcW w:w="0" w:type="auto"/>
            <w:shd w:val="clear" w:color="auto" w:fill="auto"/>
            <w:noWrap/>
            <w:hideMark/>
          </w:tcPr>
          <w:p w14:paraId="12228440"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34</w:t>
            </w:r>
          </w:p>
        </w:tc>
        <w:tc>
          <w:tcPr>
            <w:tcW w:w="0" w:type="auto"/>
            <w:shd w:val="clear" w:color="auto" w:fill="auto"/>
            <w:noWrap/>
            <w:hideMark/>
          </w:tcPr>
          <w:p w14:paraId="513840C0"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shd w:val="clear" w:color="auto" w:fill="auto"/>
            <w:noWrap/>
            <w:hideMark/>
          </w:tcPr>
          <w:p w14:paraId="7618D3BF"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5DCD63F1"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noWrap/>
            <w:hideMark/>
          </w:tcPr>
          <w:p w14:paraId="21A23AB6"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AGAP006398</w:t>
            </w:r>
          </w:p>
        </w:tc>
        <w:tc>
          <w:tcPr>
            <w:tcW w:w="0" w:type="auto"/>
            <w:tcBorders>
              <w:bottom w:val="nil"/>
            </w:tcBorders>
            <w:shd w:val="clear" w:color="auto" w:fill="auto"/>
            <w:noWrap/>
            <w:hideMark/>
          </w:tcPr>
          <w:p w14:paraId="67B31183"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c>
          <w:tcPr>
            <w:tcW w:w="0" w:type="auto"/>
            <w:tcBorders>
              <w:bottom w:val="nil"/>
            </w:tcBorders>
            <w:shd w:val="clear" w:color="auto" w:fill="auto"/>
            <w:noWrap/>
            <w:hideMark/>
          </w:tcPr>
          <w:p w14:paraId="5BB3ADAC"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29</w:t>
            </w:r>
          </w:p>
        </w:tc>
        <w:tc>
          <w:tcPr>
            <w:tcW w:w="0" w:type="auto"/>
            <w:tcBorders>
              <w:bottom w:val="nil"/>
            </w:tcBorders>
            <w:shd w:val="clear" w:color="auto" w:fill="auto"/>
            <w:noWrap/>
            <w:hideMark/>
          </w:tcPr>
          <w:p w14:paraId="171A8C95"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bottom w:val="nil"/>
            </w:tcBorders>
            <w:shd w:val="clear" w:color="auto" w:fill="auto"/>
            <w:noWrap/>
            <w:hideMark/>
          </w:tcPr>
          <w:p w14:paraId="708FF596"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r>
      <w:tr w:rsidR="003C0B97" w:rsidRPr="00840B57" w14:paraId="0CF9517B"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2B7FF67C"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AGAP000570</w:t>
            </w:r>
          </w:p>
        </w:tc>
        <w:tc>
          <w:tcPr>
            <w:tcW w:w="0" w:type="auto"/>
            <w:tcBorders>
              <w:top w:val="nil"/>
              <w:bottom w:val="nil"/>
            </w:tcBorders>
            <w:shd w:val="clear" w:color="auto" w:fill="C0C0C0"/>
            <w:noWrap/>
            <w:hideMark/>
          </w:tcPr>
          <w:p w14:paraId="671FB608"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bottom w:val="nil"/>
            </w:tcBorders>
            <w:shd w:val="clear" w:color="auto" w:fill="C0C0C0"/>
            <w:noWrap/>
            <w:hideMark/>
          </w:tcPr>
          <w:p w14:paraId="46973995"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2</w:t>
            </w:r>
          </w:p>
        </w:tc>
        <w:tc>
          <w:tcPr>
            <w:tcW w:w="0" w:type="auto"/>
            <w:tcBorders>
              <w:top w:val="nil"/>
              <w:bottom w:val="nil"/>
            </w:tcBorders>
            <w:shd w:val="clear" w:color="auto" w:fill="C0C0C0"/>
            <w:noWrap/>
            <w:hideMark/>
          </w:tcPr>
          <w:p w14:paraId="3288D974"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nil"/>
            </w:tcBorders>
            <w:shd w:val="clear" w:color="auto" w:fill="C0C0C0"/>
            <w:noWrap/>
            <w:hideMark/>
          </w:tcPr>
          <w:p w14:paraId="470B0631"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-1.19 (24h); -1.46 (96h)</w:t>
            </w:r>
          </w:p>
        </w:tc>
      </w:tr>
      <w:tr w:rsidR="003C0B97" w:rsidRPr="00840B57" w14:paraId="0FCA81D0"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53B7A0B1"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AGAP007745</w:t>
            </w:r>
          </w:p>
        </w:tc>
        <w:tc>
          <w:tcPr>
            <w:tcW w:w="0" w:type="auto"/>
            <w:tcBorders>
              <w:top w:val="nil"/>
              <w:bottom w:val="nil"/>
            </w:tcBorders>
            <w:shd w:val="clear" w:color="auto" w:fill="C0C0C0"/>
            <w:noWrap/>
            <w:hideMark/>
          </w:tcPr>
          <w:p w14:paraId="469C8B4E"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bottom w:val="nil"/>
            </w:tcBorders>
            <w:shd w:val="clear" w:color="auto" w:fill="C0C0C0"/>
            <w:noWrap/>
            <w:hideMark/>
          </w:tcPr>
          <w:p w14:paraId="7E99037A"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4</w:t>
            </w:r>
          </w:p>
        </w:tc>
        <w:tc>
          <w:tcPr>
            <w:tcW w:w="0" w:type="auto"/>
            <w:tcBorders>
              <w:top w:val="nil"/>
              <w:bottom w:val="nil"/>
            </w:tcBorders>
            <w:shd w:val="clear" w:color="auto" w:fill="C0C0C0"/>
            <w:noWrap/>
            <w:hideMark/>
          </w:tcPr>
          <w:p w14:paraId="4F275ED9"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nil"/>
            </w:tcBorders>
            <w:shd w:val="clear" w:color="auto" w:fill="C0C0C0"/>
            <w:noWrap/>
            <w:hideMark/>
          </w:tcPr>
          <w:p w14:paraId="346E8AAB"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-0.67 (5h); -2.56 (24h); -0.72 (72h); -2.15 (96h)</w:t>
            </w:r>
          </w:p>
        </w:tc>
      </w:tr>
      <w:tr w:rsidR="003C0B97" w:rsidRPr="00840B57" w14:paraId="18D82D5E" w14:textId="77777777" w:rsidTr="002D5296">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C0C0C0"/>
            <w:noWrap/>
            <w:hideMark/>
          </w:tcPr>
          <w:p w14:paraId="66E2CB2C"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AGAP006194</w:t>
            </w:r>
          </w:p>
        </w:tc>
        <w:tc>
          <w:tcPr>
            <w:tcW w:w="0" w:type="auto"/>
            <w:tcBorders>
              <w:top w:val="nil"/>
              <w:bottom w:val="nil"/>
            </w:tcBorders>
            <w:shd w:val="clear" w:color="auto" w:fill="C0C0C0"/>
            <w:noWrap/>
            <w:hideMark/>
          </w:tcPr>
          <w:p w14:paraId="2599432F"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p>
        </w:tc>
        <w:tc>
          <w:tcPr>
            <w:tcW w:w="0" w:type="auto"/>
            <w:tcBorders>
              <w:top w:val="nil"/>
              <w:bottom w:val="nil"/>
            </w:tcBorders>
            <w:shd w:val="clear" w:color="auto" w:fill="C0C0C0"/>
            <w:noWrap/>
            <w:hideMark/>
          </w:tcPr>
          <w:p w14:paraId="03B320A5"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10</w:t>
            </w:r>
          </w:p>
        </w:tc>
        <w:tc>
          <w:tcPr>
            <w:tcW w:w="0" w:type="auto"/>
            <w:tcBorders>
              <w:top w:val="nil"/>
              <w:bottom w:val="nil"/>
            </w:tcBorders>
            <w:shd w:val="clear" w:color="auto" w:fill="C0C0C0"/>
            <w:noWrap/>
            <w:hideMark/>
          </w:tcPr>
          <w:p w14:paraId="09F800C2"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nil"/>
            </w:tcBorders>
            <w:shd w:val="clear" w:color="auto" w:fill="C0C0C0"/>
            <w:noWrap/>
            <w:hideMark/>
          </w:tcPr>
          <w:p w14:paraId="0A41C967" w14:textId="77777777" w:rsidR="003C0B97" w:rsidRPr="00840B57" w:rsidRDefault="003C0B97" w:rsidP="002D529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-1.14 (0h); -0.79 (5h); -1.40 (24h); -1.26 (72h); -1.27 (96h)</w:t>
            </w:r>
          </w:p>
        </w:tc>
      </w:tr>
      <w:tr w:rsidR="003C0B97" w:rsidRPr="00840B57" w14:paraId="083CC8E3" w14:textId="77777777" w:rsidTr="002D52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C0C0C0"/>
            <w:noWrap/>
            <w:hideMark/>
          </w:tcPr>
          <w:p w14:paraId="3851246C" w14:textId="77777777" w:rsidR="003C0B97" w:rsidRPr="00840B57" w:rsidRDefault="003C0B97" w:rsidP="002D5296">
            <w:pPr>
              <w:jc w:val="center"/>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AGAP009313</w:t>
            </w:r>
          </w:p>
        </w:tc>
        <w:tc>
          <w:tcPr>
            <w:tcW w:w="0" w:type="auto"/>
            <w:tcBorders>
              <w:top w:val="nil"/>
              <w:bottom w:val="single" w:sz="4" w:space="0" w:color="auto"/>
            </w:tcBorders>
            <w:shd w:val="clear" w:color="auto" w:fill="C0C0C0"/>
            <w:noWrap/>
            <w:hideMark/>
          </w:tcPr>
          <w:p w14:paraId="1BEF22B2"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AgPM9</w:t>
            </w:r>
          </w:p>
        </w:tc>
        <w:tc>
          <w:tcPr>
            <w:tcW w:w="0" w:type="auto"/>
            <w:tcBorders>
              <w:top w:val="nil"/>
              <w:bottom w:val="single" w:sz="4" w:space="0" w:color="auto"/>
            </w:tcBorders>
            <w:shd w:val="clear" w:color="auto" w:fill="C0C0C0"/>
            <w:noWrap/>
            <w:hideMark/>
          </w:tcPr>
          <w:p w14:paraId="4012C9E0"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6</w:t>
            </w:r>
          </w:p>
        </w:tc>
        <w:tc>
          <w:tcPr>
            <w:tcW w:w="0" w:type="auto"/>
            <w:tcBorders>
              <w:top w:val="nil"/>
              <w:bottom w:val="single" w:sz="4" w:space="0" w:color="auto"/>
            </w:tcBorders>
            <w:shd w:val="clear" w:color="auto" w:fill="C0C0C0"/>
            <w:noWrap/>
            <w:hideMark/>
          </w:tcPr>
          <w:p w14:paraId="2BD76D98"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Conserved hypothetical protein</w:t>
            </w:r>
          </w:p>
        </w:tc>
        <w:tc>
          <w:tcPr>
            <w:tcW w:w="0" w:type="auto"/>
            <w:tcBorders>
              <w:top w:val="nil"/>
              <w:bottom w:val="single" w:sz="4" w:space="0" w:color="auto"/>
            </w:tcBorders>
            <w:shd w:val="clear" w:color="auto" w:fill="C0C0C0"/>
            <w:noWrap/>
            <w:hideMark/>
          </w:tcPr>
          <w:p w14:paraId="0294242F" w14:textId="77777777" w:rsidR="003C0B97" w:rsidRPr="00840B57" w:rsidRDefault="003C0B97" w:rsidP="002D529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2"/>
                <w:szCs w:val="22"/>
              </w:rPr>
            </w:pPr>
            <w:r w:rsidRPr="00840B57">
              <w:rPr>
                <w:rFonts w:ascii="Arial" w:eastAsia="Times New Roman" w:hAnsi="Arial" w:cs="Times New Roman"/>
                <w:color w:val="000000"/>
                <w:sz w:val="22"/>
                <w:szCs w:val="22"/>
              </w:rPr>
              <w:t>-0.98 (0h); -0.58 (5h); -1.09 (24h); -1.41 (72h); -1.24 (96h)</w:t>
            </w:r>
          </w:p>
        </w:tc>
      </w:tr>
      <w:tr w:rsidR="003C0B97" w:rsidRPr="0096487A" w14:paraId="04103286" w14:textId="77777777" w:rsidTr="003C0B97">
        <w:trPr>
          <w:trHeight w:val="30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bottom w:val="nil"/>
            </w:tcBorders>
            <w:shd w:val="clear" w:color="auto" w:fill="auto"/>
            <w:noWrap/>
          </w:tcPr>
          <w:p w14:paraId="1EF36D95" w14:textId="77777777" w:rsidR="003C0B97" w:rsidRPr="003C0B97" w:rsidRDefault="003C0B97" w:rsidP="003C0B97">
            <w:pPr>
              <w:jc w:val="both"/>
              <w:rPr>
                <w:rFonts w:ascii="Arial" w:hAnsi="Arial"/>
                <w:b w:val="0"/>
                <w:sz w:val="22"/>
                <w:szCs w:val="22"/>
              </w:rPr>
            </w:pPr>
            <w:r w:rsidRPr="003C0B97">
              <w:rPr>
                <w:rFonts w:ascii="Arial" w:hAnsi="Arial"/>
                <w:b w:val="0"/>
                <w:sz w:val="22"/>
                <w:szCs w:val="22"/>
              </w:rPr>
              <w:t xml:space="preserve">All entries highlighted in grey are identified in this study as being transcriptionally regulated by the presence of the microbiota. Abundance ranking refers to the relative abundance of the protein in the mass spectrometric analysis of </w:t>
            </w:r>
            <w:proofErr w:type="spellStart"/>
            <w:r w:rsidRPr="003C0B97">
              <w:rPr>
                <w:rFonts w:ascii="Arial" w:hAnsi="Arial"/>
                <w:b w:val="0"/>
                <w:sz w:val="22"/>
                <w:szCs w:val="22"/>
              </w:rPr>
              <w:t>Dinglasan</w:t>
            </w:r>
            <w:proofErr w:type="spellEnd"/>
            <w:r w:rsidRPr="003C0B97">
              <w:rPr>
                <w:rFonts w:ascii="Arial" w:hAnsi="Arial"/>
                <w:b w:val="0"/>
                <w:sz w:val="22"/>
                <w:szCs w:val="22"/>
              </w:rPr>
              <w:t xml:space="preserve"> et al. Fold change given in the final column is the transcriptional log2 fold change identified here upon antibiotic treatment. CBD= chitin binding domain.</w:t>
            </w:r>
          </w:p>
          <w:p w14:paraId="7BBFB1AD" w14:textId="77777777" w:rsidR="003C0B97" w:rsidRPr="0096487A" w:rsidRDefault="003C0B97" w:rsidP="002D5296">
            <w:pPr>
              <w:jc w:val="center"/>
              <w:rPr>
                <w:rFonts w:ascii="Times New Roman" w:eastAsia="Times New Roman" w:hAnsi="Times New Roman" w:cs="Times New Roman"/>
                <w:color w:val="000000"/>
              </w:rPr>
            </w:pPr>
          </w:p>
        </w:tc>
      </w:tr>
    </w:tbl>
    <w:p w14:paraId="7C6EF380" w14:textId="77777777" w:rsidR="00782B2C" w:rsidRDefault="00782B2C"/>
    <w:sectPr w:rsidR="00782B2C" w:rsidSect="003C201A">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1A"/>
    <w:rsid w:val="0021245F"/>
    <w:rsid w:val="002D5296"/>
    <w:rsid w:val="003C0B97"/>
    <w:rsid w:val="003C201A"/>
    <w:rsid w:val="00782B2C"/>
    <w:rsid w:val="00840B57"/>
    <w:rsid w:val="008B0F60"/>
    <w:rsid w:val="009F3F5C"/>
    <w:rsid w:val="00C25DEB"/>
    <w:rsid w:val="00DA57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A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3C201A"/>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A578D"/>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3C201A"/>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A578D"/>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1674</Characters>
  <Application>Microsoft Macintosh Word</Application>
  <DocSecurity>0</DocSecurity>
  <Lines>24</Lines>
  <Paragraphs>5</Paragraphs>
  <ScaleCrop>false</ScaleCrop>
  <Company>Imperial College London</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Christophides George K</dc:creator>
  <cp:keywords/>
  <dc:description/>
  <cp:lastModifiedBy>Christophides George K</cp:lastModifiedBy>
  <cp:revision>7</cp:revision>
  <dcterms:created xsi:type="dcterms:W3CDTF">2016-11-15T20:52:00Z</dcterms:created>
  <dcterms:modified xsi:type="dcterms:W3CDTF">2017-04-29T09:25:00Z</dcterms:modified>
</cp:coreProperties>
</file>