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4F5CE" w14:textId="450956F3" w:rsidR="00DA2212" w:rsidRDefault="00E05B8A" w:rsidP="00DC0A15">
      <w:pPr>
        <w:spacing w:line="480" w:lineRule="auto"/>
        <w:jc w:val="both"/>
        <w:rPr>
          <w:rFonts w:ascii="Arial" w:hAnsi="Arial" w:cs="Arial"/>
          <w:b/>
        </w:rPr>
      </w:pPr>
      <w:r>
        <w:rPr>
          <w:rFonts w:ascii="Arial" w:hAnsi="Arial" w:cs="Arial"/>
          <w:b/>
        </w:rPr>
        <w:t>Supplemental Figure 8</w:t>
      </w:r>
      <w:r w:rsidR="00301B46">
        <w:rPr>
          <w:rFonts w:ascii="Arial" w:hAnsi="Arial" w:cs="Arial"/>
          <w:b/>
        </w:rPr>
        <w:t>.</w:t>
      </w:r>
      <w:r w:rsidR="0072168B">
        <w:rPr>
          <w:rFonts w:ascii="Arial" w:hAnsi="Arial" w:cs="Arial"/>
          <w:b/>
        </w:rPr>
        <w:t xml:space="preserve"> </w:t>
      </w:r>
      <w:r w:rsidR="0072168B">
        <w:rPr>
          <w:rFonts w:ascii="Arial" w:hAnsi="Arial"/>
        </w:rPr>
        <w:t>Fibroblast cells were transfected with negative control or VCP siRNA and total protein harvest at the indicated time points. Cyclin A2 levels were determined by Western blot analysis. HEK293 lysate was included as a positive control for cyclin A2 detection.</w:t>
      </w:r>
    </w:p>
    <w:p w14:paraId="6297539E" w14:textId="7C930A50" w:rsidR="00CD6908" w:rsidRDefault="00301B46" w:rsidP="00DC0A15">
      <w:pPr>
        <w:spacing w:line="480" w:lineRule="auto"/>
        <w:jc w:val="both"/>
        <w:rPr>
          <w:rFonts w:ascii="Arial" w:hAnsi="Arial" w:cs="Arial"/>
          <w:b/>
        </w:rPr>
      </w:pPr>
      <w:r w:rsidRPr="00301B46">
        <w:rPr>
          <w:rFonts w:ascii="Arial" w:hAnsi="Arial" w:cs="Arial"/>
          <w:b/>
          <w:noProof/>
          <w:lang w:eastAsia="zh-TW"/>
        </w:rPr>
        <w:drawing>
          <wp:inline distT="0" distB="0" distL="0" distR="0" wp14:anchorId="38CAE4FD" wp14:editId="03371BC2">
            <wp:extent cx="4277818" cy="1151060"/>
            <wp:effectExtent l="0" t="0" r="0" b="0"/>
            <wp:docPr id="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7818" cy="1151060"/>
                    </a:xfrm>
                    <a:prstGeom prst="rect">
                      <a:avLst/>
                    </a:prstGeom>
                    <a:noFill/>
                    <a:ln>
                      <a:noFill/>
                    </a:ln>
                  </pic:spPr>
                </pic:pic>
              </a:graphicData>
            </a:graphic>
          </wp:inline>
        </w:drawing>
      </w:r>
      <w:bookmarkStart w:id="0" w:name="_GoBack"/>
      <w:bookmarkEnd w:id="0"/>
    </w:p>
    <w:sectPr w:rsidR="00CD6908" w:rsidSect="00501E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33"/>
    <w:rsid w:val="0006480A"/>
    <w:rsid w:val="00077481"/>
    <w:rsid w:val="000E1B33"/>
    <w:rsid w:val="00122BD2"/>
    <w:rsid w:val="00127B7C"/>
    <w:rsid w:val="001358B9"/>
    <w:rsid w:val="001624AE"/>
    <w:rsid w:val="001B7D6F"/>
    <w:rsid w:val="00200097"/>
    <w:rsid w:val="00200A64"/>
    <w:rsid w:val="00220FE6"/>
    <w:rsid w:val="00225883"/>
    <w:rsid w:val="0025467F"/>
    <w:rsid w:val="00257BAF"/>
    <w:rsid w:val="00287E99"/>
    <w:rsid w:val="002D42C0"/>
    <w:rsid w:val="00301B46"/>
    <w:rsid w:val="00324CA2"/>
    <w:rsid w:val="003814F7"/>
    <w:rsid w:val="003822F1"/>
    <w:rsid w:val="003A1331"/>
    <w:rsid w:val="003B618F"/>
    <w:rsid w:val="003C6A14"/>
    <w:rsid w:val="003E52AC"/>
    <w:rsid w:val="003F0E8B"/>
    <w:rsid w:val="004449B7"/>
    <w:rsid w:val="004633F4"/>
    <w:rsid w:val="004A45EF"/>
    <w:rsid w:val="00501EA2"/>
    <w:rsid w:val="005865B5"/>
    <w:rsid w:val="00596184"/>
    <w:rsid w:val="005A45E9"/>
    <w:rsid w:val="005C4DE6"/>
    <w:rsid w:val="005D233E"/>
    <w:rsid w:val="00690AB0"/>
    <w:rsid w:val="0072168B"/>
    <w:rsid w:val="00736492"/>
    <w:rsid w:val="00764FD1"/>
    <w:rsid w:val="00774FB6"/>
    <w:rsid w:val="00775FDD"/>
    <w:rsid w:val="00796872"/>
    <w:rsid w:val="007D76B0"/>
    <w:rsid w:val="00802719"/>
    <w:rsid w:val="0083489C"/>
    <w:rsid w:val="00844F41"/>
    <w:rsid w:val="00876B5A"/>
    <w:rsid w:val="008955E7"/>
    <w:rsid w:val="008A664F"/>
    <w:rsid w:val="008A67A4"/>
    <w:rsid w:val="008B7C1A"/>
    <w:rsid w:val="008C1FC7"/>
    <w:rsid w:val="008D6E19"/>
    <w:rsid w:val="00960E9C"/>
    <w:rsid w:val="009A7425"/>
    <w:rsid w:val="009B14DC"/>
    <w:rsid w:val="009D34FF"/>
    <w:rsid w:val="00B22D3F"/>
    <w:rsid w:val="00B2630B"/>
    <w:rsid w:val="00B42BC1"/>
    <w:rsid w:val="00B440AB"/>
    <w:rsid w:val="00B64CFC"/>
    <w:rsid w:val="00B81454"/>
    <w:rsid w:val="00BB7D6B"/>
    <w:rsid w:val="00BC16D8"/>
    <w:rsid w:val="00BE1079"/>
    <w:rsid w:val="00BE2D68"/>
    <w:rsid w:val="00C602CB"/>
    <w:rsid w:val="00C92675"/>
    <w:rsid w:val="00CB240C"/>
    <w:rsid w:val="00CD6908"/>
    <w:rsid w:val="00D47E2C"/>
    <w:rsid w:val="00D57958"/>
    <w:rsid w:val="00D81D17"/>
    <w:rsid w:val="00DA1FD7"/>
    <w:rsid w:val="00DA2212"/>
    <w:rsid w:val="00DB424B"/>
    <w:rsid w:val="00DC0A15"/>
    <w:rsid w:val="00E040ED"/>
    <w:rsid w:val="00E05B8A"/>
    <w:rsid w:val="00EC2BB3"/>
    <w:rsid w:val="00F429FF"/>
    <w:rsid w:val="00F5178A"/>
    <w:rsid w:val="00F55133"/>
    <w:rsid w:val="00FE1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91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B9"/>
    <w:rPr>
      <w:rFonts w:ascii="Tahoma" w:hAnsi="Tahoma" w:cs="Tahoma"/>
      <w:sz w:val="16"/>
      <w:szCs w:val="16"/>
    </w:rPr>
  </w:style>
  <w:style w:type="paragraph" w:styleId="NormalWeb">
    <w:name w:val="Normal (Web)"/>
    <w:basedOn w:val="Normal"/>
    <w:uiPriority w:val="99"/>
    <w:semiHidden/>
    <w:unhideWhenUsed/>
    <w:rsid w:val="007D76B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33031">
      <w:bodyDiv w:val="1"/>
      <w:marLeft w:val="0"/>
      <w:marRight w:val="0"/>
      <w:marTop w:val="0"/>
      <w:marBottom w:val="0"/>
      <w:divBdr>
        <w:top w:val="none" w:sz="0" w:space="0" w:color="auto"/>
        <w:left w:val="none" w:sz="0" w:space="0" w:color="auto"/>
        <w:bottom w:val="none" w:sz="0" w:space="0" w:color="auto"/>
        <w:right w:val="none" w:sz="0" w:space="0" w:color="auto"/>
      </w:divBdr>
    </w:div>
    <w:div w:id="16481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Prendergast</dc:creator>
  <cp:lastModifiedBy>LIN Oliver</cp:lastModifiedBy>
  <cp:revision>2</cp:revision>
  <dcterms:created xsi:type="dcterms:W3CDTF">2017-04-04T12:23:00Z</dcterms:created>
  <dcterms:modified xsi:type="dcterms:W3CDTF">2017-04-04T12:23:00Z</dcterms:modified>
</cp:coreProperties>
</file>