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A7" w:rsidRPr="00EF274F" w:rsidRDefault="000217A7" w:rsidP="000217A7">
      <w:pPr>
        <w:spacing w:line="480" w:lineRule="auto"/>
        <w:rPr>
          <w:rFonts w:eastAsia="Times New Roman"/>
          <w:color w:val="000000"/>
          <w:u w:color="000000"/>
        </w:rPr>
      </w:pPr>
      <w:bookmarkStart w:id="0" w:name="_GoBack"/>
      <w:bookmarkEnd w:id="0"/>
      <w:proofErr w:type="gramStart"/>
      <w:r w:rsidRPr="00EF274F">
        <w:rPr>
          <w:b/>
          <w:bCs/>
          <w:color w:val="000000"/>
          <w:u w:color="000000"/>
        </w:rPr>
        <w:t>S</w:t>
      </w:r>
      <w:r>
        <w:rPr>
          <w:b/>
          <w:bCs/>
          <w:color w:val="000000"/>
          <w:u w:color="000000"/>
        </w:rPr>
        <w:t>1 Table</w:t>
      </w:r>
      <w:r w:rsidRPr="00EF274F">
        <w:rPr>
          <w:b/>
          <w:bCs/>
          <w:color w:val="000000"/>
          <w:u w:color="000000"/>
        </w:rPr>
        <w:t>.</w:t>
      </w:r>
      <w:proofErr w:type="gramEnd"/>
      <w:r w:rsidRPr="00EF274F">
        <w:rPr>
          <w:b/>
          <w:bCs/>
          <w:color w:val="000000"/>
          <w:u w:color="000000"/>
        </w:rPr>
        <w:t xml:space="preserve"> </w:t>
      </w:r>
      <w:proofErr w:type="gramStart"/>
      <w:r w:rsidRPr="00EF274F">
        <w:rPr>
          <w:b/>
          <w:bCs/>
          <w:color w:val="000000"/>
          <w:u w:color="000000"/>
        </w:rPr>
        <w:t>Quantitative Viral Outgrowth Assay Outcomes.</w:t>
      </w:r>
      <w:proofErr w:type="gramEnd"/>
    </w:p>
    <w:tbl>
      <w:tblPr>
        <w:tblW w:w="965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4"/>
        <w:gridCol w:w="864"/>
        <w:gridCol w:w="1152"/>
        <w:gridCol w:w="2380"/>
        <w:gridCol w:w="160"/>
        <w:gridCol w:w="541"/>
        <w:gridCol w:w="1152"/>
        <w:gridCol w:w="2400"/>
        <w:gridCol w:w="138"/>
      </w:tblGrid>
      <w:tr w:rsidR="000217A7" w:rsidRPr="00EF274F" w:rsidTr="00DE4043">
        <w:trPr>
          <w:gridAfter w:val="4"/>
          <w:wAfter w:w="4231" w:type="dxa"/>
          <w:trHeight w:val="20"/>
        </w:trPr>
        <w:tc>
          <w:tcPr>
            <w:tcW w:w="864" w:type="dxa"/>
            <w:shd w:val="clear" w:color="auto" w:fill="auto"/>
            <w:noWrap/>
            <w:vAlign w:val="center"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96" w:type="dxa"/>
            <w:gridSpan w:val="3"/>
            <w:shd w:val="clear" w:color="auto" w:fill="auto"/>
            <w:noWrap/>
            <w:vAlign w:val="center"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60" w:type="dxa"/>
            <w:shd w:val="clear" w:color="auto" w:fill="auto"/>
            <w:vAlign w:val="center"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0217A7" w:rsidRPr="00EF274F" w:rsidTr="00DE4043">
        <w:trPr>
          <w:trHeight w:val="20"/>
        </w:trPr>
        <w:tc>
          <w:tcPr>
            <w:tcW w:w="86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39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EF274F">
              <w:rPr>
                <w:rFonts w:eastAsia="Times New Roman"/>
                <w:color w:val="000000"/>
              </w:rPr>
              <w:t>Baseline</w:t>
            </w:r>
          </w:p>
        </w:tc>
        <w:tc>
          <w:tcPr>
            <w:tcW w:w="439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EF274F">
              <w:rPr>
                <w:rFonts w:eastAsia="Times New Roman"/>
                <w:color w:val="000000"/>
              </w:rPr>
              <w:t>After Romidepsin</w:t>
            </w:r>
          </w:p>
        </w:tc>
      </w:tr>
      <w:tr w:rsidR="000217A7" w:rsidRPr="00EF274F" w:rsidTr="00DE4043">
        <w:trPr>
          <w:gridAfter w:val="1"/>
          <w:wAfter w:w="138" w:type="dxa"/>
          <w:trHeight w:val="20"/>
        </w:trPr>
        <w:tc>
          <w:tcPr>
            <w:tcW w:w="8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EF274F">
              <w:rPr>
                <w:rFonts w:eastAsia="Times New Roman"/>
                <w:color w:val="000000"/>
              </w:rPr>
              <w:t>Patient ID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EF274F">
              <w:rPr>
                <w:rFonts w:eastAsia="Times New Roman"/>
                <w:color w:val="000000"/>
              </w:rPr>
              <w:t># of wells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EF274F">
              <w:rPr>
                <w:rFonts w:eastAsia="Times New Roman"/>
                <w:color w:val="000000"/>
              </w:rPr>
              <w:t># of HIV+ wells</w:t>
            </w:r>
          </w:p>
        </w:tc>
        <w:tc>
          <w:tcPr>
            <w:tcW w:w="2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EF274F">
              <w:rPr>
                <w:rFonts w:eastAsia="Times New Roman"/>
                <w:color w:val="000000"/>
              </w:rPr>
              <w:t>IUPM (95% CI)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EF274F">
              <w:rPr>
                <w:rFonts w:eastAsia="Times New Roman"/>
                <w:color w:val="000000"/>
              </w:rPr>
              <w:t># of wells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EF274F">
              <w:rPr>
                <w:rFonts w:eastAsia="Times New Roman"/>
                <w:color w:val="000000"/>
              </w:rPr>
              <w:t># of HIV+ wells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EF274F">
              <w:rPr>
                <w:rFonts w:eastAsia="Times New Roman"/>
                <w:color w:val="000000"/>
              </w:rPr>
              <w:t>IUPM (95% CI)</w:t>
            </w:r>
          </w:p>
        </w:tc>
      </w:tr>
      <w:tr w:rsidR="000217A7" w:rsidRPr="00EF274F" w:rsidTr="00DE4043">
        <w:trPr>
          <w:gridAfter w:val="1"/>
          <w:wAfter w:w="138" w:type="dxa"/>
          <w:trHeight w:val="20"/>
        </w:trPr>
        <w:tc>
          <w:tcPr>
            <w:tcW w:w="8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EF274F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EF274F">
              <w:t>840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EF274F">
              <w:t>1</w:t>
            </w:r>
          </w:p>
        </w:tc>
        <w:tc>
          <w:tcPr>
            <w:tcW w:w="23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EF274F">
              <w:rPr>
                <w:b/>
              </w:rPr>
              <w:t>0.06</w:t>
            </w:r>
            <w:r w:rsidRPr="00EF274F">
              <w:t xml:space="preserve"> (0.01 to 0.42)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EF274F">
              <w:t>616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auto"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EF274F">
              <w:t>2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shd w:val="clear" w:color="auto" w:fill="auto"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EF274F">
              <w:rPr>
                <w:b/>
              </w:rPr>
              <w:t>0.16</w:t>
            </w:r>
            <w:r w:rsidRPr="00EF274F">
              <w:t xml:space="preserve"> (0.04 to 0.65)</w:t>
            </w:r>
          </w:p>
        </w:tc>
      </w:tr>
      <w:tr w:rsidR="000217A7" w:rsidRPr="00EF274F" w:rsidTr="00DE4043">
        <w:trPr>
          <w:gridAfter w:val="1"/>
          <w:wAfter w:w="138" w:type="dxa"/>
          <w:trHeight w:val="20"/>
        </w:trPr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EF274F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EF274F">
              <w:t>312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EF274F">
              <w:t>4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EF274F">
              <w:rPr>
                <w:b/>
              </w:rPr>
              <w:t>0.65</w:t>
            </w:r>
            <w:r w:rsidRPr="00EF274F">
              <w:t xml:space="preserve"> (0.24 to 1.72)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EF274F">
              <w:t>176</w:t>
            </w:r>
          </w:p>
        </w:tc>
        <w:tc>
          <w:tcPr>
            <w:tcW w:w="1152" w:type="dxa"/>
            <w:shd w:val="clear" w:color="auto" w:fill="auto"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EF274F">
              <w:t>1</w:t>
            </w:r>
          </w:p>
        </w:tc>
        <w:tc>
          <w:tcPr>
            <w:tcW w:w="2400" w:type="dxa"/>
            <w:shd w:val="clear" w:color="auto" w:fill="auto"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EF274F">
              <w:rPr>
                <w:b/>
              </w:rPr>
              <w:t>0.28</w:t>
            </w:r>
            <w:r w:rsidRPr="00EF274F">
              <w:t xml:space="preserve"> (0.04 to 2.02)</w:t>
            </w:r>
          </w:p>
        </w:tc>
      </w:tr>
      <w:tr w:rsidR="000217A7" w:rsidRPr="00EF274F" w:rsidTr="00DE4043">
        <w:trPr>
          <w:gridAfter w:val="1"/>
          <w:wAfter w:w="138" w:type="dxa"/>
          <w:trHeight w:val="20"/>
        </w:trPr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u w:color="000000"/>
                <w:lang w:val="da-DK"/>
              </w:rPr>
              <w:t>3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u w:color="000000"/>
                <w:lang w:val="da-DK"/>
              </w:rPr>
              <w:t>384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u w:color="000000"/>
                <w:lang w:val="da-DK"/>
              </w:rPr>
              <w:t>0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u w:color="000000"/>
                <w:lang w:val="da-DK"/>
              </w:rPr>
              <w:t xml:space="preserve"> &lt;0.13 </w:t>
            </w:r>
            <w:r>
              <w:rPr>
                <w:rFonts w:ascii="Cambria" w:eastAsia="Cambria" w:hAnsi="Cambria" w:cs="Cambria"/>
                <w:color w:val="000000"/>
                <w:u w:color="000000"/>
                <w:lang w:val="da-DK"/>
              </w:rPr>
              <w:t>(</w:t>
            </w:r>
            <w:proofErr w:type="gramStart"/>
            <w:r>
              <w:rPr>
                <w:rFonts w:ascii="Cambria" w:eastAsia="Cambria" w:hAnsi="Cambria" w:cs="Cambria"/>
                <w:color w:val="000000"/>
                <w:u w:color="000000"/>
                <w:lang w:val="da-DK"/>
              </w:rPr>
              <w:t>0.2</w:t>
            </w:r>
            <w:proofErr w:type="gramEnd"/>
            <w:r>
              <w:rPr>
                <w:rFonts w:ascii="Cambria" w:eastAsia="Cambria" w:hAnsi="Cambria" w:cs="Cambria"/>
                <w:color w:val="000000"/>
                <w:u w:color="000000"/>
                <w:lang w:val="da-DK"/>
              </w:rPr>
              <w:t xml:space="preserve"> to 0.93)*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u w:color="000000"/>
                <w:lang w:val="da-DK"/>
              </w:rPr>
              <w:t>472</w:t>
            </w:r>
          </w:p>
        </w:tc>
        <w:tc>
          <w:tcPr>
            <w:tcW w:w="1152" w:type="dxa"/>
            <w:shd w:val="clear" w:color="auto" w:fill="auto"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color w:val="000000"/>
                <w:u w:color="000000"/>
                <w:lang w:val="da-DK"/>
              </w:rPr>
              <w:t>0</w:t>
            </w:r>
          </w:p>
        </w:tc>
        <w:tc>
          <w:tcPr>
            <w:tcW w:w="2400" w:type="dxa"/>
            <w:shd w:val="clear" w:color="auto" w:fill="auto"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ascii="Cambria" w:eastAsia="Cambria" w:hAnsi="Cambria" w:cs="Cambria"/>
                <w:b/>
                <w:bCs/>
                <w:color w:val="000000"/>
                <w:u w:color="000000"/>
                <w:lang w:val="da-DK"/>
              </w:rPr>
              <w:t xml:space="preserve"> &lt;0.11</w:t>
            </w:r>
            <w:r>
              <w:rPr>
                <w:rFonts w:ascii="Cambria" w:eastAsia="Cambria" w:hAnsi="Cambria" w:cs="Cambria"/>
                <w:color w:val="000000"/>
                <w:u w:color="000000"/>
                <w:lang w:val="da-DK"/>
              </w:rPr>
              <w:t xml:space="preserve"> (0.01 to </w:t>
            </w:r>
            <w:proofErr w:type="gramStart"/>
            <w:r>
              <w:rPr>
                <w:rFonts w:ascii="Cambria" w:eastAsia="Cambria" w:hAnsi="Cambria" w:cs="Cambria"/>
                <w:color w:val="000000"/>
                <w:u w:color="000000"/>
                <w:lang w:val="da-DK"/>
              </w:rPr>
              <w:t>0.75</w:t>
            </w:r>
            <w:proofErr w:type="gramEnd"/>
            <w:r>
              <w:rPr>
                <w:rFonts w:ascii="Cambria" w:eastAsia="Cambria" w:hAnsi="Cambria" w:cs="Cambria"/>
                <w:color w:val="000000"/>
                <w:u w:color="000000"/>
                <w:lang w:val="da-DK"/>
              </w:rPr>
              <w:t>)*</w:t>
            </w:r>
          </w:p>
        </w:tc>
      </w:tr>
      <w:tr w:rsidR="000217A7" w:rsidRPr="00EF274F" w:rsidTr="00DE4043">
        <w:trPr>
          <w:gridAfter w:val="1"/>
          <w:wAfter w:w="138" w:type="dxa"/>
          <w:trHeight w:val="20"/>
        </w:trPr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EF274F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EF274F">
              <w:t>312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EF274F">
              <w:t>2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EF274F">
              <w:rPr>
                <w:b/>
              </w:rPr>
              <w:t>0.32</w:t>
            </w:r>
            <w:r w:rsidRPr="00EF274F">
              <w:t xml:space="preserve"> (0.08 to 1.29)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EF274F">
              <w:t>352</w:t>
            </w:r>
          </w:p>
        </w:tc>
        <w:tc>
          <w:tcPr>
            <w:tcW w:w="1152" w:type="dxa"/>
            <w:shd w:val="clear" w:color="auto" w:fill="auto"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EF274F">
              <w:t>6</w:t>
            </w:r>
          </w:p>
        </w:tc>
        <w:tc>
          <w:tcPr>
            <w:tcW w:w="2400" w:type="dxa"/>
            <w:shd w:val="clear" w:color="auto" w:fill="auto"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EF274F">
              <w:rPr>
                <w:b/>
              </w:rPr>
              <w:t>0.86</w:t>
            </w:r>
            <w:r w:rsidRPr="00EF274F">
              <w:t xml:space="preserve"> (0.39 to 1.91)</w:t>
            </w:r>
          </w:p>
        </w:tc>
      </w:tr>
      <w:tr w:rsidR="000217A7" w:rsidRPr="00EF274F" w:rsidTr="00DE4043">
        <w:trPr>
          <w:gridAfter w:val="1"/>
          <w:wAfter w:w="138" w:type="dxa"/>
          <w:trHeight w:val="20"/>
        </w:trPr>
        <w:tc>
          <w:tcPr>
            <w:tcW w:w="8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EF274F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86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EF274F">
              <w:t>296</w:t>
            </w:r>
          </w:p>
        </w:tc>
        <w:tc>
          <w:tcPr>
            <w:tcW w:w="1152" w:type="dxa"/>
            <w:shd w:val="clear" w:color="auto" w:fill="auto"/>
            <w:vAlign w:val="center"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EF274F">
              <w:t>3</w:t>
            </w:r>
          </w:p>
        </w:tc>
        <w:tc>
          <w:tcPr>
            <w:tcW w:w="23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EF274F">
              <w:rPr>
                <w:b/>
              </w:rPr>
              <w:t>0.51</w:t>
            </w:r>
            <w:r w:rsidRPr="00EF274F">
              <w:t xml:space="preserve"> (0.16 to 1.58)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EF274F">
              <w:t>126</w:t>
            </w:r>
          </w:p>
        </w:tc>
        <w:tc>
          <w:tcPr>
            <w:tcW w:w="1152" w:type="dxa"/>
            <w:shd w:val="clear" w:color="auto" w:fill="auto"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EF274F">
              <w:t>1</w:t>
            </w:r>
          </w:p>
        </w:tc>
        <w:tc>
          <w:tcPr>
            <w:tcW w:w="2400" w:type="dxa"/>
            <w:shd w:val="clear" w:color="auto" w:fill="auto"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EF274F">
              <w:rPr>
                <w:b/>
              </w:rPr>
              <w:t>0.06</w:t>
            </w:r>
            <w:r w:rsidRPr="00EF274F">
              <w:t xml:space="preserve"> (0.40 to 2.83)</w:t>
            </w:r>
          </w:p>
        </w:tc>
      </w:tr>
      <w:tr w:rsidR="000217A7" w:rsidRPr="00EF274F" w:rsidTr="00DE4043">
        <w:trPr>
          <w:gridAfter w:val="1"/>
          <w:wAfter w:w="138" w:type="dxa"/>
          <w:trHeight w:val="20"/>
        </w:trPr>
        <w:tc>
          <w:tcPr>
            <w:tcW w:w="8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EF274F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EF274F">
              <w:t>136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EF274F">
              <w:t>0</w:t>
            </w:r>
          </w:p>
        </w:tc>
        <w:tc>
          <w:tcPr>
            <w:tcW w:w="23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EF274F">
              <w:rPr>
                <w:b/>
              </w:rPr>
              <w:t>&lt;0.37</w:t>
            </w:r>
            <w:r w:rsidRPr="00EF274F">
              <w:t xml:space="preserve"> (0.05 to 2.62)*</w:t>
            </w:r>
          </w:p>
        </w:tc>
        <w:tc>
          <w:tcPr>
            <w:tcW w:w="70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EF274F">
              <w:t>312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shd w:val="clear" w:color="auto" w:fill="auto"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EF274F">
              <w:t>0</w:t>
            </w:r>
          </w:p>
        </w:tc>
        <w:tc>
          <w:tcPr>
            <w:tcW w:w="2400" w:type="dxa"/>
            <w:tcBorders>
              <w:bottom w:val="single" w:sz="4" w:space="0" w:color="auto"/>
            </w:tcBorders>
            <w:shd w:val="clear" w:color="auto" w:fill="auto"/>
          </w:tcPr>
          <w:p w:rsidR="000217A7" w:rsidRPr="00EF274F" w:rsidRDefault="000217A7" w:rsidP="00DE4043">
            <w:pPr>
              <w:spacing w:line="480" w:lineRule="auto"/>
              <w:jc w:val="center"/>
              <w:rPr>
                <w:rFonts w:eastAsia="Times New Roman"/>
                <w:color w:val="000000"/>
              </w:rPr>
            </w:pPr>
            <w:r w:rsidRPr="00EF274F">
              <w:rPr>
                <w:b/>
              </w:rPr>
              <w:t>&lt;0.16</w:t>
            </w:r>
            <w:r w:rsidRPr="00EF274F">
              <w:t xml:space="preserve"> (0.02 to 1.14)*</w:t>
            </w:r>
          </w:p>
        </w:tc>
      </w:tr>
      <w:tr w:rsidR="000217A7" w:rsidRPr="00EF274F" w:rsidTr="00DE4043">
        <w:trPr>
          <w:trHeight w:val="641"/>
        </w:trPr>
        <w:tc>
          <w:tcPr>
            <w:tcW w:w="9651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0217A7" w:rsidRPr="00EF274F" w:rsidRDefault="000217A7" w:rsidP="00DE4043">
            <w:pPr>
              <w:spacing w:line="480" w:lineRule="auto"/>
              <w:rPr>
                <w:rFonts w:eastAsia="Times New Roman"/>
                <w:color w:val="000000"/>
              </w:rPr>
            </w:pPr>
            <w:r w:rsidRPr="00EF274F">
              <w:rPr>
                <w:rFonts w:eastAsia="Times New Roman"/>
                <w:color w:val="000000"/>
              </w:rPr>
              <w:t>* Assay limit of detection with 95% CI is the value calculated if a single well had been HIV positive.</w:t>
            </w:r>
          </w:p>
        </w:tc>
      </w:tr>
    </w:tbl>
    <w:p w:rsidR="006F1DAE" w:rsidRDefault="006F1DAE"/>
    <w:sectPr w:rsidR="006F1DA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A7"/>
    <w:rsid w:val="00001482"/>
    <w:rsid w:val="00003E8E"/>
    <w:rsid w:val="000078B7"/>
    <w:rsid w:val="000217A7"/>
    <w:rsid w:val="00037F8B"/>
    <w:rsid w:val="00041A06"/>
    <w:rsid w:val="00057168"/>
    <w:rsid w:val="00065D40"/>
    <w:rsid w:val="00074853"/>
    <w:rsid w:val="00083709"/>
    <w:rsid w:val="000851F6"/>
    <w:rsid w:val="00086BB3"/>
    <w:rsid w:val="00093A63"/>
    <w:rsid w:val="000A04DE"/>
    <w:rsid w:val="000C04E0"/>
    <w:rsid w:val="000C0F3A"/>
    <w:rsid w:val="000C3237"/>
    <w:rsid w:val="000C508B"/>
    <w:rsid w:val="000C7D7B"/>
    <w:rsid w:val="000E3F6F"/>
    <w:rsid w:val="000F1F49"/>
    <w:rsid w:val="000F2BB8"/>
    <w:rsid w:val="0012068F"/>
    <w:rsid w:val="00136575"/>
    <w:rsid w:val="00151597"/>
    <w:rsid w:val="00155183"/>
    <w:rsid w:val="00156DD8"/>
    <w:rsid w:val="00167797"/>
    <w:rsid w:val="00170BA6"/>
    <w:rsid w:val="001909CD"/>
    <w:rsid w:val="0019427B"/>
    <w:rsid w:val="00195970"/>
    <w:rsid w:val="001A0498"/>
    <w:rsid w:val="001A7391"/>
    <w:rsid w:val="001B06E7"/>
    <w:rsid w:val="001B16DB"/>
    <w:rsid w:val="001B6075"/>
    <w:rsid w:val="001B65B8"/>
    <w:rsid w:val="001D33D8"/>
    <w:rsid w:val="001D727F"/>
    <w:rsid w:val="001E7B8C"/>
    <w:rsid w:val="001F13AB"/>
    <w:rsid w:val="001F1750"/>
    <w:rsid w:val="001F2BBF"/>
    <w:rsid w:val="00206AA4"/>
    <w:rsid w:val="0020784D"/>
    <w:rsid w:val="00207CF0"/>
    <w:rsid w:val="00215645"/>
    <w:rsid w:val="00215772"/>
    <w:rsid w:val="0021634E"/>
    <w:rsid w:val="002237DB"/>
    <w:rsid w:val="00226017"/>
    <w:rsid w:val="002337AF"/>
    <w:rsid w:val="002455F4"/>
    <w:rsid w:val="002516B1"/>
    <w:rsid w:val="00262873"/>
    <w:rsid w:val="00263388"/>
    <w:rsid w:val="00266DD5"/>
    <w:rsid w:val="00280610"/>
    <w:rsid w:val="00281515"/>
    <w:rsid w:val="002837B6"/>
    <w:rsid w:val="0029212A"/>
    <w:rsid w:val="002924BF"/>
    <w:rsid w:val="00293CF5"/>
    <w:rsid w:val="00293EB6"/>
    <w:rsid w:val="00294119"/>
    <w:rsid w:val="00296C3E"/>
    <w:rsid w:val="002A7048"/>
    <w:rsid w:val="002B2622"/>
    <w:rsid w:val="002B3C5A"/>
    <w:rsid w:val="002C7E5C"/>
    <w:rsid w:val="002D0C2A"/>
    <w:rsid w:val="002D3EE5"/>
    <w:rsid w:val="002D590B"/>
    <w:rsid w:val="002E0A46"/>
    <w:rsid w:val="002E50E3"/>
    <w:rsid w:val="002E5A5B"/>
    <w:rsid w:val="002F21A0"/>
    <w:rsid w:val="003101A9"/>
    <w:rsid w:val="00311BA0"/>
    <w:rsid w:val="00325B9B"/>
    <w:rsid w:val="00325E67"/>
    <w:rsid w:val="00331F7D"/>
    <w:rsid w:val="00333D02"/>
    <w:rsid w:val="00336C36"/>
    <w:rsid w:val="00351B09"/>
    <w:rsid w:val="00356181"/>
    <w:rsid w:val="0036584E"/>
    <w:rsid w:val="00380D17"/>
    <w:rsid w:val="00382987"/>
    <w:rsid w:val="00382B26"/>
    <w:rsid w:val="0039130D"/>
    <w:rsid w:val="00395BEA"/>
    <w:rsid w:val="003A1893"/>
    <w:rsid w:val="003A2284"/>
    <w:rsid w:val="003A6DCF"/>
    <w:rsid w:val="003B3E04"/>
    <w:rsid w:val="003C25D0"/>
    <w:rsid w:val="003C7E58"/>
    <w:rsid w:val="003D2914"/>
    <w:rsid w:val="003D55EE"/>
    <w:rsid w:val="003E6287"/>
    <w:rsid w:val="003E6C00"/>
    <w:rsid w:val="003F3E56"/>
    <w:rsid w:val="004022CD"/>
    <w:rsid w:val="004043C5"/>
    <w:rsid w:val="00424B73"/>
    <w:rsid w:val="0042709A"/>
    <w:rsid w:val="004354B6"/>
    <w:rsid w:val="00442D4A"/>
    <w:rsid w:val="00454D94"/>
    <w:rsid w:val="00460BBB"/>
    <w:rsid w:val="00470968"/>
    <w:rsid w:val="00476A2D"/>
    <w:rsid w:val="004849CB"/>
    <w:rsid w:val="00493F05"/>
    <w:rsid w:val="004A39A3"/>
    <w:rsid w:val="004B04DA"/>
    <w:rsid w:val="004B4D95"/>
    <w:rsid w:val="004C7F0E"/>
    <w:rsid w:val="004D04AF"/>
    <w:rsid w:val="004D19FB"/>
    <w:rsid w:val="004E147D"/>
    <w:rsid w:val="004E4B0B"/>
    <w:rsid w:val="004E7F05"/>
    <w:rsid w:val="004F046C"/>
    <w:rsid w:val="004F2614"/>
    <w:rsid w:val="004F73EA"/>
    <w:rsid w:val="00503892"/>
    <w:rsid w:val="005171F9"/>
    <w:rsid w:val="005172A3"/>
    <w:rsid w:val="00517B78"/>
    <w:rsid w:val="005242C1"/>
    <w:rsid w:val="005322C1"/>
    <w:rsid w:val="00534BF9"/>
    <w:rsid w:val="00536D5A"/>
    <w:rsid w:val="00537F43"/>
    <w:rsid w:val="005504F0"/>
    <w:rsid w:val="005517A7"/>
    <w:rsid w:val="0056610D"/>
    <w:rsid w:val="0057094B"/>
    <w:rsid w:val="0057172A"/>
    <w:rsid w:val="00572770"/>
    <w:rsid w:val="0057522B"/>
    <w:rsid w:val="005A49E0"/>
    <w:rsid w:val="005B0367"/>
    <w:rsid w:val="005B21B6"/>
    <w:rsid w:val="005C7C6F"/>
    <w:rsid w:val="005D05B3"/>
    <w:rsid w:val="005D747B"/>
    <w:rsid w:val="005D7A48"/>
    <w:rsid w:val="005E0474"/>
    <w:rsid w:val="005E0B12"/>
    <w:rsid w:val="005F42A7"/>
    <w:rsid w:val="005F5CD2"/>
    <w:rsid w:val="00610115"/>
    <w:rsid w:val="00613815"/>
    <w:rsid w:val="00615C6E"/>
    <w:rsid w:val="006205D2"/>
    <w:rsid w:val="00636920"/>
    <w:rsid w:val="00645B72"/>
    <w:rsid w:val="00645D33"/>
    <w:rsid w:val="0064794A"/>
    <w:rsid w:val="00651FDD"/>
    <w:rsid w:val="0066279E"/>
    <w:rsid w:val="00664CF1"/>
    <w:rsid w:val="00665F0A"/>
    <w:rsid w:val="00672931"/>
    <w:rsid w:val="006762CF"/>
    <w:rsid w:val="00680092"/>
    <w:rsid w:val="00680A1C"/>
    <w:rsid w:val="006855F7"/>
    <w:rsid w:val="0069771D"/>
    <w:rsid w:val="006A0CE9"/>
    <w:rsid w:val="006B3C2D"/>
    <w:rsid w:val="006B7850"/>
    <w:rsid w:val="006C53CE"/>
    <w:rsid w:val="006C5F50"/>
    <w:rsid w:val="006D6B2F"/>
    <w:rsid w:val="006E115D"/>
    <w:rsid w:val="006E13CF"/>
    <w:rsid w:val="006E2941"/>
    <w:rsid w:val="006E3D9C"/>
    <w:rsid w:val="006E5346"/>
    <w:rsid w:val="006F1DAE"/>
    <w:rsid w:val="006F74AB"/>
    <w:rsid w:val="00702093"/>
    <w:rsid w:val="00705EEF"/>
    <w:rsid w:val="00706CA5"/>
    <w:rsid w:val="00712F13"/>
    <w:rsid w:val="007145B3"/>
    <w:rsid w:val="0072018B"/>
    <w:rsid w:val="00721C13"/>
    <w:rsid w:val="00724D07"/>
    <w:rsid w:val="00727609"/>
    <w:rsid w:val="00727AEA"/>
    <w:rsid w:val="00731679"/>
    <w:rsid w:val="00732157"/>
    <w:rsid w:val="00734C12"/>
    <w:rsid w:val="00742BF6"/>
    <w:rsid w:val="00746663"/>
    <w:rsid w:val="0075393B"/>
    <w:rsid w:val="00753C25"/>
    <w:rsid w:val="00754C5F"/>
    <w:rsid w:val="007606A7"/>
    <w:rsid w:val="007720DE"/>
    <w:rsid w:val="0078142D"/>
    <w:rsid w:val="00782499"/>
    <w:rsid w:val="00793B46"/>
    <w:rsid w:val="00793E7D"/>
    <w:rsid w:val="007A0980"/>
    <w:rsid w:val="007A32AE"/>
    <w:rsid w:val="007B11F4"/>
    <w:rsid w:val="007B3C46"/>
    <w:rsid w:val="007B41EA"/>
    <w:rsid w:val="007C5AAA"/>
    <w:rsid w:val="007D08AD"/>
    <w:rsid w:val="007D22B0"/>
    <w:rsid w:val="007D6327"/>
    <w:rsid w:val="007F3DDF"/>
    <w:rsid w:val="007F58B0"/>
    <w:rsid w:val="00800A1D"/>
    <w:rsid w:val="0080637F"/>
    <w:rsid w:val="00806739"/>
    <w:rsid w:val="00812BD7"/>
    <w:rsid w:val="00815255"/>
    <w:rsid w:val="00821320"/>
    <w:rsid w:val="0084255E"/>
    <w:rsid w:val="0084443D"/>
    <w:rsid w:val="00844583"/>
    <w:rsid w:val="00845C27"/>
    <w:rsid w:val="008519A8"/>
    <w:rsid w:val="00852CE9"/>
    <w:rsid w:val="008671D1"/>
    <w:rsid w:val="00877D49"/>
    <w:rsid w:val="00882BA5"/>
    <w:rsid w:val="00883E96"/>
    <w:rsid w:val="00884743"/>
    <w:rsid w:val="008918A9"/>
    <w:rsid w:val="00891C25"/>
    <w:rsid w:val="00895163"/>
    <w:rsid w:val="008A2037"/>
    <w:rsid w:val="008A272C"/>
    <w:rsid w:val="008A4596"/>
    <w:rsid w:val="008A5D99"/>
    <w:rsid w:val="008B5939"/>
    <w:rsid w:val="008C1CA0"/>
    <w:rsid w:val="008C431E"/>
    <w:rsid w:val="008C4BDC"/>
    <w:rsid w:val="008F3A1F"/>
    <w:rsid w:val="00900056"/>
    <w:rsid w:val="00902E19"/>
    <w:rsid w:val="00911966"/>
    <w:rsid w:val="009176B4"/>
    <w:rsid w:val="00925D7A"/>
    <w:rsid w:val="00933688"/>
    <w:rsid w:val="009501DC"/>
    <w:rsid w:val="00957897"/>
    <w:rsid w:val="009602CE"/>
    <w:rsid w:val="00961854"/>
    <w:rsid w:val="0096288C"/>
    <w:rsid w:val="009659D0"/>
    <w:rsid w:val="00971F8C"/>
    <w:rsid w:val="009752D8"/>
    <w:rsid w:val="0099499C"/>
    <w:rsid w:val="00995EAE"/>
    <w:rsid w:val="009A1FCA"/>
    <w:rsid w:val="009B0419"/>
    <w:rsid w:val="009B4E4D"/>
    <w:rsid w:val="009B6FC4"/>
    <w:rsid w:val="009C056C"/>
    <w:rsid w:val="009C7CFD"/>
    <w:rsid w:val="009D6B82"/>
    <w:rsid w:val="009E1946"/>
    <w:rsid w:val="009F5BDD"/>
    <w:rsid w:val="00A03A92"/>
    <w:rsid w:val="00A042E3"/>
    <w:rsid w:val="00A053EA"/>
    <w:rsid w:val="00A1314C"/>
    <w:rsid w:val="00A23C28"/>
    <w:rsid w:val="00A548C5"/>
    <w:rsid w:val="00A54EFD"/>
    <w:rsid w:val="00A56ADB"/>
    <w:rsid w:val="00A64C1C"/>
    <w:rsid w:val="00A670AD"/>
    <w:rsid w:val="00A6718A"/>
    <w:rsid w:val="00A75876"/>
    <w:rsid w:val="00A81DC0"/>
    <w:rsid w:val="00A82A75"/>
    <w:rsid w:val="00A82C5F"/>
    <w:rsid w:val="00A8336F"/>
    <w:rsid w:val="00A91DD3"/>
    <w:rsid w:val="00A95496"/>
    <w:rsid w:val="00AA080E"/>
    <w:rsid w:val="00AA27BF"/>
    <w:rsid w:val="00AA3F28"/>
    <w:rsid w:val="00AA653F"/>
    <w:rsid w:val="00AA7638"/>
    <w:rsid w:val="00AB2E3E"/>
    <w:rsid w:val="00AB36BD"/>
    <w:rsid w:val="00AB5FB8"/>
    <w:rsid w:val="00AC2DD3"/>
    <w:rsid w:val="00AD036E"/>
    <w:rsid w:val="00AD52A7"/>
    <w:rsid w:val="00AF154A"/>
    <w:rsid w:val="00AF6E27"/>
    <w:rsid w:val="00B015ED"/>
    <w:rsid w:val="00B06CF3"/>
    <w:rsid w:val="00B11D21"/>
    <w:rsid w:val="00B14389"/>
    <w:rsid w:val="00B16709"/>
    <w:rsid w:val="00B254EA"/>
    <w:rsid w:val="00B47E70"/>
    <w:rsid w:val="00B51523"/>
    <w:rsid w:val="00B52451"/>
    <w:rsid w:val="00B61D29"/>
    <w:rsid w:val="00B6726E"/>
    <w:rsid w:val="00B6758F"/>
    <w:rsid w:val="00B777FC"/>
    <w:rsid w:val="00B85CAF"/>
    <w:rsid w:val="00B95A3E"/>
    <w:rsid w:val="00B95BCF"/>
    <w:rsid w:val="00B975E8"/>
    <w:rsid w:val="00BA07EA"/>
    <w:rsid w:val="00BA440F"/>
    <w:rsid w:val="00BB77F8"/>
    <w:rsid w:val="00BC44CF"/>
    <w:rsid w:val="00BD1C62"/>
    <w:rsid w:val="00BE527D"/>
    <w:rsid w:val="00BE5C23"/>
    <w:rsid w:val="00C02F9A"/>
    <w:rsid w:val="00C0318A"/>
    <w:rsid w:val="00C04D9C"/>
    <w:rsid w:val="00C10B3E"/>
    <w:rsid w:val="00C12853"/>
    <w:rsid w:val="00C14175"/>
    <w:rsid w:val="00C200CD"/>
    <w:rsid w:val="00C2239F"/>
    <w:rsid w:val="00C231E6"/>
    <w:rsid w:val="00C27A0E"/>
    <w:rsid w:val="00C309CA"/>
    <w:rsid w:val="00C359BE"/>
    <w:rsid w:val="00C44829"/>
    <w:rsid w:val="00C50B61"/>
    <w:rsid w:val="00C51E54"/>
    <w:rsid w:val="00C52DF1"/>
    <w:rsid w:val="00C567E7"/>
    <w:rsid w:val="00C60967"/>
    <w:rsid w:val="00C64C23"/>
    <w:rsid w:val="00C65E04"/>
    <w:rsid w:val="00C66966"/>
    <w:rsid w:val="00C7124B"/>
    <w:rsid w:val="00C74244"/>
    <w:rsid w:val="00C74B71"/>
    <w:rsid w:val="00C8485A"/>
    <w:rsid w:val="00C868F9"/>
    <w:rsid w:val="00C925CE"/>
    <w:rsid w:val="00C92B68"/>
    <w:rsid w:val="00CA04CE"/>
    <w:rsid w:val="00CA4B80"/>
    <w:rsid w:val="00CA5785"/>
    <w:rsid w:val="00CB0CFE"/>
    <w:rsid w:val="00CB4B1E"/>
    <w:rsid w:val="00CB75E4"/>
    <w:rsid w:val="00CC2FA8"/>
    <w:rsid w:val="00CD21B1"/>
    <w:rsid w:val="00CE7643"/>
    <w:rsid w:val="00CF1975"/>
    <w:rsid w:val="00CF5739"/>
    <w:rsid w:val="00CF7B16"/>
    <w:rsid w:val="00D00326"/>
    <w:rsid w:val="00D03757"/>
    <w:rsid w:val="00D039EA"/>
    <w:rsid w:val="00D0795B"/>
    <w:rsid w:val="00D112EA"/>
    <w:rsid w:val="00D11E50"/>
    <w:rsid w:val="00D13242"/>
    <w:rsid w:val="00D2201E"/>
    <w:rsid w:val="00D47A3F"/>
    <w:rsid w:val="00D5038F"/>
    <w:rsid w:val="00D61297"/>
    <w:rsid w:val="00D64BE4"/>
    <w:rsid w:val="00D703EA"/>
    <w:rsid w:val="00D7467B"/>
    <w:rsid w:val="00D92550"/>
    <w:rsid w:val="00D95FD5"/>
    <w:rsid w:val="00DA0CFC"/>
    <w:rsid w:val="00DA346E"/>
    <w:rsid w:val="00DA57E1"/>
    <w:rsid w:val="00DB1328"/>
    <w:rsid w:val="00DB6586"/>
    <w:rsid w:val="00DB7612"/>
    <w:rsid w:val="00DC0507"/>
    <w:rsid w:val="00DC062E"/>
    <w:rsid w:val="00DD1F70"/>
    <w:rsid w:val="00DD4A4A"/>
    <w:rsid w:val="00DD5379"/>
    <w:rsid w:val="00DD69CB"/>
    <w:rsid w:val="00DF41CE"/>
    <w:rsid w:val="00DF5525"/>
    <w:rsid w:val="00DF6D52"/>
    <w:rsid w:val="00DF7C9A"/>
    <w:rsid w:val="00E0383B"/>
    <w:rsid w:val="00E04C06"/>
    <w:rsid w:val="00E324FC"/>
    <w:rsid w:val="00E3355F"/>
    <w:rsid w:val="00E42923"/>
    <w:rsid w:val="00E43F15"/>
    <w:rsid w:val="00E531C3"/>
    <w:rsid w:val="00E533D0"/>
    <w:rsid w:val="00E824BF"/>
    <w:rsid w:val="00EA5BAF"/>
    <w:rsid w:val="00EB22D7"/>
    <w:rsid w:val="00EB39E2"/>
    <w:rsid w:val="00EC0248"/>
    <w:rsid w:val="00EC0BA9"/>
    <w:rsid w:val="00EC1002"/>
    <w:rsid w:val="00EC5C25"/>
    <w:rsid w:val="00ED7F34"/>
    <w:rsid w:val="00EE233D"/>
    <w:rsid w:val="00EE5927"/>
    <w:rsid w:val="00EF200F"/>
    <w:rsid w:val="00EF46C1"/>
    <w:rsid w:val="00EF58EB"/>
    <w:rsid w:val="00F019F6"/>
    <w:rsid w:val="00F01B1E"/>
    <w:rsid w:val="00F021AA"/>
    <w:rsid w:val="00F03011"/>
    <w:rsid w:val="00F04E87"/>
    <w:rsid w:val="00F10C77"/>
    <w:rsid w:val="00F1210D"/>
    <w:rsid w:val="00F16755"/>
    <w:rsid w:val="00F171BF"/>
    <w:rsid w:val="00F23BDE"/>
    <w:rsid w:val="00F25A55"/>
    <w:rsid w:val="00F3056B"/>
    <w:rsid w:val="00F52660"/>
    <w:rsid w:val="00F5745E"/>
    <w:rsid w:val="00F578E8"/>
    <w:rsid w:val="00F60B41"/>
    <w:rsid w:val="00F617DD"/>
    <w:rsid w:val="00F75675"/>
    <w:rsid w:val="00F806E4"/>
    <w:rsid w:val="00F82973"/>
    <w:rsid w:val="00F8400F"/>
    <w:rsid w:val="00F84F67"/>
    <w:rsid w:val="00F86C1F"/>
    <w:rsid w:val="00FB2292"/>
    <w:rsid w:val="00FB4B47"/>
    <w:rsid w:val="00FB7BC2"/>
    <w:rsid w:val="00FC455E"/>
    <w:rsid w:val="00FC6D02"/>
    <w:rsid w:val="00FE02CB"/>
    <w:rsid w:val="00FE197E"/>
    <w:rsid w:val="00FE3FD7"/>
    <w:rsid w:val="00FE444C"/>
    <w:rsid w:val="00FE6A21"/>
    <w:rsid w:val="00FF0251"/>
    <w:rsid w:val="00FF0BD9"/>
    <w:rsid w:val="00F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17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">
    <w:name w:val="Body"/>
    <w:link w:val="BodyTegn"/>
    <w:rsid w:val="000217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da-DK"/>
    </w:rPr>
  </w:style>
  <w:style w:type="character" w:customStyle="1" w:styleId="BodyTegn">
    <w:name w:val="Body Tegn"/>
    <w:basedOn w:val="Standardskrifttypeiafsnit"/>
    <w:link w:val="Body"/>
    <w:rsid w:val="000217A7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17A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17A7"/>
    <w:rPr>
      <w:rFonts w:ascii="Tahoma" w:eastAsia="Arial Unicode MS" w:hAnsi="Tahoma" w:cs="Tahoma"/>
      <w:sz w:val="16"/>
      <w:szCs w:val="16"/>
      <w:bdr w:val="nil"/>
      <w:lang w:val="en-US"/>
    </w:rPr>
  </w:style>
  <w:style w:type="paragraph" w:customStyle="1" w:styleId="Paragraph">
    <w:name w:val="Paragraph"/>
    <w:rsid w:val="00DF6D5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  <w:ind w:firstLine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17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">
    <w:name w:val="Body"/>
    <w:link w:val="BodyTegn"/>
    <w:rsid w:val="000217A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da-DK"/>
    </w:rPr>
  </w:style>
  <w:style w:type="character" w:customStyle="1" w:styleId="BodyTegn">
    <w:name w:val="Body Tegn"/>
    <w:basedOn w:val="Standardskrifttypeiafsnit"/>
    <w:link w:val="Body"/>
    <w:rsid w:val="000217A7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217A7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217A7"/>
    <w:rPr>
      <w:rFonts w:ascii="Tahoma" w:eastAsia="Arial Unicode MS" w:hAnsi="Tahoma" w:cs="Tahoma"/>
      <w:sz w:val="16"/>
      <w:szCs w:val="16"/>
      <w:bdr w:val="nil"/>
      <w:lang w:val="en-US"/>
    </w:rPr>
  </w:style>
  <w:style w:type="paragraph" w:customStyle="1" w:styleId="Paragraph">
    <w:name w:val="Paragraph"/>
    <w:rsid w:val="00DF6D5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  <w:ind w:firstLine="720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US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522</Characters>
  <Application>Microsoft Office Word</Application>
  <DocSecurity>0</DocSecurity>
  <Lines>18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</dc:creator>
  <cp:lastModifiedBy>Ole</cp:lastModifiedBy>
  <cp:revision>2</cp:revision>
  <dcterms:created xsi:type="dcterms:W3CDTF">2015-07-23T06:59:00Z</dcterms:created>
  <dcterms:modified xsi:type="dcterms:W3CDTF">2015-07-23T06:59:00Z</dcterms:modified>
</cp:coreProperties>
</file>