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57" w:rsidRPr="00A02D81" w:rsidRDefault="00CF6557" w:rsidP="00CF6557">
      <w:pPr>
        <w:pStyle w:val="NoSpacing"/>
        <w:suppressLineNumbers/>
        <w:spacing w:line="264" w:lineRule="auto"/>
        <w:rPr>
          <w:rFonts w:cstheme="minorHAnsi"/>
          <w:b/>
          <w:sz w:val="32"/>
          <w:szCs w:val="36"/>
          <w:lang w:val="en-US"/>
        </w:rPr>
      </w:pPr>
      <w:r w:rsidRPr="00A02D81">
        <w:rPr>
          <w:rFonts w:cstheme="minorHAnsi"/>
          <w:b/>
          <w:sz w:val="32"/>
          <w:szCs w:val="36"/>
          <w:lang w:val="en-US"/>
        </w:rPr>
        <w:t>Super-Resolution Imaging of ESCRT-proteins at HIV-1 Assembly Sites</w:t>
      </w:r>
    </w:p>
    <w:p w:rsidR="00CF6557" w:rsidRPr="00A02D81" w:rsidRDefault="00CF6557" w:rsidP="00CF6557">
      <w:pPr>
        <w:spacing w:after="0" w:line="240" w:lineRule="auto"/>
        <w:rPr>
          <w:b/>
          <w:sz w:val="24"/>
          <w:szCs w:val="24"/>
          <w:lang w:val="en-US"/>
        </w:rPr>
      </w:pPr>
      <w:r w:rsidRPr="00A02D81">
        <w:rPr>
          <w:b/>
          <w:sz w:val="24"/>
          <w:szCs w:val="24"/>
          <w:lang w:val="en-US"/>
        </w:rPr>
        <w:t xml:space="preserve">Jens Prescher, Viola </w:t>
      </w:r>
      <w:proofErr w:type="spellStart"/>
      <w:r w:rsidRPr="00A02D81">
        <w:rPr>
          <w:b/>
          <w:sz w:val="24"/>
          <w:szCs w:val="24"/>
          <w:lang w:val="en-US"/>
        </w:rPr>
        <w:t>Baumgärtel</w:t>
      </w:r>
      <w:proofErr w:type="spellEnd"/>
      <w:r w:rsidRPr="00A02D81">
        <w:rPr>
          <w:b/>
          <w:sz w:val="24"/>
          <w:szCs w:val="24"/>
          <w:lang w:val="en-US"/>
        </w:rPr>
        <w:t xml:space="preserve">, Sergey </w:t>
      </w:r>
      <w:proofErr w:type="spellStart"/>
      <w:r w:rsidRPr="00A02D81">
        <w:rPr>
          <w:b/>
          <w:sz w:val="24"/>
          <w:szCs w:val="24"/>
          <w:lang w:val="en-US"/>
        </w:rPr>
        <w:t>Ivanchenko</w:t>
      </w:r>
      <w:proofErr w:type="spellEnd"/>
      <w:r w:rsidRPr="00A02D81">
        <w:rPr>
          <w:b/>
          <w:sz w:val="24"/>
          <w:szCs w:val="24"/>
          <w:lang w:val="en-US"/>
        </w:rPr>
        <w:t>, Adriano A</w:t>
      </w:r>
      <w:r>
        <w:rPr>
          <w:b/>
          <w:sz w:val="24"/>
          <w:szCs w:val="24"/>
          <w:lang w:val="en-US"/>
        </w:rPr>
        <w:t>.</w:t>
      </w:r>
      <w:r w:rsidRPr="00A02D81">
        <w:rPr>
          <w:b/>
          <w:sz w:val="24"/>
          <w:szCs w:val="24"/>
          <w:lang w:val="en-US"/>
        </w:rPr>
        <w:t xml:space="preserve"> </w:t>
      </w:r>
      <w:proofErr w:type="spellStart"/>
      <w:r w:rsidRPr="00A02D81">
        <w:rPr>
          <w:b/>
          <w:sz w:val="24"/>
          <w:szCs w:val="24"/>
          <w:lang w:val="en-US"/>
        </w:rPr>
        <w:t>Torrano</w:t>
      </w:r>
      <w:proofErr w:type="spellEnd"/>
      <w:r w:rsidRPr="00A02D81">
        <w:rPr>
          <w:b/>
          <w:sz w:val="24"/>
          <w:szCs w:val="24"/>
          <w:lang w:val="en-US"/>
        </w:rPr>
        <w:t xml:space="preserve">, Christoph </w:t>
      </w:r>
      <w:proofErr w:type="spellStart"/>
      <w:r w:rsidRPr="00A02D81">
        <w:rPr>
          <w:b/>
          <w:sz w:val="24"/>
          <w:szCs w:val="24"/>
          <w:lang w:val="en-US"/>
        </w:rPr>
        <w:t>Bräuchle</w:t>
      </w:r>
      <w:proofErr w:type="spellEnd"/>
      <w:r w:rsidRPr="00A02D81">
        <w:rPr>
          <w:b/>
          <w:sz w:val="24"/>
          <w:szCs w:val="24"/>
          <w:lang w:val="en-US"/>
        </w:rPr>
        <w:t>, Barbara Müller, Don C. Lamb</w:t>
      </w:r>
    </w:p>
    <w:p w:rsidR="00CF6557" w:rsidRDefault="00CF6557" w:rsidP="00FC5251">
      <w:pPr>
        <w:pStyle w:val="NoSpacing"/>
        <w:spacing w:line="264" w:lineRule="auto"/>
        <w:jc w:val="both"/>
        <w:rPr>
          <w:b/>
          <w:smallCaps/>
          <w:sz w:val="36"/>
          <w:szCs w:val="36"/>
          <w:lang w:val="en-US"/>
        </w:rPr>
      </w:pPr>
    </w:p>
    <w:p w:rsidR="00CF6557" w:rsidRDefault="00CF6557" w:rsidP="00FC5251">
      <w:pPr>
        <w:pStyle w:val="NoSpacing"/>
        <w:spacing w:line="264" w:lineRule="auto"/>
        <w:jc w:val="both"/>
        <w:rPr>
          <w:b/>
          <w:smallCaps/>
          <w:sz w:val="36"/>
          <w:szCs w:val="36"/>
          <w:lang w:val="en-US"/>
        </w:rPr>
      </w:pPr>
    </w:p>
    <w:p w:rsidR="00FC5251" w:rsidRPr="00A02D81" w:rsidRDefault="00FC5251" w:rsidP="00FC5251">
      <w:pPr>
        <w:pStyle w:val="NoSpacing"/>
        <w:spacing w:line="264" w:lineRule="auto"/>
        <w:jc w:val="both"/>
        <w:rPr>
          <w:b/>
          <w:smallCaps/>
          <w:sz w:val="36"/>
          <w:szCs w:val="36"/>
          <w:lang w:val="en-US"/>
        </w:rPr>
      </w:pPr>
      <w:r w:rsidRPr="00A02D81">
        <w:rPr>
          <w:b/>
          <w:smallCaps/>
          <w:sz w:val="36"/>
          <w:szCs w:val="36"/>
          <w:lang w:val="en-US"/>
        </w:rPr>
        <w:t xml:space="preserve">Supplementary </w:t>
      </w:r>
      <w:r w:rsidR="00CF6557">
        <w:rPr>
          <w:b/>
          <w:smallCaps/>
          <w:sz w:val="36"/>
          <w:szCs w:val="36"/>
          <w:lang w:val="en-US"/>
        </w:rPr>
        <w:t>Results</w:t>
      </w:r>
    </w:p>
    <w:p w:rsidR="00FC5251" w:rsidRPr="00A02D81" w:rsidRDefault="00FC5251" w:rsidP="00FC5251">
      <w:pPr>
        <w:spacing w:after="0" w:line="240" w:lineRule="auto"/>
        <w:rPr>
          <w:lang w:val="en-US"/>
        </w:rPr>
      </w:pPr>
    </w:p>
    <w:p w:rsidR="00FC5251" w:rsidRPr="00A02D81" w:rsidRDefault="00FC5251" w:rsidP="00FC5251">
      <w:pPr>
        <w:pStyle w:val="NoSpacing"/>
        <w:spacing w:line="264" w:lineRule="auto"/>
        <w:rPr>
          <w:b/>
          <w:lang w:val="en-US"/>
        </w:rPr>
      </w:pPr>
    </w:p>
    <w:p w:rsidR="00FC5251" w:rsidRPr="00A02D81" w:rsidRDefault="00FC5251" w:rsidP="00FC5251">
      <w:pPr>
        <w:pStyle w:val="NoSpacing"/>
        <w:spacing w:line="264" w:lineRule="auto"/>
        <w:rPr>
          <w:b/>
          <w:lang w:val="en-US"/>
        </w:rPr>
      </w:pPr>
      <w:r w:rsidRPr="00A02D81">
        <w:rPr>
          <w:b/>
          <w:lang w:val="en-US"/>
        </w:rPr>
        <w:t xml:space="preserve">Size of HIV-1 budding sites using </w:t>
      </w:r>
      <w:proofErr w:type="spellStart"/>
      <w:r w:rsidRPr="00A02D81">
        <w:rPr>
          <w:b/>
          <w:lang w:val="en-US"/>
        </w:rPr>
        <w:t>Photoactivation</w:t>
      </w:r>
      <w:proofErr w:type="spellEnd"/>
      <w:r w:rsidRPr="00A02D81">
        <w:rPr>
          <w:b/>
          <w:lang w:val="en-US"/>
        </w:rPr>
        <w:t xml:space="preserve"> Localization Microscopy (PALM)</w:t>
      </w:r>
    </w:p>
    <w:p w:rsidR="00FC5251" w:rsidRPr="00A02D81" w:rsidRDefault="00FC5251" w:rsidP="00FC5251">
      <w:pPr>
        <w:pStyle w:val="NoSpacing"/>
        <w:spacing w:line="264" w:lineRule="auto"/>
        <w:rPr>
          <w:b/>
          <w:lang w:val="en-US"/>
        </w:rPr>
      </w:pPr>
    </w:p>
    <w:p w:rsidR="00FC5251" w:rsidRPr="00E34EAF" w:rsidRDefault="00FC5251" w:rsidP="00FC5251">
      <w:pPr>
        <w:pStyle w:val="NoSpacing"/>
        <w:spacing w:line="264" w:lineRule="auto"/>
        <w:jc w:val="both"/>
        <w:rPr>
          <w:lang w:val="en-US"/>
        </w:rPr>
      </w:pPr>
      <w:r w:rsidRPr="00A02D81">
        <w:rPr>
          <w:lang w:val="en-US"/>
        </w:rPr>
        <w:t xml:space="preserve">To determine the essential difference between the two main membrane fission </w:t>
      </w:r>
      <w:r w:rsidRPr="00E34EAF">
        <w:rPr>
          <w:lang w:val="en-US"/>
        </w:rPr>
        <w:t xml:space="preserve">models </w:t>
      </w:r>
      <w:r w:rsidR="00244F25" w:rsidRPr="00E34EAF">
        <w:rPr>
          <w:lang w:val="en-US"/>
        </w:rPr>
        <w:fldChar w:fldCharType="begin"/>
      </w:r>
      <w:r w:rsidR="00CB5A88" w:rsidRPr="00E34EAF">
        <w:rPr>
          <w:lang w:val="en-US"/>
        </w:rPr>
        <w:instrText xml:space="preserve"> ADDIN EN.CITE &lt;EndNote&gt;&lt;Cite&gt;&lt;Author&gt;Hurley&lt;/Author&gt;&lt;Year&gt;2010&lt;/Year&gt;&lt;RecNum&gt;12&lt;/RecNum&gt;&lt;DisplayText&gt;[1,2]&lt;/DisplayText&gt;&lt;record&gt;&lt;rec-number&gt;12&lt;/rec-number&gt;&lt;foreign-keys&gt;&lt;key app="EN" db-id="pf5e2rt2izpwwfexp0rxdaznw0frrrp0wxer"&gt;12&lt;/key&gt;&lt;/foreign-keys&gt;&lt;ref-type name="Journal Article"&gt;17&lt;/ref-type&gt;&lt;contributors&gt;&lt;authors&gt;&lt;author&gt;James H. Hurley&lt;/author&gt;&lt;author&gt;Phyllis I. Hanson&lt;/author&gt;&lt;/authors&gt;&lt;/contributors&gt;&lt;titles&gt;&lt;title&gt;Membrane budding and scission by the ESCRT machinery: it’s all in the neck&lt;/title&gt;&lt;secondary-title&gt;Nature Reviews Molecular Cell Biology&lt;/secondary-title&gt;&lt;/titles&gt;&lt;periodical&gt;&lt;full-title&gt;Nature Reviews Molecular Cell Biology&lt;/full-title&gt;&lt;/periodical&gt;&lt;pages&gt;556-566&lt;/pages&gt;&lt;volume&gt;11&lt;/volume&gt;&lt;number&gt;8&lt;/number&gt;&lt;dates&gt;&lt;year&gt;2010&lt;/year&gt;&lt;/dates&gt;&lt;label&gt;hurley2010&lt;/label&gt;&lt;urls&gt;&lt;/urls&gt;&lt;electronic-resource-num&gt;10.1038/nrm2937&lt;/electronic-resource-num&gt;&lt;/record&gt;&lt;/Cite&gt;&lt;Cite&gt;&lt;Author&gt;Hanson&lt;/Author&gt;&lt;Year&gt;2008&lt;/Year&gt;&lt;RecNum&gt;8&lt;/RecNum&gt;&lt;record&gt;&lt;rec-number&gt;8&lt;/rec-number&gt;&lt;foreign-keys&gt;&lt;key app="EN" db-id="pf5e2rt2izpwwfexp0rxdaznw0frrrp0wxer"&gt;8&lt;/key&gt;&lt;/foreign-keys&gt;&lt;ref-type name="Journal Article"&gt;17&lt;/ref-type&gt;&lt;contributors&gt;&lt;authors&gt;&lt;author&gt;Phyllis I. Hanson&lt;/author&gt;&lt;author&gt;Robyn Roth&lt;/author&gt;&lt;author&gt;Yuan Lin&lt;/author&gt;&lt;author&gt;John E. Heuser&lt;/author&gt;&lt;/authors&gt;&lt;/contributors&gt;&lt;titles&gt;&lt;title&gt;Plasma membrane deformation by circular arrays of ESCRT-III protein filaments&lt;/title&gt;&lt;secondary-title&gt;JCB&lt;/secondary-title&gt;&lt;/titles&gt;&lt;periodical&gt;&lt;full-title&gt;JCB&lt;/full-title&gt;&lt;/periodical&gt;&lt;pages&gt;389-402&lt;/pages&gt;&lt;volume&gt;180&lt;/volume&gt;&lt;number&gt;2&lt;/number&gt;&lt;dates&gt;&lt;year&gt;2008&lt;/year&gt;&lt;/dates&gt;&lt;label&gt;hanson2008&lt;/label&gt;&lt;work-type&gt;Article&lt;/work-type&gt;&lt;urls&gt;&lt;/urls&gt;&lt;/record&gt;&lt;/Cite&gt;&lt;/EndNote&gt;</w:instrText>
      </w:r>
      <w:r w:rsidR="00244F25" w:rsidRPr="00E34EAF">
        <w:rPr>
          <w:lang w:val="en-US"/>
        </w:rPr>
        <w:fldChar w:fldCharType="separate"/>
      </w:r>
      <w:r w:rsidR="00CB5A88" w:rsidRPr="00E34EAF">
        <w:rPr>
          <w:noProof/>
          <w:lang w:val="en-US"/>
        </w:rPr>
        <w:t>[</w:t>
      </w:r>
      <w:hyperlink w:anchor="_ENREF_1" w:tooltip="Hurley, 2010 #12" w:history="1">
        <w:r w:rsidR="00CB5A88" w:rsidRPr="00E34EAF">
          <w:rPr>
            <w:noProof/>
            <w:lang w:val="en-US"/>
          </w:rPr>
          <w:t>1</w:t>
        </w:r>
      </w:hyperlink>
      <w:r w:rsidR="00CB5A88" w:rsidRPr="00E34EAF">
        <w:rPr>
          <w:noProof/>
          <w:lang w:val="en-US"/>
        </w:rPr>
        <w:t>,</w:t>
      </w:r>
      <w:hyperlink w:anchor="_ENREF_2" w:tooltip="Hanson, 2008 #8" w:history="1">
        <w:r w:rsidR="00CB5A88" w:rsidRPr="00E34EAF">
          <w:rPr>
            <w:noProof/>
            <w:lang w:val="en-US"/>
          </w:rPr>
          <w:t>2</w:t>
        </w:r>
      </w:hyperlink>
      <w:r w:rsidR="00CB5A88" w:rsidRPr="00E34EAF">
        <w:rPr>
          <w:noProof/>
          <w:lang w:val="en-US"/>
        </w:rPr>
        <w:t>]</w:t>
      </w:r>
      <w:r w:rsidR="00244F25" w:rsidRPr="00E34EAF">
        <w:rPr>
          <w:lang w:val="en-US"/>
        </w:rPr>
        <w:fldChar w:fldCharType="end"/>
      </w:r>
      <w:r w:rsidRPr="00E34EAF">
        <w:rPr>
          <w:lang w:val="en-US"/>
        </w:rPr>
        <w:t xml:space="preserve">, the </w:t>
      </w:r>
      <w:r w:rsidR="000A08EE" w:rsidRPr="00E34EAF">
        <w:rPr>
          <w:lang w:val="en-US"/>
        </w:rPr>
        <w:t>super-resolution</w:t>
      </w:r>
      <w:r w:rsidRPr="00E34EAF">
        <w:rPr>
          <w:lang w:val="en-US"/>
        </w:rPr>
        <w:t xml:space="preserve"> images of ALIX, CHMP4B, CHMP2A and Tsg101 protein clusters need to be placed in </w:t>
      </w:r>
      <w:r w:rsidR="007B0B3C" w:rsidRPr="00E34EAF">
        <w:rPr>
          <w:lang w:val="en-US"/>
        </w:rPr>
        <w:t xml:space="preserve">the </w:t>
      </w:r>
      <w:r w:rsidRPr="00E34EAF">
        <w:rPr>
          <w:lang w:val="en-US"/>
        </w:rPr>
        <w:t>context of the actual dimensions of individual HIV-1 budding sites (</w:t>
      </w:r>
      <w:r w:rsidR="0038662A" w:rsidRPr="00E34EAF">
        <w:rPr>
          <w:lang w:val="en-US"/>
        </w:rPr>
        <w:t>S2A Fig.</w:t>
      </w:r>
      <w:r w:rsidRPr="00E34EAF">
        <w:rPr>
          <w:lang w:val="en-US"/>
        </w:rPr>
        <w:t xml:space="preserve">). Hence, even though the diameter of HIV-1 budding sites is known to be on the order of 130 nm from </w:t>
      </w:r>
      <w:proofErr w:type="spellStart"/>
      <w:r w:rsidRPr="00E34EAF">
        <w:rPr>
          <w:lang w:val="en-US"/>
        </w:rPr>
        <w:t>Cryo</w:t>
      </w:r>
      <w:proofErr w:type="spellEnd"/>
      <w:r w:rsidRPr="00E34EAF">
        <w:rPr>
          <w:lang w:val="en-US"/>
        </w:rPr>
        <w:t xml:space="preserve">-EM studies on MT-4 cells </w:t>
      </w:r>
      <w:r w:rsidR="00244F25" w:rsidRPr="00E34EAF">
        <w:rPr>
          <w:lang w:val="en-US"/>
        </w:rPr>
        <w:fldChar w:fldCharType="begin">
          <w:fldData xml:space="preserve">PEVuZE5vdGU+PENpdGU+PEF1dGhvcj5DYXJsc29uPC9BdXRob3I+PFllYXI+MjAwODwvWWVhcj48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</w:fldData>
        </w:fldChar>
      </w:r>
      <w:r w:rsidR="00CB5A88" w:rsidRPr="00E34EAF">
        <w:rPr>
          <w:lang w:val="en-US"/>
        </w:rPr>
        <w:instrText xml:space="preserve"> ADDIN EN.CITE </w:instrText>
      </w:r>
      <w:r w:rsidR="00CB5A88" w:rsidRPr="00E34EAF">
        <w:rPr>
          <w:lang w:val="en-US"/>
        </w:rPr>
        <w:fldChar w:fldCharType="begin">
          <w:fldData xml:space="preserve">PEVuZE5vdGU+PENpdGU+PEF1dGhvcj5DYXJsc29uPC9BdXRob3I+PFllYXI+MjAwODwvWWVhcj48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</w:fldData>
        </w:fldChar>
      </w:r>
      <w:r w:rsidR="00CB5A88" w:rsidRPr="00E34EAF">
        <w:rPr>
          <w:lang w:val="en-US"/>
        </w:rPr>
        <w:instrText xml:space="preserve"> ADDIN EN.CITE.DATA </w:instrText>
      </w:r>
      <w:r w:rsidR="00CB5A88" w:rsidRPr="00E34EAF">
        <w:rPr>
          <w:lang w:val="en-US"/>
        </w:rPr>
      </w:r>
      <w:r w:rsidR="00CB5A88" w:rsidRPr="00E34EAF">
        <w:rPr>
          <w:lang w:val="en-US"/>
        </w:rPr>
        <w:fldChar w:fldCharType="end"/>
      </w:r>
      <w:r w:rsidR="00244F25" w:rsidRPr="00E34EAF">
        <w:rPr>
          <w:lang w:val="en-US"/>
        </w:rPr>
      </w:r>
      <w:r w:rsidR="00244F25" w:rsidRPr="00E34EAF">
        <w:rPr>
          <w:lang w:val="en-US"/>
        </w:rPr>
        <w:fldChar w:fldCharType="separate"/>
      </w:r>
      <w:r w:rsidR="00CB5A88" w:rsidRPr="00E34EAF">
        <w:rPr>
          <w:noProof/>
          <w:lang w:val="en-US"/>
        </w:rPr>
        <w:t>[</w:t>
      </w:r>
      <w:hyperlink w:anchor="_ENREF_3" w:tooltip="Carlson, 2008 #16" w:history="1">
        <w:r w:rsidR="00CB5A88" w:rsidRPr="00E34EAF">
          <w:rPr>
            <w:noProof/>
            <w:lang w:val="en-US"/>
          </w:rPr>
          <w:t>3</w:t>
        </w:r>
      </w:hyperlink>
      <w:r w:rsidR="00CB5A88" w:rsidRPr="00E34EAF">
        <w:rPr>
          <w:noProof/>
          <w:lang w:val="en-US"/>
        </w:rPr>
        <w:t>,</w:t>
      </w:r>
      <w:hyperlink w:anchor="_ENREF_4" w:tooltip="Carlson, 2010 #110" w:history="1">
        <w:r w:rsidR="00CB5A88" w:rsidRPr="00E34EAF">
          <w:rPr>
            <w:noProof/>
            <w:lang w:val="en-US"/>
          </w:rPr>
          <w:t>4</w:t>
        </w:r>
      </w:hyperlink>
      <w:r w:rsidR="00CB5A88" w:rsidRPr="00E34EAF">
        <w:rPr>
          <w:noProof/>
          <w:lang w:val="en-US"/>
        </w:rPr>
        <w:t>]</w:t>
      </w:r>
      <w:r w:rsidR="00244F25" w:rsidRPr="00E34EAF">
        <w:rPr>
          <w:lang w:val="en-US"/>
        </w:rPr>
        <w:fldChar w:fldCharType="end"/>
      </w:r>
      <w:r w:rsidRPr="00E34EAF">
        <w:rPr>
          <w:lang w:val="en-US"/>
        </w:rPr>
        <w:t xml:space="preserve">, we measured the diameter of individual budding sites using the experimental settings we applied for </w:t>
      </w:r>
      <w:r w:rsidR="009C79D4" w:rsidRPr="00E34EAF">
        <w:rPr>
          <w:lang w:val="en-US"/>
        </w:rPr>
        <w:t>super-resolution</w:t>
      </w:r>
      <w:r w:rsidRPr="00E34EAF">
        <w:rPr>
          <w:lang w:val="en-US"/>
        </w:rPr>
        <w:t xml:space="preserve"> imaging on our home-built TIRF/WF fluorescence microscope (</w:t>
      </w:r>
      <w:r w:rsidR="0038662A" w:rsidRPr="00E34EAF">
        <w:rPr>
          <w:lang w:val="en-US"/>
        </w:rPr>
        <w:t>S1 F</w:t>
      </w:r>
      <w:r w:rsidRPr="00E34EAF">
        <w:rPr>
          <w:lang w:val="en-US"/>
        </w:rPr>
        <w:t>ig</w:t>
      </w:r>
      <w:r w:rsidR="0038662A" w:rsidRPr="00E34EAF">
        <w:rPr>
          <w:lang w:val="en-US"/>
        </w:rPr>
        <w:t>.</w:t>
      </w:r>
      <w:r w:rsidRPr="00E34EAF">
        <w:rPr>
          <w:lang w:val="en-US"/>
        </w:rPr>
        <w:t>)</w:t>
      </w:r>
      <w:r w:rsidRPr="00E34EAF">
        <w:rPr>
          <w:b/>
          <w:lang w:val="en-US"/>
        </w:rPr>
        <w:t>.</w:t>
      </w:r>
      <w:r w:rsidRPr="00E34EAF">
        <w:rPr>
          <w:lang w:val="en-US"/>
        </w:rPr>
        <w:t xml:space="preserve"> For this purpose, we used the previously described non-infectious full viral construct HIV</w:t>
      </w:r>
      <w:r w:rsidRPr="00E34EAF">
        <w:rPr>
          <w:vertAlign w:val="superscript"/>
          <w:lang w:val="en-US"/>
        </w:rPr>
        <w:t>mEos</w:t>
      </w:r>
      <w:r w:rsidRPr="00E34EAF">
        <w:rPr>
          <w:lang w:val="en-US"/>
        </w:rPr>
        <w:t xml:space="preserve"> </w:t>
      </w:r>
      <w:r w:rsidR="00244F25" w:rsidRPr="00E34EAF">
        <w:rPr>
          <w:lang w:val="en-US"/>
        </w:rPr>
        <w:fldChar w:fldCharType="begin"/>
      </w:r>
      <w:r w:rsidR="00CB5A88" w:rsidRPr="00E34EAF">
        <w:rPr>
          <w:lang w:val="en-US"/>
        </w:rPr>
        <w:instrText xml:space="preserve"> ADDIN EN.CITE &lt;EndNote&gt;&lt;Cite&gt;&lt;Author&gt;Lelek&lt;/Author&gt;&lt;Year&gt;2012&lt;/Year&gt;&lt;RecNum&gt;78&lt;/RecNum&gt;&lt;DisplayText&gt;[5]&lt;/DisplayText&gt;&lt;record&gt;&lt;rec-number&gt;78&lt;/rec-number&gt;&lt;foreign-keys&gt;&lt;key app="EN" db-id="pf5e2rt2izpwwfexp0rxdaznw0frrrp0wxer"&gt;78&lt;/key&gt;&lt;/foreign-keys&gt;&lt;ref-type name="Journal Article"&gt;17&lt;/ref-type&gt;&lt;contributors&gt;&lt;authors&gt;&lt;author&gt;Mickaël Lelek&lt;/author&gt;&lt;author&gt;Francesca Di Nunzio&lt;/author&gt;&lt;author&gt;Ricardo Henriques&lt;/author&gt;&lt;author&gt;Pierre Charneau&lt;/author&gt;&lt;author&gt;Nathalie Arhel&lt;/author&gt;&lt;author&gt;Christophe Zimmer&lt;/author&gt;&lt;/authors&gt;&lt;/contributors&gt;&lt;titles&gt;&lt;title&gt;Superresolution imaging of HIV in infected cells with FlAsH-PALM&lt;/title&gt;&lt;secondary-title&gt;PNAS&lt;/secondary-title&gt;&lt;/titles&gt;&lt;periodical&gt;&lt;full-title&gt;PNAS&lt;/full-title&gt;&lt;/periodical&gt;&lt;pages&gt;8564–8569&lt;/pages&gt;&lt;volume&gt;109&lt;/volume&gt;&lt;number&gt;22&lt;/number&gt;&lt;dates&gt;&lt;year&gt;2012&lt;/year&gt;&lt;pub-dates&gt;&lt;date&gt;May 29, 2012&lt;/date&gt;&lt;/pub-dates&gt;&lt;/dates&gt;&lt;label&gt;lelek2012&lt;/label&gt;&lt;urls&gt;&lt;related-urls&gt;&lt;url&gt;http://www.pnas.org/content/109/22/8564.short&lt;/url&gt;&lt;/related-urls&gt;&lt;/urls&gt;&lt;electronic-resource-num&gt;10.1073/pnas.1013267109&lt;/electronic-resource-num&gt;&lt;/record&gt;&lt;/Cite&gt;&lt;/EndNote&gt;</w:instrText>
      </w:r>
      <w:r w:rsidR="00244F25" w:rsidRPr="00E34EAF">
        <w:rPr>
          <w:lang w:val="en-US"/>
        </w:rPr>
        <w:fldChar w:fldCharType="separate"/>
      </w:r>
      <w:r w:rsidR="00CB5A88" w:rsidRPr="00E34EAF">
        <w:rPr>
          <w:noProof/>
          <w:lang w:val="en-US"/>
        </w:rPr>
        <w:t>[</w:t>
      </w:r>
      <w:hyperlink w:anchor="_ENREF_5" w:tooltip="Lelek, 2012 #78" w:history="1">
        <w:r w:rsidR="00CB5A88" w:rsidRPr="00E34EAF">
          <w:rPr>
            <w:noProof/>
            <w:lang w:val="en-US"/>
          </w:rPr>
          <w:t>5</w:t>
        </w:r>
      </w:hyperlink>
      <w:r w:rsidR="00CB5A88" w:rsidRPr="00E34EAF">
        <w:rPr>
          <w:noProof/>
          <w:lang w:val="en-US"/>
        </w:rPr>
        <w:t>]</w:t>
      </w:r>
      <w:r w:rsidR="00244F25" w:rsidRPr="00E34EAF">
        <w:rPr>
          <w:lang w:val="en-US"/>
        </w:rPr>
        <w:fldChar w:fldCharType="end"/>
      </w:r>
      <w:r w:rsidRPr="00E34EAF">
        <w:rPr>
          <w:lang w:val="en-US"/>
        </w:rPr>
        <w:t xml:space="preserve"> containing the photoconvertible fluorescent protein mEos </w:t>
      </w:r>
      <w:r w:rsidR="00244F25" w:rsidRPr="00E34EAF">
        <w:rPr>
          <w:lang w:val="en-US"/>
        </w:rPr>
        <w:fldChar w:fldCharType="begin"/>
      </w:r>
      <w:r w:rsidR="00CB5A88" w:rsidRPr="00E34EAF">
        <w:rPr>
          <w:lang w:val="en-US"/>
        </w:rPr>
        <w:instrText xml:space="preserve"> ADDIN EN.CITE &lt;EndNote&gt;&lt;Cite&gt;&lt;Author&gt;Wiedenmann&lt;/Author&gt;&lt;Year&gt;2004&lt;/Year&gt;&lt;RecNum&gt;44&lt;/RecNum&gt;&lt;DisplayText&gt;[6]&lt;/DisplayText&gt;&lt;record&gt;&lt;rec-number&gt;44&lt;/rec-number&gt;&lt;foreign-keys&gt;&lt;key app="EN" db-id="pf5e2rt2izpwwfexp0rxdaznw0frrrp0wxer"&gt;44&lt;/key&gt;&lt;/foreign-keys&gt;&lt;ref-type name="Journal Article"&gt;17&lt;/ref-type&gt;&lt;contributors&gt;&lt;authors&gt;&lt;author&gt;Jörg Wiedenmann&lt;/author&gt;&lt;author&gt;Sergey Ivanchenko&lt;/author&gt;&lt;author&gt;Franz Oswald&lt;/author&gt;&lt;author&gt;Florian Schmitt&lt;/author&gt;&lt;author&gt;Carlheinz Röcker&lt;/author&gt;&lt;author&gt;Anya Salih&lt;/author&gt;&lt;author&gt;Klaus-Dieter Spindler&lt;/author&gt;&lt;author&gt;G. Ulrich Nienhaus&lt;/author&gt;&lt;/authors&gt;&lt;/contributors&gt;&lt;titles&gt;&lt;title&gt;EosFP, a fluorescent marker protein with UV-inducible green-to-red fluorescence conversion&lt;/title&gt;&lt;secondary-title&gt;PNAS&lt;/secondary-title&gt;&lt;/titles&gt;&lt;periodical&gt;&lt;full-title&gt;PNAS&lt;/full-title&gt;&lt;/periodical&gt;&lt;pages&gt;15905–15910&lt;/pages&gt;&lt;volume&gt;101&lt;/volume&gt;&lt;number&gt;45&lt;/number&gt;&lt;dates&gt;&lt;year&gt;2004&lt;/year&gt;&lt;/dates&gt;&lt;label&gt;wiedenmann2004&lt;/label&gt;&lt;urls&gt;&lt;/urls&gt;&lt;/record&gt;&lt;/Cite&gt;&lt;/EndNote&gt;</w:instrText>
      </w:r>
      <w:r w:rsidR="00244F25" w:rsidRPr="00E34EAF">
        <w:rPr>
          <w:lang w:val="en-US"/>
        </w:rPr>
        <w:fldChar w:fldCharType="separate"/>
      </w:r>
      <w:r w:rsidR="00CB5A88" w:rsidRPr="00E34EAF">
        <w:rPr>
          <w:noProof/>
          <w:lang w:val="en-US"/>
        </w:rPr>
        <w:t>[</w:t>
      </w:r>
      <w:hyperlink w:anchor="_ENREF_6" w:tooltip="Wiedenmann, 2004 #44" w:history="1">
        <w:r w:rsidR="00CB5A88" w:rsidRPr="00E34EAF">
          <w:rPr>
            <w:noProof/>
            <w:lang w:val="en-US"/>
          </w:rPr>
          <w:t>6</w:t>
        </w:r>
      </w:hyperlink>
      <w:r w:rsidR="00CB5A88" w:rsidRPr="00E34EAF">
        <w:rPr>
          <w:noProof/>
          <w:lang w:val="en-US"/>
        </w:rPr>
        <w:t>]</w:t>
      </w:r>
      <w:r w:rsidR="00244F25" w:rsidRPr="00E34EAF">
        <w:rPr>
          <w:lang w:val="en-US"/>
        </w:rPr>
        <w:fldChar w:fldCharType="end"/>
      </w:r>
      <w:r w:rsidRPr="00E34EAF">
        <w:rPr>
          <w:lang w:val="en-US"/>
        </w:rPr>
        <w:t xml:space="preserve"> inserted between the matrix (MA) and capsid (CA) domains of Gag </w:t>
      </w:r>
      <w:r w:rsidR="00244F25" w:rsidRPr="00E34EAF">
        <w:rPr>
          <w:lang w:val="en-US"/>
        </w:rPr>
        <w:fldChar w:fldCharType="begin">
          <w:fldData xml:space="preserve">PEVuZE5vdGU+PENpdGU+PEF1dGhvcj5Nw7xsbGVyPC9BdXRob3I+PFllYXI+MjAwNDwvWWVhcj48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</w:fldData>
        </w:fldChar>
      </w:r>
      <w:r w:rsidR="00CB5A88" w:rsidRPr="00E34EAF">
        <w:rPr>
          <w:lang w:val="en-US"/>
        </w:rPr>
        <w:instrText xml:space="preserve"> ADDIN EN.CITE </w:instrText>
      </w:r>
      <w:r w:rsidR="00CB5A88" w:rsidRPr="00E34EAF">
        <w:rPr>
          <w:lang w:val="en-US"/>
        </w:rPr>
        <w:fldChar w:fldCharType="begin">
          <w:fldData xml:space="preserve">PEVuZE5vdGU+PENpdGU+PEF1dGhvcj5Nw7xsbGVyPC9BdXRob3I+PFllYXI+MjAwNDwvWWVhcj48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</w:fldData>
        </w:fldChar>
      </w:r>
      <w:r w:rsidR="00CB5A88" w:rsidRPr="00E34EAF">
        <w:rPr>
          <w:lang w:val="en-US"/>
        </w:rPr>
        <w:instrText xml:space="preserve"> ADDIN EN.CITE.DATA </w:instrText>
      </w:r>
      <w:r w:rsidR="00CB5A88" w:rsidRPr="00E34EAF">
        <w:rPr>
          <w:lang w:val="en-US"/>
        </w:rPr>
      </w:r>
      <w:r w:rsidR="00CB5A88" w:rsidRPr="00E34EAF">
        <w:rPr>
          <w:lang w:val="en-US"/>
        </w:rPr>
        <w:fldChar w:fldCharType="end"/>
      </w:r>
      <w:r w:rsidR="00244F25" w:rsidRPr="00E34EAF">
        <w:rPr>
          <w:lang w:val="en-US"/>
        </w:rPr>
      </w:r>
      <w:r w:rsidR="00244F25" w:rsidRPr="00E34EAF">
        <w:rPr>
          <w:lang w:val="en-US"/>
        </w:rPr>
        <w:fldChar w:fldCharType="separate"/>
      </w:r>
      <w:r w:rsidR="00CB5A88" w:rsidRPr="00E34EAF">
        <w:rPr>
          <w:noProof/>
          <w:lang w:val="en-US"/>
        </w:rPr>
        <w:t>[</w:t>
      </w:r>
      <w:hyperlink w:anchor="_ENREF_7" w:tooltip="Müller, 2004 #40" w:history="1">
        <w:r w:rsidR="00CB5A88" w:rsidRPr="00E34EAF">
          <w:rPr>
            <w:noProof/>
            <w:lang w:val="en-US"/>
          </w:rPr>
          <w:t>7</w:t>
        </w:r>
      </w:hyperlink>
      <w:r w:rsidR="00CB5A88" w:rsidRPr="00E34EAF">
        <w:rPr>
          <w:noProof/>
          <w:lang w:val="en-US"/>
        </w:rPr>
        <w:t>,</w:t>
      </w:r>
      <w:hyperlink w:anchor="_ENREF_8" w:tooltip="Lampe, 2007 #41" w:history="1">
        <w:r w:rsidR="00CB5A88" w:rsidRPr="00E34EAF">
          <w:rPr>
            <w:noProof/>
            <w:lang w:val="en-US"/>
          </w:rPr>
          <w:t>8</w:t>
        </w:r>
      </w:hyperlink>
      <w:r w:rsidR="00CB5A88" w:rsidRPr="00E34EAF">
        <w:rPr>
          <w:noProof/>
          <w:lang w:val="en-US"/>
        </w:rPr>
        <w:t>]</w:t>
      </w:r>
      <w:r w:rsidR="00244F25" w:rsidRPr="00E34EAF">
        <w:rPr>
          <w:lang w:val="en-US"/>
        </w:rPr>
        <w:fldChar w:fldCharType="end"/>
      </w:r>
      <w:r w:rsidR="009A0672" w:rsidRPr="00E34EAF">
        <w:rPr>
          <w:lang w:val="en-US"/>
        </w:rPr>
        <w:t xml:space="preserve"> in a 1:1 mixture with the non-labeled, non-infectious viral construct HIV</w:t>
      </w:r>
      <w:r w:rsidR="002C3B53" w:rsidRPr="00E34EAF">
        <w:rPr>
          <w:lang w:val="en-US"/>
        </w:rPr>
        <w:t>-1</w:t>
      </w:r>
      <w:r w:rsidRPr="00E34EAF">
        <w:rPr>
          <w:lang w:val="en-US"/>
        </w:rPr>
        <w:t>. PALM imaging was performed using TIRF excitation to reduce cellular background caused by autofluorescence. As expected, cells expressing HIV</w:t>
      </w:r>
      <w:r w:rsidRPr="00E34EAF">
        <w:rPr>
          <w:vertAlign w:val="superscript"/>
          <w:lang w:val="en-US"/>
        </w:rPr>
        <w:t>mEos</w:t>
      </w:r>
      <w:r w:rsidRPr="00E34EAF">
        <w:rPr>
          <w:lang w:val="en-US"/>
        </w:rPr>
        <w:t xml:space="preserve"> showed fluorescent</w:t>
      </w:r>
      <w:r w:rsidR="002C3B53" w:rsidRPr="00E34EAF">
        <w:rPr>
          <w:lang w:val="en-US"/>
        </w:rPr>
        <w:t xml:space="preserve"> </w:t>
      </w:r>
      <w:proofErr w:type="spellStart"/>
      <w:r w:rsidR="002C3B53" w:rsidRPr="00E34EAF">
        <w:rPr>
          <w:lang w:val="en-US"/>
        </w:rPr>
        <w:t>punctae</w:t>
      </w:r>
      <w:proofErr w:type="spellEnd"/>
      <w:r w:rsidR="002C3B53" w:rsidRPr="00E34EAF">
        <w:rPr>
          <w:lang w:val="en-US"/>
        </w:rPr>
        <w:t xml:space="preserve"> at the plasma membrane</w:t>
      </w:r>
      <w:r w:rsidRPr="00E34EAF">
        <w:rPr>
          <w:lang w:val="en-US"/>
        </w:rPr>
        <w:t xml:space="preserve"> indicating newly formed HIV-1 budding sites (</w:t>
      </w:r>
      <w:r w:rsidR="0038662A" w:rsidRPr="00E34EAF">
        <w:rPr>
          <w:lang w:val="en-US"/>
        </w:rPr>
        <w:t>S2A F</w:t>
      </w:r>
      <w:r w:rsidRPr="00E34EAF">
        <w:rPr>
          <w:lang w:val="en-US"/>
        </w:rPr>
        <w:t>ig</w:t>
      </w:r>
      <w:r w:rsidR="0038662A" w:rsidRPr="00E34EAF">
        <w:rPr>
          <w:lang w:val="en-US"/>
        </w:rPr>
        <w:t>.</w:t>
      </w:r>
      <w:r w:rsidRPr="00E34EAF">
        <w:rPr>
          <w:lang w:val="en-US"/>
        </w:rPr>
        <w:t xml:space="preserve">). </w:t>
      </w:r>
      <w:r w:rsidR="006F3F57" w:rsidRPr="00E34EAF">
        <w:rPr>
          <w:lang w:val="en-US"/>
        </w:rPr>
        <w:t>Super</w:t>
      </w:r>
      <w:r w:rsidRPr="00E34EAF">
        <w:rPr>
          <w:lang w:val="en-US"/>
        </w:rPr>
        <w:t>-resolution PALM images were constructed from the precise localization of many single Gag.mEos molecules at the HIV-1 buddings sites and revealed round, dense clusters of Gag proteins, as expected for the compact Gag shell formed during the assembly process (</w:t>
      </w:r>
      <w:r w:rsidR="0038662A" w:rsidRPr="00E34EAF">
        <w:rPr>
          <w:lang w:val="en-US"/>
        </w:rPr>
        <w:t>S2A F</w:t>
      </w:r>
      <w:r w:rsidRPr="00E34EAF">
        <w:rPr>
          <w:lang w:val="en-US"/>
        </w:rPr>
        <w:t>ig</w:t>
      </w:r>
      <w:r w:rsidR="0038662A" w:rsidRPr="00E34EAF">
        <w:rPr>
          <w:lang w:val="en-US"/>
        </w:rPr>
        <w:t>.</w:t>
      </w:r>
      <w:r w:rsidR="006F3F57" w:rsidRPr="00E34EAF">
        <w:rPr>
          <w:b/>
          <w:lang w:val="en-US"/>
        </w:rPr>
        <w:t>,</w:t>
      </w:r>
      <w:r w:rsidR="006F3F57" w:rsidRPr="00E34EAF">
        <w:rPr>
          <w:lang w:val="en-US"/>
        </w:rPr>
        <w:t xml:space="preserve"> right panel</w:t>
      </w:r>
      <w:r w:rsidR="003B4C76" w:rsidRPr="00E34EAF">
        <w:rPr>
          <w:lang w:val="en-US"/>
        </w:rPr>
        <w:t xml:space="preserve">). The </w:t>
      </w:r>
      <w:r w:rsidR="000A08EE" w:rsidRPr="00E34EAF">
        <w:rPr>
          <w:lang w:val="en-US"/>
        </w:rPr>
        <w:t>full-width</w:t>
      </w:r>
      <w:r w:rsidR="003B4C76" w:rsidRPr="00E34EAF">
        <w:rPr>
          <w:lang w:val="en-US"/>
        </w:rPr>
        <w:t xml:space="preserve"> </w:t>
      </w:r>
      <w:r w:rsidR="0079308B" w:rsidRPr="00E34EAF">
        <w:rPr>
          <w:lang w:val="en-US"/>
        </w:rPr>
        <w:t xml:space="preserve">at </w:t>
      </w:r>
      <w:r w:rsidR="000A08EE" w:rsidRPr="00E34EAF">
        <w:rPr>
          <w:lang w:val="en-US"/>
        </w:rPr>
        <w:t>half-maximum</w:t>
      </w:r>
      <w:r w:rsidRPr="00E34EAF">
        <w:rPr>
          <w:lang w:val="en-US"/>
        </w:rPr>
        <w:t xml:space="preserve"> (FWHM) of the Gaussian function fitted to the cross-section of 159 HIV</w:t>
      </w:r>
      <w:r w:rsidRPr="00E34EAF">
        <w:rPr>
          <w:vertAlign w:val="superscript"/>
          <w:lang w:val="en-US"/>
        </w:rPr>
        <w:t>mEos</w:t>
      </w:r>
      <w:r w:rsidRPr="00E34EAF">
        <w:rPr>
          <w:lang w:val="en-US"/>
        </w:rPr>
        <w:t xml:space="preserve"> clusters was used to estimate the sizes of the underlying HIV-1 budding sites (</w:t>
      </w:r>
      <w:r w:rsidR="0038662A" w:rsidRPr="00E34EAF">
        <w:rPr>
          <w:lang w:val="en-US"/>
        </w:rPr>
        <w:t>S2B and S2C F</w:t>
      </w:r>
      <w:r w:rsidRPr="00E34EAF">
        <w:rPr>
          <w:lang w:val="en-US"/>
        </w:rPr>
        <w:t>ig</w:t>
      </w:r>
      <w:r w:rsidR="0038662A" w:rsidRPr="00E34EAF">
        <w:rPr>
          <w:lang w:val="en-US"/>
        </w:rPr>
        <w:t>.</w:t>
      </w:r>
      <w:r w:rsidRPr="00E34EAF">
        <w:rPr>
          <w:lang w:val="en-US"/>
        </w:rPr>
        <w:t>). In our experiments, the size distribution of an individual budding site ranged from 80 to 180 nm with a mean value of 116</w:t>
      </w:r>
      <w:r w:rsidR="007B0B3C" w:rsidRPr="00E34EAF">
        <w:rPr>
          <w:lang w:val="en-US"/>
        </w:rPr>
        <w:t> </w:t>
      </w:r>
      <w:r w:rsidRPr="00E34EAF">
        <w:rPr>
          <w:lang w:val="en-US"/>
        </w:rPr>
        <w:t>± 36 nm</w:t>
      </w:r>
      <w:r w:rsidR="003B4C76" w:rsidRPr="00E34EAF">
        <w:rPr>
          <w:lang w:val="en-US"/>
        </w:rPr>
        <w:t>. A R</w:t>
      </w:r>
      <w:r w:rsidR="00E314CD" w:rsidRPr="00E34EAF">
        <w:rPr>
          <w:lang w:val="en-US"/>
        </w:rPr>
        <w:t>ipley L-function analysis yielded</w:t>
      </w:r>
      <w:r w:rsidR="003B4C76" w:rsidRPr="00E34EAF">
        <w:rPr>
          <w:lang w:val="en-US"/>
        </w:rPr>
        <w:t xml:space="preserve"> a diameter of 141 ± 41 nm for the HIV-1 particles. These values are</w:t>
      </w:r>
      <w:r w:rsidRPr="00E34EAF">
        <w:rPr>
          <w:lang w:val="en-US"/>
        </w:rPr>
        <w:t xml:space="preserve"> </w:t>
      </w:r>
      <w:r w:rsidR="00813D03" w:rsidRPr="00E34EAF">
        <w:rPr>
          <w:lang w:val="en-US"/>
        </w:rPr>
        <w:t>similar</w:t>
      </w:r>
      <w:r w:rsidRPr="00E34EAF">
        <w:rPr>
          <w:lang w:val="en-US"/>
        </w:rPr>
        <w:t xml:space="preserve"> with the previously obtained values from </w:t>
      </w:r>
      <w:r w:rsidR="009C79D4" w:rsidRPr="00E34EAF">
        <w:rPr>
          <w:lang w:val="en-US"/>
        </w:rPr>
        <w:t>super-resolution</w:t>
      </w:r>
      <w:r w:rsidRPr="00E34EAF">
        <w:rPr>
          <w:lang w:val="en-US"/>
        </w:rPr>
        <w:t xml:space="preserve"> fluorescence imaging by Lehmann </w:t>
      </w:r>
      <w:r w:rsidRPr="00E34EAF">
        <w:rPr>
          <w:i/>
          <w:lang w:val="en-US"/>
        </w:rPr>
        <w:t>et al.</w:t>
      </w:r>
      <w:r w:rsidRPr="00E34EAF">
        <w:rPr>
          <w:lang w:val="en-US"/>
        </w:rPr>
        <w:t xml:space="preserve"> </w:t>
      </w:r>
      <w:r w:rsidRPr="00E34EAF">
        <w:rPr>
          <w:lang w:val="de-DE"/>
        </w:rPr>
        <w:t xml:space="preserve">(94 ± 37 nm) </w:t>
      </w:r>
      <w:r w:rsidR="00244F25" w:rsidRPr="00E34EAF">
        <w:rPr>
          <w:lang w:val="en-US"/>
        </w:rPr>
        <w:fldChar w:fldCharType="begin"/>
      </w:r>
      <w:r w:rsidR="00CB5A88" w:rsidRPr="00E34EAF">
        <w:rPr>
          <w:lang w:val="de-DE"/>
        </w:rPr>
        <w:instrText xml:space="preserve"> ADDIN EN.CITE &lt;EndNote&gt;&lt;Cite&gt;&lt;Author&gt;Lehmann&lt;/Author&gt;&lt;Year&gt;2011&lt;/Year&gt;&lt;RecNum&gt;44&lt;/RecNum&gt;&lt;DisplayText&gt;[9]&lt;/DisplayText&gt;&lt;record&gt;&lt;rec-number&gt;44&lt;/rec-number&gt;&lt;foreign-keys&gt;&lt;key app="EN" db-id="p2ee9vsflf2de4ezs5d5svda5d0wax5wrvat"&gt;44&lt;/key&gt;&lt;/foreign-keys&gt;&lt;ref-type name="Journal Article"&gt;17&lt;/ref-type&gt;&lt;contributors&gt;&lt;authors&gt;&lt;author&gt;Martin Lehmann&lt;/author&gt;&lt;author&gt;Susana Rocha&lt;/author&gt;&lt;author&gt;Bastien Mangeat&lt;/author&gt;&lt;author&gt;Fabien Blanchet&lt;/author&gt;&lt;author&gt;Hiroshi Uji-i&lt;/author&gt;&lt;author&gt;Johan Hofkens&lt;/author&gt;&lt;author&gt;Vincent Piguet&lt;/author&gt;&lt;/authors&gt;&lt;/contributors&gt;&lt;titles&gt;&lt;title&gt;Quantitative Multicolor Super-Resolution Microscopy Reveals Tetherin HIV-1 Interaction&lt;/title&gt;&lt;secondary-title&gt;PLoS Pathogens&lt;/secondary-title&gt;&lt;/titles&gt;&lt;periodical&gt;&lt;full-title&gt;PLoS Pathogens&lt;/full-title&gt;&lt;/periodical&gt;&lt;pages&gt;e1002456&lt;/pages&gt;&lt;volume&gt;7&lt;/volume&gt;&lt;number&gt;12&lt;/number&gt;&lt;dates&gt;&lt;year&gt;2011&lt;/year&gt;&lt;/dates&gt;&lt;urls&gt;&lt;related-urls&gt;&lt;url&gt;http://www.plospathogens.org/article/info:doi/10.1371/journal.ppat.1002456&lt;/url&gt;&lt;/related-urls&gt;&lt;/urls&gt;&lt;/record&gt;&lt;/Cite&gt;&lt;/EndNote&gt;</w:instrText>
      </w:r>
      <w:r w:rsidR="00244F25" w:rsidRPr="00E34EAF">
        <w:rPr>
          <w:lang w:val="en-US"/>
        </w:rPr>
        <w:fldChar w:fldCharType="separate"/>
      </w:r>
      <w:r w:rsidR="00CB5A88" w:rsidRPr="00E34EAF">
        <w:rPr>
          <w:noProof/>
          <w:lang w:val="de-DE"/>
        </w:rPr>
        <w:t>[</w:t>
      </w:r>
      <w:hyperlink w:anchor="_ENREF_9" w:tooltip="Lehmann, 2011 #44" w:history="1">
        <w:r w:rsidR="00CB5A88" w:rsidRPr="00E34EAF">
          <w:rPr>
            <w:noProof/>
            <w:lang w:val="de-DE"/>
          </w:rPr>
          <w:t>9</w:t>
        </w:r>
      </w:hyperlink>
      <w:r w:rsidR="00CB5A88" w:rsidRPr="00E34EAF">
        <w:rPr>
          <w:noProof/>
          <w:lang w:val="de-DE"/>
        </w:rPr>
        <w:t>]</w:t>
      </w:r>
      <w:r w:rsidR="00244F25" w:rsidRPr="00E34EAF">
        <w:rPr>
          <w:lang w:val="en-US"/>
        </w:rPr>
        <w:fldChar w:fldCharType="end"/>
      </w:r>
      <w:r w:rsidRPr="00E34EAF">
        <w:rPr>
          <w:lang w:val="de-DE"/>
        </w:rPr>
        <w:t xml:space="preserve">, Eckhardt </w:t>
      </w:r>
      <w:r w:rsidRPr="00E34EAF">
        <w:rPr>
          <w:i/>
          <w:lang w:val="de-DE"/>
        </w:rPr>
        <w:t>et al.</w:t>
      </w:r>
      <w:r w:rsidRPr="00E34EAF">
        <w:rPr>
          <w:lang w:val="de-DE"/>
        </w:rPr>
        <w:t xml:space="preserve"> (~ 140 nm) </w:t>
      </w:r>
      <w:r w:rsidR="00244F25" w:rsidRPr="00E34EAF">
        <w:rPr>
          <w:lang w:val="en-US"/>
        </w:rPr>
        <w:fldChar w:fldCharType="begin"/>
      </w:r>
      <w:r w:rsidR="00CB5A88" w:rsidRPr="00E34EAF">
        <w:rPr>
          <w:lang w:val="de-DE"/>
        </w:rPr>
        <w:instrText xml:space="preserve"> ADDIN EN.CITE &lt;EndNote&gt;&lt;Cite&gt;&lt;Author&gt;Eckhardt&lt;/Author&gt;&lt;Year&gt;2011&lt;/Year&gt;&lt;RecNum&gt;85&lt;/RecNum&gt;&lt;DisplayText&gt;[10]&lt;/DisplayText&gt;&lt;record&gt;&lt;rec-number&gt;85&lt;/rec-number&gt;&lt;foreign-keys&gt;&lt;key app="EN" db-id="pf5e2rt2izpwwfexp0rxdaznw0frrrp0wxer"&gt;85&lt;/key&gt;&lt;/foreign-keys&gt;&lt;ref-type name="Journal Article"&gt;17&lt;/ref-type&gt;&lt;contributors&gt;&lt;authors&gt;&lt;author&gt;Manon Eckhardt&lt;/author&gt;&lt;author&gt;Maria Anders&lt;/author&gt;&lt;author&gt;Walter Muranyi&lt;/author&gt;&lt;author&gt;Mike Heilemann&lt;/author&gt;&lt;author&gt;Jacomine Krijnse-Locker&lt;/author&gt;&lt;author&gt;Barbara Müller&lt;/author&gt;&lt;/authors&gt;&lt;/contributors&gt;&lt;titles&gt;&lt;title&gt;A SNAP-Tagged Derivative of HIV-1 - A Versatile Tool to Study Virus-Cell Interactions&lt;/title&gt;&lt;secondary-title&gt;PLoS ONE&lt;/secondary-title&gt;&lt;/titles&gt;&lt;periodical&gt;&lt;full-title&gt;PLoS ONE&lt;/full-title&gt;&lt;/periodical&gt;&lt;pages&gt;e22007&lt;/pages&gt;&lt;volume&gt;6&lt;/volume&gt;&lt;number&gt;7&lt;/number&gt;&lt;keywords&gt;&lt;keyword&gt;super-resolution&lt;/keyword&gt;&lt;keyword&gt;size&lt;/keyword&gt;&lt;keyword&gt;Gag-shell&lt;/keyword&gt;&lt;/keywords&gt;&lt;dates&gt;&lt;year&gt;2011&lt;/year&gt;&lt;pub-dates&gt;&lt;date&gt;July 22, 2011&lt;/date&gt;&lt;/pub-dates&gt;&lt;/dates&gt;&lt;label&gt;eckhardt2011&lt;/label&gt;&lt;urls&gt;&lt;related-urls&gt;&lt;url&gt;http://www.plosone.org/article/info%3Adoi%2F10.1371%2Fjournal.pone.0022007&lt;/url&gt;&lt;/related-urls&gt;&lt;/urls&gt;&lt;electronic-resource-num&gt;10.1371/journal.pone.0022007&lt;/electronic-resource-num&gt;&lt;/record&gt;&lt;/Cite&gt;&lt;/EndNote&gt;</w:instrText>
      </w:r>
      <w:r w:rsidR="00244F25" w:rsidRPr="00E34EAF">
        <w:rPr>
          <w:lang w:val="en-US"/>
        </w:rPr>
        <w:fldChar w:fldCharType="separate"/>
      </w:r>
      <w:r w:rsidR="00CB5A88" w:rsidRPr="00E34EAF">
        <w:rPr>
          <w:noProof/>
          <w:lang w:val="de-DE"/>
        </w:rPr>
        <w:t>[</w:t>
      </w:r>
      <w:hyperlink w:anchor="_ENREF_10" w:tooltip="Eckhardt, 2011 #85" w:history="1">
        <w:r w:rsidR="00CB5A88" w:rsidRPr="00E34EAF">
          <w:rPr>
            <w:noProof/>
            <w:lang w:val="de-DE"/>
          </w:rPr>
          <w:t>10</w:t>
        </w:r>
      </w:hyperlink>
      <w:r w:rsidR="00CB5A88" w:rsidRPr="00E34EAF">
        <w:rPr>
          <w:noProof/>
          <w:lang w:val="de-DE"/>
        </w:rPr>
        <w:t>]</w:t>
      </w:r>
      <w:r w:rsidR="00244F25" w:rsidRPr="00E34EAF">
        <w:rPr>
          <w:lang w:val="en-US"/>
        </w:rPr>
        <w:fldChar w:fldCharType="end"/>
      </w:r>
      <w:r w:rsidRPr="00E34EAF">
        <w:rPr>
          <w:lang w:val="de-DE"/>
        </w:rPr>
        <w:t xml:space="preserve">, Malkusch </w:t>
      </w:r>
      <w:r w:rsidRPr="00E34EAF">
        <w:rPr>
          <w:i/>
          <w:lang w:val="de-DE"/>
        </w:rPr>
        <w:t>et al</w:t>
      </w:r>
      <w:r w:rsidR="007B0B3C" w:rsidRPr="00E34EAF">
        <w:rPr>
          <w:lang w:val="de-DE"/>
        </w:rPr>
        <w:t xml:space="preserve">. </w:t>
      </w:r>
      <w:r w:rsidRPr="00E34EAF">
        <w:rPr>
          <w:lang w:val="de-DE"/>
        </w:rPr>
        <w:t>(</w:t>
      </w:r>
      <w:r w:rsidR="007B0B3C" w:rsidRPr="00E34EAF">
        <w:rPr>
          <w:lang w:val="de-DE"/>
        </w:rPr>
        <w:t>~ </w:t>
      </w:r>
      <w:r w:rsidRPr="00E34EAF">
        <w:rPr>
          <w:lang w:val="de-DE"/>
        </w:rPr>
        <w:t>120</w:t>
      </w:r>
      <w:r w:rsidR="009A0672" w:rsidRPr="00E34EAF">
        <w:rPr>
          <w:lang w:val="de-DE"/>
        </w:rPr>
        <w:t> </w:t>
      </w:r>
      <w:r w:rsidRPr="00E34EAF">
        <w:rPr>
          <w:lang w:val="de-DE"/>
        </w:rPr>
        <w:t xml:space="preserve">nm) </w:t>
      </w:r>
      <w:r w:rsidR="00244F25" w:rsidRPr="00E34EAF">
        <w:rPr>
          <w:lang w:val="en-US"/>
        </w:rPr>
        <w:fldChar w:fldCharType="begin"/>
      </w:r>
      <w:r w:rsidR="00CB5A88" w:rsidRPr="00E34EAF">
        <w:rPr>
          <w:lang w:val="de-DE"/>
        </w:rPr>
        <w:instrText xml:space="preserve"> ADDIN EN.CITE &lt;EndNote&gt;&lt;Cite&gt;&lt;Author&gt;Malkusch&lt;/Author&gt;&lt;Year&gt;2013&lt;/Year&gt;&lt;RecNum&gt;76&lt;/RecNum&gt;&lt;DisplayText&gt;[11]&lt;/DisplayText&gt;&lt;record&gt;&lt;rec-number&gt;76&lt;/rec-number&gt;&lt;foreign-keys&gt;&lt;key app="EN" db-id="p2ee9vsflf2de4ezs5d5svda5d0wax5wrvat"&gt;76&lt;/key&gt;&lt;/foreign-keys&gt;&lt;ref-type name="Journal Article"&gt;17&lt;/ref-type&gt;&lt;contributors&gt;&lt;authors&gt;&lt;author&gt;Malkusch, S.&lt;/author&gt;&lt;author&gt;Muranyi, W.&lt;/author&gt;&lt;author&gt;Muller, B.&lt;/author&gt;&lt;author&gt;Krausslich, H. G.&lt;/author&gt;&lt;author&gt;Heilemann, M.&lt;/author&gt;&lt;/authors&gt;&lt;/contributors&gt;&lt;auth-address&gt;Biotechnology and Biophysics, Julius-Maximilians-University Wurzburg, Wurzburg, Germany.&lt;/auth-address&gt;&lt;titles&gt;&lt;title&gt;Single-molecule coordinate-based analysis of the morphology of HIV-1 assembly sites with near-molecular spatial resolution&lt;/title&gt;&lt;secondary-title&gt;Histochem Cell Biol&lt;/secondary-title&gt;&lt;alt-title&gt;Histochemistry and cell biology&lt;/alt-title&gt;&lt;/titles&gt;&lt;pages&gt;173-9&lt;/pages&gt;&lt;volume&gt;139&lt;/volume&gt;&lt;number&gt;1&lt;/number&gt;&lt;keywords&gt;&lt;keyword&gt;Algorithms&lt;/keyword&gt;&lt;keyword&gt;Cell Line&lt;/keyword&gt;&lt;keyword&gt;Cell Membrane/*metabolism/virology&lt;/keyword&gt;&lt;keyword&gt;Cluster Analysis&lt;/keyword&gt;&lt;keyword&gt;HIV-1/genetics/*metabolism&lt;/keyword&gt;&lt;keyword&gt;Humans&lt;/keyword&gt;&lt;keyword&gt;Image Processing, Computer-Assisted&lt;/keyword&gt;&lt;keyword&gt;Microscopy, Fluorescence/*methods&lt;/keyword&gt;&lt;keyword&gt;Transfection&lt;/keyword&gt;&lt;keyword&gt;Virion/*metabolism&lt;/keyword&gt;&lt;keyword&gt;*Virus Assembly&lt;/keyword&gt;&lt;keyword&gt;gag Gene Products, Human Immunodeficiency Virus/genetics/*metabolism&lt;/keyword&gt;&lt;/keywords&gt;&lt;dates&gt;&lt;year&gt;2013&lt;/year&gt;&lt;pub-dates&gt;&lt;date&gt;Jan&lt;/date&gt;&lt;/pub-dates&gt;&lt;/dates&gt;&lt;isbn&gt;1432-119X (Electronic)&amp;#xD;0948-6143 (Linking)&lt;/isbn&gt;&lt;accession-num&gt;22910843&lt;/accession-num&gt;&lt;urls&gt;&lt;related-urls&gt;&lt;url&gt;http://www.ncbi.nlm.nih.gov/pubmed/22910843&lt;/url&gt;&lt;/related-urls&gt;&lt;/urls&gt;&lt;electronic-resource-num&gt;10.1007/s00418-012-1014-4&lt;/electronic-resource-num&gt;&lt;/record&gt;&lt;/Cite&gt;&lt;/EndNote&gt;</w:instrText>
      </w:r>
      <w:r w:rsidR="00244F25" w:rsidRPr="00E34EAF">
        <w:rPr>
          <w:lang w:val="en-US"/>
        </w:rPr>
        <w:fldChar w:fldCharType="separate"/>
      </w:r>
      <w:r w:rsidR="00CB5A88" w:rsidRPr="00E34EAF">
        <w:rPr>
          <w:noProof/>
          <w:lang w:val="de-DE"/>
        </w:rPr>
        <w:t>[</w:t>
      </w:r>
      <w:hyperlink w:anchor="_ENREF_11" w:tooltip="Malkusch, 2013 #76" w:history="1">
        <w:r w:rsidR="00CB5A88" w:rsidRPr="00E34EAF">
          <w:rPr>
            <w:noProof/>
            <w:lang w:val="de-DE"/>
          </w:rPr>
          <w:t>11</w:t>
        </w:r>
      </w:hyperlink>
      <w:r w:rsidR="00CB5A88" w:rsidRPr="00E34EAF">
        <w:rPr>
          <w:noProof/>
          <w:lang w:val="de-DE"/>
        </w:rPr>
        <w:t>]</w:t>
      </w:r>
      <w:r w:rsidR="00244F25" w:rsidRPr="00E34EAF">
        <w:rPr>
          <w:lang w:val="en-US"/>
        </w:rPr>
        <w:fldChar w:fldCharType="end"/>
      </w:r>
      <w:r w:rsidRPr="00E34EAF">
        <w:rPr>
          <w:lang w:val="de-DE"/>
        </w:rPr>
        <w:t xml:space="preserve"> and Gunzenhäuser </w:t>
      </w:r>
      <w:r w:rsidRPr="00E34EAF">
        <w:rPr>
          <w:i/>
          <w:lang w:val="de-DE"/>
        </w:rPr>
        <w:t>et al</w:t>
      </w:r>
      <w:r w:rsidRPr="00E34EAF">
        <w:rPr>
          <w:lang w:val="de-DE"/>
        </w:rPr>
        <w:t xml:space="preserve">. </w:t>
      </w:r>
      <w:r w:rsidR="00813D03" w:rsidRPr="00E34EAF">
        <w:rPr>
          <w:lang w:val="en-US"/>
        </w:rPr>
        <w:t>(106 ± 24</w:t>
      </w:r>
      <w:r w:rsidR="009A0672" w:rsidRPr="00E34EAF">
        <w:rPr>
          <w:lang w:val="en-US"/>
        </w:rPr>
        <w:t> </w:t>
      </w:r>
      <w:r w:rsidRPr="00E34EAF">
        <w:rPr>
          <w:lang w:val="en-US"/>
        </w:rPr>
        <w:t xml:space="preserve">nm) </w:t>
      </w:r>
      <w:r w:rsidR="00244F25" w:rsidRPr="00E34EAF">
        <w:rPr>
          <w:lang w:val="en-US"/>
        </w:rPr>
        <w:fldChar w:fldCharType="begin"/>
      </w:r>
      <w:r w:rsidR="00CB5A88" w:rsidRPr="00E34EAF">
        <w:rPr>
          <w:lang w:val="en-US"/>
        </w:rPr>
        <w:instrText xml:space="preserve"> ADDIN EN.CITE &lt;EndNote&gt;&lt;Cite&gt;&lt;Author&gt;Gunzenhäuser&lt;/Author&gt;&lt;Year&gt;2012&lt;/Year&gt;&lt;RecNum&gt;143&lt;/RecNum&gt;&lt;DisplayText&gt;[12]&lt;/DisplayText&gt;&lt;record&gt;&lt;rec-number&gt;143&lt;/rec-number&gt;&lt;foreign-keys&gt;&lt;key app="EN" db-id="pf5e2rt2izpwwfexp0rxdaznw0frrrp0wxer"&gt;143&lt;/key&gt;&lt;/foreign-keys&gt;&lt;ref-type name="Journal Article"&gt;17&lt;/ref-type&gt;&lt;contributors&gt;&lt;authors&gt;&lt;author&gt;Julia Gunzenhäuser&lt;/author&gt;&lt;author&gt;Nicolas Olivier&lt;/author&gt;&lt;author&gt;Thomas Pengo&lt;/author&gt;&lt;author&gt;Suliana Manley&lt;/author&gt;&lt;/authors&gt;&lt;/contributors&gt;&lt;titles&gt;&lt;title&gt;Quantitative Super-Resolution Imaging Reveals Protein Stoichiometry and Nanoscale Morphology of Assembling HIV-Gag Virions&lt;/title&gt;&lt;secondary-title&gt;Nano Lett.&lt;/secondary-title&gt;&lt;/titles&gt;&lt;periodical&gt;&lt;full-title&gt;Nano Lett.&lt;/full-title&gt;&lt;/periodical&gt;&lt;pages&gt;4705-4710&lt;/pages&gt;&lt;volume&gt;12&lt;/volume&gt;&lt;number&gt;9&lt;/number&gt;&lt;edition&gt;August 21, 2012&lt;/edition&gt;&lt;section&gt;4705&lt;/section&gt;&lt;dates&gt;&lt;year&gt;2012&lt;/year&gt;&lt;/dates&gt;&lt;label&gt;gunzenhaeuser2012&lt;/label&gt;&lt;urls&gt;&lt;related-urls&gt;&lt;url&gt;http://pubs.acs.org/doi/abs/10.1021/nl3021076&lt;/url&gt;&lt;/related-urls&gt;&lt;/urls&gt;&lt;electronic-resource-num&gt;10.1021/nl3021076&lt;/electronic-resource-num&gt;&lt;/record&gt;&lt;/Cite&gt;&lt;/EndNote&gt;</w:instrText>
      </w:r>
      <w:r w:rsidR="00244F25" w:rsidRPr="00E34EAF">
        <w:rPr>
          <w:lang w:val="en-US"/>
        </w:rPr>
        <w:fldChar w:fldCharType="separate"/>
      </w:r>
      <w:r w:rsidR="00CB5A88" w:rsidRPr="00E34EAF">
        <w:rPr>
          <w:noProof/>
          <w:lang w:val="en-US"/>
        </w:rPr>
        <w:t>[</w:t>
      </w:r>
      <w:hyperlink w:anchor="_ENREF_12" w:tooltip="Gunzenhäuser, 2012 #143" w:history="1">
        <w:r w:rsidR="00CB5A88" w:rsidRPr="00E34EAF">
          <w:rPr>
            <w:noProof/>
            <w:lang w:val="en-US"/>
          </w:rPr>
          <w:t>12</w:t>
        </w:r>
      </w:hyperlink>
      <w:r w:rsidR="00CB5A88" w:rsidRPr="00E34EAF">
        <w:rPr>
          <w:noProof/>
          <w:lang w:val="en-US"/>
        </w:rPr>
        <w:t>]</w:t>
      </w:r>
      <w:r w:rsidR="00244F25" w:rsidRPr="00E34EAF">
        <w:rPr>
          <w:lang w:val="en-US"/>
        </w:rPr>
        <w:fldChar w:fldCharType="end"/>
      </w:r>
      <w:r w:rsidRPr="00E34EAF">
        <w:rPr>
          <w:lang w:val="en-US"/>
        </w:rPr>
        <w:t xml:space="preserve">. </w:t>
      </w:r>
    </w:p>
    <w:p w:rsidR="006E2882" w:rsidRDefault="006A679C" w:rsidP="007D3FFE">
      <w:pPr>
        <w:pStyle w:val="NoSpacing"/>
        <w:spacing w:line="264" w:lineRule="auto"/>
        <w:jc w:val="both"/>
        <w:rPr>
          <w:lang w:val="en-US"/>
        </w:rPr>
      </w:pPr>
      <w:r w:rsidRPr="00E34EAF">
        <w:rPr>
          <w:lang w:val="en-US"/>
        </w:rPr>
        <w:t xml:space="preserve">As fixation and permeabilization can alter the properties of membranes and thereby influence the size of the clusters, we also investigated the size distribution of HIV-1 assembly complexes in live cells. </w:t>
      </w:r>
      <w:r w:rsidR="00E314CD" w:rsidRPr="00E34EAF">
        <w:rPr>
          <w:lang w:val="en-US"/>
        </w:rPr>
        <w:t>HeLa cells were cotransfected with</w:t>
      </w:r>
      <w:r w:rsidRPr="00E34EAF">
        <w:rPr>
          <w:lang w:val="en-US"/>
        </w:rPr>
        <w:t xml:space="preserve"> </w:t>
      </w:r>
      <w:proofErr w:type="spellStart"/>
      <w:r w:rsidR="00E314CD" w:rsidRPr="00E34EAF">
        <w:rPr>
          <w:lang w:val="en-US"/>
        </w:rPr>
        <w:t>pCHIV</w:t>
      </w:r>
      <w:proofErr w:type="gramStart"/>
      <w:r w:rsidR="00E314CD" w:rsidRPr="00E34EAF">
        <w:rPr>
          <w:lang w:val="en-US"/>
        </w:rPr>
        <w:t>:pCHIV</w:t>
      </w:r>
      <w:r w:rsidR="00E314CD" w:rsidRPr="00E34EAF">
        <w:rPr>
          <w:vertAlign w:val="superscript"/>
          <w:lang w:val="en-US"/>
        </w:rPr>
        <w:t>mEos</w:t>
      </w:r>
      <w:proofErr w:type="spellEnd"/>
      <w:proofErr w:type="gramEnd"/>
      <w:r w:rsidR="00E314CD" w:rsidRPr="00E34EAF">
        <w:rPr>
          <w:lang w:val="en-US"/>
        </w:rPr>
        <w:t xml:space="preserve"> and imaged using PALM 24 </w:t>
      </w:r>
      <w:proofErr w:type="spellStart"/>
      <w:r w:rsidR="00E314CD" w:rsidRPr="00E34EAF">
        <w:rPr>
          <w:lang w:val="en-US"/>
        </w:rPr>
        <w:t>hpt</w:t>
      </w:r>
      <w:proofErr w:type="spellEnd"/>
      <w:r w:rsidR="00E314CD" w:rsidRPr="00E34EAF">
        <w:rPr>
          <w:lang w:val="en-US"/>
        </w:rPr>
        <w:t xml:space="preserve">. The size distribution of 54 HIV-1 assembly sites is shown in </w:t>
      </w:r>
      <w:r w:rsidR="0038662A" w:rsidRPr="00E34EAF">
        <w:rPr>
          <w:lang w:val="en-US"/>
        </w:rPr>
        <w:t>S2D F</w:t>
      </w:r>
      <w:r w:rsidR="00E314CD" w:rsidRPr="00E34EAF">
        <w:rPr>
          <w:lang w:val="en-US"/>
        </w:rPr>
        <w:t>ig. The results are similar to that for fixed ce</w:t>
      </w:r>
      <w:r w:rsidR="009A0672" w:rsidRPr="00E34EAF">
        <w:rPr>
          <w:lang w:val="en-US"/>
        </w:rPr>
        <w:t>lls with an average FWHM of 108 </w:t>
      </w:r>
      <w:r w:rsidR="00E314CD" w:rsidRPr="00E34EAF">
        <w:rPr>
          <w:lang w:val="en-US"/>
        </w:rPr>
        <w:t>± </w:t>
      </w:r>
      <w:r w:rsidR="009A0672" w:rsidRPr="00E34EAF">
        <w:rPr>
          <w:lang w:val="en-US"/>
        </w:rPr>
        <w:t>35</w:t>
      </w:r>
      <w:r w:rsidR="00E314CD" w:rsidRPr="00E34EAF">
        <w:rPr>
          <w:lang w:val="en-US"/>
        </w:rPr>
        <w:t> nm and diameter determined using a</w:t>
      </w:r>
      <w:r w:rsidR="00E314CD">
        <w:rPr>
          <w:lang w:val="en-US"/>
        </w:rPr>
        <w:t xml:space="preserve"> Ripley L-function analysis of 15</w:t>
      </w:r>
      <w:r w:rsidR="009A0672">
        <w:rPr>
          <w:lang w:val="en-US"/>
        </w:rPr>
        <w:t>2 </w:t>
      </w:r>
      <w:r w:rsidR="00E314CD">
        <w:rPr>
          <w:lang w:val="en-US"/>
        </w:rPr>
        <w:t>± 37</w:t>
      </w:r>
      <w:r w:rsidR="00E314CD" w:rsidRPr="00A02D81">
        <w:rPr>
          <w:lang w:val="en-US"/>
        </w:rPr>
        <w:t> nm</w:t>
      </w:r>
      <w:r w:rsidR="007D3FFE">
        <w:rPr>
          <w:lang w:val="en-US"/>
        </w:rPr>
        <w:t>.</w:t>
      </w:r>
    </w:p>
    <w:p w:rsidR="007D3FFE" w:rsidRDefault="007D3FFE" w:rsidP="007D3FFE">
      <w:pPr>
        <w:pStyle w:val="NoSpacing"/>
        <w:spacing w:line="264" w:lineRule="auto"/>
        <w:jc w:val="both"/>
        <w:rPr>
          <w:lang w:val="en-US"/>
        </w:rPr>
        <w:sectPr w:rsidR="007D3FFE" w:rsidSect="00CA6370">
          <w:headerReference w:type="defaul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CB5A88" w:rsidRDefault="00420F54" w:rsidP="00420F54">
      <w:pPr>
        <w:pStyle w:val="NoSpacing"/>
        <w:spacing w:line="264" w:lineRule="auto"/>
        <w:jc w:val="both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lastRenderedPageBreak/>
        <w:t>Supporting Infor</w:t>
      </w:r>
      <w:r w:rsidR="00CB5A88" w:rsidRPr="00420F54">
        <w:rPr>
          <w:b/>
          <w:smallCaps/>
          <w:sz w:val="36"/>
          <w:szCs w:val="36"/>
          <w:lang w:val="en-US"/>
        </w:rPr>
        <w:t>mation References</w:t>
      </w:r>
    </w:p>
    <w:p w:rsidR="00420F54" w:rsidRPr="00420F54" w:rsidRDefault="00420F54" w:rsidP="00420F54">
      <w:pPr>
        <w:pStyle w:val="NoSpacing"/>
        <w:spacing w:line="264" w:lineRule="auto"/>
        <w:jc w:val="both"/>
        <w:rPr>
          <w:b/>
          <w:smallCaps/>
          <w:sz w:val="36"/>
          <w:szCs w:val="36"/>
          <w:lang w:val="en-US"/>
        </w:rPr>
      </w:pPr>
    </w:p>
    <w:p w:rsidR="00CB5A88" w:rsidRPr="00CB5A88" w:rsidRDefault="00CB5A88" w:rsidP="00CB5A88">
      <w:pPr>
        <w:spacing w:after="0" w:line="240" w:lineRule="auto"/>
        <w:ind w:left="720" w:hanging="720"/>
        <w:jc w:val="both"/>
        <w:rPr>
          <w:rFonts w:ascii="Cambria" w:hAnsi="Cambria"/>
          <w:noProof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0" w:name="_ENREF_1"/>
      <w:r w:rsidRPr="00CB5A88">
        <w:rPr>
          <w:rFonts w:ascii="Cambria" w:hAnsi="Cambria"/>
          <w:noProof/>
          <w:lang w:val="en-US"/>
        </w:rPr>
        <w:t>1. Hurley JH, Hanson PI (2010) Membrane budding and scission by the ESCRT machinery: it’s all in the neck. Nature Reviews Molecular Cell Biology 11: 556-566.</w:t>
      </w:r>
      <w:bookmarkEnd w:id="0"/>
    </w:p>
    <w:p w:rsidR="00CB5A88" w:rsidRPr="00CB5A88" w:rsidRDefault="00CB5A88" w:rsidP="00CB5A88">
      <w:pPr>
        <w:spacing w:after="0" w:line="240" w:lineRule="auto"/>
        <w:ind w:left="720" w:hanging="720"/>
        <w:jc w:val="both"/>
        <w:rPr>
          <w:rFonts w:ascii="Cambria" w:hAnsi="Cambria"/>
          <w:noProof/>
          <w:lang w:val="en-US"/>
        </w:rPr>
      </w:pPr>
      <w:bookmarkStart w:id="1" w:name="_ENREF_2"/>
      <w:r w:rsidRPr="00CB5A88">
        <w:rPr>
          <w:rFonts w:ascii="Cambria" w:hAnsi="Cambria"/>
          <w:noProof/>
          <w:lang w:val="en-US"/>
        </w:rPr>
        <w:t>2. Hanson PI, Roth R, Lin Y, Heuser JE (2008) Plasma membrane deformation by circular arrays of ESCRT-III protein filaments. JCB 180: 389-402.</w:t>
      </w:r>
      <w:bookmarkEnd w:id="1"/>
    </w:p>
    <w:p w:rsidR="00CB5A88" w:rsidRPr="00CB5A88" w:rsidRDefault="00CB5A88" w:rsidP="00CB5A88">
      <w:pPr>
        <w:spacing w:after="0" w:line="240" w:lineRule="auto"/>
        <w:ind w:left="720" w:hanging="720"/>
        <w:jc w:val="both"/>
        <w:rPr>
          <w:rFonts w:ascii="Cambria" w:hAnsi="Cambria"/>
          <w:noProof/>
          <w:lang w:val="en-US"/>
        </w:rPr>
      </w:pPr>
      <w:bookmarkStart w:id="2" w:name="_ENREF_3"/>
      <w:r w:rsidRPr="00CB5A88">
        <w:rPr>
          <w:rFonts w:ascii="Cambria" w:hAnsi="Cambria"/>
          <w:noProof/>
          <w:lang w:val="en-US"/>
        </w:rPr>
        <w:t>3. Carlson L-A, Briggs JAG, Glass B, Riches JD, Simon MN, et al. (2008) Three-Dimensional Analysis of Budding Sites and Released Virus Suggests a Revised Model for HIV-1 Morphogenesis. Cell Host &amp; Microbe 4: 592-599.</w:t>
      </w:r>
      <w:bookmarkEnd w:id="2"/>
    </w:p>
    <w:p w:rsidR="00CB5A88" w:rsidRPr="00CB5A88" w:rsidRDefault="00CB5A88" w:rsidP="00CB5A88">
      <w:pPr>
        <w:spacing w:after="0" w:line="240" w:lineRule="auto"/>
        <w:ind w:left="720" w:hanging="720"/>
        <w:jc w:val="both"/>
        <w:rPr>
          <w:rFonts w:ascii="Cambria" w:hAnsi="Cambria"/>
          <w:noProof/>
          <w:lang w:val="en-US"/>
        </w:rPr>
      </w:pPr>
      <w:bookmarkStart w:id="3" w:name="_ENREF_4"/>
      <w:r w:rsidRPr="00CB5A88">
        <w:rPr>
          <w:rFonts w:ascii="Cambria" w:hAnsi="Cambria"/>
          <w:noProof/>
          <w:lang w:val="en-US"/>
        </w:rPr>
        <w:t>4. Carlson L-A, Marco Ad, Oberwinkler H, Habermann A, Briggs JAG, et al. (2010) Cryo Electron Tomography of Native HIV-1 Budding Sites. PLoS Pathogens 6: e1001173.</w:t>
      </w:r>
      <w:bookmarkEnd w:id="3"/>
    </w:p>
    <w:p w:rsidR="00CB5A88" w:rsidRPr="00CB5A88" w:rsidRDefault="00CB5A88" w:rsidP="00CB5A88">
      <w:pPr>
        <w:spacing w:after="0" w:line="240" w:lineRule="auto"/>
        <w:ind w:left="720" w:hanging="720"/>
        <w:jc w:val="both"/>
        <w:rPr>
          <w:rFonts w:ascii="Cambria" w:hAnsi="Cambria"/>
          <w:noProof/>
          <w:lang w:val="de-DE"/>
        </w:rPr>
      </w:pPr>
      <w:bookmarkStart w:id="4" w:name="_ENREF_5"/>
      <w:r w:rsidRPr="00CB5A88">
        <w:rPr>
          <w:rFonts w:ascii="Cambria" w:hAnsi="Cambria"/>
          <w:noProof/>
          <w:lang w:val="en-US"/>
        </w:rPr>
        <w:t xml:space="preserve">5. Lelek M, Nunzio FD, Henriques R, Charneau P, Arhel N, et al. (2012) Superresolution imaging of HIV in infected cells with FlAsH-PALM. </w:t>
      </w:r>
      <w:r w:rsidRPr="00CB5A88">
        <w:rPr>
          <w:rFonts w:ascii="Cambria" w:hAnsi="Cambria"/>
          <w:noProof/>
          <w:lang w:val="de-DE"/>
        </w:rPr>
        <w:t>PNAS 109: 8564–8569.</w:t>
      </w:r>
      <w:bookmarkStart w:id="5" w:name="_GoBack"/>
      <w:bookmarkEnd w:id="4"/>
      <w:bookmarkEnd w:id="5"/>
    </w:p>
    <w:p w:rsidR="00CB5A88" w:rsidRPr="00CB5A88" w:rsidRDefault="00CB5A88" w:rsidP="00CB5A88">
      <w:pPr>
        <w:spacing w:after="0" w:line="240" w:lineRule="auto"/>
        <w:ind w:left="720" w:hanging="720"/>
        <w:jc w:val="both"/>
        <w:rPr>
          <w:rFonts w:ascii="Cambria" w:hAnsi="Cambria"/>
          <w:noProof/>
          <w:lang w:val="de-DE"/>
        </w:rPr>
      </w:pPr>
      <w:bookmarkStart w:id="6" w:name="_ENREF_6"/>
      <w:r w:rsidRPr="00CB5A88">
        <w:rPr>
          <w:rFonts w:ascii="Cambria" w:hAnsi="Cambria"/>
          <w:noProof/>
          <w:lang w:val="de-DE"/>
        </w:rPr>
        <w:t xml:space="preserve">6. Wiedenmann J, Ivanchenko S, Oswald F, Schmitt F, Röcker C, et al. </w:t>
      </w:r>
      <w:r w:rsidRPr="00CB5A88">
        <w:rPr>
          <w:rFonts w:ascii="Cambria" w:hAnsi="Cambria"/>
          <w:noProof/>
          <w:lang w:val="en-US"/>
        </w:rPr>
        <w:t xml:space="preserve">(2004) EosFP, a fluorescent marker protein with UV-inducible green-to-red fluorescence conversion. </w:t>
      </w:r>
      <w:r w:rsidRPr="00CB5A88">
        <w:rPr>
          <w:rFonts w:ascii="Cambria" w:hAnsi="Cambria"/>
          <w:noProof/>
          <w:lang w:val="de-DE"/>
        </w:rPr>
        <w:t>PNAS 101: 15905–15910.</w:t>
      </w:r>
      <w:bookmarkEnd w:id="6"/>
    </w:p>
    <w:p w:rsidR="00CB5A88" w:rsidRPr="00CB5A88" w:rsidRDefault="00CB5A88" w:rsidP="00CB5A88">
      <w:pPr>
        <w:spacing w:after="0" w:line="240" w:lineRule="auto"/>
        <w:ind w:left="720" w:hanging="720"/>
        <w:jc w:val="both"/>
        <w:rPr>
          <w:rFonts w:ascii="Cambria" w:hAnsi="Cambria"/>
          <w:noProof/>
          <w:lang w:val="en-US"/>
        </w:rPr>
      </w:pPr>
      <w:bookmarkStart w:id="7" w:name="_ENREF_7"/>
      <w:r w:rsidRPr="00CB5A88">
        <w:rPr>
          <w:rFonts w:ascii="Cambria" w:hAnsi="Cambria"/>
          <w:noProof/>
          <w:lang w:val="de-DE"/>
        </w:rPr>
        <w:t xml:space="preserve">7. Müller B, Daecke J, Fackler OT, Dittmar MT, Zentgraf H, et al. </w:t>
      </w:r>
      <w:r w:rsidRPr="00CB5A88">
        <w:rPr>
          <w:rFonts w:ascii="Cambria" w:hAnsi="Cambria"/>
          <w:noProof/>
          <w:lang w:val="en-US"/>
        </w:rPr>
        <w:t>(2004) Construction and Characterization of a Fluorescently Labeled Infectious Human Immunodeficiency Virus Type 1 Derivative. Journal of Virology 78: 10803–10813.</w:t>
      </w:r>
      <w:bookmarkEnd w:id="7"/>
    </w:p>
    <w:p w:rsidR="00CB5A88" w:rsidRPr="00CB5A88" w:rsidRDefault="00CB5A88" w:rsidP="00CB5A88">
      <w:pPr>
        <w:spacing w:after="0" w:line="240" w:lineRule="auto"/>
        <w:ind w:left="720" w:hanging="720"/>
        <w:jc w:val="both"/>
        <w:rPr>
          <w:rFonts w:ascii="Cambria" w:hAnsi="Cambria"/>
          <w:noProof/>
          <w:lang w:val="en-US"/>
        </w:rPr>
      </w:pPr>
      <w:bookmarkStart w:id="8" w:name="_ENREF_8"/>
      <w:r w:rsidRPr="00CB5A88">
        <w:rPr>
          <w:rFonts w:ascii="Cambria" w:hAnsi="Cambria"/>
          <w:noProof/>
          <w:lang w:val="en-US"/>
        </w:rPr>
        <w:t>8. Lampe M, Briggs JAG, Endress T, Glass B, Riegelsberger S, et al. (2007) Double-labelled HIV-1 particles for study of virus–cell interaction. Virology 360: 92–104.</w:t>
      </w:r>
      <w:bookmarkEnd w:id="8"/>
    </w:p>
    <w:p w:rsidR="00CB5A88" w:rsidRPr="00CB5A88" w:rsidRDefault="00CB5A88" w:rsidP="00CB5A88">
      <w:pPr>
        <w:spacing w:after="0" w:line="240" w:lineRule="auto"/>
        <w:ind w:left="720" w:hanging="720"/>
        <w:jc w:val="both"/>
        <w:rPr>
          <w:rFonts w:ascii="Cambria" w:hAnsi="Cambria"/>
          <w:noProof/>
          <w:lang w:val="de-DE"/>
        </w:rPr>
      </w:pPr>
      <w:bookmarkStart w:id="9" w:name="_ENREF_9"/>
      <w:r w:rsidRPr="00CB5A88">
        <w:rPr>
          <w:rFonts w:ascii="Cambria" w:hAnsi="Cambria"/>
          <w:noProof/>
          <w:lang w:val="en-US"/>
        </w:rPr>
        <w:t xml:space="preserve">9. Lehmann M, Rocha S, Mangeat B, Blanchet F, Uji-i H, et al. (2011) Quantitative Multicolor Super-Resolution Microscopy Reveals Tetherin HIV-1 Interaction. </w:t>
      </w:r>
      <w:r w:rsidRPr="00CB5A88">
        <w:rPr>
          <w:rFonts w:ascii="Cambria" w:hAnsi="Cambria"/>
          <w:noProof/>
          <w:lang w:val="de-DE"/>
        </w:rPr>
        <w:t>PLoS Pathogens 7: e1002456.</w:t>
      </w:r>
      <w:bookmarkEnd w:id="9"/>
    </w:p>
    <w:p w:rsidR="00CB5A88" w:rsidRPr="00CB5A88" w:rsidRDefault="00CB5A88" w:rsidP="00CB5A88">
      <w:pPr>
        <w:spacing w:after="0" w:line="240" w:lineRule="auto"/>
        <w:ind w:left="720" w:hanging="720"/>
        <w:jc w:val="both"/>
        <w:rPr>
          <w:rFonts w:ascii="Cambria" w:hAnsi="Cambria"/>
          <w:noProof/>
          <w:lang w:val="en-US"/>
        </w:rPr>
      </w:pPr>
      <w:bookmarkStart w:id="10" w:name="_ENREF_10"/>
      <w:r w:rsidRPr="00CB5A88">
        <w:rPr>
          <w:rFonts w:ascii="Cambria" w:hAnsi="Cambria"/>
          <w:noProof/>
          <w:lang w:val="de-DE"/>
        </w:rPr>
        <w:t xml:space="preserve">10. Eckhardt M, Anders M, Muranyi W, Heilemann M, Krijnse-Locker J, et al. </w:t>
      </w:r>
      <w:r w:rsidRPr="00CB5A88">
        <w:rPr>
          <w:rFonts w:ascii="Cambria" w:hAnsi="Cambria"/>
          <w:noProof/>
          <w:lang w:val="en-US"/>
        </w:rPr>
        <w:t>(2011) A SNAP-Tagged Derivative of HIV-1 - A Versatile Tool to Study Virus-Cell Interactions. PLoS ONE 6: e22007.</w:t>
      </w:r>
      <w:bookmarkEnd w:id="10"/>
    </w:p>
    <w:p w:rsidR="00CB5A88" w:rsidRPr="00CB5A88" w:rsidRDefault="00CB5A88" w:rsidP="00CB5A88">
      <w:pPr>
        <w:spacing w:after="0" w:line="240" w:lineRule="auto"/>
        <w:ind w:left="720" w:hanging="720"/>
        <w:jc w:val="both"/>
        <w:rPr>
          <w:rFonts w:ascii="Cambria" w:hAnsi="Cambria"/>
          <w:noProof/>
          <w:lang w:val="en-US"/>
        </w:rPr>
      </w:pPr>
      <w:bookmarkStart w:id="11" w:name="_ENREF_11"/>
      <w:r w:rsidRPr="00CB5A88">
        <w:rPr>
          <w:rFonts w:ascii="Cambria" w:hAnsi="Cambria"/>
          <w:noProof/>
          <w:lang w:val="en-US"/>
        </w:rPr>
        <w:t>11. Malkusch S, Muranyi W, Muller B, Krausslich HG, Heilemann M (2013) Single-molecule coordinate-based analysis of the morphology of HIV-1 assembly sites with near-molecular spatial resolution. Histochem Cell Biol 139: 173-179.</w:t>
      </w:r>
      <w:bookmarkEnd w:id="11"/>
    </w:p>
    <w:p w:rsidR="00CB5A88" w:rsidRPr="00CB5A88" w:rsidRDefault="00CB5A88" w:rsidP="00CB5A88">
      <w:pPr>
        <w:spacing w:line="240" w:lineRule="auto"/>
        <w:ind w:left="720" w:hanging="720"/>
        <w:jc w:val="both"/>
        <w:rPr>
          <w:rFonts w:ascii="Cambria" w:hAnsi="Cambria"/>
          <w:noProof/>
          <w:lang w:val="en-US"/>
        </w:rPr>
      </w:pPr>
      <w:bookmarkStart w:id="12" w:name="_ENREF_12"/>
      <w:r w:rsidRPr="00CB5A88">
        <w:rPr>
          <w:rFonts w:ascii="Cambria" w:hAnsi="Cambria"/>
          <w:noProof/>
          <w:lang w:val="en-US"/>
        </w:rPr>
        <w:t>12. Gunzenhäuser J, Olivier N, Pengo T, Manley S (2012) Quantitative Super-Resolution Imaging Reveals Protein Stoichiometry and Nanoscale Morphology of Assembling HIV-Gag Virions. Nano Lett 12: 4705-4710.</w:t>
      </w:r>
      <w:bookmarkEnd w:id="12"/>
    </w:p>
    <w:p w:rsidR="00CB5A88" w:rsidRDefault="00CB5A88" w:rsidP="00CB5A88">
      <w:pPr>
        <w:spacing w:line="240" w:lineRule="auto"/>
        <w:jc w:val="both"/>
        <w:rPr>
          <w:noProof/>
          <w:lang w:val="en-US"/>
        </w:rPr>
      </w:pPr>
    </w:p>
    <w:p w:rsidR="00107BDB" w:rsidRPr="00A02D81" w:rsidRDefault="00CB5A88" w:rsidP="00D64EED">
      <w:pPr>
        <w:spacing w:afterLines="200" w:after="480"/>
        <w:jc w:val="both"/>
        <w:rPr>
          <w:lang w:val="en-US"/>
        </w:rPr>
      </w:pPr>
      <w:r>
        <w:rPr>
          <w:lang w:val="en-US"/>
        </w:rPr>
        <w:fldChar w:fldCharType="end"/>
      </w:r>
    </w:p>
    <w:sectPr w:rsidR="00107BDB" w:rsidRPr="00A02D81" w:rsidSect="00CA6370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14" w:rsidRDefault="007C7F14">
      <w:pPr>
        <w:spacing w:after="0" w:line="240" w:lineRule="auto"/>
      </w:pPr>
      <w:r>
        <w:separator/>
      </w:r>
    </w:p>
  </w:endnote>
  <w:endnote w:type="continuationSeparator" w:id="0">
    <w:p w:rsidR="007C7F14" w:rsidRDefault="007C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14" w:rsidRDefault="007C7F14">
      <w:pPr>
        <w:spacing w:after="0" w:line="240" w:lineRule="auto"/>
      </w:pPr>
      <w:r>
        <w:separator/>
      </w:r>
    </w:p>
  </w:footnote>
  <w:footnote w:type="continuationSeparator" w:id="0">
    <w:p w:rsidR="007C7F14" w:rsidRDefault="007C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81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7F14" w:rsidRDefault="007C7F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5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7F14" w:rsidRDefault="007C7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9D4"/>
    <w:multiLevelType w:val="hybridMultilevel"/>
    <w:tmpl w:val="FC7E1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2CA4"/>
    <w:multiLevelType w:val="hybridMultilevel"/>
    <w:tmpl w:val="17243630"/>
    <w:lvl w:ilvl="0" w:tplc="A23C832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CA3"/>
    <w:multiLevelType w:val="hybridMultilevel"/>
    <w:tmpl w:val="0E369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0BA3"/>
    <w:multiLevelType w:val="hybridMultilevel"/>
    <w:tmpl w:val="31E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634D6"/>
    <w:multiLevelType w:val="hybridMultilevel"/>
    <w:tmpl w:val="91865FB6"/>
    <w:lvl w:ilvl="0" w:tplc="DB9EF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A1D08"/>
    <w:multiLevelType w:val="hybridMultilevel"/>
    <w:tmpl w:val="D77C2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71F98"/>
    <w:multiLevelType w:val="hybridMultilevel"/>
    <w:tmpl w:val="65F6E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7475"/>
    <w:multiLevelType w:val="hybridMultilevel"/>
    <w:tmpl w:val="38B6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D02D6"/>
    <w:multiLevelType w:val="hybridMultilevel"/>
    <w:tmpl w:val="081EA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EC1F22"/>
    <w:multiLevelType w:val="hybridMultilevel"/>
    <w:tmpl w:val="092C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E45E7"/>
    <w:multiLevelType w:val="hybridMultilevel"/>
    <w:tmpl w:val="4F94620E"/>
    <w:lvl w:ilvl="0" w:tplc="9F921C7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012EA"/>
    <w:multiLevelType w:val="hybridMultilevel"/>
    <w:tmpl w:val="25B4E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C5E60"/>
    <w:multiLevelType w:val="hybridMultilevel"/>
    <w:tmpl w:val="9FFC1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967DF"/>
    <w:multiLevelType w:val="hybridMultilevel"/>
    <w:tmpl w:val="5D2A7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13821"/>
    <w:multiLevelType w:val="hybridMultilevel"/>
    <w:tmpl w:val="5B66E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63434"/>
    <w:multiLevelType w:val="hybridMultilevel"/>
    <w:tmpl w:val="392E08FC"/>
    <w:lvl w:ilvl="0" w:tplc="030065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53C7E"/>
    <w:multiLevelType w:val="hybridMultilevel"/>
    <w:tmpl w:val="CBAE4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57496"/>
    <w:multiLevelType w:val="hybridMultilevel"/>
    <w:tmpl w:val="EA847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5"/>
  </w:num>
  <w:num w:numId="5">
    <w:abstractNumId w:val="8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2"/>
  </w:num>
  <w:num w:numId="15">
    <w:abstractNumId w:val="3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f5e2rt2izpwwfexp0rxdaznw0frrrp0wxer&quot;&gt;LiteratureLibraray&lt;record-ids&gt;&lt;item&gt;8&lt;/item&gt;&lt;item&gt;12&lt;/item&gt;&lt;item&gt;16&lt;/item&gt;&lt;item&gt;40&lt;/item&gt;&lt;item&gt;41&lt;/item&gt;&lt;item&gt;44&lt;/item&gt;&lt;item&gt;78&lt;/item&gt;&lt;item&gt;85&lt;/item&gt;&lt;item&gt;110&lt;/item&gt;&lt;item&gt;143&lt;/item&gt;&lt;/record-ids&gt;&lt;/item&gt;&lt;/Libraries&gt;"/>
  </w:docVars>
  <w:rsids>
    <w:rsidRoot w:val="00FC5251"/>
    <w:rsid w:val="0000393D"/>
    <w:rsid w:val="0001176C"/>
    <w:rsid w:val="00013CBF"/>
    <w:rsid w:val="000201E1"/>
    <w:rsid w:val="000306D6"/>
    <w:rsid w:val="000405FE"/>
    <w:rsid w:val="00040AA3"/>
    <w:rsid w:val="00061139"/>
    <w:rsid w:val="00066F7F"/>
    <w:rsid w:val="00083A34"/>
    <w:rsid w:val="000A08EE"/>
    <w:rsid w:val="000A0A49"/>
    <w:rsid w:val="000B5576"/>
    <w:rsid w:val="000C7EEE"/>
    <w:rsid w:val="000D7057"/>
    <w:rsid w:val="000E3975"/>
    <w:rsid w:val="000E517B"/>
    <w:rsid w:val="000F4E42"/>
    <w:rsid w:val="000F7566"/>
    <w:rsid w:val="00102FF6"/>
    <w:rsid w:val="00104335"/>
    <w:rsid w:val="00107BDB"/>
    <w:rsid w:val="00110C6B"/>
    <w:rsid w:val="0011452C"/>
    <w:rsid w:val="001205BE"/>
    <w:rsid w:val="00126412"/>
    <w:rsid w:val="001437E7"/>
    <w:rsid w:val="0014635E"/>
    <w:rsid w:val="001518F0"/>
    <w:rsid w:val="00170CC7"/>
    <w:rsid w:val="001921D8"/>
    <w:rsid w:val="001A0A75"/>
    <w:rsid w:val="001A0E87"/>
    <w:rsid w:val="001D47F8"/>
    <w:rsid w:val="001D6354"/>
    <w:rsid w:val="001E2195"/>
    <w:rsid w:val="001E38EF"/>
    <w:rsid w:val="001E4C5F"/>
    <w:rsid w:val="001E6507"/>
    <w:rsid w:val="001F0826"/>
    <w:rsid w:val="001F175E"/>
    <w:rsid w:val="001F2AE7"/>
    <w:rsid w:val="001F6892"/>
    <w:rsid w:val="00200A97"/>
    <w:rsid w:val="00202005"/>
    <w:rsid w:val="0021126B"/>
    <w:rsid w:val="00211CC9"/>
    <w:rsid w:val="00216EDA"/>
    <w:rsid w:val="002202B8"/>
    <w:rsid w:val="00235BB8"/>
    <w:rsid w:val="00235BD0"/>
    <w:rsid w:val="0023658A"/>
    <w:rsid w:val="00244F25"/>
    <w:rsid w:val="002455AF"/>
    <w:rsid w:val="00252A9B"/>
    <w:rsid w:val="00260D01"/>
    <w:rsid w:val="0026573D"/>
    <w:rsid w:val="00274C64"/>
    <w:rsid w:val="0027766F"/>
    <w:rsid w:val="00282ADB"/>
    <w:rsid w:val="00284655"/>
    <w:rsid w:val="0028555E"/>
    <w:rsid w:val="002A1108"/>
    <w:rsid w:val="002B7B13"/>
    <w:rsid w:val="002C3B53"/>
    <w:rsid w:val="002C75E8"/>
    <w:rsid w:val="002D07C5"/>
    <w:rsid w:val="002D1858"/>
    <w:rsid w:val="002D6B0C"/>
    <w:rsid w:val="002D74BD"/>
    <w:rsid w:val="002F1848"/>
    <w:rsid w:val="0030263E"/>
    <w:rsid w:val="00305648"/>
    <w:rsid w:val="003059D8"/>
    <w:rsid w:val="00316971"/>
    <w:rsid w:val="00322142"/>
    <w:rsid w:val="00345203"/>
    <w:rsid w:val="0036246D"/>
    <w:rsid w:val="00366170"/>
    <w:rsid w:val="00377DEF"/>
    <w:rsid w:val="0038662A"/>
    <w:rsid w:val="003962FC"/>
    <w:rsid w:val="003B16CB"/>
    <w:rsid w:val="003B2ADB"/>
    <w:rsid w:val="003B37A5"/>
    <w:rsid w:val="003B3FFB"/>
    <w:rsid w:val="003B4C76"/>
    <w:rsid w:val="003C32E0"/>
    <w:rsid w:val="003D2CA3"/>
    <w:rsid w:val="003E6A59"/>
    <w:rsid w:val="004105F6"/>
    <w:rsid w:val="00415AA7"/>
    <w:rsid w:val="00415C9C"/>
    <w:rsid w:val="0041766E"/>
    <w:rsid w:val="00420F54"/>
    <w:rsid w:val="00422693"/>
    <w:rsid w:val="0043432E"/>
    <w:rsid w:val="00437090"/>
    <w:rsid w:val="004401B2"/>
    <w:rsid w:val="00446608"/>
    <w:rsid w:val="0045313F"/>
    <w:rsid w:val="0045681B"/>
    <w:rsid w:val="00456E49"/>
    <w:rsid w:val="0046112B"/>
    <w:rsid w:val="004674AF"/>
    <w:rsid w:val="0048196C"/>
    <w:rsid w:val="00481B0E"/>
    <w:rsid w:val="004A4A97"/>
    <w:rsid w:val="004A4DF2"/>
    <w:rsid w:val="004B48BF"/>
    <w:rsid w:val="004C0EC8"/>
    <w:rsid w:val="004C5E2A"/>
    <w:rsid w:val="004D34C5"/>
    <w:rsid w:val="004E124F"/>
    <w:rsid w:val="004E1DF9"/>
    <w:rsid w:val="004E69E7"/>
    <w:rsid w:val="004F2DF6"/>
    <w:rsid w:val="004F3549"/>
    <w:rsid w:val="004F4A0C"/>
    <w:rsid w:val="00514B06"/>
    <w:rsid w:val="005150D6"/>
    <w:rsid w:val="00515CBB"/>
    <w:rsid w:val="0051788D"/>
    <w:rsid w:val="00521C80"/>
    <w:rsid w:val="00526879"/>
    <w:rsid w:val="0052736F"/>
    <w:rsid w:val="0052768D"/>
    <w:rsid w:val="005320FF"/>
    <w:rsid w:val="005412C1"/>
    <w:rsid w:val="00544880"/>
    <w:rsid w:val="0055090F"/>
    <w:rsid w:val="00554B58"/>
    <w:rsid w:val="005550E6"/>
    <w:rsid w:val="005655BC"/>
    <w:rsid w:val="00571696"/>
    <w:rsid w:val="00573199"/>
    <w:rsid w:val="005733A0"/>
    <w:rsid w:val="0058609A"/>
    <w:rsid w:val="005965F6"/>
    <w:rsid w:val="005A5894"/>
    <w:rsid w:val="005B3017"/>
    <w:rsid w:val="005B67F5"/>
    <w:rsid w:val="005C111D"/>
    <w:rsid w:val="005C23C5"/>
    <w:rsid w:val="005C63F0"/>
    <w:rsid w:val="005D16AB"/>
    <w:rsid w:val="005D6525"/>
    <w:rsid w:val="005D7B43"/>
    <w:rsid w:val="005E363A"/>
    <w:rsid w:val="005E3F28"/>
    <w:rsid w:val="005E4D2E"/>
    <w:rsid w:val="005F3349"/>
    <w:rsid w:val="00612257"/>
    <w:rsid w:val="00612EAF"/>
    <w:rsid w:val="00614E6A"/>
    <w:rsid w:val="006207FF"/>
    <w:rsid w:val="00626F56"/>
    <w:rsid w:val="00634107"/>
    <w:rsid w:val="00635CDD"/>
    <w:rsid w:val="006518C4"/>
    <w:rsid w:val="006567DB"/>
    <w:rsid w:val="00660A3D"/>
    <w:rsid w:val="0067347E"/>
    <w:rsid w:val="00674F86"/>
    <w:rsid w:val="00676D49"/>
    <w:rsid w:val="00695B39"/>
    <w:rsid w:val="006967B8"/>
    <w:rsid w:val="006A0CCB"/>
    <w:rsid w:val="006A12F1"/>
    <w:rsid w:val="006A364C"/>
    <w:rsid w:val="006A679C"/>
    <w:rsid w:val="006C57A1"/>
    <w:rsid w:val="006C5A35"/>
    <w:rsid w:val="006D158B"/>
    <w:rsid w:val="006D4863"/>
    <w:rsid w:val="006E0C6C"/>
    <w:rsid w:val="006E2882"/>
    <w:rsid w:val="006F3F57"/>
    <w:rsid w:val="00705F65"/>
    <w:rsid w:val="00736584"/>
    <w:rsid w:val="00741AD2"/>
    <w:rsid w:val="00746566"/>
    <w:rsid w:val="00775EE5"/>
    <w:rsid w:val="00791EFB"/>
    <w:rsid w:val="0079308B"/>
    <w:rsid w:val="007B0B3C"/>
    <w:rsid w:val="007C7340"/>
    <w:rsid w:val="007C7F14"/>
    <w:rsid w:val="007D109F"/>
    <w:rsid w:val="007D3FFE"/>
    <w:rsid w:val="007D6422"/>
    <w:rsid w:val="007E7086"/>
    <w:rsid w:val="007F2CA9"/>
    <w:rsid w:val="00801BDB"/>
    <w:rsid w:val="00803B7F"/>
    <w:rsid w:val="00813D03"/>
    <w:rsid w:val="008145D3"/>
    <w:rsid w:val="00833510"/>
    <w:rsid w:val="008468AC"/>
    <w:rsid w:val="00851400"/>
    <w:rsid w:val="00851675"/>
    <w:rsid w:val="00854C35"/>
    <w:rsid w:val="0086360B"/>
    <w:rsid w:val="00867356"/>
    <w:rsid w:val="00870B3D"/>
    <w:rsid w:val="008743CE"/>
    <w:rsid w:val="008762C1"/>
    <w:rsid w:val="00880CE5"/>
    <w:rsid w:val="008826C8"/>
    <w:rsid w:val="008930CE"/>
    <w:rsid w:val="0089313F"/>
    <w:rsid w:val="008C15F9"/>
    <w:rsid w:val="008D1FDF"/>
    <w:rsid w:val="008D7651"/>
    <w:rsid w:val="008E2A44"/>
    <w:rsid w:val="008E63F9"/>
    <w:rsid w:val="008F7D70"/>
    <w:rsid w:val="00901074"/>
    <w:rsid w:val="009025C8"/>
    <w:rsid w:val="00911EAB"/>
    <w:rsid w:val="00912391"/>
    <w:rsid w:val="009131C3"/>
    <w:rsid w:val="009249F4"/>
    <w:rsid w:val="009261FA"/>
    <w:rsid w:val="0093281C"/>
    <w:rsid w:val="0094135D"/>
    <w:rsid w:val="009432BB"/>
    <w:rsid w:val="00944BA6"/>
    <w:rsid w:val="00954C58"/>
    <w:rsid w:val="00956FEB"/>
    <w:rsid w:val="009635EF"/>
    <w:rsid w:val="00964214"/>
    <w:rsid w:val="00971D01"/>
    <w:rsid w:val="00971EFF"/>
    <w:rsid w:val="0097252E"/>
    <w:rsid w:val="00991F03"/>
    <w:rsid w:val="009A0672"/>
    <w:rsid w:val="009A0BB8"/>
    <w:rsid w:val="009A2475"/>
    <w:rsid w:val="009A35CE"/>
    <w:rsid w:val="009B44F6"/>
    <w:rsid w:val="009C20A6"/>
    <w:rsid w:val="009C7638"/>
    <w:rsid w:val="009C79D4"/>
    <w:rsid w:val="009D5300"/>
    <w:rsid w:val="009D75D1"/>
    <w:rsid w:val="009E4879"/>
    <w:rsid w:val="009E7809"/>
    <w:rsid w:val="00A02D81"/>
    <w:rsid w:val="00A054CC"/>
    <w:rsid w:val="00A05665"/>
    <w:rsid w:val="00A157F6"/>
    <w:rsid w:val="00A20DBC"/>
    <w:rsid w:val="00A23B78"/>
    <w:rsid w:val="00A25DA0"/>
    <w:rsid w:val="00A27BBD"/>
    <w:rsid w:val="00A32AC9"/>
    <w:rsid w:val="00A46914"/>
    <w:rsid w:val="00A573FB"/>
    <w:rsid w:val="00A62003"/>
    <w:rsid w:val="00A739D0"/>
    <w:rsid w:val="00A76CAB"/>
    <w:rsid w:val="00A81C24"/>
    <w:rsid w:val="00AA7154"/>
    <w:rsid w:val="00AC1F93"/>
    <w:rsid w:val="00AC72C0"/>
    <w:rsid w:val="00AD179E"/>
    <w:rsid w:val="00AE086D"/>
    <w:rsid w:val="00AE1813"/>
    <w:rsid w:val="00AE4C17"/>
    <w:rsid w:val="00AE618D"/>
    <w:rsid w:val="00AF7A91"/>
    <w:rsid w:val="00B13E59"/>
    <w:rsid w:val="00B212DB"/>
    <w:rsid w:val="00B2175A"/>
    <w:rsid w:val="00B23936"/>
    <w:rsid w:val="00B24958"/>
    <w:rsid w:val="00B31F1F"/>
    <w:rsid w:val="00B33408"/>
    <w:rsid w:val="00B37B72"/>
    <w:rsid w:val="00B541B3"/>
    <w:rsid w:val="00B64C81"/>
    <w:rsid w:val="00B67064"/>
    <w:rsid w:val="00B67334"/>
    <w:rsid w:val="00B813A5"/>
    <w:rsid w:val="00B8263B"/>
    <w:rsid w:val="00B87A48"/>
    <w:rsid w:val="00BA069C"/>
    <w:rsid w:val="00BA1412"/>
    <w:rsid w:val="00BC2AF7"/>
    <w:rsid w:val="00BF2FD2"/>
    <w:rsid w:val="00C04854"/>
    <w:rsid w:val="00C06FB9"/>
    <w:rsid w:val="00C118AD"/>
    <w:rsid w:val="00C124DB"/>
    <w:rsid w:val="00C31595"/>
    <w:rsid w:val="00C357B1"/>
    <w:rsid w:val="00C52867"/>
    <w:rsid w:val="00C52A2D"/>
    <w:rsid w:val="00C70014"/>
    <w:rsid w:val="00C704C9"/>
    <w:rsid w:val="00C70CC2"/>
    <w:rsid w:val="00C74C95"/>
    <w:rsid w:val="00C969A7"/>
    <w:rsid w:val="00CA6370"/>
    <w:rsid w:val="00CB3D5D"/>
    <w:rsid w:val="00CB5A88"/>
    <w:rsid w:val="00CC4C0C"/>
    <w:rsid w:val="00CC50B5"/>
    <w:rsid w:val="00CC75E4"/>
    <w:rsid w:val="00CF3667"/>
    <w:rsid w:val="00CF3A22"/>
    <w:rsid w:val="00CF559B"/>
    <w:rsid w:val="00CF6557"/>
    <w:rsid w:val="00D130C8"/>
    <w:rsid w:val="00D15B4E"/>
    <w:rsid w:val="00D21730"/>
    <w:rsid w:val="00D40437"/>
    <w:rsid w:val="00D42B33"/>
    <w:rsid w:val="00D46715"/>
    <w:rsid w:val="00D54376"/>
    <w:rsid w:val="00D64EED"/>
    <w:rsid w:val="00D73438"/>
    <w:rsid w:val="00D73955"/>
    <w:rsid w:val="00D73A54"/>
    <w:rsid w:val="00D776FD"/>
    <w:rsid w:val="00D80756"/>
    <w:rsid w:val="00D87132"/>
    <w:rsid w:val="00D91A7D"/>
    <w:rsid w:val="00D93A6A"/>
    <w:rsid w:val="00DA3BA5"/>
    <w:rsid w:val="00DB3E71"/>
    <w:rsid w:val="00DB7298"/>
    <w:rsid w:val="00DC2BDB"/>
    <w:rsid w:val="00DC311D"/>
    <w:rsid w:val="00DC4363"/>
    <w:rsid w:val="00DC7ACB"/>
    <w:rsid w:val="00DD3AEE"/>
    <w:rsid w:val="00DE2003"/>
    <w:rsid w:val="00E01B10"/>
    <w:rsid w:val="00E07DCF"/>
    <w:rsid w:val="00E16C44"/>
    <w:rsid w:val="00E25859"/>
    <w:rsid w:val="00E314CD"/>
    <w:rsid w:val="00E34EAF"/>
    <w:rsid w:val="00E677A9"/>
    <w:rsid w:val="00E75321"/>
    <w:rsid w:val="00E8375F"/>
    <w:rsid w:val="00E9021D"/>
    <w:rsid w:val="00EC2EC7"/>
    <w:rsid w:val="00EC2F21"/>
    <w:rsid w:val="00EC4ECF"/>
    <w:rsid w:val="00ED15F3"/>
    <w:rsid w:val="00EE141D"/>
    <w:rsid w:val="00EE5AA5"/>
    <w:rsid w:val="00EF5E99"/>
    <w:rsid w:val="00EF61C0"/>
    <w:rsid w:val="00F02084"/>
    <w:rsid w:val="00F16524"/>
    <w:rsid w:val="00F25926"/>
    <w:rsid w:val="00F31C19"/>
    <w:rsid w:val="00F33E4E"/>
    <w:rsid w:val="00F3506C"/>
    <w:rsid w:val="00F6261F"/>
    <w:rsid w:val="00F63FC4"/>
    <w:rsid w:val="00F666C7"/>
    <w:rsid w:val="00F7086F"/>
    <w:rsid w:val="00F70E62"/>
    <w:rsid w:val="00F71DFC"/>
    <w:rsid w:val="00F764D7"/>
    <w:rsid w:val="00F861C0"/>
    <w:rsid w:val="00F86635"/>
    <w:rsid w:val="00F87FA1"/>
    <w:rsid w:val="00FB22F1"/>
    <w:rsid w:val="00FB3022"/>
    <w:rsid w:val="00FB5DEF"/>
    <w:rsid w:val="00FB76D9"/>
    <w:rsid w:val="00FC5251"/>
    <w:rsid w:val="00FE612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51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C5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C5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51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52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5251"/>
    <w:rPr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FC5251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5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251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251"/>
    <w:rPr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FC5251"/>
    <w:rPr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C5251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FC5251"/>
  </w:style>
  <w:style w:type="paragraph" w:styleId="Header">
    <w:name w:val="header"/>
    <w:basedOn w:val="Normal"/>
    <w:link w:val="HeaderChar"/>
    <w:uiPriority w:val="99"/>
    <w:unhideWhenUsed/>
    <w:rsid w:val="00FC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51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C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51"/>
    <w:rPr>
      <w:sz w:val="22"/>
      <w:szCs w:val="22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FC5251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52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C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doi">
    <w:name w:val="slug-doi"/>
    <w:basedOn w:val="DefaultParagraphFont"/>
    <w:rsid w:val="00FC5251"/>
  </w:style>
  <w:style w:type="character" w:styleId="HTMLCite">
    <w:name w:val="HTML Cite"/>
    <w:basedOn w:val="DefaultParagraphFont"/>
    <w:uiPriority w:val="99"/>
    <w:semiHidden/>
    <w:unhideWhenUsed/>
    <w:rsid w:val="00FC5251"/>
    <w:rPr>
      <w:i/>
      <w:iCs/>
    </w:rPr>
  </w:style>
  <w:style w:type="character" w:customStyle="1" w:styleId="slug-pub-date">
    <w:name w:val="slug-pub-date"/>
    <w:basedOn w:val="DefaultParagraphFont"/>
    <w:rsid w:val="00FC5251"/>
  </w:style>
  <w:style w:type="character" w:customStyle="1" w:styleId="slug-vol">
    <w:name w:val="slug-vol"/>
    <w:basedOn w:val="DefaultParagraphFont"/>
    <w:rsid w:val="00FC5251"/>
  </w:style>
  <w:style w:type="character" w:customStyle="1" w:styleId="slug-pages">
    <w:name w:val="slug-pages"/>
    <w:basedOn w:val="DefaultParagraphFont"/>
    <w:rsid w:val="00FC5251"/>
  </w:style>
  <w:style w:type="character" w:customStyle="1" w:styleId="citation-abbreviation">
    <w:name w:val="citation-abbreviation"/>
    <w:basedOn w:val="DefaultParagraphFont"/>
    <w:rsid w:val="00FC5251"/>
  </w:style>
  <w:style w:type="character" w:customStyle="1" w:styleId="citation-publication-date">
    <w:name w:val="citation-publication-date"/>
    <w:basedOn w:val="DefaultParagraphFont"/>
    <w:rsid w:val="00FC5251"/>
  </w:style>
  <w:style w:type="character" w:customStyle="1" w:styleId="citation-volume">
    <w:name w:val="citation-volume"/>
    <w:basedOn w:val="DefaultParagraphFont"/>
    <w:rsid w:val="00FC5251"/>
  </w:style>
  <w:style w:type="character" w:customStyle="1" w:styleId="citation-issue">
    <w:name w:val="citation-issue"/>
    <w:basedOn w:val="DefaultParagraphFont"/>
    <w:rsid w:val="00FC5251"/>
  </w:style>
  <w:style w:type="character" w:customStyle="1" w:styleId="citation-flpages">
    <w:name w:val="citation-flpages"/>
    <w:basedOn w:val="DefaultParagraphFont"/>
    <w:rsid w:val="00FC5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51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C5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C5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51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52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5251"/>
    <w:rPr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FC5251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5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251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251"/>
    <w:rPr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FC5251"/>
    <w:rPr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C5251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FC5251"/>
  </w:style>
  <w:style w:type="paragraph" w:styleId="Header">
    <w:name w:val="header"/>
    <w:basedOn w:val="Normal"/>
    <w:link w:val="HeaderChar"/>
    <w:uiPriority w:val="99"/>
    <w:unhideWhenUsed/>
    <w:rsid w:val="00FC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51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C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51"/>
    <w:rPr>
      <w:sz w:val="22"/>
      <w:szCs w:val="22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FC5251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52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C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doi">
    <w:name w:val="slug-doi"/>
    <w:basedOn w:val="DefaultParagraphFont"/>
    <w:rsid w:val="00FC5251"/>
  </w:style>
  <w:style w:type="character" w:styleId="HTMLCite">
    <w:name w:val="HTML Cite"/>
    <w:basedOn w:val="DefaultParagraphFont"/>
    <w:uiPriority w:val="99"/>
    <w:semiHidden/>
    <w:unhideWhenUsed/>
    <w:rsid w:val="00FC5251"/>
    <w:rPr>
      <w:i/>
      <w:iCs/>
    </w:rPr>
  </w:style>
  <w:style w:type="character" w:customStyle="1" w:styleId="slug-pub-date">
    <w:name w:val="slug-pub-date"/>
    <w:basedOn w:val="DefaultParagraphFont"/>
    <w:rsid w:val="00FC5251"/>
  </w:style>
  <w:style w:type="character" w:customStyle="1" w:styleId="slug-vol">
    <w:name w:val="slug-vol"/>
    <w:basedOn w:val="DefaultParagraphFont"/>
    <w:rsid w:val="00FC5251"/>
  </w:style>
  <w:style w:type="character" w:customStyle="1" w:styleId="slug-pages">
    <w:name w:val="slug-pages"/>
    <w:basedOn w:val="DefaultParagraphFont"/>
    <w:rsid w:val="00FC5251"/>
  </w:style>
  <w:style w:type="character" w:customStyle="1" w:styleId="citation-abbreviation">
    <w:name w:val="citation-abbreviation"/>
    <w:basedOn w:val="DefaultParagraphFont"/>
    <w:rsid w:val="00FC5251"/>
  </w:style>
  <w:style w:type="character" w:customStyle="1" w:styleId="citation-publication-date">
    <w:name w:val="citation-publication-date"/>
    <w:basedOn w:val="DefaultParagraphFont"/>
    <w:rsid w:val="00FC5251"/>
  </w:style>
  <w:style w:type="character" w:customStyle="1" w:styleId="citation-volume">
    <w:name w:val="citation-volume"/>
    <w:basedOn w:val="DefaultParagraphFont"/>
    <w:rsid w:val="00FC5251"/>
  </w:style>
  <w:style w:type="character" w:customStyle="1" w:styleId="citation-issue">
    <w:name w:val="citation-issue"/>
    <w:basedOn w:val="DefaultParagraphFont"/>
    <w:rsid w:val="00FC5251"/>
  </w:style>
  <w:style w:type="character" w:customStyle="1" w:styleId="citation-flpages">
    <w:name w:val="citation-flpages"/>
    <w:basedOn w:val="DefaultParagraphFont"/>
    <w:rsid w:val="00FC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A777-7B43-4D0D-9C3B-81D4DAA4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2231</Words>
  <Characters>12717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Heidelberg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C. Lamb</dc:creator>
  <cp:lastModifiedBy>Jens Prescher</cp:lastModifiedBy>
  <cp:revision>4</cp:revision>
  <cp:lastPrinted>2014-12-01T19:33:00Z</cp:lastPrinted>
  <dcterms:created xsi:type="dcterms:W3CDTF">2015-01-15T13:50:00Z</dcterms:created>
  <dcterms:modified xsi:type="dcterms:W3CDTF">2015-01-15T15:08:00Z</dcterms:modified>
</cp:coreProperties>
</file>