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83" w:rsidRPr="00B14396" w:rsidRDefault="00BF4F83" w:rsidP="00BF4F83">
      <w:pPr>
        <w:rPr>
          <w:lang w:val="en-US" w:eastAsia="de-DE"/>
        </w:rPr>
      </w:pPr>
      <w:r w:rsidRPr="00A43E92">
        <w:rPr>
          <w:b/>
          <w:sz w:val="28"/>
          <w:szCs w:val="28"/>
          <w:lang w:val="en-US"/>
        </w:rPr>
        <w:t xml:space="preserve">Table </w:t>
      </w:r>
      <w:r>
        <w:rPr>
          <w:b/>
          <w:sz w:val="28"/>
          <w:szCs w:val="28"/>
          <w:lang w:val="en-US"/>
        </w:rPr>
        <w:t>S</w:t>
      </w:r>
      <w:r w:rsidRPr="00A43E92">
        <w:rPr>
          <w:b/>
          <w:sz w:val="28"/>
          <w:szCs w:val="28"/>
          <w:lang w:val="en-US"/>
        </w:rPr>
        <w:t>1</w:t>
      </w:r>
      <w:r w:rsidRPr="007B22F1">
        <w:rPr>
          <w:b/>
          <w:lang w:val="en-US"/>
        </w:rPr>
        <w:t xml:space="preserve">: Identification of NaCl extracted conidial surface proteins from </w:t>
      </w:r>
      <w:r w:rsidRPr="003F1907">
        <w:rPr>
          <w:b/>
          <w:lang w:val="en-US"/>
        </w:rPr>
        <w:t xml:space="preserve">the </w:t>
      </w:r>
      <w:r w:rsidRPr="006A324A">
        <w:rPr>
          <w:b/>
          <w:i/>
          <w:lang w:val="en-US"/>
        </w:rPr>
        <w:t>ags</w:t>
      </w:r>
      <w:r w:rsidR="003F56AC">
        <w:rPr>
          <w:b/>
          <w:lang w:val="en-US"/>
        </w:rPr>
        <w:t>Δ</w:t>
      </w:r>
      <w:r w:rsidRPr="003F1907">
        <w:rPr>
          <w:b/>
          <w:lang w:val="en-US"/>
        </w:rPr>
        <w:t>_</w:t>
      </w:r>
      <w:r w:rsidRPr="0089252C">
        <w:rPr>
          <w:b/>
          <w:i/>
          <w:lang w:val="en-US"/>
        </w:rPr>
        <w:t>5T</w:t>
      </w:r>
      <w:r w:rsidRPr="003F1907">
        <w:rPr>
          <w:b/>
          <w:lang w:val="en-US"/>
        </w:rPr>
        <w:t xml:space="preserve"> and </w:t>
      </w:r>
      <w:r w:rsidRPr="006A324A">
        <w:rPr>
          <w:b/>
          <w:i/>
          <w:lang w:val="en-US"/>
        </w:rPr>
        <w:t>ags</w:t>
      </w:r>
      <w:r w:rsidR="003F56AC">
        <w:rPr>
          <w:b/>
          <w:lang w:val="en-US"/>
        </w:rPr>
        <w:t>Δ</w:t>
      </w:r>
      <w:r w:rsidRPr="003F1907">
        <w:rPr>
          <w:b/>
          <w:lang w:val="en-US"/>
        </w:rPr>
        <w:t>_</w:t>
      </w:r>
      <w:r w:rsidRPr="0089252C">
        <w:rPr>
          <w:b/>
          <w:i/>
          <w:lang w:val="en-US"/>
        </w:rPr>
        <w:t>n8</w:t>
      </w:r>
      <w:r w:rsidRPr="003F1907">
        <w:rPr>
          <w:b/>
          <w:lang w:val="en-US"/>
        </w:rPr>
        <w:t xml:space="preserve"> mutant</w:t>
      </w:r>
      <w:r>
        <w:rPr>
          <w:b/>
          <w:lang w:val="en-US"/>
        </w:rPr>
        <w:t>s</w:t>
      </w:r>
      <w:r w:rsidRPr="003F1907">
        <w:rPr>
          <w:b/>
          <w:lang w:val="en-US"/>
        </w:rPr>
        <w:t xml:space="preserve"> by MALDI-TOF/TOF.</w:t>
      </w:r>
      <w:r w:rsidRPr="00E96AE7">
        <w:rPr>
          <w:lang w:val="en-US"/>
        </w:rPr>
        <w:t xml:space="preserve"> </w:t>
      </w:r>
      <w:r w:rsidRPr="00910D3A">
        <w:rPr>
          <w:vertAlign w:val="superscript"/>
          <w:lang w:val="en-US"/>
        </w:rPr>
        <w:t>(1)</w:t>
      </w:r>
      <w:r>
        <w:rPr>
          <w:lang w:val="en-US" w:eastAsia="de-DE"/>
        </w:rPr>
        <w:t>N</w:t>
      </w:r>
      <w:r w:rsidRPr="008622DF">
        <w:rPr>
          <w:lang w:val="en-US" w:eastAsia="de-DE"/>
        </w:rPr>
        <w:t xml:space="preserve">umber of </w:t>
      </w:r>
      <w:r>
        <w:rPr>
          <w:lang w:val="en-US" w:eastAsia="de-DE"/>
        </w:rPr>
        <w:t xml:space="preserve">peptide </w:t>
      </w:r>
      <w:r w:rsidRPr="008622DF">
        <w:rPr>
          <w:lang w:val="en-US" w:eastAsia="de-DE"/>
        </w:rPr>
        <w:t xml:space="preserve">peaks identified </w:t>
      </w:r>
      <w:r>
        <w:rPr>
          <w:lang w:val="en-US" w:eastAsia="de-DE"/>
        </w:rPr>
        <w:t>per</w:t>
      </w:r>
      <w:r w:rsidRPr="008622DF">
        <w:rPr>
          <w:lang w:val="en-US" w:eastAsia="de-DE"/>
        </w:rPr>
        <w:t xml:space="preserve"> protein</w:t>
      </w:r>
      <w:r>
        <w:rPr>
          <w:lang w:val="en-US" w:eastAsia="de-DE"/>
        </w:rPr>
        <w:t>.</w:t>
      </w:r>
    </w:p>
    <w:tbl>
      <w:tblPr>
        <w:tblW w:w="5000" w:type="pct"/>
        <w:tblLayout w:type="fixed"/>
        <w:tblLook w:val="00A0"/>
      </w:tblPr>
      <w:tblGrid>
        <w:gridCol w:w="1098"/>
        <w:gridCol w:w="2554"/>
        <w:gridCol w:w="1558"/>
        <w:gridCol w:w="994"/>
        <w:gridCol w:w="1133"/>
        <w:gridCol w:w="994"/>
        <w:gridCol w:w="955"/>
      </w:tblGrid>
      <w:tr w:rsidR="00BF4F83" w:rsidRPr="00152F6A" w:rsidTr="007218D4">
        <w:trPr>
          <w:trHeight w:val="57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b/>
                <w:bCs/>
              </w:rPr>
            </w:pPr>
            <w:r w:rsidRPr="00152F6A">
              <w:rPr>
                <w:b/>
                <w:bCs/>
                <w:sz w:val="22"/>
                <w:szCs w:val="22"/>
              </w:rPr>
              <w:t xml:space="preserve">AFUA </w:t>
            </w:r>
            <w:proofErr w:type="spellStart"/>
            <w:r w:rsidRPr="00152F6A">
              <w:rPr>
                <w:b/>
                <w:b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b/>
                <w:bCs/>
              </w:rPr>
            </w:pPr>
            <w:r w:rsidRPr="00152F6A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</w:t>
            </w:r>
            <w:r w:rsidRPr="00152F6A">
              <w:rPr>
                <w:b/>
                <w:bCs/>
                <w:sz w:val="22"/>
                <w:szCs w:val="22"/>
              </w:rPr>
              <w:t>xperiment</w:t>
            </w:r>
            <w:proofErr w:type="spellEnd"/>
            <w:r w:rsidRPr="00910D3A">
              <w:rPr>
                <w:b/>
                <w:bCs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b/>
                <w:bCs/>
              </w:rPr>
            </w:pPr>
            <w:r w:rsidRPr="00152F6A"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b/>
                <w:bCs/>
              </w:rPr>
            </w:pPr>
            <w:r w:rsidRPr="00152F6A">
              <w:rPr>
                <w:b/>
                <w:bCs/>
                <w:sz w:val="22"/>
                <w:szCs w:val="22"/>
              </w:rPr>
              <w:t>Peptide</w:t>
            </w:r>
          </w:p>
          <w:p w:rsidR="00BF4F83" w:rsidRPr="00152F6A" w:rsidRDefault="00BF4F83" w:rsidP="007218D4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152F6A">
              <w:rPr>
                <w:b/>
                <w:bCs/>
                <w:sz w:val="22"/>
                <w:szCs w:val="22"/>
              </w:rPr>
              <w:t>number</w:t>
            </w:r>
            <w:r>
              <w:rPr>
                <w:b/>
                <w:bCs/>
                <w:sz w:val="22"/>
                <w:szCs w:val="22"/>
              </w:rPr>
              <w:t>s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152F6A">
              <w:rPr>
                <w:b/>
                <w:bCs/>
                <w:sz w:val="22"/>
                <w:szCs w:val="22"/>
              </w:rPr>
              <w:t>Mascot</w:t>
            </w:r>
            <w:proofErr w:type="spellEnd"/>
            <w:r w:rsidRPr="00152F6A">
              <w:rPr>
                <w:b/>
                <w:bCs/>
                <w:sz w:val="22"/>
                <w:szCs w:val="22"/>
              </w:rPr>
              <w:br/>
              <w:t>Score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152F6A">
              <w:rPr>
                <w:b/>
                <w:bCs/>
                <w:sz w:val="18"/>
                <w:szCs w:val="18"/>
                <w:lang w:val="en-US"/>
              </w:rPr>
              <w:t>Coverage</w:t>
            </w:r>
            <w:r>
              <w:rPr>
                <w:b/>
                <w:bCs/>
                <w:sz w:val="22"/>
                <w:lang w:val="en-US"/>
              </w:rPr>
              <w:t xml:space="preserve"> </w:t>
            </w:r>
            <w:r w:rsidRPr="00152F6A">
              <w:rPr>
                <w:b/>
                <w:bCs/>
                <w:sz w:val="22"/>
                <w:lang w:val="en-US"/>
              </w:rPr>
              <w:t>[%]</w:t>
            </w:r>
          </w:p>
        </w:tc>
      </w:tr>
      <w:tr w:rsidR="00BF4F83" w:rsidRPr="00152F6A" w:rsidTr="007218D4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152F6A">
              <w:rPr>
                <w:color w:val="000000"/>
                <w:sz w:val="22"/>
                <w:szCs w:val="22"/>
                <w:lang w:val="en-US"/>
              </w:rPr>
              <w:t>AFUA_7G06140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89252C">
            <w:pPr>
              <w:spacing w:line="240" w:lineRule="auto"/>
              <w:jc w:val="left"/>
              <w:rPr>
                <w:lang w:val="en-US"/>
              </w:rPr>
            </w:pPr>
            <w:r w:rsidRPr="00152F6A">
              <w:rPr>
                <w:sz w:val="22"/>
                <w:szCs w:val="22"/>
                <w:lang w:val="en-US"/>
              </w:rPr>
              <w:t xml:space="preserve">Putative secreted </w:t>
            </w:r>
            <w:r w:rsidR="0089252C">
              <w:rPr>
                <w:sz w:val="22"/>
                <w:szCs w:val="22"/>
                <w:lang w:val="en-US"/>
              </w:rPr>
              <w:t>β</w:t>
            </w:r>
            <w:r w:rsidR="0089252C" w:rsidRPr="00152F6A">
              <w:rPr>
                <w:sz w:val="22"/>
                <w:szCs w:val="22"/>
                <w:lang w:val="en-US"/>
              </w:rPr>
              <w:t>-</w:t>
            </w:r>
            <w:r w:rsidRPr="00152F6A">
              <w:rPr>
                <w:sz w:val="22"/>
                <w:szCs w:val="22"/>
                <w:lang w:val="en-US"/>
              </w:rPr>
              <w:t>1,4-</w:t>
            </w:r>
            <w:r w:rsidR="0089252C" w:rsidRPr="00152F6A">
              <w:rPr>
                <w:sz w:val="22"/>
                <w:szCs w:val="22"/>
                <w:lang w:val="en-US"/>
              </w:rPr>
              <w:t xml:space="preserve"> </w:t>
            </w:r>
            <w:r w:rsidRPr="00152F6A">
              <w:rPr>
                <w:sz w:val="22"/>
                <w:szCs w:val="22"/>
                <w:lang w:val="en-US"/>
              </w:rPr>
              <w:t xml:space="preserve">D-glucan </w:t>
            </w:r>
            <w:proofErr w:type="spellStart"/>
            <w:r w:rsidRPr="00152F6A">
              <w:rPr>
                <w:sz w:val="22"/>
                <w:szCs w:val="22"/>
                <w:lang w:val="en-US"/>
              </w:rPr>
              <w:t>glucanhydrolase</w:t>
            </w:r>
            <w:proofErr w:type="spellEnd"/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lang w:val="en-US"/>
              </w:rPr>
            </w:pPr>
            <w:r w:rsidRPr="00152F6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lang w:val="en-US"/>
              </w:rPr>
            </w:pPr>
            <w:r w:rsidRPr="00152F6A">
              <w:rPr>
                <w:sz w:val="22"/>
                <w:szCs w:val="22"/>
                <w:lang w:val="en-US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lang w:val="en-US"/>
              </w:rPr>
            </w:pPr>
            <w:r w:rsidRPr="00152F6A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lang w:val="en-US"/>
              </w:rPr>
            </w:pPr>
            <w:r w:rsidRPr="00152F6A">
              <w:rPr>
                <w:sz w:val="22"/>
                <w:szCs w:val="22"/>
                <w:lang w:val="en-US"/>
              </w:rPr>
              <w:t>77,8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lang w:val="en-US"/>
              </w:rPr>
            </w:pPr>
            <w:r w:rsidRPr="00152F6A">
              <w:rPr>
                <w:sz w:val="22"/>
                <w:lang w:val="en-US"/>
              </w:rPr>
              <w:t>24,4</w:t>
            </w:r>
          </w:p>
        </w:tc>
      </w:tr>
      <w:tr w:rsidR="00BF4F83" w:rsidRPr="00152F6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lang w:val="en-US"/>
              </w:rPr>
            </w:pPr>
            <w:r w:rsidRPr="00152F6A">
              <w:rPr>
                <w:sz w:val="22"/>
                <w:szCs w:val="22"/>
                <w:lang w:val="en-US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lang w:val="en-US"/>
              </w:rPr>
            </w:pPr>
            <w:r w:rsidRPr="00152F6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lang w:val="en-US"/>
              </w:rPr>
            </w:pPr>
            <w:r w:rsidRPr="00152F6A">
              <w:rPr>
                <w:sz w:val="22"/>
                <w:szCs w:val="22"/>
                <w:lang w:val="en-US"/>
              </w:rPr>
              <w:t>277,7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lang w:val="en-US"/>
              </w:rPr>
            </w:pPr>
            <w:r w:rsidRPr="00152F6A">
              <w:rPr>
                <w:sz w:val="22"/>
                <w:lang w:val="en-US"/>
              </w:rPr>
              <w:t>6,2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lang w:val="en-US"/>
              </w:rPr>
            </w:pPr>
            <w:r w:rsidRPr="00152F6A">
              <w:rPr>
                <w:sz w:val="22"/>
                <w:szCs w:val="22"/>
                <w:lang w:val="en-US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lang w:val="en-US"/>
              </w:rPr>
            </w:pPr>
            <w:r w:rsidRPr="00152F6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68,5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1,5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58,2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14,9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81,5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1,8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62,9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21,9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72,7</w:t>
            </w:r>
          </w:p>
        </w:tc>
        <w:tc>
          <w:tcPr>
            <w:tcW w:w="514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3,0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56,8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19,9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294,9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8,0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58,9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14,6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56,6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1,8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76.0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25.3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202.7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4.7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54.5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4.7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58.6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19.9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137.9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4.7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279,5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6,4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AFUA_1G05770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β</w:t>
            </w:r>
            <w:r w:rsidRPr="00152F6A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G</w:t>
            </w:r>
            <w:r w:rsidRPr="00152F6A">
              <w:rPr>
                <w:color w:val="000000"/>
                <w:sz w:val="22"/>
                <w:szCs w:val="22"/>
              </w:rPr>
              <w:t>lucosidase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ExoG2</w:t>
            </w:r>
            <w:r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141,9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2,4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121,8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3,2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145,1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2,4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248,2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5,5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66,6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1,9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245,4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4,6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172,0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4,4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87,2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2,4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AFUA_8G05020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3F56AC">
            <w:pPr>
              <w:spacing w:line="240" w:lineRule="auto"/>
              <w:jc w:val="left"/>
              <w:rPr>
                <w:lang w:val="en-US"/>
              </w:rPr>
            </w:pPr>
            <w:r w:rsidRPr="00152F6A">
              <w:rPr>
                <w:sz w:val="22"/>
                <w:szCs w:val="22"/>
                <w:lang w:val="en-US"/>
              </w:rPr>
              <w:t xml:space="preserve">Putative secreted </w:t>
            </w:r>
            <w:r w:rsidR="003F56AC">
              <w:rPr>
                <w:sz w:val="22"/>
                <w:szCs w:val="22"/>
                <w:lang w:val="en-US"/>
              </w:rPr>
              <w:t>β</w:t>
            </w:r>
            <w:r w:rsidRPr="00152F6A">
              <w:rPr>
                <w:sz w:val="22"/>
                <w:szCs w:val="22"/>
                <w:lang w:val="en-US"/>
              </w:rPr>
              <w:t>-N-</w:t>
            </w:r>
            <w:proofErr w:type="spellStart"/>
            <w:r w:rsidRPr="00152F6A">
              <w:rPr>
                <w:sz w:val="22"/>
                <w:szCs w:val="22"/>
                <w:lang w:val="en-US"/>
              </w:rPr>
              <w:t>acetylhexosaminidase</w:t>
            </w:r>
            <w:proofErr w:type="spellEnd"/>
            <w:r w:rsidRPr="00152F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2F6A">
              <w:rPr>
                <w:sz w:val="22"/>
                <w:szCs w:val="22"/>
                <w:lang w:val="en-US"/>
              </w:rPr>
              <w:t>NagA</w:t>
            </w:r>
            <w:r>
              <w:rPr>
                <w:sz w:val="22"/>
                <w:szCs w:val="22"/>
                <w:lang w:val="en-US"/>
              </w:rPr>
              <w:t>p</w:t>
            </w:r>
            <w:proofErr w:type="spellEnd"/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63,3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15,0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118,9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3,0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138,6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5,2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182,1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5,5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33.6</w:t>
            </w:r>
          </w:p>
        </w:tc>
        <w:tc>
          <w:tcPr>
            <w:tcW w:w="514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3.3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64.2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26.0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131.0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5.5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67.8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3.3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73.2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29.7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197.9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8.2</w:t>
            </w:r>
          </w:p>
        </w:tc>
      </w:tr>
      <w:tr w:rsidR="00BF4F83" w:rsidRPr="00F533BA" w:rsidTr="007218D4">
        <w:trPr>
          <w:trHeight w:val="37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AFUA_4G03660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  <w:lang w:val="en-US"/>
              </w:rPr>
            </w:pPr>
            <w:r w:rsidRPr="00152F6A">
              <w:rPr>
                <w:color w:val="000000"/>
                <w:sz w:val="22"/>
                <w:szCs w:val="22"/>
                <w:lang w:val="en-US"/>
              </w:rPr>
              <w:t xml:space="preserve">Putative acid phosphatase, </w:t>
            </w:r>
            <w:proofErr w:type="spellStart"/>
            <w:r w:rsidRPr="00152F6A">
              <w:rPr>
                <w:color w:val="000000"/>
                <w:sz w:val="22"/>
                <w:szCs w:val="22"/>
                <w:lang w:val="en-US"/>
              </w:rPr>
              <w:t>PhoB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proofErr w:type="spellEnd"/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24,4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389,6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14,5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58,0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2,7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4,8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78,1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28,0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342,1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11,6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56,0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4,8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30,7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259,1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10,6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26,8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161,6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8,7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AFUA_2G03510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  <w:lang w:val="en-US"/>
              </w:rPr>
            </w:pPr>
            <w:r w:rsidRPr="00152F6A">
              <w:rPr>
                <w:color w:val="000000"/>
                <w:sz w:val="22"/>
                <w:szCs w:val="22"/>
                <w:lang w:val="en-US"/>
              </w:rPr>
              <w:t xml:space="preserve">Putative pheromone processing </w:t>
            </w:r>
            <w:proofErr w:type="spellStart"/>
            <w:r w:rsidRPr="00152F6A">
              <w:rPr>
                <w:color w:val="000000"/>
                <w:sz w:val="22"/>
                <w:szCs w:val="22"/>
                <w:lang w:val="en-US"/>
              </w:rPr>
              <w:t>carboxypeptidase</w:t>
            </w:r>
            <w:proofErr w:type="spellEnd"/>
            <w:r w:rsidRPr="00152F6A">
              <w:rPr>
                <w:color w:val="000000"/>
                <w:sz w:val="22"/>
                <w:szCs w:val="22"/>
                <w:lang w:val="en-US"/>
              </w:rPr>
              <w:t xml:space="preserve"> Sxa2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71,6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2,1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2,1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77,8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2,1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309,1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6,9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86.8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8.6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61.8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2.2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528.3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15.7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AFUA_5G02330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152F6A">
              <w:rPr>
                <w:color w:val="000000"/>
                <w:sz w:val="22"/>
                <w:szCs w:val="22"/>
              </w:rPr>
              <w:t>allergenic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restrictocin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mitogilin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Aspf1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64.0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64.0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64.0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84,3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57,0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303,9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23,3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65,3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44.3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36.6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28.8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AFUA_4G01290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152F6A">
              <w:rPr>
                <w:color w:val="000000"/>
                <w:sz w:val="22"/>
                <w:szCs w:val="22"/>
              </w:rPr>
              <w:t>Glycosyl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hydrolase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family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75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chitosanase</w:t>
            </w:r>
            <w:proofErr w:type="spellEnd"/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73.2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8.8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105.5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20.5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144.0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21.0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44.5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8.8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89.8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20.5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AFUA_5G13300</w:t>
            </w:r>
          </w:p>
        </w:tc>
        <w:tc>
          <w:tcPr>
            <w:tcW w:w="137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  <w:proofErr w:type="spellStart"/>
            <w:r w:rsidRPr="00152F6A">
              <w:rPr>
                <w:sz w:val="22"/>
                <w:szCs w:val="22"/>
              </w:rPr>
              <w:t>Secreted</w:t>
            </w:r>
            <w:proofErr w:type="spellEnd"/>
            <w:r w:rsidRPr="00152F6A">
              <w:rPr>
                <w:sz w:val="22"/>
                <w:szCs w:val="22"/>
              </w:rPr>
              <w:t xml:space="preserve"> </w:t>
            </w:r>
            <w:proofErr w:type="spellStart"/>
            <w:r w:rsidRPr="00152F6A">
              <w:rPr>
                <w:sz w:val="22"/>
                <w:szCs w:val="22"/>
              </w:rPr>
              <w:t>aspartic</w:t>
            </w:r>
            <w:proofErr w:type="spellEnd"/>
            <w:r w:rsidRPr="00152F6A">
              <w:rPr>
                <w:sz w:val="22"/>
                <w:szCs w:val="22"/>
              </w:rPr>
              <w:t xml:space="preserve"> </w:t>
            </w:r>
            <w:proofErr w:type="spellStart"/>
            <w:r w:rsidRPr="00152F6A">
              <w:rPr>
                <w:sz w:val="22"/>
                <w:szCs w:val="22"/>
              </w:rPr>
              <w:t>endopeptidase</w:t>
            </w:r>
            <w:proofErr w:type="spellEnd"/>
            <w:r w:rsidRPr="00152F6A">
              <w:rPr>
                <w:sz w:val="22"/>
                <w:szCs w:val="22"/>
              </w:rPr>
              <w:t xml:space="preserve"> Pep1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83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85,5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3,1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65,8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21.6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172.2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7.1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65.8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90805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90805">
              <w:rPr>
                <w:color w:val="000000"/>
                <w:sz w:val="22"/>
              </w:rPr>
              <w:t>21.6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374.1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90805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90805">
              <w:rPr>
                <w:color w:val="000000"/>
                <w:sz w:val="22"/>
              </w:rPr>
              <w:t>14.2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AFUA_1G14560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3F56AC">
            <w:pPr>
              <w:spacing w:line="240" w:lineRule="auto"/>
              <w:jc w:val="left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 xml:space="preserve">Putative </w:t>
            </w:r>
            <w:r w:rsidR="003F56AC">
              <w:rPr>
                <w:color w:val="000000"/>
                <w:sz w:val="22"/>
                <w:szCs w:val="22"/>
              </w:rPr>
              <w:t>α</w:t>
            </w:r>
            <w:r w:rsidRPr="00152F6A">
              <w:rPr>
                <w:color w:val="000000"/>
                <w:sz w:val="22"/>
                <w:szCs w:val="22"/>
              </w:rPr>
              <w:t>-1,2-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mannosidase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MsdS</w:t>
            </w:r>
            <w:r>
              <w:rPr>
                <w:color w:val="000000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25,6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137,7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6,0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77.8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23.7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168.9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9.7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63.8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23.7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141.7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9.7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AFUA_8G04120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152F6A">
              <w:rPr>
                <w:color w:val="000000"/>
                <w:sz w:val="22"/>
                <w:szCs w:val="22"/>
              </w:rPr>
              <w:t>Secreted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serine carboxypeptidase S1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61,8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2,4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79,7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2,4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82.4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6.1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AFUA_4G03490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lang w:val="en-US"/>
              </w:rPr>
            </w:pPr>
            <w:r w:rsidRPr="00152F6A">
              <w:rPr>
                <w:sz w:val="22"/>
                <w:szCs w:val="22"/>
                <w:lang w:val="en-US"/>
              </w:rPr>
              <w:t xml:space="preserve">Putative secreted </w:t>
            </w:r>
            <w:proofErr w:type="spellStart"/>
            <w:r w:rsidRPr="00152F6A">
              <w:rPr>
                <w:sz w:val="22"/>
                <w:szCs w:val="22"/>
                <w:lang w:val="en-US"/>
              </w:rPr>
              <w:t>tripeptidyl</w:t>
            </w:r>
            <w:proofErr w:type="spellEnd"/>
            <w:r w:rsidRPr="00152F6A">
              <w:rPr>
                <w:sz w:val="22"/>
                <w:szCs w:val="22"/>
                <w:lang w:val="en-US"/>
              </w:rPr>
              <w:t xml:space="preserve">-peptidase </w:t>
            </w:r>
            <w:proofErr w:type="spellStart"/>
            <w:r w:rsidRPr="00152F6A">
              <w:rPr>
                <w:sz w:val="22"/>
                <w:szCs w:val="22"/>
                <w:lang w:val="en-US"/>
              </w:rPr>
              <w:t>TppA</w:t>
            </w:r>
            <w:r>
              <w:rPr>
                <w:sz w:val="22"/>
                <w:szCs w:val="22"/>
                <w:lang w:val="en-US"/>
              </w:rPr>
              <w:t>p</w:t>
            </w:r>
            <w:proofErr w:type="spellEnd"/>
            <w:r w:rsidRPr="00152F6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52F6A">
              <w:rPr>
                <w:sz w:val="22"/>
                <w:szCs w:val="22"/>
                <w:lang w:val="en-US"/>
              </w:rPr>
              <w:t>SedB</w:t>
            </w:r>
            <w:r>
              <w:rPr>
                <w:sz w:val="22"/>
                <w:szCs w:val="22"/>
                <w:lang w:val="en-US"/>
              </w:rPr>
              <w:t>p</w:t>
            </w:r>
            <w:proofErr w:type="spellEnd"/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82,0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2,0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101,8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2,0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69.6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4.0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AFUA_2</w:t>
            </w:r>
            <w:r w:rsidRPr="00152F6A">
              <w:rPr>
                <w:color w:val="000000"/>
                <w:sz w:val="22"/>
                <w:szCs w:val="22"/>
              </w:rPr>
              <w:lastRenderedPageBreak/>
              <w:t>G12630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921B88" w:rsidRDefault="00BF4F83" w:rsidP="007218D4">
            <w:pPr>
              <w:spacing w:line="240" w:lineRule="auto"/>
              <w:jc w:val="left"/>
              <w:rPr>
                <w:color w:val="000000"/>
                <w:lang w:val="it-IT"/>
              </w:rPr>
            </w:pPr>
            <w:r w:rsidRPr="00921B88">
              <w:rPr>
                <w:color w:val="000000"/>
                <w:sz w:val="22"/>
                <w:szCs w:val="22"/>
                <w:lang w:val="it-IT"/>
              </w:rPr>
              <w:lastRenderedPageBreak/>
              <w:t xml:space="preserve">allergenic cerato-platanin </w:t>
            </w:r>
            <w:r w:rsidRPr="00921B88">
              <w:rPr>
                <w:color w:val="000000"/>
                <w:sz w:val="22"/>
                <w:szCs w:val="22"/>
                <w:lang w:val="it-IT"/>
              </w:rPr>
              <w:lastRenderedPageBreak/>
              <w:t>Aspf13, serine alkaline protease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7,9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85,0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7,9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lastRenderedPageBreak/>
              <w:t>AFUA_6G10130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152F6A">
              <w:rPr>
                <w:color w:val="000000"/>
                <w:sz w:val="22"/>
                <w:szCs w:val="22"/>
              </w:rPr>
              <w:t>N</w:t>
            </w:r>
            <w:proofErr w:type="gramStart"/>
            <w:r w:rsidRPr="00152F6A">
              <w:rPr>
                <w:color w:val="000000"/>
                <w:sz w:val="22"/>
                <w:szCs w:val="22"/>
              </w:rPr>
              <w:t>,O</w:t>
            </w:r>
            <w:proofErr w:type="gramEnd"/>
            <w:r w:rsidRPr="00152F6A">
              <w:rPr>
                <w:color w:val="000000"/>
                <w:sz w:val="22"/>
                <w:szCs w:val="22"/>
              </w:rPr>
              <w:t>-diacetyl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muramidase</w:t>
            </w:r>
            <w:proofErr w:type="spellEnd"/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54,6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4,8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68.2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7.9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AFUA_1G10790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3F56AC">
            <w:pPr>
              <w:spacing w:line="240" w:lineRule="auto"/>
              <w:jc w:val="left"/>
            </w:pPr>
            <w:r w:rsidRPr="00152F6A">
              <w:rPr>
                <w:sz w:val="22"/>
                <w:szCs w:val="22"/>
              </w:rPr>
              <w:t xml:space="preserve">Putative </w:t>
            </w:r>
            <w:r w:rsidR="003F56AC">
              <w:rPr>
                <w:sz w:val="22"/>
                <w:szCs w:val="22"/>
              </w:rPr>
              <w:t>α</w:t>
            </w:r>
            <w:r w:rsidRPr="00152F6A">
              <w:rPr>
                <w:sz w:val="22"/>
                <w:szCs w:val="22"/>
              </w:rPr>
              <w:t>-1,2-</w:t>
            </w:r>
            <w:proofErr w:type="spellStart"/>
            <w:r w:rsidRPr="00152F6A">
              <w:rPr>
                <w:sz w:val="22"/>
                <w:szCs w:val="22"/>
              </w:rPr>
              <w:t>mannosidase</w:t>
            </w:r>
            <w:proofErr w:type="spellEnd"/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91,7</w:t>
            </w:r>
          </w:p>
        </w:tc>
        <w:tc>
          <w:tcPr>
            <w:tcW w:w="514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22,1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234,5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5,8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118,0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25,0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114,3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3,6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AFUA_3G08070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  <w:r w:rsidRPr="00152F6A">
              <w:rPr>
                <w:sz w:val="22"/>
                <w:szCs w:val="22"/>
              </w:rPr>
              <w:t xml:space="preserve">GMC </w:t>
            </w:r>
            <w:proofErr w:type="spellStart"/>
            <w:r w:rsidRPr="00152F6A">
              <w:rPr>
                <w:sz w:val="22"/>
                <w:szCs w:val="22"/>
              </w:rPr>
              <w:t>oxidoreductase</w:t>
            </w:r>
            <w:proofErr w:type="spellEnd"/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60,3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16,5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39,7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1,3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66,1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20,7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AFUA_3G11400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152F6A">
              <w:rPr>
                <w:color w:val="000000"/>
                <w:sz w:val="22"/>
                <w:szCs w:val="22"/>
              </w:rPr>
              <w:t>Secreted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aspartic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endopeptidase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Pep2</w:t>
            </w:r>
            <w:r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232.9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13.8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58.2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24.9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425.5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24.6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AFUA_1G16420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  <w:proofErr w:type="spellStart"/>
            <w:r w:rsidRPr="0033164F">
              <w:t>Uncharacterized</w:t>
            </w:r>
            <w:proofErr w:type="spellEnd"/>
            <w:r w:rsidRPr="0033164F">
              <w:rPr>
                <w:sz w:val="22"/>
                <w:szCs w:val="22"/>
              </w:rPr>
              <w:t xml:space="preserve">  </w:t>
            </w:r>
            <w:proofErr w:type="spellStart"/>
            <w:r w:rsidRPr="0033164F">
              <w:rPr>
                <w:sz w:val="22"/>
                <w:szCs w:val="22"/>
              </w:rPr>
              <w:t>protein</w:t>
            </w:r>
            <w:proofErr w:type="spellEnd"/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59,5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18,0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40,4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1,5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AFUA_4G03630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 xml:space="preserve">Putative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sterol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24-c-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methyltransferase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55,7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32,6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AFUA_2G04200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4-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hydroxyphenylpyruvate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dioxygenase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HppD</w:t>
            </w:r>
            <w:r>
              <w:rPr>
                <w:color w:val="000000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18,4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AFUA_3G06520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152F6A">
              <w:rPr>
                <w:color w:val="000000"/>
                <w:sz w:val="22"/>
                <w:szCs w:val="22"/>
              </w:rPr>
              <w:t>conserved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hypothetical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protein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14,1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AFUA_3G07520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3F56AC">
            <w:pPr>
              <w:spacing w:line="240" w:lineRule="auto"/>
              <w:jc w:val="left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Exo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52F6A">
              <w:rPr>
                <w:color w:val="000000"/>
                <w:sz w:val="22"/>
                <w:szCs w:val="22"/>
              </w:rPr>
              <w:t>1,3-</w:t>
            </w:r>
            <w:r w:rsidR="003F56AC">
              <w:rPr>
                <w:color w:val="000000"/>
                <w:sz w:val="22"/>
                <w:szCs w:val="22"/>
              </w:rPr>
              <w:t>β</w:t>
            </w:r>
            <w:r w:rsidRPr="00152F6A">
              <w:rPr>
                <w:color w:val="000000"/>
                <w:sz w:val="22"/>
                <w:szCs w:val="22"/>
              </w:rPr>
              <w:t>-glucanase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68,9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18,8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AFUA_4G07690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 xml:space="preserve">Putative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phosphoribosylaminoimidazolecarboxamide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formyltransferase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59,2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37,8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AFUA_6G07980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 xml:space="preserve">Putative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cyclin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dependent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protein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kinase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54,4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21,7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AFUA_4G13000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 xml:space="preserve">Putative amine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oxidase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54,1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13,4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AFUA_1G00700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</w:pPr>
            <w:proofErr w:type="spellStart"/>
            <w:r w:rsidRPr="00152F6A">
              <w:rPr>
                <w:sz w:val="22"/>
                <w:szCs w:val="22"/>
              </w:rPr>
              <w:t>hypothetical</w:t>
            </w:r>
            <w:proofErr w:type="spellEnd"/>
            <w:r w:rsidRPr="00152F6A">
              <w:rPr>
                <w:sz w:val="22"/>
                <w:szCs w:val="22"/>
              </w:rPr>
              <w:t xml:space="preserve"> </w:t>
            </w:r>
            <w:proofErr w:type="spellStart"/>
            <w:r w:rsidRPr="00152F6A">
              <w:rPr>
                <w:sz w:val="22"/>
                <w:szCs w:val="22"/>
              </w:rPr>
              <w:t>protein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60,6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</w:pPr>
            <w:r w:rsidRPr="00F533BA">
              <w:rPr>
                <w:sz w:val="22"/>
              </w:rPr>
              <w:t>12,5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AFUA_5G09240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921B88" w:rsidRDefault="00BF4F83" w:rsidP="007218D4">
            <w:pPr>
              <w:spacing w:line="240" w:lineRule="auto"/>
              <w:jc w:val="left"/>
              <w:rPr>
                <w:color w:val="000000"/>
                <w:lang w:val="it-IT"/>
              </w:rPr>
            </w:pPr>
            <w:r w:rsidRPr="00921B88">
              <w:rPr>
                <w:color w:val="000000"/>
                <w:sz w:val="22"/>
                <w:szCs w:val="22"/>
                <w:lang w:val="it-IT"/>
              </w:rPr>
              <w:t>Cu, Zn superoxide dismutase Sod1p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58.6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34.6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21.4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AFUA_2G03380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 xml:space="preserve">Putative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alkaline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serine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protease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56.1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25.2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AFUA_1G11000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Putative C6 transcription factor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60.2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12.6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AFUA_5G09580</w:t>
            </w:r>
          </w:p>
        </w:tc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 xml:space="preserve">hydrophobin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RodA</w:t>
            </w:r>
            <w:r>
              <w:rPr>
                <w:color w:val="000000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190.3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8</w:t>
            </w:r>
            <w:r w:rsidRPr="00F533BA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AFUA_2G11900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 xml:space="preserve">Putative pyruvate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dehydrogenase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kinase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61.0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25.3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AFUA_3G07030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 xml:space="preserve">Putative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secreted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glutaminase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GtaA</w:t>
            </w:r>
            <w:r>
              <w:rPr>
                <w:color w:val="000000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156.6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6.2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AFUA_2G01240</w:t>
            </w:r>
          </w:p>
        </w:tc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3F56AC">
            <w:pPr>
              <w:spacing w:line="240" w:lineRule="auto"/>
              <w:jc w:val="left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 xml:space="preserve">Putative </w:t>
            </w:r>
            <w:r w:rsidR="003F56AC">
              <w:rPr>
                <w:color w:val="000000"/>
                <w:sz w:val="22"/>
                <w:szCs w:val="22"/>
              </w:rPr>
              <w:t>β</w:t>
            </w:r>
            <w:r w:rsidRPr="00152F6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fructofuranosidase</w:t>
            </w:r>
            <w:proofErr w:type="spellEnd"/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73.7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2.9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AFUA_1G15780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Putative 3-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isopropylmalate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dehydrogenase</w:t>
            </w:r>
            <w:proofErr w:type="spellEnd"/>
            <w:r w:rsidRPr="00152F6A">
              <w:rPr>
                <w:color w:val="000000"/>
                <w:sz w:val="22"/>
                <w:szCs w:val="22"/>
              </w:rPr>
              <w:t xml:space="preserve"> Leu2A</w:t>
            </w:r>
            <w:r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103.0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39.9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MS/MS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108.8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7.7</w:t>
            </w:r>
          </w:p>
        </w:tc>
      </w:tr>
      <w:tr w:rsidR="00BF4F83" w:rsidRPr="00F533BA" w:rsidTr="007218D4">
        <w:trPr>
          <w:trHeight w:val="30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lastRenderedPageBreak/>
              <w:t>AFUA_3G03450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left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 xml:space="preserve">Putative </w:t>
            </w:r>
            <w:proofErr w:type="spellStart"/>
            <w:r w:rsidRPr="00152F6A">
              <w:rPr>
                <w:color w:val="000000"/>
                <w:sz w:val="22"/>
                <w:szCs w:val="22"/>
              </w:rPr>
              <w:t>oxidoreductase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</w:pPr>
            <w:r w:rsidRPr="00152F6A">
              <w:rPr>
                <w:sz w:val="22"/>
                <w:szCs w:val="22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152F6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152F6A">
              <w:rPr>
                <w:color w:val="000000"/>
                <w:sz w:val="22"/>
                <w:szCs w:val="22"/>
              </w:rPr>
              <w:t>54.1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F83" w:rsidRPr="00F533BA" w:rsidRDefault="00BF4F83" w:rsidP="007218D4">
            <w:pPr>
              <w:spacing w:line="240" w:lineRule="auto"/>
              <w:jc w:val="center"/>
              <w:rPr>
                <w:color w:val="000000"/>
              </w:rPr>
            </w:pPr>
            <w:r w:rsidRPr="00F533BA">
              <w:rPr>
                <w:color w:val="000000"/>
                <w:sz w:val="22"/>
              </w:rPr>
              <w:t>22.2</w:t>
            </w:r>
          </w:p>
        </w:tc>
      </w:tr>
    </w:tbl>
    <w:p w:rsidR="00C17FC4" w:rsidRPr="00CB1688" w:rsidRDefault="00C17FC4" w:rsidP="003F56AC"/>
    <w:sectPr w:rsidR="00C17FC4" w:rsidRPr="00CB1688" w:rsidSect="00F67D83">
      <w:footerReference w:type="default" r:id="rId6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0F" w:rsidRDefault="0017070F" w:rsidP="0017070F">
      <w:pPr>
        <w:spacing w:line="240" w:lineRule="auto"/>
      </w:pPr>
      <w:r>
        <w:separator/>
      </w:r>
    </w:p>
  </w:endnote>
  <w:endnote w:type="continuationSeparator" w:id="0">
    <w:p w:rsidR="0017070F" w:rsidRDefault="0017070F" w:rsidP="00170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74" w:rsidRDefault="00ED6990">
    <w:pPr>
      <w:pStyle w:val="Pieddepage"/>
      <w:jc w:val="right"/>
    </w:pPr>
    <w:r>
      <w:fldChar w:fldCharType="begin"/>
    </w:r>
    <w:r w:rsidR="00BF4F83">
      <w:instrText>PAGE   \* MERGEFORMAT</w:instrText>
    </w:r>
    <w:r>
      <w:fldChar w:fldCharType="separate"/>
    </w:r>
    <w:r w:rsidR="003F56AC">
      <w:rPr>
        <w:noProof/>
      </w:rPr>
      <w:t>1</w:t>
    </w:r>
    <w:r>
      <w:fldChar w:fldCharType="end"/>
    </w:r>
  </w:p>
  <w:p w:rsidR="001E0374" w:rsidRDefault="003F56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0F" w:rsidRDefault="0017070F" w:rsidP="0017070F">
      <w:pPr>
        <w:spacing w:line="240" w:lineRule="auto"/>
      </w:pPr>
      <w:r>
        <w:separator/>
      </w:r>
    </w:p>
  </w:footnote>
  <w:footnote w:type="continuationSeparator" w:id="0">
    <w:p w:rsidR="0017070F" w:rsidRDefault="0017070F" w:rsidP="001707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83"/>
    <w:rsid w:val="000B3729"/>
    <w:rsid w:val="0017070F"/>
    <w:rsid w:val="001735E3"/>
    <w:rsid w:val="003F56AC"/>
    <w:rsid w:val="00425E6E"/>
    <w:rsid w:val="007B090D"/>
    <w:rsid w:val="0089252C"/>
    <w:rsid w:val="00AB155C"/>
    <w:rsid w:val="00BF4F83"/>
    <w:rsid w:val="00C17FC4"/>
    <w:rsid w:val="00CB1688"/>
    <w:rsid w:val="00ED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83"/>
    <w:pPr>
      <w:spacing w:line="360" w:lineRule="auto"/>
      <w:jc w:val="both"/>
    </w:pPr>
    <w:rPr>
      <w:rFonts w:eastAsia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F4F83"/>
    <w:rPr>
      <w:rFonts w:cs="Times New Roman"/>
      <w:color w:val="0000FF"/>
      <w:u w:val="single"/>
    </w:rPr>
  </w:style>
  <w:style w:type="character" w:customStyle="1" w:styleId="h3">
    <w:name w:val="h3"/>
    <w:basedOn w:val="Policepardfaut"/>
    <w:uiPriority w:val="99"/>
    <w:rsid w:val="00BF4F83"/>
    <w:rPr>
      <w:rFonts w:cs="Times New Roman"/>
    </w:rPr>
  </w:style>
  <w:style w:type="character" w:customStyle="1" w:styleId="jrnl">
    <w:name w:val="jrnl"/>
    <w:basedOn w:val="Policepardfaut"/>
    <w:uiPriority w:val="99"/>
    <w:rsid w:val="00BF4F83"/>
    <w:rPr>
      <w:rFonts w:cs="Times New Roman"/>
    </w:rPr>
  </w:style>
  <w:style w:type="character" w:styleId="Numrodeligne">
    <w:name w:val="line number"/>
    <w:basedOn w:val="Policepardfaut"/>
    <w:uiPriority w:val="99"/>
    <w:semiHidden/>
    <w:rsid w:val="00BF4F83"/>
    <w:rPr>
      <w:rFonts w:cs="Times New Roman"/>
    </w:rPr>
  </w:style>
  <w:style w:type="paragraph" w:styleId="En-tte">
    <w:name w:val="header"/>
    <w:basedOn w:val="Normal"/>
    <w:link w:val="En-tteCar"/>
    <w:uiPriority w:val="99"/>
    <w:rsid w:val="00BF4F8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F83"/>
    <w:rPr>
      <w:rFonts w:eastAsia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BF4F8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F83"/>
    <w:rPr>
      <w:rFonts w:eastAsia="Times New Roman"/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BF4F83"/>
    <w:pPr>
      <w:spacing w:before="120" w:line="480" w:lineRule="auto"/>
      <w:ind w:firstLine="720"/>
    </w:pPr>
    <w:rPr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BF4F83"/>
    <w:rPr>
      <w:rFonts w:eastAsia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BF4F83"/>
    <w:pPr>
      <w:ind w:left="720"/>
      <w:contextualSpacing/>
    </w:pPr>
    <w:rPr>
      <w:rFonts w:eastAsia="Calibri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BF4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8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F4F8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4F83"/>
    <w:rPr>
      <w:rFonts w:ascii="Consolas" w:eastAsia="Times New Roman" w:hAnsi="Consolas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F4F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\Application%20Data\Microsoft\Mod&#232;les\Artic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Article.dot</Template>
  <TotalTime>5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Pasteur</dc:creator>
  <cp:keywords/>
  <dc:description/>
  <cp:lastModifiedBy>Institut Pasteur</cp:lastModifiedBy>
  <cp:revision>3</cp:revision>
  <dcterms:created xsi:type="dcterms:W3CDTF">2013-09-18T08:16:00Z</dcterms:created>
  <dcterms:modified xsi:type="dcterms:W3CDTF">2013-10-02T09:56:00Z</dcterms:modified>
</cp:coreProperties>
</file>