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2" w:rsidRPr="00993D72" w:rsidRDefault="00993D72" w:rsidP="00993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MS/MS Fragmentation of </w:t>
      </w:r>
      <w:r w:rsidRPr="00993D7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LGDSESVSK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Found in </w:t>
      </w:r>
      <w:r w:rsidRPr="00993D7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IQGA2_HUMAN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</w:t>
      </w:r>
      <w:proofErr w:type="spellStart"/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Ras</w:t>
      </w:r>
      <w:proofErr w:type="spellEnd"/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GTPase</w:t>
      </w:r>
      <w:proofErr w:type="spellEnd"/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-activating-like protein IQGAP2 OS=Homo sapiens GN=IQGAP2 PE=1 SV=4</w:t>
      </w:r>
    </w:p>
    <w:p w:rsidR="00993D72" w:rsidRPr="00993D72" w:rsidRDefault="00E751F8" w:rsidP="00023998">
      <w:p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495300</wp:posOffset>
            </wp:positionV>
            <wp:extent cx="5241925" cy="2860040"/>
            <wp:effectExtent l="19050" t="0" r="0" b="0"/>
            <wp:wrapTopAndBottom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Match to Query 682: 920.685448 from(461.350000,2+) intensity(61163.0000) index(82)</w:t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993D72" w:rsidRPr="00993D72" w:rsidRDefault="00993D72" w:rsidP="0099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proofErr w:type="spellStart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Monoisotopic</w:t>
      </w:r>
      <w:proofErr w:type="spellEnd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 mass of neutral peptide </w:t>
      </w:r>
      <w:proofErr w:type="spellStart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Mr</w:t>
      </w:r>
      <w:proofErr w:type="spellEnd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(calc):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920.4451</w:t>
      </w:r>
    </w:p>
    <w:p w:rsidR="00993D72" w:rsidRPr="00993D72" w:rsidRDefault="00993D72" w:rsidP="0099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Matches :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11/74 fragment ions using 14 most intense peaks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"/>
        <w:gridCol w:w="690"/>
        <w:gridCol w:w="690"/>
        <w:gridCol w:w="690"/>
        <w:gridCol w:w="690"/>
        <w:gridCol w:w="379"/>
        <w:gridCol w:w="690"/>
        <w:gridCol w:w="690"/>
        <w:gridCol w:w="690"/>
        <w:gridCol w:w="690"/>
        <w:gridCol w:w="690"/>
        <w:gridCol w:w="690"/>
        <w:gridCol w:w="170"/>
      </w:tblGrid>
      <w:tr w:rsidR="004A09BC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Seq</w:t>
            </w:r>
            <w:proofErr w:type="spellEnd"/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114.0913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57.5493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171.1128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86.0600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808.3683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404.6878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791.3418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396.1745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790.3577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395.6825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286.1397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143.5735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268.1292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134.5682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751.3468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376.1771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734.3203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367.6638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733.3363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367.1718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373.1718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187.0895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355.1612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178.0842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636.3199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318.6636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619.2933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310.1503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618.3093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309.6583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502.2144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251.6108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484.2038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242.6055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549.2879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275.1476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532.2613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266.6343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531.2773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266.1423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589.2464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295.1268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571.2358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286.1216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420.2453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210.6263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403.2187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202.1130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402.2347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201.6210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688.3148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344.6610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670.3042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335.6558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333.2132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167.1103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316.1867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158.5970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315.2027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158.1050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775.3468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388.1771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757.3363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379.1718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234.1448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117.5761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217.1183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109.0628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216.1343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108.5708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147.1128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74.0600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65.5468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</w:tr>
    </w:tbl>
    <w:p w:rsidR="00636CF8" w:rsidRDefault="00636CF8"/>
    <w:p w:rsidR="00993D72" w:rsidRPr="00993D72" w:rsidRDefault="00B317EA" w:rsidP="00993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/>
          <w:sz w:val="24"/>
          <w:szCs w:val="24"/>
          <w:lang w:val="en-US" w:eastAsia="sv-SE"/>
        </w:rPr>
        <w:br w:type="page"/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lastRenderedPageBreak/>
        <w:t xml:space="preserve">MS/MS Fragmentation of </w:t>
      </w:r>
      <w:r w:rsidR="00993D72" w:rsidRPr="00993D7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SSDILSVLK</w:t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Found in </w:t>
      </w:r>
      <w:r w:rsidR="00993D72" w:rsidRPr="00993D7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IQGA2_HUMAN</w:t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</w:t>
      </w:r>
      <w:proofErr w:type="spellStart"/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Ras</w:t>
      </w:r>
      <w:proofErr w:type="spellEnd"/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GTPase</w:t>
      </w:r>
      <w:proofErr w:type="spellEnd"/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-activating-like protein IQGAP2 OS=Homo sapiens GN=IQGAP2 PE=1 SV=4</w:t>
      </w:r>
    </w:p>
    <w:p w:rsidR="00993D72" w:rsidRPr="00993D72" w:rsidRDefault="00E751F8" w:rsidP="00993D72">
      <w:p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489585</wp:posOffset>
            </wp:positionV>
            <wp:extent cx="5241925" cy="2860040"/>
            <wp:effectExtent l="19050" t="0" r="0" b="0"/>
            <wp:wrapTopAndBottom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Match to Query 694: 960.622724 from(961.630000,1+) intensity(132804.0000) index(226)</w:t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993D72" w:rsidRPr="00993D72" w:rsidRDefault="00993D72" w:rsidP="0099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proofErr w:type="spellStart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Monoisotopic</w:t>
      </w:r>
      <w:proofErr w:type="spellEnd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 mass of neutral peptide </w:t>
      </w:r>
      <w:proofErr w:type="spellStart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Mr</w:t>
      </w:r>
      <w:proofErr w:type="spellEnd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(calc):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960.5491</w:t>
      </w:r>
    </w:p>
    <w:p w:rsidR="00993D72" w:rsidRPr="00993D72" w:rsidRDefault="00993D72" w:rsidP="0099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Matches :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13/37 fragment ions using 32 most intense peaks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"/>
        <w:gridCol w:w="690"/>
        <w:gridCol w:w="690"/>
        <w:gridCol w:w="379"/>
        <w:gridCol w:w="690"/>
        <w:gridCol w:w="690"/>
        <w:gridCol w:w="690"/>
        <w:gridCol w:w="170"/>
      </w:tblGrid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Seq</w:t>
            </w:r>
            <w:proofErr w:type="spellEnd"/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88.0393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70.0287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175.0713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157.0608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874.5244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857.4979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856.5138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290.0983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272.0877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787.4924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770.4658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769.4818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403.1823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385.1718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672.4654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655.4389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654.4549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516.2664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498.2558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559.3814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542.3548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541.3708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603.2984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585.2879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446.2973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429.2708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428.2867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702.3668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684.3563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359.2653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342.2387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815.4509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797.4403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260.1969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243.1703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147.1128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</w:tr>
    </w:tbl>
    <w:p w:rsidR="00993D72" w:rsidRDefault="00993D72"/>
    <w:p w:rsidR="00993D72" w:rsidRDefault="00993D72">
      <w:r>
        <w:br w:type="page"/>
      </w:r>
    </w:p>
    <w:p w:rsidR="00993D72" w:rsidRPr="00993D72" w:rsidRDefault="00993D72" w:rsidP="00993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lastRenderedPageBreak/>
        <w:t xml:space="preserve">MS/MS Fragmentation of </w:t>
      </w:r>
      <w:r w:rsidRPr="00993D7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LREEVVTK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Found in </w:t>
      </w:r>
      <w:r w:rsidRPr="00993D7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IQGA2_HUMAN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</w:t>
      </w:r>
      <w:proofErr w:type="spellStart"/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Ras</w:t>
      </w:r>
      <w:proofErr w:type="spellEnd"/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GTPase</w:t>
      </w:r>
      <w:proofErr w:type="spellEnd"/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-activating-like protein IQGAP2 OS=Homo sapiens GN=IQGAP2 PE=1 SV=4</w:t>
      </w:r>
    </w:p>
    <w:p w:rsidR="00993D72" w:rsidRPr="00993D72" w:rsidRDefault="00E751F8" w:rsidP="00993D72">
      <w:p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491490</wp:posOffset>
            </wp:positionV>
            <wp:extent cx="5241925" cy="2860040"/>
            <wp:effectExtent l="19050" t="0" r="0" b="0"/>
            <wp:wrapTopAndBottom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>Match to Query 698: 972.765448 from(487.390000,2+) intensity(53742.0000) index(91)</w:t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="00993D72"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993D72" w:rsidRPr="00993D72" w:rsidRDefault="00993D72" w:rsidP="0099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proofErr w:type="spellStart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Monoisotopic</w:t>
      </w:r>
      <w:proofErr w:type="spellEnd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 mass of neutral peptide </w:t>
      </w:r>
      <w:proofErr w:type="spellStart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Mr</w:t>
      </w:r>
      <w:proofErr w:type="spellEnd"/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(calc):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972.5604</w:t>
      </w:r>
    </w:p>
    <w:p w:rsidR="00993D72" w:rsidRPr="00993D72" w:rsidRDefault="00993D72" w:rsidP="0099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993D72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Matches :</w:t>
      </w:r>
      <w:r w:rsidRPr="00993D72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14/76 fragment ions using 22 most intense peaks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"/>
        <w:gridCol w:w="690"/>
        <w:gridCol w:w="690"/>
        <w:gridCol w:w="690"/>
        <w:gridCol w:w="690"/>
        <w:gridCol w:w="690"/>
        <w:gridCol w:w="690"/>
        <w:gridCol w:w="379"/>
        <w:gridCol w:w="690"/>
        <w:gridCol w:w="690"/>
        <w:gridCol w:w="690"/>
        <w:gridCol w:w="690"/>
        <w:gridCol w:w="690"/>
        <w:gridCol w:w="690"/>
        <w:gridCol w:w="170"/>
      </w:tblGrid>
      <w:tr w:rsidR="00F7411E" w:rsidRPr="004A09BC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Seq</w:t>
            </w:r>
            <w:proofErr w:type="spellEnd"/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114.0913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57.5493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270.1925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135.5999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253.1659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127.0866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860.4836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430.7454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843.4571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422.2322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842.4730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421.7402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399.2350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200.1212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382.2085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191.6079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381.2245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191.1159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704.3825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352.6949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687.3559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344.1816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686.3719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343.6896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528.2776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264.6425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511.2511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256.1292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510.2671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255.6372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575.3399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288.1736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558.3134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279.6603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557.3293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279.1683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627.3461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314.1767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610.3195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305.6634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609.3355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305.1714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446.2973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223.6523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429.2708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215.1390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428.2867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214.6470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726.4145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363.7109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709.3879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355.1976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708.4039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354.7056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347.2289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174.1181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165.6048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329.2183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165.1128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827.4621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414.2347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810.4356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405.7214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809.4516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405.2294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248.1605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124.5839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231.1339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116.0706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230.1499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115.5786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</w:tr>
      <w:tr w:rsidR="00993D72" w:rsidRPr="00993D72" w:rsidTr="00993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147.1128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74.0600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65.5468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D72" w:rsidRPr="00993D72" w:rsidRDefault="00993D72" w:rsidP="00993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993D72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</w:tr>
    </w:tbl>
    <w:p w:rsidR="00993D72" w:rsidRDefault="00993D72"/>
    <w:p w:rsidR="00F7411E" w:rsidRPr="00F7411E" w:rsidRDefault="00B317EA" w:rsidP="00F741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/>
          <w:sz w:val="24"/>
          <w:szCs w:val="24"/>
          <w:lang w:val="en-US" w:eastAsia="sv-SE"/>
        </w:rPr>
        <w:br w:type="page"/>
      </w:r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lastRenderedPageBreak/>
        <w:t xml:space="preserve">MS/MS Fragmentation of </w:t>
      </w:r>
      <w:r w:rsidR="00F7411E" w:rsidRPr="00F7411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IYDVEQTR</w:t>
      </w:r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Found in </w:t>
      </w:r>
      <w:r w:rsidR="00F7411E" w:rsidRPr="00F7411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IQGA2_HUMAN</w:t>
      </w:r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</w:t>
      </w:r>
      <w:proofErr w:type="spellStart"/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t>Ras</w:t>
      </w:r>
      <w:proofErr w:type="spellEnd"/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t>GTPase</w:t>
      </w:r>
      <w:proofErr w:type="spellEnd"/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t>-activating-like protein IQGAP2 OS=Homo sapiens GN=IQGAP2 PE=1 SV=4</w:t>
      </w:r>
    </w:p>
    <w:p w:rsidR="00F7411E" w:rsidRPr="00F7411E" w:rsidRDefault="00E751F8" w:rsidP="00F7411E">
      <w:p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489585</wp:posOffset>
            </wp:positionV>
            <wp:extent cx="5241925" cy="2860040"/>
            <wp:effectExtent l="19050" t="0" r="0" b="0"/>
            <wp:wrapTopAndBottom/>
            <wp:docPr id="5" name="Bild 5" descr="512msms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2msms_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t>Match to Query 710: 1022.745448 from(512.380000,2+) intensity(97055.0000) index(131)</w:t>
      </w:r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="00F7411E"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F7411E" w:rsidRPr="00F7411E" w:rsidRDefault="00F7411E" w:rsidP="00F7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proofErr w:type="spellStart"/>
      <w:r w:rsidRPr="00F7411E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Monoisotopic</w:t>
      </w:r>
      <w:proofErr w:type="spellEnd"/>
      <w:r w:rsidRPr="00F7411E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 mass of neutral peptide </w:t>
      </w:r>
      <w:proofErr w:type="spellStart"/>
      <w:r w:rsidRPr="00F7411E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Mr</w:t>
      </w:r>
      <w:proofErr w:type="spellEnd"/>
      <w:r w:rsidRPr="00F7411E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(calc):</w:t>
      </w:r>
      <w:r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1022.5033</w:t>
      </w:r>
    </w:p>
    <w:p w:rsidR="00F7411E" w:rsidRPr="00F7411E" w:rsidRDefault="00F7411E" w:rsidP="00F7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F7411E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Matches :</w:t>
      </w:r>
      <w:r w:rsidRPr="00F7411E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13/68 fragment ions using 17 most intense peaks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"/>
        <w:gridCol w:w="690"/>
        <w:gridCol w:w="690"/>
        <w:gridCol w:w="690"/>
        <w:gridCol w:w="690"/>
        <w:gridCol w:w="690"/>
        <w:gridCol w:w="690"/>
        <w:gridCol w:w="379"/>
        <w:gridCol w:w="690"/>
        <w:gridCol w:w="690"/>
        <w:gridCol w:w="690"/>
        <w:gridCol w:w="690"/>
        <w:gridCol w:w="690"/>
        <w:gridCol w:w="690"/>
        <w:gridCol w:w="170"/>
      </w:tblGrid>
      <w:tr w:rsidR="004A09BC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Seq</w:t>
            </w:r>
            <w:proofErr w:type="spellEnd"/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</w:tr>
      <w:tr w:rsidR="00F7411E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114.0913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57.5493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</w:tr>
      <w:tr w:rsidR="00F7411E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277.1547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139.0810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910.4265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455.7169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893.3999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447.2036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892.4159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446.7116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</w:tr>
      <w:tr w:rsidR="00F7411E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392.1816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196.5944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374.1710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187.5892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747.3632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374.1852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730.3366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365.6719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729.3526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365.1799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</w:tr>
      <w:tr w:rsidR="00F7411E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491.2500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246.1287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473.2395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237.1234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632.3362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316.6717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615.3097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308.1585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614.3257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307.6665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</w:tr>
      <w:tr w:rsidR="00F7411E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620.2926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310.6499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602.2821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301.6447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533.2678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267.1375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516.2413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258.6243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515.2572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258.1323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</w:tr>
      <w:tr w:rsidR="00F7411E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748.3512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374.6792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731.3246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366.1660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730.3406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365.6740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404.2252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202.6162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387.1987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194.1030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386.2146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193.6110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</w:tr>
      <w:tr w:rsidR="00F7411E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849.3989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425.2031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832.3723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416.6898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831.3883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416.1978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276.1666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138.5870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259.1401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258.1561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129.5817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</w:tr>
      <w:tr w:rsidR="00F7411E" w:rsidRPr="00F7411E" w:rsidTr="00F741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175.1190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88.0631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158.0924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79.5498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11E" w:rsidRPr="00F7411E" w:rsidRDefault="00F7411E" w:rsidP="00F74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F7411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</w:tr>
    </w:tbl>
    <w:p w:rsidR="00F7411E" w:rsidRDefault="00F7411E"/>
    <w:p w:rsidR="006C002D" w:rsidRDefault="006C002D"/>
    <w:p w:rsidR="006C002D" w:rsidRPr="006C002D" w:rsidRDefault="00B317EA" w:rsidP="006C00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/>
          <w:sz w:val="24"/>
          <w:szCs w:val="24"/>
          <w:lang w:val="en-US" w:eastAsia="sv-SE"/>
        </w:rPr>
        <w:br w:type="page"/>
      </w:r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lastRenderedPageBreak/>
        <w:t xml:space="preserve">MS/MS Fragmentation of </w:t>
      </w:r>
      <w:r w:rsidR="006C002D" w:rsidRPr="006C002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LIFQMPQNK</w:t>
      </w:r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Found in </w:t>
      </w:r>
      <w:r w:rsidR="006C002D" w:rsidRPr="006C002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IQGA2_HUMAN</w:t>
      </w:r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</w:t>
      </w:r>
      <w:proofErr w:type="spellStart"/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>Ras</w:t>
      </w:r>
      <w:proofErr w:type="spellEnd"/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>GTPase</w:t>
      </w:r>
      <w:proofErr w:type="spellEnd"/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>-activating-like protein IQGAP2 OS=Homo sapiens GN=IQGAP2 PE=1 SV=4</w:t>
      </w:r>
    </w:p>
    <w:p w:rsidR="006C002D" w:rsidRPr="006C002D" w:rsidRDefault="00E751F8" w:rsidP="006C0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489585</wp:posOffset>
            </wp:positionV>
            <wp:extent cx="5241925" cy="2860040"/>
            <wp:effectExtent l="19050" t="0" r="0" b="0"/>
            <wp:wrapTopAndBottom/>
            <wp:docPr id="6" name="Bild 6" descr="567-2msms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67-2msms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>Match to Query 738: 1133.805448 from(567.910000,2+) intensity(136202.0000) index(166)</w:t>
      </w:r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="006C002D"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6C002D" w:rsidRPr="006C002D" w:rsidRDefault="006C002D" w:rsidP="006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proofErr w:type="spellStart"/>
      <w:r w:rsidRPr="006C002D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Monoisotopic</w:t>
      </w:r>
      <w:proofErr w:type="spellEnd"/>
      <w:r w:rsidRPr="006C002D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 mass of neutral peptide </w:t>
      </w:r>
      <w:proofErr w:type="spellStart"/>
      <w:r w:rsidRPr="006C002D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Mr</w:t>
      </w:r>
      <w:proofErr w:type="spellEnd"/>
      <w:r w:rsidRPr="006C002D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(calc):</w:t>
      </w:r>
      <w:r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1133.5903</w:t>
      </w:r>
    </w:p>
    <w:p w:rsidR="006C002D" w:rsidRPr="006C002D" w:rsidRDefault="006C002D" w:rsidP="006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6C002D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Variable modifications: </w:t>
      </w:r>
    </w:p>
    <w:p w:rsidR="006C002D" w:rsidRPr="006C002D" w:rsidRDefault="006C002D" w:rsidP="006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6C002D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M5     : </w:t>
      </w:r>
      <w:r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>Oxidation (M), with neutral losses 0.0000(shown in table), 63.9983</w:t>
      </w:r>
    </w:p>
    <w:p w:rsidR="006C002D" w:rsidRPr="006C002D" w:rsidRDefault="006C002D" w:rsidP="006C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6C002D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Matches :</w:t>
      </w:r>
      <w:r w:rsidRPr="006C002D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22/90 fragment ions using 33 most intense peaks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"/>
        <w:gridCol w:w="690"/>
        <w:gridCol w:w="690"/>
        <w:gridCol w:w="690"/>
        <w:gridCol w:w="690"/>
        <w:gridCol w:w="379"/>
        <w:gridCol w:w="770"/>
        <w:gridCol w:w="690"/>
        <w:gridCol w:w="770"/>
        <w:gridCol w:w="690"/>
        <w:gridCol w:w="170"/>
      </w:tblGrid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Seq</w:t>
            </w:r>
            <w:proofErr w:type="spellEnd"/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114.0913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57.5493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227.1754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114.0913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1021.5135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511.2604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1004.4870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502.7471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374.2438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187.6255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908.4295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454.7184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891.4029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446.2051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502.3024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251.6548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485.2758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243.1416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761.3611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381.1842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744.3345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372.6709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649.3378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325.1725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632.3112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316.6593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633.3025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317.1549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616.2759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308.6416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746.3906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373.6989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729.3640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365.1856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486.2671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243.6372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469.2405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235.1239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874.4491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437.7282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857.4226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429.2149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389.2143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195.1108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372.1878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186.5975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988.4921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494.7497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971.4655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486.2364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261.1557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131.0815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244.1292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122.5682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</w:tr>
      <w:tr w:rsidR="006C002D" w:rsidRPr="006C002D" w:rsidTr="006C0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147.1128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74.0600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65.5468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6C002D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</w:tr>
    </w:tbl>
    <w:p w:rsidR="006C002D" w:rsidRDefault="006C002D"/>
    <w:p w:rsidR="00A87541" w:rsidRPr="00A87541" w:rsidRDefault="006C002D" w:rsidP="00A87541">
      <w:pPr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A87541">
        <w:rPr>
          <w:lang w:val="en-US"/>
        </w:rPr>
        <w:br w:type="page"/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lastRenderedPageBreak/>
        <w:t xml:space="preserve">MS/MS Fragmentation of </w:t>
      </w:r>
      <w:r w:rsidR="00A87541" w:rsidRPr="00A8754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KIYDVEQTR</w:t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Found in </w:t>
      </w:r>
      <w:r w:rsidR="00A87541" w:rsidRPr="00A8754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IQGA2_HUMAN</w:t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</w:t>
      </w:r>
      <w:proofErr w:type="spellStart"/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>Ras</w:t>
      </w:r>
      <w:proofErr w:type="spellEnd"/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>GTPase</w:t>
      </w:r>
      <w:proofErr w:type="spellEnd"/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>-activating-like protein IQGAP2 OS=Homo sapiens GN=IQGAP2 PE=1 SV=4</w:t>
      </w:r>
    </w:p>
    <w:p w:rsidR="00A87541" w:rsidRPr="00A87541" w:rsidRDefault="00E751F8" w:rsidP="00A87541">
      <w:p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363855</wp:posOffset>
            </wp:positionV>
            <wp:extent cx="5241925" cy="2860040"/>
            <wp:effectExtent l="19050" t="0" r="0" b="0"/>
            <wp:wrapTopAndBottom/>
            <wp:docPr id="7" name="Bild 7" descr="576msms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76msms_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>Match to Query 740: 1150.765448 from(576.390000,2+) intensity(101101.0000) index(117)</w:t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A87541" w:rsidRPr="00A87541" w:rsidRDefault="00A87541" w:rsidP="00A8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proofErr w:type="spellStart"/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Monoisotopic</w:t>
      </w:r>
      <w:proofErr w:type="spellEnd"/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 mass of neutral peptide </w:t>
      </w:r>
      <w:proofErr w:type="spellStart"/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Mr</w:t>
      </w:r>
      <w:proofErr w:type="spellEnd"/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(calc):</w:t>
      </w:r>
      <w:r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1150.5982</w:t>
      </w:r>
    </w:p>
    <w:p w:rsidR="00A87541" w:rsidRPr="00A87541" w:rsidRDefault="00A87541" w:rsidP="00A8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Matches :</w:t>
      </w:r>
      <w:r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11/88 fragment ions using 9 most intense peaks   </w:t>
      </w:r>
    </w:p>
    <w:tbl>
      <w:tblPr>
        <w:tblW w:w="9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"/>
        <w:gridCol w:w="690"/>
        <w:gridCol w:w="690"/>
        <w:gridCol w:w="690"/>
        <w:gridCol w:w="690"/>
        <w:gridCol w:w="690"/>
        <w:gridCol w:w="690"/>
        <w:gridCol w:w="379"/>
        <w:gridCol w:w="770"/>
        <w:gridCol w:w="690"/>
        <w:gridCol w:w="770"/>
        <w:gridCol w:w="690"/>
        <w:gridCol w:w="770"/>
        <w:gridCol w:w="690"/>
        <w:gridCol w:w="190"/>
      </w:tblGrid>
      <w:tr w:rsidR="00A87541" w:rsidRPr="004A09BC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Seq</w:t>
            </w:r>
            <w:proofErr w:type="spellEnd"/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129.1022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65.0548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112.0757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56.5415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242.1863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121.5968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225.1598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113.0835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1023.5106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512.2589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1006.4840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503.7456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1005.5000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503.2536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405.2496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203.1285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388.2231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194.6152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910.4265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455.7169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893.3999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447.2036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892.4159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446.7116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520.2766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260.6419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503.2500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252.1287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502.2660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251.6366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747.3632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374.1852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730.3366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365.6719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729.3526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365.1799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619.3450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310.1761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602.3184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301.6629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601.3344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301.1709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632.3362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316.6717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615.3097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308.1585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614.3257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307.6665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748.3876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374.6974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731.3610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366.1842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730.3770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365.6921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533.2678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267.1375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516.2413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258.6243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515.2572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258.1323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876.4462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438.7267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859.4196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430.2134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858.4356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429.7214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404.2252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202.6162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387.1987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194.1030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386.2146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193.6110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977.4938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489.2506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960.4673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480.7373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959.4833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480.2453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276.1666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138.5870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259.1401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258.1561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129.5817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</w:tr>
      <w:tr w:rsidR="00A87541" w:rsidRPr="00A87541" w:rsidTr="004A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175.1190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88.0631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158.0924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79.5498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</w:tr>
    </w:tbl>
    <w:p w:rsidR="003E6343" w:rsidRDefault="003E6343" w:rsidP="00A875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</w:p>
    <w:p w:rsidR="00A87541" w:rsidRPr="00A87541" w:rsidRDefault="003E6343" w:rsidP="00A875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/>
          <w:sz w:val="24"/>
          <w:szCs w:val="24"/>
          <w:lang w:val="en-US" w:eastAsia="sv-SE"/>
        </w:rPr>
        <w:br w:type="page"/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lastRenderedPageBreak/>
        <w:t xml:space="preserve">MS/MS Fragmentation of </w:t>
      </w:r>
      <w:r w:rsidR="00A87541" w:rsidRPr="00A8754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VDQVQDIVTGNPTVIK</w:t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Found in </w:t>
      </w:r>
      <w:r w:rsidR="00A87541" w:rsidRPr="00A8754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IQGA2_HUMAN</w:t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</w:t>
      </w:r>
      <w:proofErr w:type="spellStart"/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>Ras</w:t>
      </w:r>
      <w:proofErr w:type="spellEnd"/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>GTPase</w:t>
      </w:r>
      <w:proofErr w:type="spellEnd"/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>-activating-like protein IQGAP2 OS=Homo sapiens GN=IQGAP2 PE=1 SV=4</w:t>
      </w:r>
    </w:p>
    <w:p w:rsidR="00A87541" w:rsidRPr="003E6343" w:rsidRDefault="00E751F8" w:rsidP="00A87541">
      <w:p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489585</wp:posOffset>
            </wp:positionV>
            <wp:extent cx="5241925" cy="2860040"/>
            <wp:effectExtent l="19050" t="0" r="0" b="0"/>
            <wp:wrapTopAndBottom/>
            <wp:docPr id="8" name="Bild 8" descr="863msms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63msms_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>Match to Query 804: 1725.325448 from(863.670000,2+) intensity(238932.0000) index(199)</w:t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="00A87541"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A87541" w:rsidRPr="00A87541" w:rsidRDefault="00A87541" w:rsidP="00A8754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</w:p>
    <w:p w:rsidR="00A87541" w:rsidRPr="00A87541" w:rsidRDefault="00A87541" w:rsidP="00A8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proofErr w:type="spellStart"/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Monoisotopic</w:t>
      </w:r>
      <w:proofErr w:type="spellEnd"/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 mass of neutral peptide </w:t>
      </w:r>
      <w:proofErr w:type="spellStart"/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Mr</w:t>
      </w:r>
      <w:proofErr w:type="spellEnd"/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(calc):</w:t>
      </w:r>
      <w:r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1724.9309</w:t>
      </w:r>
    </w:p>
    <w:p w:rsidR="00A87541" w:rsidRPr="00A87541" w:rsidRDefault="00A87541" w:rsidP="00A8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A87541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Matches :</w:t>
      </w:r>
      <w:r w:rsidRPr="00A87541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33/168 fragment ions using 47 most intense peaks   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770"/>
        <w:gridCol w:w="690"/>
        <w:gridCol w:w="770"/>
        <w:gridCol w:w="690"/>
        <w:gridCol w:w="770"/>
        <w:gridCol w:w="690"/>
        <w:gridCol w:w="379"/>
        <w:gridCol w:w="770"/>
        <w:gridCol w:w="690"/>
        <w:gridCol w:w="770"/>
        <w:gridCol w:w="690"/>
        <w:gridCol w:w="770"/>
        <w:gridCol w:w="690"/>
        <w:gridCol w:w="295"/>
      </w:tblGrid>
      <w:tr w:rsidR="00A87541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Seq</w:t>
            </w:r>
            <w:proofErr w:type="spellEnd"/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100.0757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50.5415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16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215.1026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108.0550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197.0921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99.0497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1626.8697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813.9385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1609.8432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805.4252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1608.8592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804.9332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15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343.1612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172.0842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326.1347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163.5710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325.1506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163.0790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1511.8428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756.4250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1494.8162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747.9118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1493.8322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747.4197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14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442.2296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221.6185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425.2031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213.1052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424.2191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212.6132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1383.7842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692.3957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1366.7577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683.8825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1365.7736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683.3905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13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570.2882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285.6477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553.2617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277.1345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552.2776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276.6425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1284.7158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642.8615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1267.6892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634.3483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1266.7052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633.8563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12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685.3151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343.1612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668.2886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334.6479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667.3046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334.1559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1156.6572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578.8322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1139.6307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570.3190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1138.6467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569.8270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11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798.3992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399.7032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781.3727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391.1900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780.3886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390.6980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1041.6303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521.3188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1024.6037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512.8055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1023.6197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512.3135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10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897.4676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449.2375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880.4411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440.7242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879.4571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440.2322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928.5462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464.7767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911.5197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456.2635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910.5356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455.7715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998.5153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499.7613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981.4888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491.2480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980.5047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490.7560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829.4778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415.2425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812.4512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406.7293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811.4672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406.2373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1055.5368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528.2720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1038.5102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519.7587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1037.5262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519.2667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728.4301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364.7187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711.4036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356.2054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710.4196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355.7134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1169.5797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585.2935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1152.5531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576.7802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1151.5691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576.2882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671.4087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336.2080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654.3821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327.6947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653.3981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327.2027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1266.6325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633.8199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1249.6059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625.3066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1248.6219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624.8146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557.3657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279.1865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540.3392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270.6732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539.3552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270.1812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1367.6801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684.3437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1350.6536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675.8304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1349.6696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675.3384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460.3130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230.6601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443.2864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222.1468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442.3024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221.6548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1466.7486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733.8779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1449.7220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725.3646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1448.7380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724.8726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359.2653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180.1363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342.2387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171.6230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1579.8326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790.4199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1562.8061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781.9067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1561.8220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781.4147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260.1969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243.1703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122.0888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147.1128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74.0600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65.5468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541" w:rsidRPr="00A87541" w:rsidRDefault="00A87541" w:rsidP="00A875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87541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</w:tr>
    </w:tbl>
    <w:p w:rsidR="007B73EF" w:rsidRDefault="007B73EF"/>
    <w:p w:rsidR="007B73EF" w:rsidRPr="007B73EF" w:rsidRDefault="007B73EF" w:rsidP="007B73EF">
      <w:pPr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7B73EF">
        <w:rPr>
          <w:lang w:val="en-US"/>
        </w:rPr>
        <w:br w:type="page"/>
      </w:r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lastRenderedPageBreak/>
        <w:t xml:space="preserve">MS/MS Fragmentation of </w:t>
      </w:r>
      <w:r w:rsidRPr="007B73EF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GGEMEILNNTDNQGIK</w:t>
      </w:r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Found in </w:t>
      </w:r>
      <w:r w:rsidRPr="007B73EF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sv-SE"/>
        </w:rPr>
        <w:t>IQGA2_HUMAN</w:t>
      </w:r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</w:t>
      </w:r>
      <w:proofErr w:type="spellStart"/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>Ras</w:t>
      </w:r>
      <w:proofErr w:type="spellEnd"/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>GTPase</w:t>
      </w:r>
      <w:proofErr w:type="spellEnd"/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>-activating-like protein IQGAP2 OS=Homo sapiens GN=IQGAP2 PE=1 SV=4</w:t>
      </w:r>
    </w:p>
    <w:p w:rsidR="007B73EF" w:rsidRPr="007B73EF" w:rsidRDefault="00E751F8" w:rsidP="007B73EF">
      <w:p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363855</wp:posOffset>
            </wp:positionV>
            <wp:extent cx="5241925" cy="2860040"/>
            <wp:effectExtent l="19050" t="0" r="0" b="0"/>
            <wp:wrapTopAndBottom/>
            <wp:docPr id="9" name="Bild 9" descr="875msms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75msms_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3EF"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>Match to Query 807: 1748.025448 from(875.020000,2+) intensity(263304.0000) index(153)</w:t>
      </w:r>
      <w:r w:rsidR="007B73EF"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="007B73EF"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7B73EF" w:rsidRPr="007B73EF" w:rsidRDefault="007B73EF" w:rsidP="007B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proofErr w:type="spellStart"/>
      <w:r w:rsidRPr="007B73EF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Monoisotopic</w:t>
      </w:r>
      <w:proofErr w:type="spellEnd"/>
      <w:r w:rsidRPr="007B73EF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 mass of neutral peptide </w:t>
      </w:r>
      <w:proofErr w:type="spellStart"/>
      <w:r w:rsidRPr="007B73EF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Mr</w:t>
      </w:r>
      <w:proofErr w:type="spellEnd"/>
      <w:r w:rsidRPr="007B73EF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(calc):</w:t>
      </w:r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1747.8047</w:t>
      </w:r>
    </w:p>
    <w:p w:rsidR="007B73EF" w:rsidRPr="007B73EF" w:rsidRDefault="007B73EF" w:rsidP="007B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7B73EF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Variable modifications: </w:t>
      </w:r>
    </w:p>
    <w:p w:rsidR="007B73EF" w:rsidRPr="007B73EF" w:rsidRDefault="007B73EF" w:rsidP="007B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7B73EF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 xml:space="preserve">M4     : </w:t>
      </w:r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>Oxidation (M), with neutral losses 0.0000(shown in table), 63.9983</w:t>
      </w:r>
    </w:p>
    <w:p w:rsidR="007B73EF" w:rsidRPr="007B73EF" w:rsidRDefault="007B73EF" w:rsidP="007B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sv-SE"/>
        </w:rPr>
      </w:pPr>
      <w:r w:rsidRPr="007B73EF"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t>Matches :</w:t>
      </w:r>
      <w:r w:rsidRPr="007B73EF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23/234 fragment ions using 23 most intense peaks</w:t>
      </w:r>
      <w:r w:rsidRPr="007B73EF">
        <w:rPr>
          <w:rFonts w:ascii="Courier New" w:eastAsia="Times New Roman" w:hAnsi="Courier New" w:cs="Courier New"/>
          <w:sz w:val="20"/>
          <w:szCs w:val="20"/>
          <w:lang w:val="en-US" w:eastAsia="sv-SE"/>
        </w:rPr>
        <w:t xml:space="preserve">  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770"/>
        <w:gridCol w:w="690"/>
        <w:gridCol w:w="770"/>
        <w:gridCol w:w="690"/>
        <w:gridCol w:w="770"/>
        <w:gridCol w:w="690"/>
        <w:gridCol w:w="379"/>
        <w:gridCol w:w="770"/>
        <w:gridCol w:w="690"/>
        <w:gridCol w:w="770"/>
        <w:gridCol w:w="690"/>
        <w:gridCol w:w="770"/>
        <w:gridCol w:w="690"/>
        <w:gridCol w:w="295"/>
      </w:tblGrid>
      <w:tr w:rsidR="007B73EF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b*</w:t>
            </w: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b</w:t>
            </w: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Seq</w:t>
            </w:r>
            <w:proofErr w:type="spellEnd"/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y*</w:t>
            </w: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y</w:t>
            </w: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sv-SE"/>
              </w:rPr>
              <w:t>0++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v-SE"/>
              </w:rPr>
              <w:t>#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58.0287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29.5180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16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115.0502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58.0287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1691.7905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846.3989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1674.7639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837.8856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1673.7799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837.3936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15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244.0928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122.5500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226.0822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113.5448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1634.7690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817.8882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1617.7425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809.3749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1616.7585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808.8829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14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391.1282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196.0677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373.1176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187.0625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1505.7264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753.3669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1488.6999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744.8536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1487.7159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744.3616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13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520.1708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260.5890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502.1602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251.5838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1358.6910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679.8492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1341.6645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671.3359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1340.6805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670.8439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12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633.2549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317.1311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615.2443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308.1258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1229.6484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615.3279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1212.6219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606.8146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1211.6379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606.3226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11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746.3389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373.6731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728.3284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364.6678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1116.5644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558.7858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1099.5378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550.2726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1098.5538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549.7805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10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860.3818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430.6946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843.3553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422.1813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842.3713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421.6893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1003.4803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502.2438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986.4538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493.7305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985.4697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493.2385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974.4248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487.7160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957.3982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479.2027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956.4142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478.7107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889.4374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445.2223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872.4108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436.7091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871.4268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436.2170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8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1075.4725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538.2399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1058.4459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529.7266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1057.4619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529.2346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775.3945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388.2009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758.3679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379.6876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757.3839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379.1956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7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1190.4994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595.7533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1173.4728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587.2401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1172.4888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586.7481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674.3468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337.6770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657.3202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329.1638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656.3362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328.6717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6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1304.5423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652.7748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1287.5158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644.2615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1286.5318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643.7695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559.3198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280.1636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542.2933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271.6503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5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1432.6009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716.8041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1415.5744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708.2908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1414.5903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707.7988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445.2769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223.1421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428.2504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214.6288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4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1489.6224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sv-SE"/>
              </w:rPr>
              <w:t>745.3148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1472.5958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736.8015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1471.6118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736.3095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sv-SE"/>
              </w:rPr>
              <w:t>317.2183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159.1128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300.1918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150.5995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3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1602.7064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801.8569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sv-SE"/>
              </w:rPr>
              <w:t>1585.6799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793.3436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1584.6959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792.8516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260.1969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243.1703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122.0888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2</w:t>
            </w:r>
          </w:p>
        </w:tc>
      </w:tr>
      <w:tr w:rsidR="00023998" w:rsidRPr="00E4204C" w:rsidTr="00E42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147.1128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74.0600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130.0863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65.5468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EF" w:rsidRPr="007B73EF" w:rsidRDefault="007B73EF" w:rsidP="007B73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B73E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sv-SE"/>
              </w:rPr>
              <w:t>1</w:t>
            </w:r>
          </w:p>
        </w:tc>
      </w:tr>
    </w:tbl>
    <w:p w:rsidR="006C002D" w:rsidRDefault="006C002D"/>
    <w:sectPr w:rsidR="006C002D" w:rsidSect="0002399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993D72"/>
    <w:rsid w:val="00023998"/>
    <w:rsid w:val="000B0C23"/>
    <w:rsid w:val="00222536"/>
    <w:rsid w:val="00334BB7"/>
    <w:rsid w:val="003C0CF9"/>
    <w:rsid w:val="003C4A47"/>
    <w:rsid w:val="003E6343"/>
    <w:rsid w:val="00482027"/>
    <w:rsid w:val="0049710A"/>
    <w:rsid w:val="004A09BC"/>
    <w:rsid w:val="00636CF8"/>
    <w:rsid w:val="006C002D"/>
    <w:rsid w:val="00740153"/>
    <w:rsid w:val="00754C17"/>
    <w:rsid w:val="007B73EF"/>
    <w:rsid w:val="00843684"/>
    <w:rsid w:val="00903C6E"/>
    <w:rsid w:val="00933A2D"/>
    <w:rsid w:val="00993D72"/>
    <w:rsid w:val="00A63CA1"/>
    <w:rsid w:val="00A87541"/>
    <w:rsid w:val="00AC4C59"/>
    <w:rsid w:val="00B317EA"/>
    <w:rsid w:val="00BE134F"/>
    <w:rsid w:val="00E4204C"/>
    <w:rsid w:val="00E751F8"/>
    <w:rsid w:val="00F51B0E"/>
    <w:rsid w:val="00F7411E"/>
    <w:rsid w:val="00F754F2"/>
    <w:rsid w:val="00F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993D7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93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993D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993D7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993D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link w:val="z-Slutetavformulret"/>
    <w:uiPriority w:val="99"/>
    <w:semiHidden/>
    <w:rsid w:val="00993D7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9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993D7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9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1689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Turkina</dc:creator>
  <cp:keywords/>
  <cp:lastModifiedBy>Elena Vikström</cp:lastModifiedBy>
  <cp:revision>7</cp:revision>
  <cp:lastPrinted>2012-05-25T15:25:00Z</cp:lastPrinted>
  <dcterms:created xsi:type="dcterms:W3CDTF">2011-12-09T14:52:00Z</dcterms:created>
  <dcterms:modified xsi:type="dcterms:W3CDTF">2012-08-31T12:02:00Z</dcterms:modified>
</cp:coreProperties>
</file>