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E5" w:rsidRDefault="00811EE5" w:rsidP="00096FEA">
      <w:pPr>
        <w:rPr>
          <w:lang w:val="en-US"/>
        </w:rPr>
      </w:pPr>
    </w:p>
    <w:tbl>
      <w:tblPr>
        <w:tblStyle w:val="Grilledutableau"/>
        <w:tblW w:w="1286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560"/>
        <w:gridCol w:w="1842"/>
        <w:gridCol w:w="1985"/>
        <w:gridCol w:w="1701"/>
        <w:gridCol w:w="1701"/>
      </w:tblGrid>
      <w:tr w:rsidR="003E1622" w:rsidRPr="005127EB" w:rsidTr="00F0171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A3E1B" w:rsidRPr="005127EB" w:rsidRDefault="00CA3E1B" w:rsidP="005127EB">
            <w:pPr>
              <w:spacing w:before="120" w:after="120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b/>
                <w:sz w:val="16"/>
                <w:szCs w:val="16"/>
                <w:lang w:val="en-US"/>
              </w:rPr>
              <w:t xml:space="preserve">NC </w:t>
            </w:r>
            <w:proofErr w:type="spellStart"/>
            <w:r w:rsidRPr="005127EB">
              <w:rPr>
                <w:b/>
                <w:sz w:val="16"/>
                <w:szCs w:val="16"/>
                <w:lang w:val="en-US"/>
              </w:rPr>
              <w:t>RNA</w:t>
            </w:r>
            <w:r w:rsidRPr="005127EB">
              <w:rPr>
                <w:b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E1B" w:rsidRPr="005127EB" w:rsidRDefault="00CA3E1B" w:rsidP="005127EB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5127EB">
              <w:rPr>
                <w:b/>
                <w:sz w:val="16"/>
                <w:szCs w:val="16"/>
                <w:lang w:val="en-US"/>
              </w:rPr>
              <w:t>chromosome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3E1B" w:rsidRPr="005127EB" w:rsidRDefault="00CA3E1B" w:rsidP="005127EB">
            <w:pPr>
              <w:spacing w:before="120" w:after="120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b/>
                <w:sz w:val="16"/>
                <w:szCs w:val="16"/>
                <w:lang w:val="en-US"/>
              </w:rPr>
              <w:t>Log</w:t>
            </w:r>
            <w:r w:rsidRPr="005127EB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5127EB">
              <w:rPr>
                <w:b/>
                <w:sz w:val="16"/>
                <w:szCs w:val="16"/>
                <w:lang w:val="en-US"/>
              </w:rPr>
              <w:t>Fc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3E1B" w:rsidRPr="005127EB" w:rsidRDefault="00CA3E1B" w:rsidP="005127EB">
            <w:pPr>
              <w:spacing w:before="120" w:after="120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b/>
                <w:sz w:val="16"/>
                <w:szCs w:val="16"/>
                <w:lang w:val="en-US"/>
              </w:rPr>
              <w:t>Adjusted p-value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3E1B" w:rsidRPr="005127EB" w:rsidRDefault="00CA3E1B" w:rsidP="005127EB">
            <w:pPr>
              <w:spacing w:before="120" w:after="120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b/>
                <w:sz w:val="16"/>
                <w:szCs w:val="16"/>
                <w:lang w:val="en-US"/>
              </w:rPr>
              <w:t>Start-End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3E1B" w:rsidRPr="005127EB" w:rsidRDefault="00CA3E1B" w:rsidP="005127EB">
            <w:pPr>
              <w:spacing w:before="120" w:after="120"/>
              <w:rPr>
                <w:sz w:val="16"/>
                <w:szCs w:val="16"/>
                <w:lang w:val="en-GB"/>
              </w:rPr>
            </w:pPr>
            <w:r w:rsidRPr="005127EB">
              <w:rPr>
                <w:b/>
                <w:sz w:val="16"/>
                <w:szCs w:val="16"/>
                <w:lang w:val="en-US"/>
              </w:rPr>
              <w:t>Overlapping ORF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E1B" w:rsidRPr="005127EB" w:rsidRDefault="00CA3E1B" w:rsidP="005127EB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5127EB">
              <w:rPr>
                <w:b/>
                <w:sz w:val="16"/>
                <w:szCs w:val="16"/>
                <w:lang w:val="en-US"/>
              </w:rPr>
              <w:t>Upstream ORF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E1B" w:rsidRPr="005127EB" w:rsidRDefault="00CA3E1B" w:rsidP="005127EB">
            <w:pPr>
              <w:spacing w:before="120" w:after="120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b/>
                <w:sz w:val="16"/>
                <w:szCs w:val="16"/>
                <w:lang w:val="en-US"/>
              </w:rPr>
              <w:t>Downstream ORF</w:t>
            </w:r>
          </w:p>
        </w:tc>
      </w:tr>
      <w:tr w:rsidR="00B86610" w:rsidRPr="005127EB" w:rsidTr="00F0171D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F0171D" w:rsidRDefault="00B86610" w:rsidP="00F0171D">
            <w:pPr>
              <w:spacing w:before="240"/>
              <w:rPr>
                <w:b/>
                <w:iCs/>
                <w:sz w:val="16"/>
                <w:szCs w:val="16"/>
                <w:vertAlign w:val="subscript"/>
                <w:lang w:val="en-US"/>
              </w:rPr>
            </w:pPr>
            <w:r w:rsidRPr="00D0439A">
              <w:rPr>
                <w:b/>
                <w:iCs/>
                <w:sz w:val="16"/>
                <w:szCs w:val="16"/>
                <w:lang w:val="en-US"/>
              </w:rPr>
              <w:t>WT with H</w:t>
            </w:r>
            <w:r w:rsidRPr="00D0439A">
              <w:rPr>
                <w:b/>
                <w:iCs/>
                <w:sz w:val="16"/>
                <w:szCs w:val="16"/>
                <w:vertAlign w:val="subscript"/>
                <w:lang w:val="en-US"/>
              </w:rPr>
              <w:t>2</w:t>
            </w:r>
            <w:r w:rsidRPr="00D0439A">
              <w:rPr>
                <w:b/>
                <w:iCs/>
                <w:sz w:val="16"/>
                <w:szCs w:val="16"/>
                <w:lang w:val="en-US"/>
              </w:rPr>
              <w:t>O</w:t>
            </w:r>
            <w:r w:rsidRPr="00D0439A">
              <w:rPr>
                <w:b/>
                <w:iCs/>
                <w:sz w:val="16"/>
                <w:szCs w:val="16"/>
                <w:vertAlign w:val="subscript"/>
                <w:lang w:val="en-US"/>
              </w:rPr>
              <w:t>2</w:t>
            </w:r>
          </w:p>
          <w:p w:rsidR="00B86610" w:rsidRPr="005F4254" w:rsidRDefault="00B86610" w:rsidP="00F0171D">
            <w:pPr>
              <w:spacing w:after="120"/>
              <w:rPr>
                <w:b/>
                <w:sz w:val="16"/>
                <w:szCs w:val="16"/>
                <w:vertAlign w:val="superscript"/>
                <w:lang w:val="en-US"/>
              </w:rPr>
            </w:pPr>
            <w:r w:rsidRPr="00D0439A">
              <w:rPr>
                <w:b/>
                <w:iCs/>
                <w:sz w:val="16"/>
                <w:szCs w:val="16"/>
                <w:lang w:val="en-US"/>
              </w:rPr>
              <w:t xml:space="preserve">vs </w:t>
            </w:r>
            <w:proofErr w:type="spellStart"/>
            <w:r w:rsidRPr="00D0439A">
              <w:rPr>
                <w:b/>
                <w:iCs/>
                <w:sz w:val="16"/>
                <w:szCs w:val="16"/>
                <w:lang w:val="en-US"/>
              </w:rPr>
              <w:t>WT</w:t>
            </w:r>
            <w:r w:rsidR="005F4254">
              <w:rPr>
                <w:b/>
                <w:iCs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6610" w:rsidRPr="005127EB" w:rsidRDefault="00B86610" w:rsidP="005127EB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86610" w:rsidRPr="005127EB" w:rsidRDefault="00B86610" w:rsidP="005127EB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86610" w:rsidRPr="005127EB" w:rsidRDefault="00B86610" w:rsidP="005127EB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86610" w:rsidRPr="005127EB" w:rsidRDefault="00B86610" w:rsidP="005127EB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86610" w:rsidRPr="005127EB" w:rsidRDefault="00B86610" w:rsidP="005127EB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86610" w:rsidRPr="005127EB" w:rsidRDefault="00B86610" w:rsidP="005127EB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86610" w:rsidRPr="005127EB" w:rsidRDefault="00B86610" w:rsidP="005127EB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</w:tr>
      <w:tr w:rsidR="002B5916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rh57</w:t>
            </w:r>
            <w:r w:rsidRPr="002B5916">
              <w:rPr>
                <w:bCs/>
                <w:iCs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NZ_CP011933.1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sz w:val="16"/>
                <w:szCs w:val="16"/>
                <w:lang w:val="en-US"/>
              </w:rPr>
              <w:t>-2.887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sz w:val="16"/>
                <w:szCs w:val="16"/>
                <w:lang w:val="en-US"/>
              </w:rPr>
              <w:t>1.59e-15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23941-24050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B5916" w:rsidRPr="002B5916" w:rsidRDefault="00197FB5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LEPIMA_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p0025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5916" w:rsidRPr="005127EB" w:rsidRDefault="002B5916" w:rsidP="002B5916">
            <w:pPr>
              <w:rPr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19380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19385</w:t>
            </w:r>
          </w:p>
        </w:tc>
      </w:tr>
      <w:tr w:rsidR="002B5916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rh74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rPr>
                <w:bCs/>
                <w:color w:val="000000"/>
                <w:sz w:val="16"/>
                <w:szCs w:val="16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NZ_CP011932.1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sz w:val="16"/>
                <w:szCs w:val="16"/>
                <w:lang w:val="en-US"/>
              </w:rPr>
              <w:t>1.437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1.17e-06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56523-56736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18085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I0060</w:t>
            </w:r>
          </w:p>
        </w:tc>
      </w:tr>
      <w:tr w:rsidR="002B5916" w:rsidRPr="002B5916" w:rsidTr="00F0171D">
        <w:tc>
          <w:tcPr>
            <w:tcW w:w="1526" w:type="dxa"/>
          </w:tcPr>
          <w:p w:rsidR="002B5916" w:rsidRPr="002B5916" w:rsidRDefault="002B5916" w:rsidP="002B5916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rh206</w:t>
            </w:r>
          </w:p>
        </w:tc>
        <w:tc>
          <w:tcPr>
            <w:tcW w:w="1559" w:type="dxa"/>
          </w:tcPr>
          <w:p w:rsidR="002B5916" w:rsidRPr="002B5916" w:rsidRDefault="002B5916" w:rsidP="002B5916">
            <w:pPr>
              <w:rPr>
                <w:bCs/>
                <w:color w:val="000000"/>
                <w:sz w:val="16"/>
                <w:szCs w:val="16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2B5916" w:rsidRPr="002B5916" w:rsidRDefault="002B5916" w:rsidP="002B5916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-1.867</w:t>
            </w:r>
          </w:p>
        </w:tc>
        <w:tc>
          <w:tcPr>
            <w:tcW w:w="1560" w:type="dxa"/>
          </w:tcPr>
          <w:p w:rsidR="002B5916" w:rsidRPr="002B5916" w:rsidRDefault="002B5916" w:rsidP="002B5916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3.90e-03</w:t>
            </w:r>
          </w:p>
        </w:tc>
        <w:tc>
          <w:tcPr>
            <w:tcW w:w="1842" w:type="dxa"/>
          </w:tcPr>
          <w:p w:rsidR="002B5916" w:rsidRPr="002B5916" w:rsidRDefault="002B5916" w:rsidP="002B5916">
            <w:pPr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153984-154061</w:t>
            </w:r>
          </w:p>
        </w:tc>
        <w:tc>
          <w:tcPr>
            <w:tcW w:w="1985" w:type="dxa"/>
          </w:tcPr>
          <w:p w:rsidR="002B5916" w:rsidRPr="002B5916" w:rsidRDefault="002B5916" w:rsidP="002B5916">
            <w:pPr>
              <w:rPr>
                <w:bCs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LIMLP_00690</w:t>
            </w:r>
          </w:p>
        </w:tc>
        <w:tc>
          <w:tcPr>
            <w:tcW w:w="1701" w:type="dxa"/>
          </w:tcPr>
          <w:p w:rsidR="002B5916" w:rsidRPr="002B5916" w:rsidRDefault="002B5916" w:rsidP="002B5916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LIMLP_00685</w:t>
            </w:r>
          </w:p>
        </w:tc>
        <w:tc>
          <w:tcPr>
            <w:tcW w:w="1701" w:type="dxa"/>
          </w:tcPr>
          <w:p w:rsidR="002B5916" w:rsidRPr="002B5916" w:rsidRDefault="002B5916" w:rsidP="002B5916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LIMLP_00695</w:t>
            </w:r>
          </w:p>
        </w:tc>
      </w:tr>
      <w:tr w:rsidR="002B5916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rh392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-1.667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3.29e-02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299625-299684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1350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1355</w:t>
            </w:r>
          </w:p>
        </w:tc>
      </w:tr>
      <w:tr w:rsidR="002B5916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rh395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-1.737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6.43e-03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5916" w:rsidRPr="002B5916" w:rsidRDefault="002B5916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301445-301510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B5916" w:rsidRPr="002B5916" w:rsidRDefault="00EA084B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1360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5916" w:rsidRPr="002B5916" w:rsidRDefault="00EA084B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1355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5916" w:rsidRPr="002B5916" w:rsidRDefault="00EA084B" w:rsidP="002B5916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1365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rh637</w:t>
            </w:r>
            <w:r w:rsidRPr="002B5916">
              <w:rPr>
                <w:bCs/>
                <w:color w:val="000000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1.103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1.12e-02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501388-501477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2105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2110</w:t>
            </w:r>
          </w:p>
        </w:tc>
      </w:tr>
      <w:tr w:rsidR="00EA084B" w:rsidRPr="002B5916" w:rsidTr="00197FB5">
        <w:tc>
          <w:tcPr>
            <w:tcW w:w="1526" w:type="dxa"/>
          </w:tcPr>
          <w:p w:rsidR="00EA084B" w:rsidRPr="002B5916" w:rsidRDefault="00EA084B" w:rsidP="00EA084B">
            <w:pPr>
              <w:jc w:val="both"/>
              <w:rPr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rh859</w:t>
            </w:r>
            <w:r w:rsidRPr="002B5916">
              <w:rPr>
                <w:bCs/>
                <w:color w:val="000000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</w:tcPr>
          <w:p w:rsidR="00EA084B" w:rsidRPr="002B5916" w:rsidRDefault="00EA084B" w:rsidP="00EA084B">
            <w:pPr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2B5916" w:rsidRDefault="00AE692B" w:rsidP="00EA084B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GB"/>
              </w:rPr>
              <w:t>3</w:t>
            </w:r>
            <w:r w:rsidR="00EA084B" w:rsidRPr="002B5916">
              <w:rPr>
                <w:b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18</w:t>
            </w:r>
            <w:r w:rsidR="00EA084B" w:rsidRPr="002B5916">
              <w:rPr>
                <w:bCs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560" w:type="dxa"/>
          </w:tcPr>
          <w:p w:rsidR="00EA084B" w:rsidRPr="002B5916" w:rsidRDefault="00AE692B" w:rsidP="00EA084B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GB"/>
              </w:rPr>
              <w:t>4</w:t>
            </w:r>
            <w:r w:rsidR="00EA084B" w:rsidRPr="002B5916">
              <w:rPr>
                <w:bCs/>
                <w:color w:val="000000"/>
                <w:sz w:val="16"/>
                <w:szCs w:val="16"/>
                <w:lang w:val="en-GB"/>
              </w:rPr>
              <w:t>.0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6e-105</w:t>
            </w:r>
          </w:p>
        </w:tc>
        <w:tc>
          <w:tcPr>
            <w:tcW w:w="1842" w:type="dxa"/>
          </w:tcPr>
          <w:p w:rsidR="00EA084B" w:rsidRPr="002B5916" w:rsidRDefault="00EA084B" w:rsidP="00EA084B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683752-684074</w:t>
            </w:r>
          </w:p>
        </w:tc>
        <w:tc>
          <w:tcPr>
            <w:tcW w:w="1985" w:type="dxa"/>
          </w:tcPr>
          <w:p w:rsidR="00EA084B" w:rsidRPr="002B5916" w:rsidRDefault="00EA084B" w:rsidP="00EA084B">
            <w:pPr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2B5916" w:rsidRDefault="00EA084B" w:rsidP="00EA084B">
            <w:pPr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 w:themeColor="text1"/>
                <w:sz w:val="16"/>
                <w:szCs w:val="16"/>
                <w:lang w:val="en-GB"/>
              </w:rPr>
              <w:t>LIMLP_02795*</w:t>
            </w:r>
          </w:p>
        </w:tc>
        <w:tc>
          <w:tcPr>
            <w:tcW w:w="1701" w:type="dxa"/>
          </w:tcPr>
          <w:p w:rsidR="00EA084B" w:rsidRPr="002B5916" w:rsidRDefault="00EA084B" w:rsidP="00EA084B">
            <w:pPr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LEPIMA_CI0612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rh895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1.388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2.19e-05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734063-734135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2950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2955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rh1064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1.190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4.75e-03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858345-858419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3585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3590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rh1827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1.836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2.73e-09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1541659-1541789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6285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1388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6290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8E1FC9" w:rsidRDefault="00EA084B" w:rsidP="00EA084B">
            <w:pPr>
              <w:snapToGrid w:val="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rh3130</w:t>
            </w:r>
            <w:r w:rsidR="008E1FC9">
              <w:rPr>
                <w:bCs/>
                <w:iCs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1.917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2.17e-11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2612368-2612495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197FB5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2416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10975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2417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rh3164</w:t>
            </w:r>
            <w:r w:rsidR="008E1FC9">
              <w:rPr>
                <w:bCs/>
                <w:iCs/>
                <w:sz w:val="16"/>
                <w:szCs w:val="16"/>
                <w:lang w:val="en-US"/>
              </w:rPr>
              <w:t xml:space="preserve"> (RF02543)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-1.807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2.87e-03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2642149-2642207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11090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11095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rh3342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1.020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1.96e-03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2775329-2775511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11660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2560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rh3352</w:t>
            </w:r>
            <w:r w:rsidR="008E1FC9">
              <w:rPr>
                <w:bCs/>
                <w:iCs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1.585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3.81e-05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2787780-2787953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11710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11705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8E1FC9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11715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rh3590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1.064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2.50e-02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3005107-3005171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12625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12630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rh3999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1.902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1.02e-13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3352754-3352979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197FB5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14120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14115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14135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rh4413</w:t>
            </w:r>
            <w:r w:rsidR="00234E62" w:rsidRPr="002B5916">
              <w:rPr>
                <w:bCs/>
                <w:color w:val="000000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1.209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1.60e-06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3721204-3721564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15540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15545</w:t>
            </w:r>
          </w:p>
        </w:tc>
      </w:tr>
      <w:tr w:rsidR="00EA084B" w:rsidRPr="002B5916" w:rsidTr="00197FB5">
        <w:tc>
          <w:tcPr>
            <w:tcW w:w="1526" w:type="dxa"/>
          </w:tcPr>
          <w:p w:rsidR="00EA084B" w:rsidRPr="002B5916" w:rsidRDefault="00EA084B" w:rsidP="00EA084B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rh4459</w:t>
            </w:r>
            <w:r w:rsidRPr="002B5916">
              <w:rPr>
                <w:bCs/>
                <w:color w:val="000000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</w:tcPr>
          <w:p w:rsidR="00EA084B" w:rsidRPr="002B5916" w:rsidRDefault="00EA084B" w:rsidP="00EA084B">
            <w:pPr>
              <w:rPr>
                <w:bCs/>
                <w:color w:val="000000"/>
                <w:sz w:val="16"/>
                <w:szCs w:val="16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2B5916" w:rsidRDefault="00EA084B" w:rsidP="00EA084B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-1.947</w:t>
            </w:r>
          </w:p>
        </w:tc>
        <w:tc>
          <w:tcPr>
            <w:tcW w:w="1560" w:type="dxa"/>
          </w:tcPr>
          <w:p w:rsidR="00EA084B" w:rsidRPr="002B5916" w:rsidRDefault="00EA084B" w:rsidP="00EA084B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2.43e-03</w:t>
            </w:r>
          </w:p>
        </w:tc>
        <w:tc>
          <w:tcPr>
            <w:tcW w:w="1842" w:type="dxa"/>
          </w:tcPr>
          <w:p w:rsidR="00EA084B" w:rsidRPr="002B5916" w:rsidRDefault="00EA084B" w:rsidP="00EA084B">
            <w:pPr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3755947-3756010</w:t>
            </w:r>
          </w:p>
        </w:tc>
        <w:tc>
          <w:tcPr>
            <w:tcW w:w="1985" w:type="dxa"/>
          </w:tcPr>
          <w:p w:rsidR="00EA084B" w:rsidRPr="002B5916" w:rsidRDefault="00EA084B" w:rsidP="00EA084B">
            <w:pPr>
              <w:rPr>
                <w:bCs/>
                <w:sz w:val="16"/>
                <w:szCs w:val="16"/>
                <w:lang w:val="en-GB"/>
              </w:rPr>
            </w:pPr>
            <w:r w:rsidRPr="002B5916">
              <w:rPr>
                <w:bCs/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2B5916" w:rsidRDefault="00197FB5" w:rsidP="00EA084B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15710</w:t>
            </w:r>
          </w:p>
        </w:tc>
        <w:tc>
          <w:tcPr>
            <w:tcW w:w="1701" w:type="dxa"/>
          </w:tcPr>
          <w:p w:rsidR="00EA084B" w:rsidRPr="002B5916" w:rsidRDefault="00197FB5" w:rsidP="00EA084B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LEPIMA_CI3455</w:t>
            </w:r>
          </w:p>
        </w:tc>
      </w:tr>
      <w:tr w:rsidR="00EA084B" w:rsidRPr="002B5916" w:rsidTr="00F0171D">
        <w:tc>
          <w:tcPr>
            <w:tcW w:w="1526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spacing w:after="120"/>
              <w:rPr>
                <w:bCs/>
                <w:iCs/>
                <w:sz w:val="16"/>
                <w:szCs w:val="16"/>
                <w:lang w:val="en-US"/>
              </w:rPr>
            </w:pPr>
            <w:r w:rsidRPr="002B5916">
              <w:rPr>
                <w:bCs/>
                <w:iCs/>
                <w:sz w:val="16"/>
                <w:szCs w:val="16"/>
                <w:lang w:val="en-US"/>
              </w:rPr>
              <w:t>rh4869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2B5916" w:rsidRDefault="00EA084B" w:rsidP="00EA084B">
            <w:pPr>
              <w:snapToGrid w:val="0"/>
              <w:spacing w:after="12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spacing w:after="12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1.039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spacing w:after="12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1.47e-02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spacing w:after="12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4095525-4095616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spacing w:after="12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17200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spacing w:after="12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17195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2B5916" w:rsidRDefault="00234E62" w:rsidP="00EA084B">
            <w:pPr>
              <w:snapToGrid w:val="0"/>
              <w:spacing w:after="120"/>
              <w:rPr>
                <w:bCs/>
                <w:sz w:val="16"/>
                <w:szCs w:val="16"/>
                <w:lang w:val="en-US"/>
              </w:rPr>
            </w:pPr>
            <w:r w:rsidRPr="002B5916">
              <w:rPr>
                <w:bCs/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17205</w:t>
            </w:r>
          </w:p>
        </w:tc>
      </w:tr>
      <w:tr w:rsidR="00EA084B" w:rsidRPr="005127EB" w:rsidTr="00F0171D">
        <w:tc>
          <w:tcPr>
            <w:tcW w:w="1526" w:type="dxa"/>
            <w:tcBorders>
              <w:top w:val="single" w:sz="4" w:space="0" w:color="auto"/>
            </w:tcBorders>
          </w:tcPr>
          <w:p w:rsidR="00EA084B" w:rsidRPr="005F4254" w:rsidRDefault="00EA084B" w:rsidP="00EA084B">
            <w:pPr>
              <w:spacing w:before="240" w:after="120"/>
              <w:jc w:val="both"/>
              <w:rPr>
                <w:b/>
                <w:i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9676A0">
              <w:rPr>
                <w:b/>
                <w:i/>
                <w:sz w:val="16"/>
                <w:szCs w:val="16"/>
                <w:lang w:val="en-US"/>
              </w:rPr>
              <w:t>perR</w:t>
            </w:r>
            <w:proofErr w:type="spellEnd"/>
            <w:r w:rsidRPr="009676A0">
              <w:rPr>
                <w:b/>
                <w:iCs/>
                <w:sz w:val="16"/>
                <w:szCs w:val="16"/>
                <w:lang w:val="en-US"/>
              </w:rPr>
              <w:t xml:space="preserve"> vs </w:t>
            </w:r>
            <w:proofErr w:type="spellStart"/>
            <w:r w:rsidRPr="009676A0">
              <w:rPr>
                <w:b/>
                <w:iCs/>
                <w:sz w:val="16"/>
                <w:szCs w:val="16"/>
                <w:lang w:val="en-US"/>
              </w:rPr>
              <w:t>WT</w:t>
            </w:r>
            <w:r>
              <w:rPr>
                <w:b/>
                <w:iCs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84B" w:rsidRPr="005127EB" w:rsidRDefault="00EA084B" w:rsidP="00EA084B">
            <w:pPr>
              <w:spacing w:before="24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084B" w:rsidRPr="005127EB" w:rsidRDefault="00EA084B" w:rsidP="00EA084B">
            <w:pPr>
              <w:spacing w:before="240" w:after="12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084B" w:rsidRPr="005127EB" w:rsidRDefault="00EA084B" w:rsidP="00EA084B">
            <w:pPr>
              <w:spacing w:before="240" w:after="12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084B" w:rsidRPr="005127EB" w:rsidRDefault="00EA084B" w:rsidP="00EA084B">
            <w:pPr>
              <w:spacing w:before="240" w:after="120"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84B" w:rsidRPr="005127EB" w:rsidRDefault="00EA084B" w:rsidP="00EA084B">
            <w:pPr>
              <w:spacing w:before="240" w:after="12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84B" w:rsidRPr="005127EB" w:rsidRDefault="00EA084B" w:rsidP="00EA084B">
            <w:pPr>
              <w:spacing w:before="240" w:after="12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84B" w:rsidRPr="005127EB" w:rsidRDefault="00EA084B" w:rsidP="00EA084B">
            <w:pPr>
              <w:spacing w:before="240" w:after="120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rh1</w:t>
            </w:r>
            <w:r>
              <w:rPr>
                <w:color w:val="000000"/>
                <w:sz w:val="16"/>
                <w:szCs w:val="16"/>
                <w:lang w:val="en-GB"/>
              </w:rPr>
              <w:t>06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</w:t>
            </w:r>
            <w:r w:rsidRPr="005127EB">
              <w:rPr>
                <w:color w:val="000000"/>
                <w:sz w:val="16"/>
                <w:szCs w:val="16"/>
                <w:lang w:val="en-GB"/>
              </w:rPr>
              <w:t>.2</w:t>
            </w:r>
            <w:r>
              <w:rPr>
                <w:color w:val="000000"/>
                <w:sz w:val="16"/>
                <w:szCs w:val="16"/>
                <w:lang w:val="en-GB"/>
              </w:rPr>
              <w:t>48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3.27e-04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74524-74606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18155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18160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rh288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3.812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197282-197352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197FB5">
              <w:rPr>
                <w:color w:val="000000" w:themeColor="text1"/>
                <w:sz w:val="16"/>
                <w:szCs w:val="16"/>
                <w:lang w:val="en-GB"/>
              </w:rPr>
              <w:t>LIMLP_00895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LIMLP_00890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LEPIMA_CI0185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2B4DEF" w:rsidRDefault="00EA084B" w:rsidP="00EA084B">
            <w:pPr>
              <w:jc w:val="both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</w:t>
            </w:r>
            <w:r w:rsidRPr="005127EB">
              <w:rPr>
                <w:color w:val="000000"/>
                <w:sz w:val="16"/>
                <w:szCs w:val="16"/>
                <w:lang w:val="en-GB"/>
              </w:rPr>
              <w:t>h</w:t>
            </w:r>
            <w:r>
              <w:rPr>
                <w:color w:val="000000"/>
                <w:sz w:val="16"/>
                <w:szCs w:val="16"/>
                <w:lang w:val="en-GB"/>
              </w:rPr>
              <w:t>753</w:t>
            </w:r>
            <w:r>
              <w:rPr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FD47B4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</w:t>
            </w:r>
            <w:r w:rsidR="00EA084B">
              <w:rPr>
                <w:color w:val="000000"/>
                <w:sz w:val="16"/>
                <w:szCs w:val="16"/>
                <w:lang w:val="en-GB"/>
              </w:rPr>
              <w:t>1.312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4.33e-07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602773-602842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2460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246</w:t>
            </w:r>
            <w:r w:rsidR="00197FB5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D83E59" w:rsidRDefault="00EA084B" w:rsidP="00EA084B">
            <w:pPr>
              <w:jc w:val="both"/>
              <w:rPr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rh859</w:t>
            </w:r>
            <w:r>
              <w:rPr>
                <w:color w:val="000000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FD47B4" w:rsidP="00EA084B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</w:t>
            </w:r>
            <w:r w:rsidR="00EA084B" w:rsidRPr="005127EB">
              <w:rPr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color w:val="000000"/>
                <w:sz w:val="16"/>
                <w:szCs w:val="16"/>
                <w:lang w:val="en-GB"/>
              </w:rPr>
              <w:t>502</w:t>
            </w:r>
          </w:p>
        </w:tc>
        <w:tc>
          <w:tcPr>
            <w:tcW w:w="1560" w:type="dxa"/>
          </w:tcPr>
          <w:p w:rsidR="00EA084B" w:rsidRPr="005127EB" w:rsidRDefault="00FD47B4" w:rsidP="00EA084B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</w:t>
            </w:r>
            <w:r w:rsidR="00EA084B" w:rsidRPr="005127EB">
              <w:rPr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color w:val="000000"/>
                <w:sz w:val="16"/>
                <w:szCs w:val="16"/>
                <w:lang w:val="en-GB"/>
              </w:rPr>
              <w:t>77e-56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683752-684074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 w:themeColor="text1"/>
                <w:sz w:val="16"/>
                <w:szCs w:val="16"/>
                <w:lang w:val="en-GB"/>
              </w:rPr>
              <w:t>LIMLP_02795*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LEPIMA_CI0612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rh1263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-3.129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1.96e-95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1032253-1032330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4265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4270</w:t>
            </w:r>
            <w:r w:rsidR="001958F5">
              <w:rPr>
                <w:color w:val="000000"/>
                <w:sz w:val="16"/>
                <w:szCs w:val="16"/>
                <w:lang w:val="en-GB"/>
              </w:rPr>
              <w:t>**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rh1990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-1.585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1.50e-09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1693954-1694018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LEPIMA_CI1539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6885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6890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rh2234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-1.120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1.68e-03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1903652-1903716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7745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7750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rh2425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-1.378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1.37e-05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2031402-2031466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8405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8410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rh2487</w:t>
            </w:r>
            <w:r>
              <w:rPr>
                <w:color w:val="000000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-1.209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3.97e-07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2083779-2083898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8585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LEPIMA_CI1903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8590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rh2811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-1.025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1.20e-02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2345656-2345718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9820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9825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rh2901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1.073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6.05e-05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2422195-2422454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10135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10130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10140</w:t>
            </w:r>
          </w:p>
        </w:tc>
      </w:tr>
      <w:tr w:rsidR="00EA084B" w:rsidRPr="005127EB" w:rsidTr="00F0171D">
        <w:tc>
          <w:tcPr>
            <w:tcW w:w="1526" w:type="dxa"/>
            <w:tcBorders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rh4480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3.77e-02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3774801-3774859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84B" w:rsidRPr="00A43FBC" w:rsidRDefault="00EA084B" w:rsidP="00EA084B">
            <w:pPr>
              <w:spacing w:after="120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15805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15810</w:t>
            </w:r>
          </w:p>
        </w:tc>
      </w:tr>
      <w:tr w:rsidR="00EA084B" w:rsidRPr="00D0439A" w:rsidTr="00F0171D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EA084B" w:rsidRPr="005F4254" w:rsidRDefault="00EA084B" w:rsidP="00EA084B">
            <w:pPr>
              <w:spacing w:before="240" w:after="120"/>
              <w:jc w:val="both"/>
              <w:rPr>
                <w:b/>
                <w:i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5C1176">
              <w:rPr>
                <w:b/>
                <w:i/>
                <w:sz w:val="16"/>
                <w:szCs w:val="16"/>
                <w:lang w:val="en-US"/>
              </w:rPr>
              <w:t>perR</w:t>
            </w:r>
            <w:proofErr w:type="spellEnd"/>
            <w:r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D0439A">
              <w:rPr>
                <w:b/>
                <w:iCs/>
                <w:sz w:val="16"/>
                <w:szCs w:val="16"/>
                <w:lang w:val="en-US"/>
              </w:rPr>
              <w:t>with H</w:t>
            </w:r>
            <w:r w:rsidRPr="00D0439A">
              <w:rPr>
                <w:b/>
                <w:iCs/>
                <w:sz w:val="16"/>
                <w:szCs w:val="16"/>
                <w:vertAlign w:val="subscript"/>
                <w:lang w:val="en-US"/>
              </w:rPr>
              <w:t>2</w:t>
            </w:r>
            <w:r w:rsidRPr="00D0439A">
              <w:rPr>
                <w:b/>
                <w:iCs/>
                <w:sz w:val="16"/>
                <w:szCs w:val="16"/>
                <w:lang w:val="en-US"/>
              </w:rPr>
              <w:t>O</w:t>
            </w:r>
            <w:r w:rsidRPr="00D0439A">
              <w:rPr>
                <w:b/>
                <w:iCs/>
                <w:sz w:val="16"/>
                <w:szCs w:val="16"/>
                <w:vertAlign w:val="subscript"/>
                <w:lang w:val="en-US"/>
              </w:rPr>
              <w:t>2</w:t>
            </w:r>
            <w:r w:rsidRPr="00D0439A">
              <w:rPr>
                <w:b/>
                <w:iCs/>
                <w:sz w:val="16"/>
                <w:szCs w:val="16"/>
                <w:lang w:val="en-US"/>
              </w:rPr>
              <w:t xml:space="preserve"> vs </w:t>
            </w:r>
            <w:proofErr w:type="spellStart"/>
            <w:r w:rsidRPr="005C1176">
              <w:rPr>
                <w:b/>
                <w:i/>
                <w:sz w:val="16"/>
                <w:szCs w:val="16"/>
                <w:lang w:val="en-US"/>
              </w:rPr>
              <w:t>perR</w:t>
            </w:r>
            <w:proofErr w:type="spellEnd"/>
            <w:r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Cs/>
                <w:sz w:val="16"/>
                <w:szCs w:val="16"/>
                <w:vertAlign w:val="superscript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084B" w:rsidRPr="00D0439A" w:rsidRDefault="00EA084B" w:rsidP="00EA084B">
            <w:pPr>
              <w:spacing w:before="240" w:after="120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A084B" w:rsidRPr="00D0439A" w:rsidRDefault="00EA084B" w:rsidP="00EA084B">
            <w:pPr>
              <w:spacing w:before="240" w:after="120"/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A084B" w:rsidRPr="00D0439A" w:rsidRDefault="00EA084B" w:rsidP="00EA084B">
            <w:pPr>
              <w:spacing w:before="240" w:after="120"/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EA084B" w:rsidRPr="00D0439A" w:rsidRDefault="00EA084B" w:rsidP="00EA084B">
            <w:pPr>
              <w:spacing w:before="240" w:after="120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A084B" w:rsidRPr="00D0439A" w:rsidRDefault="00EA084B" w:rsidP="00EA084B">
            <w:pPr>
              <w:spacing w:before="240" w:after="120"/>
              <w:rPr>
                <w:iC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A084B" w:rsidRPr="00D0439A" w:rsidRDefault="00EA084B" w:rsidP="00EA084B">
            <w:pPr>
              <w:spacing w:before="240" w:after="120"/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A084B" w:rsidRPr="00D0439A" w:rsidRDefault="00EA084B" w:rsidP="00EA084B">
            <w:pPr>
              <w:spacing w:before="240" w:after="120"/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EA084B" w:rsidRPr="00B64CE2" w:rsidTr="0014646F">
        <w:tc>
          <w:tcPr>
            <w:tcW w:w="1526" w:type="dxa"/>
            <w:tcBorders>
              <w:top w:val="nil"/>
              <w:bottom w:val="nil"/>
            </w:tcBorders>
          </w:tcPr>
          <w:p w:rsidR="00EA084B" w:rsidRPr="00A43FBC" w:rsidRDefault="00EA084B" w:rsidP="00EA084B">
            <w:pPr>
              <w:jc w:val="both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B64CE2">
              <w:rPr>
                <w:bCs/>
                <w:iCs/>
                <w:sz w:val="16"/>
                <w:szCs w:val="16"/>
                <w:lang w:val="en-US"/>
              </w:rPr>
              <w:t>rh38</w:t>
            </w:r>
            <w:r>
              <w:rPr>
                <w:bCs/>
                <w:iCs/>
                <w:sz w:val="16"/>
                <w:szCs w:val="16"/>
                <w:vertAlign w:val="superscript"/>
                <w:lang w:val="en-US"/>
              </w:rPr>
              <w:t>§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B64CE2" w:rsidRDefault="00EA084B" w:rsidP="00EA084B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B64CE2" w:rsidRDefault="00EA084B" w:rsidP="00EA084B">
            <w:pPr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GB"/>
              </w:rPr>
              <w:t>-2.106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B64CE2" w:rsidRDefault="00EA084B" w:rsidP="00EA084B">
            <w:pPr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GB"/>
              </w:rPr>
              <w:t>3.01e-03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B64CE2" w:rsidRDefault="00EA084B" w:rsidP="00EA084B">
            <w:pPr>
              <w:jc w:val="both"/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GB"/>
              </w:rPr>
              <w:t>32083-32148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B64CE2" w:rsidRDefault="00EA084B" w:rsidP="00EA084B">
            <w:pPr>
              <w:rPr>
                <w:bCs/>
                <w:iCs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17965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B64CE2" w:rsidRDefault="00EA084B" w:rsidP="00EA084B">
            <w:pPr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17960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B64CE2" w:rsidRDefault="00EA084B" w:rsidP="00EA084B">
            <w:pPr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17970</w:t>
            </w:r>
          </w:p>
        </w:tc>
      </w:tr>
      <w:tr w:rsidR="00EA084B" w:rsidRPr="005127EB" w:rsidTr="0014646F">
        <w:tc>
          <w:tcPr>
            <w:tcW w:w="1526" w:type="dxa"/>
            <w:tcBorders>
              <w:top w:val="nil"/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-2.481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7.42e-09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68369-68433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I0073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18135</w:t>
            </w:r>
          </w:p>
        </w:tc>
      </w:tr>
      <w:tr w:rsidR="00EA084B" w:rsidRPr="005127EB" w:rsidTr="0014646F">
        <w:tc>
          <w:tcPr>
            <w:tcW w:w="1526" w:type="dxa"/>
            <w:tcBorders>
              <w:top w:val="nil"/>
            </w:tcBorders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lastRenderedPageBreak/>
              <w:t>rh151</w:t>
            </w:r>
          </w:p>
        </w:tc>
        <w:tc>
          <w:tcPr>
            <w:tcW w:w="1559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-1.700</w:t>
            </w:r>
          </w:p>
        </w:tc>
        <w:tc>
          <w:tcPr>
            <w:tcW w:w="1560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3.55e-02</w:t>
            </w:r>
          </w:p>
        </w:tc>
        <w:tc>
          <w:tcPr>
            <w:tcW w:w="1842" w:type="dxa"/>
            <w:tcBorders>
              <w:top w:val="nil"/>
            </w:tcBorders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114296-114360</w:t>
            </w:r>
          </w:p>
        </w:tc>
        <w:tc>
          <w:tcPr>
            <w:tcW w:w="1985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0108</w:t>
            </w:r>
          </w:p>
        </w:tc>
        <w:tc>
          <w:tcPr>
            <w:tcW w:w="1701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00505</w:t>
            </w:r>
          </w:p>
        </w:tc>
        <w:tc>
          <w:tcPr>
            <w:tcW w:w="1701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00510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rh206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-1.920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3.57e-03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153984-154061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 w:rsidRPr="00AE3E51">
              <w:rPr>
                <w:color w:val="000000"/>
                <w:sz w:val="16"/>
                <w:szCs w:val="16"/>
                <w:lang w:val="en-GB"/>
              </w:rPr>
              <w:t>LIMLP_00690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00685</w:t>
            </w:r>
          </w:p>
        </w:tc>
        <w:tc>
          <w:tcPr>
            <w:tcW w:w="1701" w:type="dxa"/>
          </w:tcPr>
          <w:p w:rsidR="00EA084B" w:rsidRPr="00F97FAF" w:rsidRDefault="00EA084B" w:rsidP="00EA084B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00695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rh326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-1.851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3.26e-03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241122-241244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18790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18795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rh347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-1.898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1.13e-02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254943-255014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18845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18850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rh367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-3.357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1.30e-49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268892-268989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18895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18900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rh401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-1.914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8.98e-03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287311-287372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18975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18980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rh479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-1.485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7.93e-03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370349-370613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01630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01635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2B4DEF" w:rsidRDefault="00EA084B" w:rsidP="00EA084B">
            <w:pPr>
              <w:jc w:val="both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</w:t>
            </w:r>
            <w:r w:rsidRPr="005127EB">
              <w:rPr>
                <w:color w:val="000000"/>
                <w:sz w:val="16"/>
                <w:szCs w:val="16"/>
                <w:lang w:val="en-GB"/>
              </w:rPr>
              <w:t>h</w:t>
            </w:r>
            <w:r>
              <w:rPr>
                <w:color w:val="000000"/>
                <w:sz w:val="16"/>
                <w:szCs w:val="16"/>
                <w:lang w:val="en-GB"/>
              </w:rPr>
              <w:t>753</w:t>
            </w:r>
            <w:r>
              <w:rPr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5062A1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-3</w:t>
            </w:r>
            <w:r w:rsidR="00EA084B">
              <w:rPr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color w:val="000000"/>
                <w:sz w:val="16"/>
                <w:szCs w:val="16"/>
                <w:lang w:val="en-GB"/>
              </w:rPr>
              <w:t>051</w:t>
            </w:r>
          </w:p>
        </w:tc>
        <w:tc>
          <w:tcPr>
            <w:tcW w:w="1560" w:type="dxa"/>
          </w:tcPr>
          <w:p w:rsidR="00EA084B" w:rsidRPr="005127EB" w:rsidRDefault="005062A1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</w:t>
            </w:r>
            <w:r w:rsidR="00EA084B">
              <w:rPr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color w:val="000000"/>
                <w:sz w:val="16"/>
                <w:szCs w:val="16"/>
                <w:lang w:val="en-GB"/>
              </w:rPr>
              <w:t>87</w:t>
            </w:r>
            <w:r w:rsidR="00EA084B">
              <w:rPr>
                <w:color w:val="000000"/>
                <w:sz w:val="16"/>
                <w:szCs w:val="16"/>
                <w:lang w:val="en-GB"/>
              </w:rPr>
              <w:t>e-</w:t>
            </w:r>
            <w:r>
              <w:rPr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602773-602842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2460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LIMLP_0</w:t>
            </w:r>
            <w:r>
              <w:rPr>
                <w:color w:val="000000"/>
                <w:sz w:val="16"/>
                <w:szCs w:val="16"/>
                <w:lang w:val="en-GB"/>
              </w:rPr>
              <w:t>246</w:t>
            </w:r>
            <w:r w:rsidR="00197FB5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D83E59" w:rsidRDefault="00EA084B" w:rsidP="00EA084B">
            <w:pPr>
              <w:jc w:val="both"/>
              <w:rPr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rh859</w:t>
            </w:r>
            <w:r>
              <w:rPr>
                <w:color w:val="000000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5062A1" w:rsidP="00EA084B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</w:t>
            </w:r>
            <w:r w:rsidR="00EA084B" w:rsidRPr="005127EB">
              <w:rPr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color w:val="000000"/>
                <w:sz w:val="16"/>
                <w:szCs w:val="16"/>
                <w:lang w:val="en-GB"/>
              </w:rPr>
              <w:t>711</w:t>
            </w:r>
          </w:p>
        </w:tc>
        <w:tc>
          <w:tcPr>
            <w:tcW w:w="1560" w:type="dxa"/>
          </w:tcPr>
          <w:p w:rsidR="00EA084B" w:rsidRPr="005127EB" w:rsidRDefault="005062A1" w:rsidP="00EA084B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</w:t>
            </w:r>
            <w:r w:rsidR="00EA084B" w:rsidRPr="005127EB">
              <w:rPr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color w:val="000000"/>
                <w:sz w:val="16"/>
                <w:szCs w:val="16"/>
                <w:lang w:val="en-GB"/>
              </w:rPr>
              <w:t>47e-07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683752-684074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 w:themeColor="text1"/>
                <w:sz w:val="16"/>
                <w:szCs w:val="16"/>
                <w:lang w:val="en-GB"/>
              </w:rPr>
              <w:t>LIMLP_02795*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US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LEPIMA_CI0612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rh928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1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-2.115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5.16e-04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766160-766220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LIMLP_</w:t>
            </w:r>
            <w:r>
              <w:rPr>
                <w:color w:val="000000"/>
                <w:sz w:val="16"/>
                <w:szCs w:val="16"/>
                <w:lang w:val="en-GB"/>
              </w:rPr>
              <w:t>03050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LEPIMA_CI0</w:t>
            </w:r>
            <w:r>
              <w:rPr>
                <w:color w:val="000000"/>
                <w:sz w:val="16"/>
                <w:szCs w:val="16"/>
                <w:lang w:val="en-GB"/>
              </w:rPr>
              <w:t>670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rh1026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1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-1.665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1.95e-03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831841-832047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IMLP_03455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IMLP_03460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rh1069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</w:t>
            </w:r>
            <w:r>
              <w:rPr>
                <w:color w:val="000000"/>
                <w:sz w:val="16"/>
                <w:szCs w:val="16"/>
              </w:rPr>
              <w:t>1</w:t>
            </w:r>
            <w:r w:rsidRPr="005127EB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-1.547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4.77e-02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863660-863720</w:t>
            </w:r>
          </w:p>
        </w:tc>
        <w:tc>
          <w:tcPr>
            <w:tcW w:w="1985" w:type="dxa"/>
          </w:tcPr>
          <w:p w:rsidR="00EA084B" w:rsidRPr="005127EB" w:rsidRDefault="00624108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0783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IMLP_03605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IMLP_03610</w:t>
            </w:r>
          </w:p>
        </w:tc>
      </w:tr>
      <w:tr w:rsidR="00EA084B" w:rsidRPr="005127EB" w:rsidTr="00F0171D">
        <w:tc>
          <w:tcPr>
            <w:tcW w:w="1526" w:type="dxa"/>
            <w:tcBorders>
              <w:bottom w:val="nil"/>
            </w:tcBorders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rh1367</w:t>
            </w:r>
          </w:p>
        </w:tc>
        <w:tc>
          <w:tcPr>
            <w:tcW w:w="1559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-1.793</w:t>
            </w:r>
          </w:p>
        </w:tc>
        <w:tc>
          <w:tcPr>
            <w:tcW w:w="1560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1.24e-02</w:t>
            </w:r>
          </w:p>
        </w:tc>
        <w:tc>
          <w:tcPr>
            <w:tcW w:w="1842" w:type="dxa"/>
            <w:tcBorders>
              <w:bottom w:val="nil"/>
            </w:tcBorders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1118885-1118949</w:t>
            </w:r>
          </w:p>
        </w:tc>
        <w:tc>
          <w:tcPr>
            <w:tcW w:w="1985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IMLP_04620</w:t>
            </w:r>
          </w:p>
        </w:tc>
        <w:tc>
          <w:tcPr>
            <w:tcW w:w="1701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IMLP_04625</w:t>
            </w:r>
          </w:p>
        </w:tc>
      </w:tr>
      <w:tr w:rsidR="00EA084B" w:rsidRPr="005127EB" w:rsidTr="00F0171D">
        <w:tc>
          <w:tcPr>
            <w:tcW w:w="1526" w:type="dxa"/>
            <w:tcBorders>
              <w:top w:val="nil"/>
            </w:tcBorders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rh1388</w:t>
            </w:r>
          </w:p>
        </w:tc>
        <w:tc>
          <w:tcPr>
            <w:tcW w:w="1559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-1.765</w:t>
            </w:r>
          </w:p>
        </w:tc>
        <w:tc>
          <w:tcPr>
            <w:tcW w:w="1560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9.03e-03</w:t>
            </w:r>
          </w:p>
        </w:tc>
        <w:tc>
          <w:tcPr>
            <w:tcW w:w="1842" w:type="dxa"/>
            <w:tcBorders>
              <w:top w:val="nil"/>
            </w:tcBorders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114026-1140088</w:t>
            </w:r>
          </w:p>
        </w:tc>
        <w:tc>
          <w:tcPr>
            <w:tcW w:w="1985" w:type="dxa"/>
            <w:tcBorders>
              <w:top w:val="nil"/>
            </w:tcBorders>
          </w:tcPr>
          <w:p w:rsidR="00EA084B" w:rsidRPr="005127EB" w:rsidRDefault="00624108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01032</w:t>
            </w:r>
          </w:p>
        </w:tc>
        <w:tc>
          <w:tcPr>
            <w:tcW w:w="1701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1</w:t>
            </w:r>
            <w:r w:rsidRPr="005127EB">
              <w:rPr>
                <w:color w:val="000000"/>
                <w:sz w:val="16"/>
                <w:szCs w:val="16"/>
                <w:lang w:val="en-GB"/>
              </w:rPr>
              <w:t>0</w:t>
            </w:r>
            <w:r>
              <w:rPr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701" w:type="dxa"/>
            <w:tcBorders>
              <w:top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IMLP_04690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rh1698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-1.869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7.85e-03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1428565-1428634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IMLP_05800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IMLP_05795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IMLP_05805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rh1880</w:t>
            </w:r>
            <w:r w:rsidRPr="00F0171D">
              <w:rPr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-2.170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9.01e-06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1592557-1592621</w:t>
            </w:r>
          </w:p>
        </w:tc>
        <w:tc>
          <w:tcPr>
            <w:tcW w:w="1985" w:type="dxa"/>
          </w:tcPr>
          <w:p w:rsidR="00EA084B" w:rsidRPr="005127EB" w:rsidRDefault="00624108" w:rsidP="00EA084B">
            <w:pPr>
              <w:rPr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1441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IMLP_06480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1442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rh2040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-1.748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4.10e-02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1736218-1736282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IMLP_07045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IMLP_07040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IMLP_07050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rh2114</w:t>
            </w:r>
            <w:r w:rsidRPr="00F0171D">
              <w:rPr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-2.600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3.78e-12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1799567-1799634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IMLP_07290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IMLP_07295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rh2458 (RF02541)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-1.954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1.10e-03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2056548-2056611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1884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IMLP_08500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rh2850</w:t>
            </w:r>
            <w:r w:rsidRPr="00F0171D">
              <w:rPr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-2.087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6.10e-05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2378010-2378075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2192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IMLP_09945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IMLP_09950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rh3164 (RF02543)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-2.585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2.95e-07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2642149-2642207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IMLP_11090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IMLP_11095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rh3298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-2.000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1.37e-03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2741655-2741711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IMLP_11550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IMLP_11560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sz w:val="16"/>
                <w:szCs w:val="16"/>
                <w:lang w:val="en-GB"/>
              </w:rPr>
              <w:t>rh37</w:t>
            </w:r>
            <w:r>
              <w:rPr>
                <w:sz w:val="16"/>
                <w:szCs w:val="16"/>
                <w:lang w:val="en-GB"/>
              </w:rPr>
              <w:t>53</w:t>
            </w:r>
            <w:r w:rsidRPr="005127EB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-1.854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4.15e-03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3152894-3153000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IMLP_13250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IMLP_13255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Pr="00516D50" w:rsidRDefault="00EA084B" w:rsidP="00EA084B">
            <w:pPr>
              <w:rPr>
                <w:color w:val="000000"/>
                <w:sz w:val="16"/>
                <w:szCs w:val="16"/>
                <w:vertAlign w:val="superscript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rh3894</w:t>
            </w:r>
            <w:r>
              <w:rPr>
                <w:color w:val="000000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-1.938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5.78e-03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3271638-3271704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IMLP_13765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IMLP_13770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rh4234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-2.222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5.47e-07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3541101-3541196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3278</w:t>
            </w:r>
          </w:p>
        </w:tc>
        <w:tc>
          <w:tcPr>
            <w:tcW w:w="1701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IMLP_14925</w:t>
            </w:r>
          </w:p>
        </w:tc>
      </w:tr>
      <w:tr w:rsidR="00EA084B" w:rsidRPr="005127EB" w:rsidTr="00F0171D">
        <w:tc>
          <w:tcPr>
            <w:tcW w:w="1526" w:type="dxa"/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rh4459</w:t>
            </w:r>
            <w:r>
              <w:rPr>
                <w:color w:val="000000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-1.947</w:t>
            </w:r>
          </w:p>
        </w:tc>
        <w:tc>
          <w:tcPr>
            <w:tcW w:w="1560" w:type="dxa"/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2.43e-03</w:t>
            </w:r>
          </w:p>
        </w:tc>
        <w:tc>
          <w:tcPr>
            <w:tcW w:w="1842" w:type="dxa"/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3755947-3756010</w:t>
            </w:r>
          </w:p>
        </w:tc>
        <w:tc>
          <w:tcPr>
            <w:tcW w:w="1985" w:type="dxa"/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</w:tcPr>
          <w:p w:rsidR="00EA084B" w:rsidRPr="005127EB" w:rsidRDefault="00624108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IMLP_15710</w:t>
            </w:r>
          </w:p>
        </w:tc>
        <w:tc>
          <w:tcPr>
            <w:tcW w:w="1701" w:type="dxa"/>
          </w:tcPr>
          <w:p w:rsidR="00EA084B" w:rsidRPr="005127EB" w:rsidRDefault="00624108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LEPIMA_CI</w:t>
            </w:r>
            <w:r>
              <w:rPr>
                <w:color w:val="000000"/>
                <w:sz w:val="16"/>
                <w:szCs w:val="16"/>
                <w:lang w:val="en-GB"/>
              </w:rPr>
              <w:t>3455</w:t>
            </w:r>
          </w:p>
        </w:tc>
      </w:tr>
      <w:tr w:rsidR="00EA084B" w:rsidRPr="005127EB" w:rsidTr="007F3BF0">
        <w:tc>
          <w:tcPr>
            <w:tcW w:w="1526" w:type="dxa"/>
            <w:tcBorders>
              <w:bottom w:val="nil"/>
            </w:tcBorders>
          </w:tcPr>
          <w:p w:rsidR="00EA084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rh4680 (RF02541)</w:t>
            </w:r>
          </w:p>
        </w:tc>
        <w:tc>
          <w:tcPr>
            <w:tcW w:w="1559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-1.466</w:t>
            </w:r>
          </w:p>
        </w:tc>
        <w:tc>
          <w:tcPr>
            <w:tcW w:w="1560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1.37e-02</w:t>
            </w:r>
          </w:p>
        </w:tc>
        <w:tc>
          <w:tcPr>
            <w:tcW w:w="1842" w:type="dxa"/>
            <w:tcBorders>
              <w:bottom w:val="nil"/>
            </w:tcBorders>
          </w:tcPr>
          <w:p w:rsidR="00EA084B" w:rsidRPr="005127EB" w:rsidRDefault="00EA084B" w:rsidP="00EA084B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3936966-</w:t>
            </w:r>
            <w:r>
              <w:rPr>
                <w:sz w:val="16"/>
                <w:szCs w:val="16"/>
                <w:lang w:val="en-GB"/>
              </w:rPr>
              <w:t>3937120</w:t>
            </w:r>
          </w:p>
        </w:tc>
        <w:tc>
          <w:tcPr>
            <w:tcW w:w="1985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IMLP_16535</w:t>
            </w:r>
          </w:p>
        </w:tc>
        <w:tc>
          <w:tcPr>
            <w:tcW w:w="1701" w:type="dxa"/>
            <w:tcBorders>
              <w:bottom w:val="nil"/>
            </w:tcBorders>
          </w:tcPr>
          <w:p w:rsidR="00EA084B" w:rsidRPr="005127EB" w:rsidRDefault="00EA084B" w:rsidP="00EA084B">
            <w:pPr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IMLP_16540</w:t>
            </w:r>
          </w:p>
        </w:tc>
      </w:tr>
      <w:tr w:rsidR="00EA084B" w:rsidRPr="005127EB" w:rsidTr="007F3BF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EA084B" w:rsidRDefault="00EA084B" w:rsidP="00EA084B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rh4918</w:t>
            </w:r>
            <w:r w:rsidRPr="00F0171D">
              <w:rPr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color w:val="000000"/>
                <w:sz w:val="16"/>
                <w:szCs w:val="16"/>
              </w:rPr>
            </w:pPr>
            <w:r w:rsidRPr="005127EB">
              <w:rPr>
                <w:color w:val="000000"/>
                <w:sz w:val="16"/>
                <w:szCs w:val="16"/>
              </w:rPr>
              <w:t>NZ_CP011931.1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-2.222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6.49e-06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4133590-4133654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IMLP_17350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084B" w:rsidRPr="005127EB" w:rsidRDefault="00EA084B" w:rsidP="00EA084B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5127EB">
              <w:rPr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color w:val="000000"/>
                <w:sz w:val="16"/>
                <w:szCs w:val="16"/>
                <w:lang w:val="en-GB"/>
              </w:rPr>
              <w:t>IMLP_17355</w:t>
            </w:r>
          </w:p>
        </w:tc>
      </w:tr>
    </w:tbl>
    <w:p w:rsidR="00811EE5" w:rsidRDefault="00811EE5" w:rsidP="00096FEA">
      <w:pPr>
        <w:rPr>
          <w:lang w:val="en-US"/>
        </w:rPr>
      </w:pPr>
    </w:p>
    <w:p w:rsidR="00137F2B" w:rsidRPr="00514436" w:rsidRDefault="00CB2556" w:rsidP="00137F2B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</w:t>
      </w:r>
      <w:r w:rsidR="00E84C48">
        <w:rPr>
          <w:b/>
          <w:sz w:val="22"/>
          <w:szCs w:val="22"/>
          <w:lang w:val="en-US"/>
        </w:rPr>
        <w:t>5</w:t>
      </w:r>
      <w:r>
        <w:rPr>
          <w:b/>
          <w:sz w:val="22"/>
          <w:szCs w:val="22"/>
          <w:lang w:val="en-US"/>
        </w:rPr>
        <w:t xml:space="preserve"> </w:t>
      </w:r>
      <w:r w:rsidR="00137F2B" w:rsidRPr="00514436">
        <w:rPr>
          <w:b/>
          <w:sz w:val="22"/>
          <w:szCs w:val="22"/>
          <w:lang w:val="en-US"/>
        </w:rPr>
        <w:t>Tab</w:t>
      </w:r>
      <w:r w:rsidR="00137F2B">
        <w:rPr>
          <w:b/>
          <w:sz w:val="22"/>
          <w:szCs w:val="22"/>
          <w:lang w:val="en-US"/>
        </w:rPr>
        <w:t>le</w:t>
      </w:r>
      <w:r w:rsidR="00137F2B" w:rsidRPr="00514436">
        <w:rPr>
          <w:b/>
          <w:sz w:val="22"/>
          <w:szCs w:val="22"/>
          <w:lang w:val="en-US"/>
        </w:rPr>
        <w:t xml:space="preserve">: </w:t>
      </w:r>
      <w:r w:rsidR="005127EB">
        <w:rPr>
          <w:b/>
          <w:sz w:val="22"/>
          <w:szCs w:val="22"/>
          <w:lang w:val="en-US"/>
        </w:rPr>
        <w:t>Differentially</w:t>
      </w:r>
      <w:r w:rsidR="006574E3">
        <w:rPr>
          <w:b/>
          <w:sz w:val="22"/>
          <w:szCs w:val="22"/>
          <w:lang w:val="en-US"/>
        </w:rPr>
        <w:t>-</w:t>
      </w:r>
      <w:r w:rsidR="005127EB">
        <w:rPr>
          <w:b/>
          <w:sz w:val="22"/>
          <w:szCs w:val="22"/>
          <w:lang w:val="en-US"/>
        </w:rPr>
        <w:t xml:space="preserve">expressed </w:t>
      </w:r>
      <w:r w:rsidR="006574E3">
        <w:rPr>
          <w:b/>
          <w:sz w:val="22"/>
          <w:szCs w:val="22"/>
          <w:lang w:val="en-US"/>
        </w:rPr>
        <w:t>nc</w:t>
      </w:r>
      <w:r w:rsidR="00137F2B">
        <w:rPr>
          <w:b/>
          <w:sz w:val="22"/>
          <w:szCs w:val="22"/>
          <w:lang w:val="en-US"/>
        </w:rPr>
        <w:t>RNAs</w:t>
      </w:r>
      <w:r w:rsidR="00137F2B" w:rsidRPr="00514436">
        <w:rPr>
          <w:b/>
          <w:sz w:val="22"/>
          <w:szCs w:val="22"/>
          <w:lang w:val="en-US"/>
        </w:rPr>
        <w:t xml:space="preserve"> upon </w:t>
      </w:r>
      <w:proofErr w:type="spellStart"/>
      <w:r w:rsidR="00D0439A" w:rsidRPr="00D0439A">
        <w:rPr>
          <w:b/>
          <w:i/>
          <w:iCs/>
          <w:sz w:val="22"/>
          <w:szCs w:val="22"/>
          <w:lang w:val="en-US"/>
        </w:rPr>
        <w:t>perR</w:t>
      </w:r>
      <w:proofErr w:type="spellEnd"/>
      <w:r w:rsidR="00D0439A">
        <w:rPr>
          <w:b/>
          <w:sz w:val="22"/>
          <w:szCs w:val="22"/>
          <w:lang w:val="en-US"/>
        </w:rPr>
        <w:t xml:space="preserve"> inactivation</w:t>
      </w:r>
      <w:r w:rsidR="005C1176">
        <w:rPr>
          <w:b/>
          <w:sz w:val="22"/>
          <w:szCs w:val="22"/>
          <w:lang w:val="en-US"/>
        </w:rPr>
        <w:t xml:space="preserve"> and</w:t>
      </w:r>
      <w:r w:rsidR="00D0439A">
        <w:rPr>
          <w:b/>
          <w:sz w:val="22"/>
          <w:szCs w:val="22"/>
          <w:lang w:val="en-US"/>
        </w:rPr>
        <w:t xml:space="preserve"> </w:t>
      </w:r>
      <w:r w:rsidR="005C1176">
        <w:rPr>
          <w:b/>
          <w:sz w:val="22"/>
          <w:szCs w:val="22"/>
          <w:lang w:val="en-US"/>
        </w:rPr>
        <w:t xml:space="preserve">exposure </w:t>
      </w:r>
      <w:r w:rsidR="00D0439A">
        <w:rPr>
          <w:b/>
          <w:sz w:val="22"/>
          <w:szCs w:val="22"/>
          <w:lang w:val="en-US"/>
        </w:rPr>
        <w:t>to sub</w:t>
      </w:r>
      <w:r w:rsidR="00137F2B">
        <w:rPr>
          <w:b/>
          <w:sz w:val="22"/>
          <w:szCs w:val="22"/>
          <w:lang w:val="en-US"/>
        </w:rPr>
        <w:t>lethal dose</w:t>
      </w:r>
      <w:r w:rsidR="00C922D7">
        <w:rPr>
          <w:b/>
          <w:sz w:val="22"/>
          <w:szCs w:val="22"/>
          <w:lang w:val="en-US"/>
        </w:rPr>
        <w:t>s</w:t>
      </w:r>
      <w:bookmarkStart w:id="0" w:name="_GoBack"/>
      <w:bookmarkEnd w:id="0"/>
      <w:r w:rsidR="00137F2B">
        <w:rPr>
          <w:b/>
          <w:sz w:val="22"/>
          <w:szCs w:val="22"/>
          <w:lang w:val="en-US"/>
        </w:rPr>
        <w:t xml:space="preserve"> of</w:t>
      </w:r>
      <w:r w:rsidR="00137F2B" w:rsidRPr="00514436">
        <w:rPr>
          <w:b/>
          <w:sz w:val="22"/>
          <w:szCs w:val="22"/>
          <w:lang w:val="en-US"/>
        </w:rPr>
        <w:t xml:space="preserve"> H</w:t>
      </w:r>
      <w:r w:rsidR="00137F2B" w:rsidRPr="00514436">
        <w:rPr>
          <w:b/>
          <w:sz w:val="22"/>
          <w:szCs w:val="22"/>
          <w:vertAlign w:val="subscript"/>
          <w:lang w:val="en-US"/>
        </w:rPr>
        <w:t>2</w:t>
      </w:r>
      <w:r w:rsidR="00137F2B" w:rsidRPr="00514436">
        <w:rPr>
          <w:b/>
          <w:sz w:val="22"/>
          <w:szCs w:val="22"/>
          <w:lang w:val="en-US"/>
        </w:rPr>
        <w:t>O</w:t>
      </w:r>
      <w:r w:rsidR="00137F2B" w:rsidRPr="00514436">
        <w:rPr>
          <w:b/>
          <w:sz w:val="22"/>
          <w:szCs w:val="22"/>
          <w:vertAlign w:val="subscript"/>
          <w:lang w:val="en-US"/>
        </w:rPr>
        <w:t>2</w:t>
      </w:r>
      <w:r w:rsidR="00137F2B">
        <w:rPr>
          <w:b/>
          <w:sz w:val="22"/>
          <w:szCs w:val="22"/>
          <w:lang w:val="en-US"/>
        </w:rPr>
        <w:t>.</w:t>
      </w:r>
    </w:p>
    <w:p w:rsidR="00137F2B" w:rsidRPr="007845BD" w:rsidRDefault="00137F2B" w:rsidP="00137F2B">
      <w:pPr>
        <w:jc w:val="both"/>
        <w:rPr>
          <w:bCs/>
          <w:sz w:val="22"/>
          <w:szCs w:val="22"/>
          <w:lang w:val="en-US"/>
        </w:rPr>
      </w:pPr>
    </w:p>
    <w:p w:rsidR="005C1176" w:rsidRPr="007845BD" w:rsidRDefault="005C1176" w:rsidP="005C1176">
      <w:pPr>
        <w:jc w:val="both"/>
        <w:rPr>
          <w:bCs/>
          <w:sz w:val="22"/>
          <w:szCs w:val="22"/>
          <w:lang w:val="en-US"/>
        </w:rPr>
      </w:pPr>
      <w:r w:rsidRPr="007845BD">
        <w:rPr>
          <w:bCs/>
          <w:sz w:val="22"/>
          <w:szCs w:val="22"/>
          <w:vertAlign w:val="superscript"/>
          <w:lang w:val="en-US"/>
        </w:rPr>
        <w:t>a</w:t>
      </w:r>
      <w:r w:rsidRPr="007845BD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G</w:t>
      </w:r>
      <w:r w:rsidRPr="007845BD">
        <w:rPr>
          <w:bCs/>
          <w:sz w:val="22"/>
          <w:szCs w:val="22"/>
          <w:lang w:val="en-US"/>
        </w:rPr>
        <w:t xml:space="preserve">ene numeration </w:t>
      </w:r>
      <w:r>
        <w:rPr>
          <w:bCs/>
          <w:sz w:val="22"/>
          <w:szCs w:val="22"/>
          <w:lang w:val="en-US"/>
        </w:rPr>
        <w:t>is</w:t>
      </w:r>
      <w:r w:rsidRPr="007845BD">
        <w:rPr>
          <w:bCs/>
          <w:sz w:val="22"/>
          <w:szCs w:val="22"/>
          <w:lang w:val="en-US"/>
        </w:rPr>
        <w:t xml:space="preserve"> according to </w:t>
      </w:r>
      <w:proofErr w:type="spellStart"/>
      <w:r>
        <w:rPr>
          <w:bCs/>
          <w:sz w:val="22"/>
          <w:szCs w:val="22"/>
          <w:lang w:val="en-US"/>
        </w:rPr>
        <w:t>Satou</w:t>
      </w:r>
      <w:proofErr w:type="spellEnd"/>
      <w:r>
        <w:rPr>
          <w:bCs/>
          <w:sz w:val="22"/>
          <w:szCs w:val="22"/>
          <w:lang w:val="en-US"/>
        </w:rPr>
        <w:t xml:space="preserve"> et al. (</w:t>
      </w:r>
      <w:r w:rsidRPr="0084670E">
        <w:rPr>
          <w:bCs/>
          <w:sz w:val="22"/>
          <w:szCs w:val="22"/>
          <w:lang w:val="en-US"/>
        </w:rPr>
        <w:t>2015)</w:t>
      </w:r>
      <w:r w:rsidR="0084670E">
        <w:rPr>
          <w:bCs/>
          <w:sz w:val="22"/>
          <w:szCs w:val="22"/>
          <w:lang w:val="en-US"/>
        </w:rPr>
        <w:t>.</w:t>
      </w:r>
    </w:p>
    <w:p w:rsidR="00137F2B" w:rsidRDefault="005C1176" w:rsidP="00137F2B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vertAlign w:val="superscript"/>
          <w:lang w:val="en-US"/>
        </w:rPr>
        <w:t xml:space="preserve">b </w:t>
      </w:r>
      <w:r w:rsidR="00137F2B" w:rsidRPr="007845BD">
        <w:rPr>
          <w:bCs/>
          <w:sz w:val="22"/>
          <w:szCs w:val="22"/>
          <w:lang w:val="en-US"/>
        </w:rPr>
        <w:t xml:space="preserve">Significantly </w:t>
      </w:r>
      <w:r w:rsidR="00D0439A">
        <w:rPr>
          <w:bCs/>
          <w:sz w:val="22"/>
          <w:szCs w:val="22"/>
          <w:lang w:val="en-US"/>
        </w:rPr>
        <w:t>differentially</w:t>
      </w:r>
      <w:r>
        <w:rPr>
          <w:bCs/>
          <w:sz w:val="22"/>
          <w:szCs w:val="22"/>
          <w:lang w:val="en-US"/>
        </w:rPr>
        <w:t xml:space="preserve">-expressed </w:t>
      </w:r>
      <w:r w:rsidR="00D0439A">
        <w:rPr>
          <w:bCs/>
          <w:sz w:val="22"/>
          <w:szCs w:val="22"/>
          <w:lang w:val="en-US"/>
        </w:rPr>
        <w:t>nc</w:t>
      </w:r>
      <w:r w:rsidR="00137F2B">
        <w:rPr>
          <w:bCs/>
          <w:sz w:val="22"/>
          <w:szCs w:val="22"/>
          <w:lang w:val="en-US"/>
        </w:rPr>
        <w:t xml:space="preserve">RNAs upon </w:t>
      </w:r>
      <w:r w:rsidR="00BA07D3">
        <w:rPr>
          <w:bCs/>
          <w:sz w:val="22"/>
          <w:szCs w:val="22"/>
          <w:lang w:val="en-US"/>
        </w:rPr>
        <w:t xml:space="preserve">a </w:t>
      </w:r>
      <w:r w:rsidR="00D0439A">
        <w:rPr>
          <w:bCs/>
          <w:sz w:val="22"/>
          <w:szCs w:val="22"/>
          <w:lang w:val="en-US"/>
        </w:rPr>
        <w:t>30 min</w:t>
      </w:r>
      <w:r w:rsidR="00BA07D3">
        <w:rPr>
          <w:bCs/>
          <w:sz w:val="22"/>
          <w:szCs w:val="22"/>
          <w:lang w:val="en-US"/>
        </w:rPr>
        <w:t>.</w:t>
      </w:r>
      <w:r w:rsidR="005127EB">
        <w:rPr>
          <w:bCs/>
          <w:sz w:val="22"/>
          <w:szCs w:val="22"/>
          <w:lang w:val="en-US"/>
        </w:rPr>
        <w:t xml:space="preserve"> </w:t>
      </w:r>
      <w:r w:rsidR="00137F2B">
        <w:rPr>
          <w:bCs/>
          <w:sz w:val="22"/>
          <w:szCs w:val="22"/>
          <w:lang w:val="en-US"/>
        </w:rPr>
        <w:t xml:space="preserve">exposure to </w:t>
      </w:r>
      <w:r w:rsidR="00BA07D3">
        <w:rPr>
          <w:bCs/>
          <w:sz w:val="22"/>
          <w:szCs w:val="22"/>
          <w:lang w:val="en-US"/>
        </w:rPr>
        <w:t xml:space="preserve">10 </w:t>
      </w:r>
      <w:r w:rsidR="00BA07D3">
        <w:rPr>
          <w:bCs/>
          <w:sz w:val="22"/>
          <w:szCs w:val="22"/>
          <w:lang w:val="en-US"/>
        </w:rPr>
        <w:sym w:font="Symbol" w:char="F06D"/>
      </w:r>
      <w:r w:rsidR="00BA07D3">
        <w:rPr>
          <w:bCs/>
          <w:sz w:val="22"/>
          <w:szCs w:val="22"/>
          <w:lang w:val="en-US"/>
        </w:rPr>
        <w:t>M</w:t>
      </w:r>
      <w:r w:rsidR="00137F2B" w:rsidRPr="007845BD">
        <w:rPr>
          <w:bCs/>
          <w:sz w:val="22"/>
          <w:szCs w:val="22"/>
          <w:lang w:val="en-US"/>
        </w:rPr>
        <w:t xml:space="preserve"> H</w:t>
      </w:r>
      <w:r w:rsidR="00137F2B" w:rsidRPr="007845BD">
        <w:rPr>
          <w:bCs/>
          <w:sz w:val="22"/>
          <w:szCs w:val="22"/>
          <w:vertAlign w:val="subscript"/>
          <w:lang w:val="en-US"/>
        </w:rPr>
        <w:t>2</w:t>
      </w:r>
      <w:r w:rsidR="00137F2B" w:rsidRPr="007845BD">
        <w:rPr>
          <w:bCs/>
          <w:sz w:val="22"/>
          <w:szCs w:val="22"/>
          <w:lang w:val="en-US"/>
        </w:rPr>
        <w:t>O</w:t>
      </w:r>
      <w:r w:rsidR="00137F2B" w:rsidRPr="007845BD">
        <w:rPr>
          <w:bCs/>
          <w:sz w:val="22"/>
          <w:szCs w:val="22"/>
          <w:vertAlign w:val="subscript"/>
          <w:lang w:val="en-US"/>
        </w:rPr>
        <w:t>2</w:t>
      </w:r>
      <w:r w:rsidR="00137F2B" w:rsidRPr="007845BD">
        <w:rPr>
          <w:bCs/>
          <w:sz w:val="22"/>
          <w:szCs w:val="22"/>
          <w:lang w:val="en-US"/>
        </w:rPr>
        <w:t xml:space="preserve"> </w:t>
      </w:r>
      <w:r w:rsidR="00BA07D3">
        <w:rPr>
          <w:bCs/>
          <w:sz w:val="22"/>
          <w:szCs w:val="22"/>
          <w:lang w:val="en-US"/>
        </w:rPr>
        <w:t>(</w:t>
      </w:r>
      <w:r w:rsidR="00137F2B" w:rsidRPr="007845BD">
        <w:rPr>
          <w:bCs/>
          <w:sz w:val="22"/>
          <w:szCs w:val="22"/>
          <w:lang w:val="en-US"/>
        </w:rPr>
        <w:t>Log</w:t>
      </w:r>
      <w:r w:rsidR="00137F2B" w:rsidRPr="007845BD">
        <w:rPr>
          <w:bCs/>
          <w:sz w:val="22"/>
          <w:szCs w:val="22"/>
          <w:vertAlign w:val="subscript"/>
          <w:lang w:val="en-US"/>
        </w:rPr>
        <w:t>2</w:t>
      </w:r>
      <w:r w:rsidR="00137F2B" w:rsidRPr="007845BD">
        <w:rPr>
          <w:bCs/>
          <w:sz w:val="22"/>
          <w:szCs w:val="22"/>
          <w:lang w:val="en-US"/>
        </w:rPr>
        <w:t xml:space="preserve">FC cutoff of </w:t>
      </w:r>
      <w:r w:rsidR="00BA07D3">
        <w:rPr>
          <w:bCs/>
          <w:sz w:val="22"/>
          <w:szCs w:val="22"/>
          <w:lang w:val="en-US"/>
        </w:rPr>
        <w:sym w:font="Symbol" w:char="F0B1"/>
      </w:r>
      <w:r w:rsidR="00BA07D3">
        <w:rPr>
          <w:bCs/>
          <w:sz w:val="22"/>
          <w:szCs w:val="22"/>
          <w:lang w:val="en-US"/>
        </w:rPr>
        <w:t xml:space="preserve"> 1, p-value cutoff of 0.05)</w:t>
      </w:r>
      <w:r w:rsidR="00137F2B" w:rsidRPr="007845BD">
        <w:rPr>
          <w:bCs/>
          <w:sz w:val="22"/>
          <w:szCs w:val="22"/>
          <w:lang w:val="en-US"/>
        </w:rPr>
        <w:t>.</w:t>
      </w:r>
    </w:p>
    <w:p w:rsidR="005C1176" w:rsidRDefault="005C1176" w:rsidP="005C1176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vertAlign w:val="superscript"/>
          <w:lang w:val="en-US"/>
        </w:rPr>
        <w:t xml:space="preserve">c </w:t>
      </w:r>
      <w:r w:rsidRPr="007845BD">
        <w:rPr>
          <w:bCs/>
          <w:sz w:val="22"/>
          <w:szCs w:val="22"/>
          <w:lang w:val="en-US"/>
        </w:rPr>
        <w:t xml:space="preserve">Significantly </w:t>
      </w:r>
      <w:r>
        <w:rPr>
          <w:bCs/>
          <w:sz w:val="22"/>
          <w:szCs w:val="22"/>
          <w:lang w:val="en-US"/>
        </w:rPr>
        <w:t xml:space="preserve">differentially-expressed ncRNAs upon </w:t>
      </w:r>
      <w:proofErr w:type="spellStart"/>
      <w:r w:rsidR="00BA07D3" w:rsidRPr="00BA07D3">
        <w:rPr>
          <w:bCs/>
          <w:i/>
          <w:iCs/>
          <w:sz w:val="22"/>
          <w:szCs w:val="22"/>
          <w:lang w:val="en-US"/>
        </w:rPr>
        <w:t>perR</w:t>
      </w:r>
      <w:proofErr w:type="spellEnd"/>
      <w:r w:rsidR="00BA07D3">
        <w:rPr>
          <w:bCs/>
          <w:sz w:val="22"/>
          <w:szCs w:val="22"/>
          <w:lang w:val="en-US"/>
        </w:rPr>
        <w:t xml:space="preserve"> inactivation (M776 mutant) (</w:t>
      </w:r>
      <w:r w:rsidR="00BA07D3" w:rsidRPr="007845BD">
        <w:rPr>
          <w:bCs/>
          <w:sz w:val="22"/>
          <w:szCs w:val="22"/>
          <w:lang w:val="en-US"/>
        </w:rPr>
        <w:t>Log</w:t>
      </w:r>
      <w:r w:rsidR="00BA07D3" w:rsidRPr="007845BD">
        <w:rPr>
          <w:bCs/>
          <w:sz w:val="22"/>
          <w:szCs w:val="22"/>
          <w:vertAlign w:val="subscript"/>
          <w:lang w:val="en-US"/>
        </w:rPr>
        <w:t>2</w:t>
      </w:r>
      <w:r w:rsidR="00BA07D3" w:rsidRPr="007845BD">
        <w:rPr>
          <w:bCs/>
          <w:sz w:val="22"/>
          <w:szCs w:val="22"/>
          <w:lang w:val="en-US"/>
        </w:rPr>
        <w:t xml:space="preserve">FC cutoff of </w:t>
      </w:r>
      <w:r w:rsidR="00BA07D3">
        <w:rPr>
          <w:bCs/>
          <w:sz w:val="22"/>
          <w:szCs w:val="22"/>
          <w:lang w:val="en-US"/>
        </w:rPr>
        <w:sym w:font="Symbol" w:char="F0B1"/>
      </w:r>
      <w:r w:rsidR="00BA07D3">
        <w:rPr>
          <w:bCs/>
          <w:sz w:val="22"/>
          <w:szCs w:val="22"/>
          <w:lang w:val="en-US"/>
        </w:rPr>
        <w:t xml:space="preserve"> 1, p-value cutoff of 0.05)</w:t>
      </w:r>
      <w:r w:rsidR="00BA07D3" w:rsidRPr="007845BD">
        <w:rPr>
          <w:bCs/>
          <w:sz w:val="22"/>
          <w:szCs w:val="22"/>
          <w:lang w:val="en-US"/>
        </w:rPr>
        <w:t>.</w:t>
      </w:r>
    </w:p>
    <w:p w:rsidR="00BA07D3" w:rsidRDefault="005C1176" w:rsidP="00BA07D3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vertAlign w:val="superscript"/>
          <w:lang w:val="en-US"/>
        </w:rPr>
        <w:t xml:space="preserve">d </w:t>
      </w:r>
      <w:r w:rsidRPr="007845BD">
        <w:rPr>
          <w:bCs/>
          <w:sz w:val="22"/>
          <w:szCs w:val="22"/>
          <w:lang w:val="en-US"/>
        </w:rPr>
        <w:t xml:space="preserve">Significantly </w:t>
      </w:r>
      <w:r>
        <w:rPr>
          <w:bCs/>
          <w:sz w:val="22"/>
          <w:szCs w:val="22"/>
          <w:lang w:val="en-US"/>
        </w:rPr>
        <w:t xml:space="preserve">differentially-expressed ncRNAs </w:t>
      </w:r>
      <w:r w:rsidR="00BA07D3">
        <w:rPr>
          <w:bCs/>
          <w:sz w:val="22"/>
          <w:szCs w:val="22"/>
          <w:lang w:val="en-US"/>
        </w:rPr>
        <w:t>in the</w:t>
      </w:r>
      <w:r w:rsidR="00BA07D3" w:rsidRPr="00BA07D3">
        <w:rPr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="00BA07D3" w:rsidRPr="00BA07D3">
        <w:rPr>
          <w:bCs/>
          <w:i/>
          <w:iCs/>
          <w:sz w:val="22"/>
          <w:szCs w:val="22"/>
          <w:lang w:val="en-US"/>
        </w:rPr>
        <w:t>perR</w:t>
      </w:r>
      <w:proofErr w:type="spellEnd"/>
      <w:r w:rsidR="00BA07D3">
        <w:rPr>
          <w:bCs/>
          <w:sz w:val="22"/>
          <w:szCs w:val="22"/>
          <w:lang w:val="en-US"/>
        </w:rPr>
        <w:t xml:space="preserve"> mutant (M776 mutant) </w:t>
      </w:r>
      <w:r>
        <w:rPr>
          <w:bCs/>
          <w:sz w:val="22"/>
          <w:szCs w:val="22"/>
          <w:lang w:val="en-US"/>
        </w:rPr>
        <w:t xml:space="preserve">upon </w:t>
      </w:r>
      <w:r w:rsidR="00BA07D3">
        <w:rPr>
          <w:bCs/>
          <w:sz w:val="22"/>
          <w:szCs w:val="22"/>
          <w:lang w:val="en-US"/>
        </w:rPr>
        <w:t xml:space="preserve">a 30 min. exposure to 10 </w:t>
      </w:r>
      <w:r w:rsidR="00BA07D3">
        <w:rPr>
          <w:bCs/>
          <w:sz w:val="22"/>
          <w:szCs w:val="22"/>
          <w:lang w:val="en-US"/>
        </w:rPr>
        <w:sym w:font="Symbol" w:char="F06D"/>
      </w:r>
      <w:r w:rsidR="00BA07D3">
        <w:rPr>
          <w:bCs/>
          <w:sz w:val="22"/>
          <w:szCs w:val="22"/>
          <w:lang w:val="en-US"/>
        </w:rPr>
        <w:t>M</w:t>
      </w:r>
      <w:r w:rsidR="00BA07D3" w:rsidRPr="007845BD">
        <w:rPr>
          <w:bCs/>
          <w:sz w:val="22"/>
          <w:szCs w:val="22"/>
          <w:lang w:val="en-US"/>
        </w:rPr>
        <w:t xml:space="preserve"> H</w:t>
      </w:r>
      <w:r w:rsidR="00BA07D3" w:rsidRPr="007845BD">
        <w:rPr>
          <w:bCs/>
          <w:sz w:val="22"/>
          <w:szCs w:val="22"/>
          <w:vertAlign w:val="subscript"/>
          <w:lang w:val="en-US"/>
        </w:rPr>
        <w:t>2</w:t>
      </w:r>
      <w:r w:rsidR="00BA07D3" w:rsidRPr="007845BD">
        <w:rPr>
          <w:bCs/>
          <w:sz w:val="22"/>
          <w:szCs w:val="22"/>
          <w:lang w:val="en-US"/>
        </w:rPr>
        <w:t>O</w:t>
      </w:r>
      <w:r w:rsidR="00BA07D3" w:rsidRPr="007845BD">
        <w:rPr>
          <w:bCs/>
          <w:sz w:val="22"/>
          <w:szCs w:val="22"/>
          <w:vertAlign w:val="subscript"/>
          <w:lang w:val="en-US"/>
        </w:rPr>
        <w:t>2</w:t>
      </w:r>
      <w:r w:rsidR="00BA07D3" w:rsidRPr="007845BD">
        <w:rPr>
          <w:bCs/>
          <w:sz w:val="22"/>
          <w:szCs w:val="22"/>
          <w:lang w:val="en-US"/>
        </w:rPr>
        <w:t xml:space="preserve"> </w:t>
      </w:r>
      <w:r w:rsidR="00BA07D3">
        <w:rPr>
          <w:bCs/>
          <w:sz w:val="22"/>
          <w:szCs w:val="22"/>
          <w:lang w:val="en-US"/>
        </w:rPr>
        <w:t>(</w:t>
      </w:r>
      <w:r w:rsidR="00BA07D3" w:rsidRPr="007845BD">
        <w:rPr>
          <w:bCs/>
          <w:sz w:val="22"/>
          <w:szCs w:val="22"/>
          <w:lang w:val="en-US"/>
        </w:rPr>
        <w:t>Log</w:t>
      </w:r>
      <w:r w:rsidR="00BA07D3" w:rsidRPr="007845BD">
        <w:rPr>
          <w:bCs/>
          <w:sz w:val="22"/>
          <w:szCs w:val="22"/>
          <w:vertAlign w:val="subscript"/>
          <w:lang w:val="en-US"/>
        </w:rPr>
        <w:t>2</w:t>
      </w:r>
      <w:r w:rsidR="00BA07D3" w:rsidRPr="007845BD">
        <w:rPr>
          <w:bCs/>
          <w:sz w:val="22"/>
          <w:szCs w:val="22"/>
          <w:lang w:val="en-US"/>
        </w:rPr>
        <w:t xml:space="preserve">FC cutoff of </w:t>
      </w:r>
      <w:r w:rsidR="00BA07D3">
        <w:rPr>
          <w:bCs/>
          <w:sz w:val="22"/>
          <w:szCs w:val="22"/>
          <w:lang w:val="en-US"/>
        </w:rPr>
        <w:sym w:font="Symbol" w:char="F0B1"/>
      </w:r>
      <w:r w:rsidR="00BA07D3">
        <w:rPr>
          <w:bCs/>
          <w:sz w:val="22"/>
          <w:szCs w:val="22"/>
          <w:lang w:val="en-US"/>
        </w:rPr>
        <w:t xml:space="preserve"> 1, p-value cutoff of 0.05)</w:t>
      </w:r>
      <w:r w:rsidR="00BA07D3" w:rsidRPr="007845BD">
        <w:rPr>
          <w:bCs/>
          <w:sz w:val="22"/>
          <w:szCs w:val="22"/>
          <w:lang w:val="en-US"/>
        </w:rPr>
        <w:t>.</w:t>
      </w:r>
    </w:p>
    <w:p w:rsidR="005D0963" w:rsidRDefault="005D0963" w:rsidP="005D0963">
      <w:pPr>
        <w:jc w:val="both"/>
        <w:rPr>
          <w:bCs/>
          <w:sz w:val="22"/>
          <w:szCs w:val="22"/>
          <w:lang w:val="en-US"/>
        </w:rPr>
      </w:pPr>
      <w:r w:rsidRPr="00D83E59">
        <w:rPr>
          <w:vertAlign w:val="superscript"/>
          <w:lang w:val="en-US"/>
        </w:rPr>
        <w:t>§</w:t>
      </w:r>
      <w:r>
        <w:rPr>
          <w:lang w:val="en-US"/>
        </w:rPr>
        <w:t xml:space="preserve"> ncRNA</w:t>
      </w:r>
      <w:r w:rsidR="0084670E">
        <w:rPr>
          <w:lang w:val="en-US"/>
        </w:rPr>
        <w:t>s</w:t>
      </w:r>
      <w:r>
        <w:rPr>
          <w:lang w:val="en-US"/>
        </w:rPr>
        <w:t xml:space="preserve"> </w:t>
      </w:r>
      <w:r>
        <w:rPr>
          <w:bCs/>
          <w:sz w:val="22"/>
          <w:szCs w:val="22"/>
          <w:lang w:val="en-US"/>
        </w:rPr>
        <w:t>significantly down</w:t>
      </w:r>
      <w:r w:rsidRPr="00096FEA">
        <w:rPr>
          <w:bCs/>
          <w:sz w:val="22"/>
          <w:szCs w:val="22"/>
          <w:lang w:val="en-US"/>
        </w:rPr>
        <w:t>-regulated</w:t>
      </w:r>
      <w:r>
        <w:rPr>
          <w:bCs/>
          <w:sz w:val="22"/>
          <w:szCs w:val="22"/>
          <w:lang w:val="en-US"/>
        </w:rPr>
        <w:t xml:space="preserve"> upon an 1h exposure to 1 </w:t>
      </w:r>
      <w:proofErr w:type="spellStart"/>
      <w:r>
        <w:rPr>
          <w:bCs/>
          <w:sz w:val="22"/>
          <w:szCs w:val="22"/>
          <w:lang w:val="en-US"/>
        </w:rPr>
        <w:t>mM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r w:rsidRPr="007845BD">
        <w:rPr>
          <w:bCs/>
          <w:sz w:val="22"/>
          <w:szCs w:val="22"/>
          <w:lang w:val="en-US"/>
        </w:rPr>
        <w:t>H</w:t>
      </w:r>
      <w:r w:rsidRPr="007845BD">
        <w:rPr>
          <w:bCs/>
          <w:sz w:val="22"/>
          <w:szCs w:val="22"/>
          <w:vertAlign w:val="subscript"/>
          <w:lang w:val="en-US"/>
        </w:rPr>
        <w:t>2</w:t>
      </w:r>
      <w:r w:rsidRPr="007845BD">
        <w:rPr>
          <w:bCs/>
          <w:sz w:val="22"/>
          <w:szCs w:val="22"/>
          <w:lang w:val="en-US"/>
        </w:rPr>
        <w:t>O</w:t>
      </w:r>
      <w:r w:rsidRPr="007845BD">
        <w:rPr>
          <w:bCs/>
          <w:sz w:val="22"/>
          <w:szCs w:val="22"/>
          <w:vertAlign w:val="subscript"/>
          <w:lang w:val="en-US"/>
        </w:rPr>
        <w:t>2</w:t>
      </w:r>
      <w:r>
        <w:rPr>
          <w:bCs/>
          <w:sz w:val="22"/>
          <w:szCs w:val="22"/>
          <w:lang w:val="en-US"/>
        </w:rPr>
        <w:t xml:space="preserve"> (</w:t>
      </w:r>
      <w:r w:rsidRPr="007845BD">
        <w:rPr>
          <w:bCs/>
          <w:sz w:val="22"/>
          <w:szCs w:val="22"/>
          <w:lang w:val="en-US"/>
        </w:rPr>
        <w:t>Log</w:t>
      </w:r>
      <w:r w:rsidRPr="007845BD">
        <w:rPr>
          <w:bCs/>
          <w:sz w:val="22"/>
          <w:szCs w:val="22"/>
          <w:vertAlign w:val="subscript"/>
          <w:lang w:val="en-US"/>
        </w:rPr>
        <w:t>2</w:t>
      </w:r>
      <w:r w:rsidRPr="007845BD">
        <w:rPr>
          <w:bCs/>
          <w:sz w:val="22"/>
          <w:szCs w:val="22"/>
          <w:lang w:val="en-US"/>
        </w:rPr>
        <w:t xml:space="preserve">FC cutoff of </w:t>
      </w:r>
      <w:r w:rsidR="0084670E"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>1, p-value cutoff of 0.05)</w:t>
      </w:r>
      <w:r w:rsidRPr="007845BD">
        <w:rPr>
          <w:bCs/>
          <w:sz w:val="22"/>
          <w:szCs w:val="22"/>
          <w:lang w:val="en-US"/>
        </w:rPr>
        <w:t>.</w:t>
      </w:r>
    </w:p>
    <w:p w:rsidR="005D0963" w:rsidRDefault="005D0963" w:rsidP="005D0963">
      <w:pPr>
        <w:jc w:val="both"/>
        <w:rPr>
          <w:bCs/>
          <w:sz w:val="22"/>
          <w:szCs w:val="22"/>
          <w:lang w:val="en-US"/>
        </w:rPr>
      </w:pPr>
      <w:r w:rsidRPr="00D83E59">
        <w:rPr>
          <w:vertAlign w:val="superscript"/>
          <w:lang w:val="en-US"/>
        </w:rPr>
        <w:t>#</w:t>
      </w:r>
      <w:r w:rsidRPr="00D83E59">
        <w:rPr>
          <w:lang w:val="en-US"/>
        </w:rPr>
        <w:t xml:space="preserve"> </w:t>
      </w:r>
      <w:r>
        <w:rPr>
          <w:lang w:val="en-US"/>
        </w:rPr>
        <w:t xml:space="preserve">ncRNAs </w:t>
      </w:r>
      <w:r>
        <w:rPr>
          <w:bCs/>
          <w:sz w:val="22"/>
          <w:szCs w:val="22"/>
          <w:lang w:val="en-US"/>
        </w:rPr>
        <w:t>significantly up</w:t>
      </w:r>
      <w:r w:rsidRPr="00096FEA">
        <w:rPr>
          <w:bCs/>
          <w:sz w:val="22"/>
          <w:szCs w:val="22"/>
          <w:lang w:val="en-US"/>
        </w:rPr>
        <w:t>-regulated</w:t>
      </w:r>
      <w:r>
        <w:rPr>
          <w:bCs/>
          <w:sz w:val="22"/>
          <w:szCs w:val="22"/>
          <w:lang w:val="en-US"/>
        </w:rPr>
        <w:t xml:space="preserve"> upon an 1h exposure to 1 </w:t>
      </w:r>
      <w:proofErr w:type="spellStart"/>
      <w:r>
        <w:rPr>
          <w:bCs/>
          <w:sz w:val="22"/>
          <w:szCs w:val="22"/>
          <w:lang w:val="en-US"/>
        </w:rPr>
        <w:t>mM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r w:rsidRPr="007845BD">
        <w:rPr>
          <w:bCs/>
          <w:sz w:val="22"/>
          <w:szCs w:val="22"/>
          <w:lang w:val="en-US"/>
        </w:rPr>
        <w:t>H</w:t>
      </w:r>
      <w:r w:rsidRPr="007845BD">
        <w:rPr>
          <w:bCs/>
          <w:sz w:val="22"/>
          <w:szCs w:val="22"/>
          <w:vertAlign w:val="subscript"/>
          <w:lang w:val="en-US"/>
        </w:rPr>
        <w:t>2</w:t>
      </w:r>
      <w:r w:rsidRPr="007845BD">
        <w:rPr>
          <w:bCs/>
          <w:sz w:val="22"/>
          <w:szCs w:val="22"/>
          <w:lang w:val="en-US"/>
        </w:rPr>
        <w:t>O</w:t>
      </w:r>
      <w:r w:rsidRPr="007845BD">
        <w:rPr>
          <w:bCs/>
          <w:sz w:val="22"/>
          <w:szCs w:val="22"/>
          <w:vertAlign w:val="subscript"/>
          <w:lang w:val="en-US"/>
        </w:rPr>
        <w:t>2</w:t>
      </w:r>
      <w:r>
        <w:rPr>
          <w:bCs/>
          <w:sz w:val="22"/>
          <w:szCs w:val="22"/>
          <w:lang w:val="en-US"/>
        </w:rPr>
        <w:t xml:space="preserve"> (</w:t>
      </w:r>
      <w:r w:rsidRPr="007845BD">
        <w:rPr>
          <w:bCs/>
          <w:sz w:val="22"/>
          <w:szCs w:val="22"/>
          <w:lang w:val="en-US"/>
        </w:rPr>
        <w:t>Log</w:t>
      </w:r>
      <w:r w:rsidRPr="007845BD">
        <w:rPr>
          <w:bCs/>
          <w:sz w:val="22"/>
          <w:szCs w:val="22"/>
          <w:vertAlign w:val="subscript"/>
          <w:lang w:val="en-US"/>
        </w:rPr>
        <w:t>2</w:t>
      </w:r>
      <w:r w:rsidRPr="007845BD">
        <w:rPr>
          <w:bCs/>
          <w:sz w:val="22"/>
          <w:szCs w:val="22"/>
          <w:lang w:val="en-US"/>
        </w:rPr>
        <w:t xml:space="preserve">FC cutoff of </w:t>
      </w:r>
      <w:r>
        <w:rPr>
          <w:bCs/>
          <w:sz w:val="22"/>
          <w:szCs w:val="22"/>
          <w:lang w:val="en-US"/>
        </w:rPr>
        <w:t>1, p-value cutoff of 0.05)</w:t>
      </w:r>
      <w:r w:rsidRPr="007845BD">
        <w:rPr>
          <w:bCs/>
          <w:sz w:val="22"/>
          <w:szCs w:val="22"/>
          <w:lang w:val="en-US"/>
        </w:rPr>
        <w:t>.</w:t>
      </w:r>
    </w:p>
    <w:p w:rsidR="00137F2B" w:rsidRPr="00096FEA" w:rsidRDefault="00137F2B" w:rsidP="00137F2B">
      <w:pPr>
        <w:jc w:val="both"/>
        <w:rPr>
          <w:bCs/>
          <w:sz w:val="22"/>
          <w:szCs w:val="22"/>
          <w:lang w:val="en-US"/>
        </w:rPr>
      </w:pPr>
      <w:r w:rsidRPr="00096FEA">
        <w:rPr>
          <w:bCs/>
          <w:sz w:val="22"/>
          <w:szCs w:val="22"/>
          <w:lang w:val="en-US"/>
        </w:rPr>
        <w:t>*</w:t>
      </w:r>
      <w:r>
        <w:rPr>
          <w:bCs/>
          <w:sz w:val="22"/>
          <w:szCs w:val="22"/>
          <w:lang w:val="en-US"/>
        </w:rPr>
        <w:t xml:space="preserve"> </w:t>
      </w:r>
      <w:r w:rsidR="00D83E59">
        <w:rPr>
          <w:bCs/>
          <w:sz w:val="22"/>
          <w:szCs w:val="22"/>
          <w:lang w:val="en-US"/>
        </w:rPr>
        <w:t>ORFs</w:t>
      </w:r>
      <w:r w:rsidR="00D83E59" w:rsidRPr="00096FEA">
        <w:rPr>
          <w:bCs/>
          <w:sz w:val="22"/>
          <w:szCs w:val="22"/>
          <w:lang w:val="en-US"/>
        </w:rPr>
        <w:t xml:space="preserve"> </w:t>
      </w:r>
      <w:r w:rsidRPr="00096FEA">
        <w:rPr>
          <w:bCs/>
          <w:sz w:val="22"/>
          <w:szCs w:val="22"/>
          <w:lang w:val="en-US"/>
        </w:rPr>
        <w:t xml:space="preserve">significantly </w:t>
      </w:r>
      <w:proofErr w:type="spellStart"/>
      <w:r w:rsidR="00BA07D3">
        <w:rPr>
          <w:bCs/>
          <w:sz w:val="22"/>
          <w:szCs w:val="22"/>
          <w:lang w:val="en-US"/>
        </w:rPr>
        <w:t>significantly</w:t>
      </w:r>
      <w:proofErr w:type="spellEnd"/>
      <w:r w:rsidR="00BA07D3" w:rsidRPr="00096FEA">
        <w:rPr>
          <w:bCs/>
          <w:sz w:val="22"/>
          <w:szCs w:val="22"/>
          <w:lang w:val="en-US"/>
        </w:rPr>
        <w:t xml:space="preserve"> </w:t>
      </w:r>
      <w:r w:rsidRPr="00096FEA">
        <w:rPr>
          <w:bCs/>
          <w:sz w:val="22"/>
          <w:szCs w:val="22"/>
          <w:lang w:val="en-US"/>
        </w:rPr>
        <w:t xml:space="preserve">up-regulated by </w:t>
      </w:r>
      <w:proofErr w:type="spellStart"/>
      <w:r w:rsidRPr="00096FEA">
        <w:rPr>
          <w:bCs/>
          <w:sz w:val="22"/>
          <w:szCs w:val="22"/>
          <w:lang w:val="en-US"/>
        </w:rPr>
        <w:t>RNASeq</w:t>
      </w:r>
      <w:proofErr w:type="spellEnd"/>
      <w:r w:rsidRPr="00096FEA">
        <w:rPr>
          <w:bCs/>
          <w:sz w:val="22"/>
          <w:szCs w:val="22"/>
          <w:lang w:val="en-US"/>
        </w:rPr>
        <w:t xml:space="preserve"> analysis (Log</w:t>
      </w:r>
      <w:r w:rsidRPr="00096FEA">
        <w:rPr>
          <w:bCs/>
          <w:sz w:val="22"/>
          <w:szCs w:val="22"/>
          <w:vertAlign w:val="subscript"/>
          <w:lang w:val="en-US"/>
        </w:rPr>
        <w:t>2</w:t>
      </w:r>
      <w:r w:rsidRPr="00096FEA">
        <w:rPr>
          <w:bCs/>
          <w:sz w:val="22"/>
          <w:szCs w:val="22"/>
          <w:lang w:val="en-US"/>
        </w:rPr>
        <w:t xml:space="preserve">FC cutoff of </w:t>
      </w:r>
      <w:r>
        <w:rPr>
          <w:bCs/>
          <w:sz w:val="22"/>
          <w:szCs w:val="22"/>
          <w:lang w:val="en-US"/>
        </w:rPr>
        <w:t>1</w:t>
      </w:r>
      <w:r w:rsidR="00BA07D3">
        <w:rPr>
          <w:bCs/>
          <w:sz w:val="22"/>
          <w:szCs w:val="22"/>
          <w:lang w:val="en-US"/>
        </w:rPr>
        <w:t>, p-value cutoff of 0.05</w:t>
      </w:r>
      <w:r w:rsidRPr="00096FEA">
        <w:rPr>
          <w:bCs/>
          <w:sz w:val="22"/>
          <w:szCs w:val="22"/>
          <w:lang w:val="en-US"/>
        </w:rPr>
        <w:t>).</w:t>
      </w:r>
    </w:p>
    <w:p w:rsidR="00137F2B" w:rsidRDefault="00137F2B" w:rsidP="00137F2B">
      <w:pPr>
        <w:rPr>
          <w:bCs/>
          <w:sz w:val="22"/>
          <w:szCs w:val="22"/>
          <w:lang w:val="en-US"/>
        </w:rPr>
      </w:pPr>
      <w:r>
        <w:rPr>
          <w:lang w:val="en-US"/>
        </w:rPr>
        <w:t xml:space="preserve">** </w:t>
      </w:r>
      <w:r w:rsidR="00D83E59">
        <w:rPr>
          <w:bCs/>
          <w:sz w:val="22"/>
          <w:szCs w:val="22"/>
          <w:lang w:val="en-US"/>
        </w:rPr>
        <w:t>ORFs</w:t>
      </w:r>
      <w:r w:rsidRPr="00096FEA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significantly </w:t>
      </w:r>
      <w:proofErr w:type="spellStart"/>
      <w:r w:rsidR="00BA07D3">
        <w:rPr>
          <w:bCs/>
          <w:sz w:val="22"/>
          <w:szCs w:val="22"/>
          <w:lang w:val="en-US"/>
        </w:rPr>
        <w:t>significantly</w:t>
      </w:r>
      <w:proofErr w:type="spellEnd"/>
      <w:r w:rsidR="00BA07D3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down</w:t>
      </w:r>
      <w:r w:rsidRPr="00096FEA">
        <w:rPr>
          <w:bCs/>
          <w:sz w:val="22"/>
          <w:szCs w:val="22"/>
          <w:lang w:val="en-US"/>
        </w:rPr>
        <w:t xml:space="preserve">-regulated by </w:t>
      </w:r>
      <w:proofErr w:type="spellStart"/>
      <w:r w:rsidRPr="00096FEA">
        <w:rPr>
          <w:bCs/>
          <w:sz w:val="22"/>
          <w:szCs w:val="22"/>
          <w:lang w:val="en-US"/>
        </w:rPr>
        <w:t>RNASeq</w:t>
      </w:r>
      <w:proofErr w:type="spellEnd"/>
      <w:r w:rsidRPr="00096FEA">
        <w:rPr>
          <w:bCs/>
          <w:sz w:val="22"/>
          <w:szCs w:val="22"/>
          <w:lang w:val="en-US"/>
        </w:rPr>
        <w:t xml:space="preserve"> analysis (Log</w:t>
      </w:r>
      <w:r w:rsidRPr="00096FEA">
        <w:rPr>
          <w:bCs/>
          <w:sz w:val="22"/>
          <w:szCs w:val="22"/>
          <w:vertAlign w:val="subscript"/>
          <w:lang w:val="en-US"/>
        </w:rPr>
        <w:t>2</w:t>
      </w:r>
      <w:r w:rsidRPr="00096FEA">
        <w:rPr>
          <w:bCs/>
          <w:sz w:val="22"/>
          <w:szCs w:val="22"/>
          <w:lang w:val="en-US"/>
        </w:rPr>
        <w:t xml:space="preserve">FC cutoff of </w:t>
      </w:r>
      <w:r w:rsidR="005127EB"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>1</w:t>
      </w:r>
      <w:r w:rsidR="00BA07D3">
        <w:rPr>
          <w:bCs/>
          <w:sz w:val="22"/>
          <w:szCs w:val="22"/>
          <w:lang w:val="en-US"/>
        </w:rPr>
        <w:t>, p-value cutoff of 0.05</w:t>
      </w:r>
      <w:r w:rsidRPr="00096FEA">
        <w:rPr>
          <w:bCs/>
          <w:sz w:val="22"/>
          <w:szCs w:val="22"/>
          <w:lang w:val="en-US"/>
        </w:rPr>
        <w:t>).</w:t>
      </w:r>
    </w:p>
    <w:p w:rsidR="00137F2B" w:rsidRPr="00137F2B" w:rsidRDefault="00137F2B" w:rsidP="00137F2B">
      <w:pPr>
        <w:rPr>
          <w:sz w:val="22"/>
          <w:szCs w:val="22"/>
          <w:lang w:val="en-US"/>
        </w:rPr>
      </w:pPr>
      <w:r w:rsidRPr="00137F2B">
        <w:rPr>
          <w:sz w:val="22"/>
          <w:szCs w:val="22"/>
          <w:lang w:val="en-US"/>
        </w:rPr>
        <w:t>NA, non-applicable</w:t>
      </w:r>
    </w:p>
    <w:p w:rsidR="006574E3" w:rsidRDefault="006574E3" w:rsidP="000E6651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The </w:t>
      </w:r>
      <w:proofErr w:type="spellStart"/>
      <w:r>
        <w:rPr>
          <w:bCs/>
          <w:sz w:val="22"/>
          <w:szCs w:val="22"/>
          <w:lang w:val="en-US"/>
        </w:rPr>
        <w:t>Rfam</w:t>
      </w:r>
      <w:proofErr w:type="spellEnd"/>
      <w:r>
        <w:rPr>
          <w:bCs/>
          <w:sz w:val="22"/>
          <w:szCs w:val="22"/>
          <w:lang w:val="en-US"/>
        </w:rPr>
        <w:t xml:space="preserve"> classification of ncRNAs is indicated into parenthesis.</w:t>
      </w:r>
    </w:p>
    <w:sectPr w:rsidR="006574E3" w:rsidSect="002E0DE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7403"/>
    <w:multiLevelType w:val="hybridMultilevel"/>
    <w:tmpl w:val="DF82F90C"/>
    <w:lvl w:ilvl="0" w:tplc="65F24A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7D1"/>
    <w:multiLevelType w:val="hybridMultilevel"/>
    <w:tmpl w:val="A80A089A"/>
    <w:lvl w:ilvl="0" w:tplc="A7BC53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4E8C"/>
    <w:multiLevelType w:val="hybridMultilevel"/>
    <w:tmpl w:val="C74C52A6"/>
    <w:lvl w:ilvl="0" w:tplc="A2F047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A29"/>
    <w:multiLevelType w:val="hybridMultilevel"/>
    <w:tmpl w:val="38AEB5E6"/>
    <w:lvl w:ilvl="0" w:tplc="A2F047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6E6689"/>
    <w:multiLevelType w:val="hybridMultilevel"/>
    <w:tmpl w:val="B5B6A8C4"/>
    <w:lvl w:ilvl="0" w:tplc="A2F047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567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CED"/>
    <w:rsid w:val="00020234"/>
    <w:rsid w:val="00044426"/>
    <w:rsid w:val="00096FEA"/>
    <w:rsid w:val="000C5374"/>
    <w:rsid w:val="000D51D6"/>
    <w:rsid w:val="000E6651"/>
    <w:rsid w:val="00106F61"/>
    <w:rsid w:val="00115407"/>
    <w:rsid w:val="00137F2B"/>
    <w:rsid w:val="0014646F"/>
    <w:rsid w:val="00167690"/>
    <w:rsid w:val="001958F5"/>
    <w:rsid w:val="0019758C"/>
    <w:rsid w:val="00197FB5"/>
    <w:rsid w:val="001D60E0"/>
    <w:rsid w:val="001F069B"/>
    <w:rsid w:val="0020471A"/>
    <w:rsid w:val="002124C0"/>
    <w:rsid w:val="002313D2"/>
    <w:rsid w:val="00231801"/>
    <w:rsid w:val="00234E62"/>
    <w:rsid w:val="00252106"/>
    <w:rsid w:val="0027097B"/>
    <w:rsid w:val="00273BC2"/>
    <w:rsid w:val="00287E2E"/>
    <w:rsid w:val="00292539"/>
    <w:rsid w:val="002925B5"/>
    <w:rsid w:val="002B4DEF"/>
    <w:rsid w:val="002B5916"/>
    <w:rsid w:val="002C664C"/>
    <w:rsid w:val="002E0DEE"/>
    <w:rsid w:val="002F5EFB"/>
    <w:rsid w:val="00337D09"/>
    <w:rsid w:val="00344A89"/>
    <w:rsid w:val="00373E4A"/>
    <w:rsid w:val="00391B1B"/>
    <w:rsid w:val="003E1622"/>
    <w:rsid w:val="003F2F37"/>
    <w:rsid w:val="00407A52"/>
    <w:rsid w:val="00453781"/>
    <w:rsid w:val="00497019"/>
    <w:rsid w:val="004D1426"/>
    <w:rsid w:val="005062A1"/>
    <w:rsid w:val="00506310"/>
    <w:rsid w:val="005127EB"/>
    <w:rsid w:val="00514436"/>
    <w:rsid w:val="00516D50"/>
    <w:rsid w:val="00561C62"/>
    <w:rsid w:val="005A54FA"/>
    <w:rsid w:val="005B5351"/>
    <w:rsid w:val="005C1176"/>
    <w:rsid w:val="005D0963"/>
    <w:rsid w:val="005F1215"/>
    <w:rsid w:val="005F4254"/>
    <w:rsid w:val="00610F63"/>
    <w:rsid w:val="00622917"/>
    <w:rsid w:val="00624108"/>
    <w:rsid w:val="0065267D"/>
    <w:rsid w:val="006574E3"/>
    <w:rsid w:val="006609DE"/>
    <w:rsid w:val="00663176"/>
    <w:rsid w:val="00665345"/>
    <w:rsid w:val="00670708"/>
    <w:rsid w:val="00680788"/>
    <w:rsid w:val="006B22AC"/>
    <w:rsid w:val="006B3E06"/>
    <w:rsid w:val="006F13B8"/>
    <w:rsid w:val="00735A87"/>
    <w:rsid w:val="007845BD"/>
    <w:rsid w:val="007E08E2"/>
    <w:rsid w:val="007F3BF0"/>
    <w:rsid w:val="00811EE5"/>
    <w:rsid w:val="008218FA"/>
    <w:rsid w:val="00827FD8"/>
    <w:rsid w:val="008301D2"/>
    <w:rsid w:val="00842E2D"/>
    <w:rsid w:val="0084670E"/>
    <w:rsid w:val="0084791F"/>
    <w:rsid w:val="00862740"/>
    <w:rsid w:val="00891229"/>
    <w:rsid w:val="008B7706"/>
    <w:rsid w:val="008E1FC9"/>
    <w:rsid w:val="008F5973"/>
    <w:rsid w:val="009314DA"/>
    <w:rsid w:val="00935BC0"/>
    <w:rsid w:val="00952B06"/>
    <w:rsid w:val="0096710D"/>
    <w:rsid w:val="009676A0"/>
    <w:rsid w:val="00967FF1"/>
    <w:rsid w:val="00970F5E"/>
    <w:rsid w:val="0098086C"/>
    <w:rsid w:val="009B4651"/>
    <w:rsid w:val="00A267F9"/>
    <w:rsid w:val="00A43FBC"/>
    <w:rsid w:val="00A52910"/>
    <w:rsid w:val="00A66B93"/>
    <w:rsid w:val="00A70CED"/>
    <w:rsid w:val="00AA4231"/>
    <w:rsid w:val="00AD0E9C"/>
    <w:rsid w:val="00AD7886"/>
    <w:rsid w:val="00AE3E51"/>
    <w:rsid w:val="00AE692B"/>
    <w:rsid w:val="00B36207"/>
    <w:rsid w:val="00B433F5"/>
    <w:rsid w:val="00B64CE2"/>
    <w:rsid w:val="00B86610"/>
    <w:rsid w:val="00BA07D3"/>
    <w:rsid w:val="00BA1C14"/>
    <w:rsid w:val="00BC0ECD"/>
    <w:rsid w:val="00BE44BB"/>
    <w:rsid w:val="00C36F5A"/>
    <w:rsid w:val="00C4143E"/>
    <w:rsid w:val="00C414BE"/>
    <w:rsid w:val="00C53497"/>
    <w:rsid w:val="00C922D7"/>
    <w:rsid w:val="00CA3E1B"/>
    <w:rsid w:val="00CB2556"/>
    <w:rsid w:val="00CE65B6"/>
    <w:rsid w:val="00CF7298"/>
    <w:rsid w:val="00D0439A"/>
    <w:rsid w:val="00D216D8"/>
    <w:rsid w:val="00D3310B"/>
    <w:rsid w:val="00D3508C"/>
    <w:rsid w:val="00D661F9"/>
    <w:rsid w:val="00D83E59"/>
    <w:rsid w:val="00D86EB7"/>
    <w:rsid w:val="00D9188E"/>
    <w:rsid w:val="00D979E0"/>
    <w:rsid w:val="00DE3D5A"/>
    <w:rsid w:val="00E16F14"/>
    <w:rsid w:val="00E776CD"/>
    <w:rsid w:val="00E8250C"/>
    <w:rsid w:val="00E84C48"/>
    <w:rsid w:val="00E84D01"/>
    <w:rsid w:val="00E9500A"/>
    <w:rsid w:val="00E96E58"/>
    <w:rsid w:val="00EA084B"/>
    <w:rsid w:val="00EA5C83"/>
    <w:rsid w:val="00F0171D"/>
    <w:rsid w:val="00F17CE5"/>
    <w:rsid w:val="00F641B9"/>
    <w:rsid w:val="00F822C8"/>
    <w:rsid w:val="00F97FAF"/>
    <w:rsid w:val="00FC5170"/>
    <w:rsid w:val="00FD47B4"/>
    <w:rsid w:val="00FE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22EB0"/>
  <w15:docId w15:val="{D88D4FA7-A000-9748-B9CA-C47286CF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5BD"/>
    <w:pPr>
      <w:ind w:left="720"/>
      <w:contextualSpacing/>
    </w:pPr>
  </w:style>
  <w:style w:type="table" w:styleId="Grilledutableau">
    <w:name w:val="Table Grid"/>
    <w:basedOn w:val="TableauNormal"/>
    <w:rsid w:val="0081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BENAROUDJ</dc:creator>
  <cp:keywords/>
  <dc:description/>
  <cp:lastModifiedBy>Microsoft Office User</cp:lastModifiedBy>
  <cp:revision>58</cp:revision>
  <cp:lastPrinted>2020-07-31T13:56:00Z</cp:lastPrinted>
  <dcterms:created xsi:type="dcterms:W3CDTF">2018-09-19T14:33:00Z</dcterms:created>
  <dcterms:modified xsi:type="dcterms:W3CDTF">2020-08-12T16:54:00Z</dcterms:modified>
</cp:coreProperties>
</file>