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9F" w:rsidRPr="00A52DDF" w:rsidRDefault="00E559A6">
      <w:pPr>
        <w:rPr>
          <w:rFonts w:ascii="Times New Roman" w:hAnsi="Times New Roman" w:cs="Times New Roman"/>
          <w:b/>
          <w:sz w:val="24"/>
          <w:lang w:val="en-US"/>
        </w:rPr>
      </w:pPr>
      <w:r w:rsidRPr="00A52DDF">
        <w:rPr>
          <w:rFonts w:ascii="Times New Roman" w:hAnsi="Times New Roman" w:cs="Times New Roman"/>
          <w:b/>
          <w:sz w:val="24"/>
          <w:lang w:val="en-US"/>
        </w:rPr>
        <w:t>Table S</w:t>
      </w:r>
      <w:r w:rsidR="00636551">
        <w:rPr>
          <w:rFonts w:ascii="Times New Roman" w:hAnsi="Times New Roman" w:cs="Times New Roman"/>
          <w:b/>
          <w:sz w:val="24"/>
          <w:lang w:val="en-US"/>
        </w:rPr>
        <w:t>4</w:t>
      </w:r>
      <w:bookmarkStart w:id="0" w:name="_GoBack"/>
      <w:bookmarkEnd w:id="0"/>
      <w:r w:rsidRPr="00A52DDF">
        <w:rPr>
          <w:rFonts w:ascii="Times New Roman" w:hAnsi="Times New Roman" w:cs="Times New Roman"/>
          <w:b/>
          <w:sz w:val="24"/>
          <w:lang w:val="en-US"/>
        </w:rPr>
        <w:t>: Rice seed germination assay</w:t>
      </w:r>
    </w:p>
    <w:tbl>
      <w:tblPr>
        <w:tblStyle w:val="Tabellenraster"/>
        <w:tblpPr w:leftFromText="141" w:rightFromText="141" w:vertAnchor="page" w:horzAnchor="margin" w:tblpY="2506"/>
        <w:tblW w:w="6091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268"/>
      </w:tblGrid>
      <w:tr w:rsidR="00BF3DE2" w:rsidRPr="00A52DDF" w:rsidTr="004903E2">
        <w:tc>
          <w:tcPr>
            <w:tcW w:w="1838" w:type="dxa"/>
            <w:shd w:val="clear" w:color="auto" w:fill="auto"/>
          </w:tcPr>
          <w:p w:rsidR="00BF3DE2" w:rsidRPr="004903E2" w:rsidRDefault="00BF3DE2" w:rsidP="00A50EE6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4903E2">
              <w:rPr>
                <w:rFonts w:ascii="Times New Roman" w:hAnsi="Times New Roman" w:cs="Times New Roman"/>
                <w:b/>
                <w:szCs w:val="20"/>
                <w:lang w:val="en-US"/>
              </w:rPr>
              <w:t>Strain number</w:t>
            </w:r>
          </w:p>
        </w:tc>
        <w:tc>
          <w:tcPr>
            <w:tcW w:w="1985" w:type="dxa"/>
            <w:shd w:val="clear" w:color="auto" w:fill="auto"/>
          </w:tcPr>
          <w:p w:rsidR="00BF3DE2" w:rsidRPr="004903E2" w:rsidRDefault="00BF3DE2" w:rsidP="00DD6E16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4903E2">
              <w:rPr>
                <w:rFonts w:ascii="Times New Roman" w:hAnsi="Times New Roman" w:cs="Times New Roman"/>
                <w:b/>
                <w:szCs w:val="20"/>
                <w:lang w:val="en-US"/>
              </w:rPr>
              <w:t>% germinated seeds (14</w:t>
            </w:r>
            <w:r w:rsidR="00A52DDF" w:rsidRPr="004903E2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r w:rsidRPr="004903E2">
              <w:rPr>
                <w:rFonts w:ascii="Times New Roman" w:hAnsi="Times New Roman" w:cs="Times New Roman"/>
                <w:b/>
                <w:szCs w:val="20"/>
                <w:lang w:val="en-US"/>
              </w:rPr>
              <w:t>days)*</w:t>
            </w:r>
          </w:p>
        </w:tc>
        <w:tc>
          <w:tcPr>
            <w:tcW w:w="2268" w:type="dxa"/>
            <w:shd w:val="clear" w:color="auto" w:fill="auto"/>
          </w:tcPr>
          <w:p w:rsidR="00A52DDF" w:rsidRPr="004903E2" w:rsidRDefault="00BF3DE2" w:rsidP="00245775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4903E2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% living seedlings </w:t>
            </w:r>
            <w:r w:rsidR="00245775" w:rsidRPr="004903E2">
              <w:rPr>
                <w:rFonts w:ascii="Times New Roman" w:hAnsi="Times New Roman" w:cs="Times New Roman"/>
                <w:b/>
                <w:szCs w:val="20"/>
                <w:lang w:val="en-US"/>
              </w:rPr>
              <w:t>developed from germinated seeds</w:t>
            </w:r>
            <w:r w:rsidRPr="004903E2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</w:p>
          <w:p w:rsidR="00BF3DE2" w:rsidRPr="004903E2" w:rsidRDefault="00BF3DE2" w:rsidP="00245775">
            <w:pPr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4903E2">
              <w:rPr>
                <w:rFonts w:ascii="Times New Roman" w:hAnsi="Times New Roman" w:cs="Times New Roman"/>
                <w:b/>
                <w:szCs w:val="20"/>
                <w:lang w:val="en-US"/>
              </w:rPr>
              <w:t>(14 days)</w:t>
            </w:r>
          </w:p>
        </w:tc>
      </w:tr>
      <w:tr w:rsidR="00BF3DE2" w:rsidRPr="00A52DDF" w:rsidTr="00A52DDF">
        <w:tc>
          <w:tcPr>
            <w:tcW w:w="1838" w:type="dxa"/>
          </w:tcPr>
          <w:p w:rsidR="00BF3DE2" w:rsidRPr="00A52DDF" w:rsidRDefault="00BF3DE2" w:rsidP="00A50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IMI 58289</w:t>
            </w:r>
          </w:p>
        </w:tc>
        <w:tc>
          <w:tcPr>
            <w:tcW w:w="1985" w:type="dxa"/>
          </w:tcPr>
          <w:p w:rsidR="00BF3DE2" w:rsidRPr="00A52DDF" w:rsidRDefault="00BF3DE2" w:rsidP="00A50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84.4 ab</w:t>
            </w:r>
          </w:p>
        </w:tc>
        <w:tc>
          <w:tcPr>
            <w:tcW w:w="2268" w:type="dxa"/>
          </w:tcPr>
          <w:p w:rsidR="00BF3DE2" w:rsidRPr="00A52DDF" w:rsidRDefault="00BF3DE2" w:rsidP="00A52D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BF3DE2" w:rsidRPr="00A52DDF" w:rsidTr="00A52DDF">
        <w:tc>
          <w:tcPr>
            <w:tcW w:w="1838" w:type="dxa"/>
          </w:tcPr>
          <w:p w:rsidR="00BF3DE2" w:rsidRPr="00A52DDF" w:rsidRDefault="00BF3DE2" w:rsidP="00A50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m567</w:t>
            </w:r>
          </w:p>
        </w:tc>
        <w:tc>
          <w:tcPr>
            <w:tcW w:w="1985" w:type="dxa"/>
          </w:tcPr>
          <w:p w:rsidR="00BF3DE2" w:rsidRPr="00A52DDF" w:rsidRDefault="00BF3DE2" w:rsidP="00A50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 a</w:t>
            </w:r>
          </w:p>
        </w:tc>
        <w:tc>
          <w:tcPr>
            <w:tcW w:w="2268" w:type="dxa"/>
          </w:tcPr>
          <w:p w:rsidR="00BF3DE2" w:rsidRPr="00A52DDF" w:rsidRDefault="00BF3DE2" w:rsidP="00A52D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63.6</w:t>
            </w:r>
          </w:p>
        </w:tc>
      </w:tr>
      <w:tr w:rsidR="00BF3DE2" w:rsidRPr="00A52DDF" w:rsidTr="00A52DDF">
        <w:tc>
          <w:tcPr>
            <w:tcW w:w="1838" w:type="dxa"/>
          </w:tcPr>
          <w:p w:rsidR="00BF3DE2" w:rsidRPr="00A52DDF" w:rsidRDefault="00BF3DE2" w:rsidP="00A50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MRC2276</w:t>
            </w:r>
          </w:p>
        </w:tc>
        <w:tc>
          <w:tcPr>
            <w:tcW w:w="1985" w:type="dxa"/>
          </w:tcPr>
          <w:p w:rsidR="00BF3DE2" w:rsidRPr="00A52DDF" w:rsidRDefault="00BF3DE2" w:rsidP="00A50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71.9 </w:t>
            </w:r>
            <w:proofErr w:type="spellStart"/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</w:t>
            </w:r>
            <w:proofErr w:type="spellEnd"/>
          </w:p>
        </w:tc>
        <w:tc>
          <w:tcPr>
            <w:tcW w:w="2268" w:type="dxa"/>
          </w:tcPr>
          <w:p w:rsidR="00BF3DE2" w:rsidRPr="00A52DDF" w:rsidRDefault="00BF3DE2" w:rsidP="00A52D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BF3DE2" w:rsidRPr="00A52DDF" w:rsidTr="00A52DDF">
        <w:tc>
          <w:tcPr>
            <w:tcW w:w="1838" w:type="dxa"/>
          </w:tcPr>
          <w:p w:rsidR="00BF3DE2" w:rsidRPr="00A52DDF" w:rsidRDefault="00BF3DE2" w:rsidP="00A50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C1995</w:t>
            </w:r>
          </w:p>
        </w:tc>
        <w:tc>
          <w:tcPr>
            <w:tcW w:w="1985" w:type="dxa"/>
          </w:tcPr>
          <w:p w:rsidR="00BF3DE2" w:rsidRPr="00A52DDF" w:rsidRDefault="00BF3DE2" w:rsidP="00A50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31.2 </w:t>
            </w:r>
            <w:proofErr w:type="spellStart"/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bcd</w:t>
            </w:r>
            <w:proofErr w:type="spellEnd"/>
          </w:p>
        </w:tc>
        <w:tc>
          <w:tcPr>
            <w:tcW w:w="2268" w:type="dxa"/>
          </w:tcPr>
          <w:p w:rsidR="00BF3DE2" w:rsidRPr="00A52DDF" w:rsidRDefault="00BF3DE2" w:rsidP="00A52D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BF3DE2" w:rsidRPr="00A52DDF" w:rsidTr="004442DD">
        <w:tc>
          <w:tcPr>
            <w:tcW w:w="1838" w:type="dxa"/>
          </w:tcPr>
          <w:p w:rsidR="00BF3DE2" w:rsidRPr="00A52DDF" w:rsidRDefault="00BF3DE2" w:rsidP="00A50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 B14</w:t>
            </w:r>
          </w:p>
        </w:tc>
        <w:tc>
          <w:tcPr>
            <w:tcW w:w="1985" w:type="dxa"/>
            <w:shd w:val="clear" w:color="auto" w:fill="auto"/>
          </w:tcPr>
          <w:p w:rsidR="00BF3DE2" w:rsidRPr="00A52DDF" w:rsidRDefault="00BF3DE2" w:rsidP="00A50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18.7 cd</w:t>
            </w:r>
          </w:p>
        </w:tc>
        <w:tc>
          <w:tcPr>
            <w:tcW w:w="2268" w:type="dxa"/>
          </w:tcPr>
          <w:p w:rsidR="00BF3DE2" w:rsidRPr="00A52DDF" w:rsidRDefault="00BF3DE2" w:rsidP="00A52D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BF3DE2" w:rsidRPr="00A52DDF" w:rsidTr="004442DD">
        <w:tc>
          <w:tcPr>
            <w:tcW w:w="1838" w:type="dxa"/>
          </w:tcPr>
          <w:p w:rsidR="00BF3DE2" w:rsidRPr="00A52DDF" w:rsidRDefault="00BF3DE2" w:rsidP="00A50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 B20</w:t>
            </w:r>
          </w:p>
        </w:tc>
        <w:tc>
          <w:tcPr>
            <w:tcW w:w="1985" w:type="dxa"/>
            <w:shd w:val="clear" w:color="auto" w:fill="auto"/>
          </w:tcPr>
          <w:p w:rsidR="00BF3DE2" w:rsidRPr="00A52DDF" w:rsidRDefault="00BF3DE2" w:rsidP="00A50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 d</w:t>
            </w:r>
          </w:p>
        </w:tc>
        <w:tc>
          <w:tcPr>
            <w:tcW w:w="2268" w:type="dxa"/>
          </w:tcPr>
          <w:p w:rsidR="00BF3DE2" w:rsidRPr="00A52DDF" w:rsidRDefault="00BF3DE2" w:rsidP="00A52D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seedlings alive</w:t>
            </w:r>
          </w:p>
        </w:tc>
      </w:tr>
      <w:tr w:rsidR="00BF3DE2" w:rsidRPr="00A52DDF" w:rsidTr="00A52DDF">
        <w:tc>
          <w:tcPr>
            <w:tcW w:w="1838" w:type="dxa"/>
          </w:tcPr>
          <w:p w:rsidR="00BF3DE2" w:rsidRPr="00A52DDF" w:rsidRDefault="00BF3DE2" w:rsidP="00A50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7. E282</w:t>
            </w:r>
          </w:p>
        </w:tc>
        <w:tc>
          <w:tcPr>
            <w:tcW w:w="1985" w:type="dxa"/>
          </w:tcPr>
          <w:p w:rsidR="00BF3DE2" w:rsidRPr="00A52DDF" w:rsidRDefault="007B6D1C" w:rsidP="00A50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50.0 </w:t>
            </w:r>
            <w:proofErr w:type="spellStart"/>
            <w:r w:rsidR="00BF3DE2"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abcd</w:t>
            </w:r>
            <w:proofErr w:type="spellEnd"/>
          </w:p>
        </w:tc>
        <w:tc>
          <w:tcPr>
            <w:tcW w:w="2268" w:type="dxa"/>
          </w:tcPr>
          <w:p w:rsidR="00BF3DE2" w:rsidRPr="00A52DDF" w:rsidRDefault="00BF3DE2" w:rsidP="00A52D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95.2</w:t>
            </w:r>
          </w:p>
        </w:tc>
      </w:tr>
      <w:tr w:rsidR="00BF3DE2" w:rsidRPr="00A52DDF" w:rsidTr="00A52DDF">
        <w:tc>
          <w:tcPr>
            <w:tcW w:w="1838" w:type="dxa"/>
          </w:tcPr>
          <w:p w:rsidR="00BF3DE2" w:rsidRPr="00A52DDF" w:rsidRDefault="00BF3DE2" w:rsidP="00A50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 FSU 48</w:t>
            </w:r>
          </w:p>
        </w:tc>
        <w:tc>
          <w:tcPr>
            <w:tcW w:w="1985" w:type="dxa"/>
          </w:tcPr>
          <w:p w:rsidR="00BF3DE2" w:rsidRPr="00A52DDF" w:rsidRDefault="00BF3DE2" w:rsidP="00A50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50.0 </w:t>
            </w:r>
            <w:proofErr w:type="spellStart"/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abcd</w:t>
            </w:r>
            <w:proofErr w:type="spellEnd"/>
          </w:p>
        </w:tc>
        <w:tc>
          <w:tcPr>
            <w:tcW w:w="2268" w:type="dxa"/>
          </w:tcPr>
          <w:p w:rsidR="00BF3DE2" w:rsidRPr="00A52DDF" w:rsidRDefault="00BF3DE2" w:rsidP="00A52D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BF3DE2" w:rsidRPr="00A52DDF" w:rsidTr="00A52DDF">
        <w:tc>
          <w:tcPr>
            <w:tcW w:w="1838" w:type="dxa"/>
          </w:tcPr>
          <w:p w:rsidR="00BF3DE2" w:rsidRPr="00A52DDF" w:rsidRDefault="00BF3DE2" w:rsidP="00A50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 NCIM 1100</w:t>
            </w:r>
          </w:p>
        </w:tc>
        <w:tc>
          <w:tcPr>
            <w:tcW w:w="1985" w:type="dxa"/>
          </w:tcPr>
          <w:p w:rsidR="00BF3DE2" w:rsidRPr="00A52DDF" w:rsidRDefault="00BF3DE2" w:rsidP="00A50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96.9 a</w:t>
            </w:r>
          </w:p>
        </w:tc>
        <w:tc>
          <w:tcPr>
            <w:tcW w:w="2268" w:type="dxa"/>
          </w:tcPr>
          <w:p w:rsidR="00BF3DE2" w:rsidRPr="00A52DDF" w:rsidRDefault="00BF3DE2" w:rsidP="00A52D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17.4</w:t>
            </w:r>
          </w:p>
        </w:tc>
      </w:tr>
      <w:tr w:rsidR="00BF3DE2" w:rsidRPr="00A52DDF" w:rsidTr="00A52DDF">
        <w:tc>
          <w:tcPr>
            <w:tcW w:w="1838" w:type="dxa"/>
          </w:tcPr>
          <w:p w:rsidR="00BF3DE2" w:rsidRPr="00A52DDF" w:rsidRDefault="00BF3DE2" w:rsidP="00A50E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 V64-1</w:t>
            </w:r>
          </w:p>
        </w:tc>
        <w:tc>
          <w:tcPr>
            <w:tcW w:w="1985" w:type="dxa"/>
          </w:tcPr>
          <w:p w:rsidR="00BF3DE2" w:rsidRPr="00A52DDF" w:rsidRDefault="00BF3DE2" w:rsidP="00A50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96.9 a</w:t>
            </w:r>
          </w:p>
        </w:tc>
        <w:tc>
          <w:tcPr>
            <w:tcW w:w="2268" w:type="dxa"/>
          </w:tcPr>
          <w:p w:rsidR="00BF3DE2" w:rsidRPr="00A52DDF" w:rsidRDefault="00BF3DE2" w:rsidP="00A52D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symptoms</w:t>
            </w:r>
          </w:p>
        </w:tc>
      </w:tr>
      <w:tr w:rsidR="00BF3DE2" w:rsidRPr="00A52DDF" w:rsidTr="00A52DDF">
        <w:tc>
          <w:tcPr>
            <w:tcW w:w="1838" w:type="dxa"/>
          </w:tcPr>
          <w:p w:rsidR="00BF3DE2" w:rsidRPr="00A52DDF" w:rsidRDefault="00BF3DE2" w:rsidP="00A50EE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11. not inoculated</w:t>
            </w:r>
          </w:p>
        </w:tc>
        <w:tc>
          <w:tcPr>
            <w:tcW w:w="1985" w:type="dxa"/>
          </w:tcPr>
          <w:p w:rsidR="00BF3DE2" w:rsidRPr="00A52DDF" w:rsidRDefault="00BF3DE2" w:rsidP="00A50E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a</w:t>
            </w:r>
          </w:p>
        </w:tc>
        <w:tc>
          <w:tcPr>
            <w:tcW w:w="2268" w:type="dxa"/>
          </w:tcPr>
          <w:p w:rsidR="00BF3DE2" w:rsidRPr="00A52DDF" w:rsidRDefault="00BF3DE2" w:rsidP="00A52D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symptoms</w:t>
            </w:r>
          </w:p>
        </w:tc>
      </w:tr>
    </w:tbl>
    <w:p w:rsidR="00D7709F" w:rsidRPr="00A52DDF" w:rsidRDefault="00D7709F">
      <w:pPr>
        <w:rPr>
          <w:rFonts w:ascii="Times New Roman" w:hAnsi="Times New Roman" w:cs="Times New Roman"/>
          <w:b/>
          <w:lang w:val="en-US"/>
        </w:rPr>
      </w:pPr>
    </w:p>
    <w:p w:rsidR="00D7709F" w:rsidRPr="00A52DDF" w:rsidRDefault="00D7709F">
      <w:pPr>
        <w:rPr>
          <w:rFonts w:ascii="Times New Roman" w:hAnsi="Times New Roman" w:cs="Times New Roman"/>
          <w:b/>
          <w:lang w:val="en-US"/>
        </w:rPr>
      </w:pPr>
    </w:p>
    <w:p w:rsidR="00D7709F" w:rsidRPr="00A52DDF" w:rsidRDefault="00D7709F">
      <w:pPr>
        <w:rPr>
          <w:rFonts w:ascii="Times New Roman" w:hAnsi="Times New Roman" w:cs="Times New Roman"/>
          <w:b/>
          <w:lang w:val="en-US"/>
        </w:rPr>
      </w:pPr>
    </w:p>
    <w:p w:rsidR="00D7709F" w:rsidRPr="00A52DDF" w:rsidRDefault="00D7709F">
      <w:pPr>
        <w:rPr>
          <w:rFonts w:ascii="Times New Roman" w:hAnsi="Times New Roman" w:cs="Times New Roman"/>
          <w:b/>
          <w:lang w:val="en-US"/>
        </w:rPr>
      </w:pPr>
    </w:p>
    <w:p w:rsidR="00D7709F" w:rsidRPr="00A52DDF" w:rsidRDefault="00D7709F">
      <w:pPr>
        <w:rPr>
          <w:rFonts w:ascii="Times New Roman" w:hAnsi="Times New Roman" w:cs="Times New Roman"/>
          <w:b/>
          <w:lang w:val="en-US"/>
        </w:rPr>
      </w:pPr>
    </w:p>
    <w:p w:rsidR="00D7709F" w:rsidRPr="00A52DDF" w:rsidRDefault="00D7709F">
      <w:pPr>
        <w:rPr>
          <w:rFonts w:ascii="Times New Roman" w:hAnsi="Times New Roman" w:cs="Times New Roman"/>
          <w:b/>
          <w:lang w:val="en-US"/>
        </w:rPr>
      </w:pPr>
    </w:p>
    <w:p w:rsidR="00D7709F" w:rsidRPr="00A52DDF" w:rsidRDefault="00D7709F">
      <w:pPr>
        <w:rPr>
          <w:rFonts w:ascii="Times New Roman" w:hAnsi="Times New Roman" w:cs="Times New Roman"/>
          <w:b/>
          <w:lang w:val="en-US"/>
        </w:rPr>
      </w:pPr>
    </w:p>
    <w:p w:rsidR="00D7709F" w:rsidRPr="00A52DDF" w:rsidRDefault="00D7709F">
      <w:pPr>
        <w:rPr>
          <w:rFonts w:ascii="Times New Roman" w:hAnsi="Times New Roman" w:cs="Times New Roman"/>
          <w:b/>
          <w:lang w:val="en-US"/>
        </w:rPr>
      </w:pPr>
    </w:p>
    <w:p w:rsidR="00D7709F" w:rsidRPr="00A52DDF" w:rsidRDefault="00D7709F">
      <w:pPr>
        <w:rPr>
          <w:rFonts w:ascii="Times New Roman" w:hAnsi="Times New Roman" w:cs="Times New Roman"/>
          <w:b/>
          <w:lang w:val="en-US"/>
        </w:rPr>
      </w:pPr>
    </w:p>
    <w:p w:rsidR="00245775" w:rsidRPr="00A52DDF" w:rsidRDefault="00245775" w:rsidP="00D7709F">
      <w:pPr>
        <w:rPr>
          <w:rFonts w:ascii="Times New Roman" w:hAnsi="Times New Roman" w:cs="Times New Roman"/>
          <w:lang w:val="en-US"/>
        </w:rPr>
      </w:pPr>
    </w:p>
    <w:p w:rsidR="00D7709F" w:rsidRPr="00A52DDF" w:rsidRDefault="00245775" w:rsidP="00D7709F">
      <w:pPr>
        <w:rPr>
          <w:rFonts w:ascii="Times New Roman" w:hAnsi="Times New Roman" w:cs="Times New Roman"/>
          <w:lang w:val="en-US"/>
        </w:rPr>
      </w:pPr>
      <w:r w:rsidRPr="00A52DDF">
        <w:rPr>
          <w:rFonts w:ascii="Times New Roman" w:hAnsi="Times New Roman" w:cs="Times New Roman"/>
          <w:lang w:val="en-US"/>
        </w:rPr>
        <w:t>*</w:t>
      </w:r>
      <w:r w:rsidR="00D7709F" w:rsidRPr="00A52DDF">
        <w:rPr>
          <w:rFonts w:ascii="Times New Roman" w:hAnsi="Times New Roman" w:cs="Times New Roman"/>
          <w:lang w:val="en-US"/>
        </w:rPr>
        <w:t xml:space="preserve">Means </w:t>
      </w:r>
      <w:proofErr w:type="gramStart"/>
      <w:r w:rsidR="00D7709F" w:rsidRPr="00A52DDF">
        <w:rPr>
          <w:rFonts w:ascii="Times New Roman" w:hAnsi="Times New Roman" w:cs="Times New Roman"/>
          <w:lang w:val="en-US"/>
        </w:rPr>
        <w:t>were statistically compared</w:t>
      </w:r>
      <w:proofErr w:type="gramEnd"/>
      <w:r w:rsidR="00D7709F" w:rsidRPr="00A52DDF">
        <w:rPr>
          <w:rFonts w:ascii="Times New Roman" w:hAnsi="Times New Roman" w:cs="Times New Roman"/>
          <w:lang w:val="en-US"/>
        </w:rPr>
        <w:t xml:space="preserve"> using the </w:t>
      </w:r>
      <w:proofErr w:type="spellStart"/>
      <w:r w:rsidR="00D7709F" w:rsidRPr="00A52DDF">
        <w:rPr>
          <w:rFonts w:ascii="Times New Roman" w:hAnsi="Times New Roman" w:cs="Times New Roman"/>
          <w:lang w:val="en-US"/>
        </w:rPr>
        <w:t>Tukeys</w:t>
      </w:r>
      <w:proofErr w:type="spellEnd"/>
      <w:r w:rsidR="00D7709F" w:rsidRPr="00A52DDF">
        <w:rPr>
          <w:rFonts w:ascii="Times New Roman" w:hAnsi="Times New Roman" w:cs="Times New Roman"/>
          <w:lang w:val="en-US"/>
        </w:rPr>
        <w:t xml:space="preserve"> HSD Test (P≤0.05). Values followed by the same letters were not significantly different from each other.</w:t>
      </w:r>
    </w:p>
    <w:sectPr w:rsidR="00D7709F" w:rsidRPr="00A52D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A6"/>
    <w:rsid w:val="000C3FFC"/>
    <w:rsid w:val="001C6CC9"/>
    <w:rsid w:val="00245775"/>
    <w:rsid w:val="002920E4"/>
    <w:rsid w:val="002A5149"/>
    <w:rsid w:val="002A794E"/>
    <w:rsid w:val="004442DD"/>
    <w:rsid w:val="004903E2"/>
    <w:rsid w:val="00495FA9"/>
    <w:rsid w:val="00532AFE"/>
    <w:rsid w:val="005A1D52"/>
    <w:rsid w:val="00636551"/>
    <w:rsid w:val="007B6D1C"/>
    <w:rsid w:val="008E00B2"/>
    <w:rsid w:val="00972D23"/>
    <w:rsid w:val="00A50EE6"/>
    <w:rsid w:val="00A52DDF"/>
    <w:rsid w:val="00BF3DE2"/>
    <w:rsid w:val="00C863BC"/>
    <w:rsid w:val="00D7709F"/>
    <w:rsid w:val="00DB0CC6"/>
    <w:rsid w:val="00DD6E16"/>
    <w:rsid w:val="00E25620"/>
    <w:rsid w:val="00E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A4E4"/>
  <w15:chartTrackingRefBased/>
  <w15:docId w15:val="{BEA8E55E-CB64-4CE9-81E2-270EED5A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59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E1C618A5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 IVV4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Bettina Tudzynski</dc:creator>
  <cp:keywords/>
  <dc:description/>
  <cp:lastModifiedBy>Prof. Dr. Bettina Tudzynski</cp:lastModifiedBy>
  <cp:revision>4</cp:revision>
  <dcterms:created xsi:type="dcterms:W3CDTF">2017-04-12T12:49:00Z</dcterms:created>
  <dcterms:modified xsi:type="dcterms:W3CDTF">2017-08-29T11:19:00Z</dcterms:modified>
</cp:coreProperties>
</file>