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43" w:rsidRPr="00126D8F" w:rsidRDefault="00CE0A43" w:rsidP="00CE0A43">
      <w:pPr>
        <w:spacing w:line="480" w:lineRule="auto"/>
        <w:rPr>
          <w:rFonts w:ascii="Arial" w:hAnsi="Arial" w:cs="Arial"/>
          <w:b/>
          <w:lang w:val="en-CA"/>
        </w:rPr>
      </w:pPr>
      <w:r w:rsidRPr="00126D8F">
        <w:rPr>
          <w:rFonts w:ascii="Arial" w:hAnsi="Arial" w:cs="Arial"/>
          <w:b/>
          <w:lang w:val="en-CA"/>
        </w:rPr>
        <w:t>S</w:t>
      </w:r>
      <w:r>
        <w:rPr>
          <w:rFonts w:ascii="Arial" w:hAnsi="Arial" w:cs="Arial"/>
          <w:b/>
          <w:lang w:val="en-CA"/>
        </w:rPr>
        <w:t>6 Table</w:t>
      </w:r>
      <w:r w:rsidRPr="00126D8F">
        <w:rPr>
          <w:rFonts w:ascii="Arial" w:hAnsi="Arial" w:cs="Arial"/>
          <w:b/>
          <w:lang w:val="en-CA"/>
        </w:rPr>
        <w:t xml:space="preserve">: </w:t>
      </w:r>
      <w:r w:rsidRPr="00126D8F">
        <w:rPr>
          <w:rFonts w:ascii="Arial" w:hAnsi="Arial" w:cs="Arial"/>
          <w:lang w:val="en-CA"/>
        </w:rPr>
        <w:t>Frequencies of ICs on CD4</w:t>
      </w:r>
      <w:r w:rsidRPr="00126D8F">
        <w:rPr>
          <w:rFonts w:ascii="Arial" w:hAnsi="Arial" w:cs="Arial"/>
          <w:vertAlign w:val="superscript"/>
          <w:lang w:val="en-CA"/>
        </w:rPr>
        <w:t>+</w:t>
      </w:r>
      <w:r w:rsidRPr="00126D8F">
        <w:rPr>
          <w:rFonts w:ascii="Arial" w:hAnsi="Arial" w:cs="Arial"/>
          <w:lang w:val="en-CA"/>
        </w:rPr>
        <w:t xml:space="preserve"> T cells</w:t>
      </w:r>
      <w:r>
        <w:rPr>
          <w:rFonts w:ascii="Arial" w:hAnsi="Arial" w:cs="Arial"/>
          <w:lang w:val="en-CA"/>
        </w:rPr>
        <w:t xml:space="preserve"> in cohort 1 (n=48)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055"/>
        <w:gridCol w:w="2055"/>
      </w:tblGrid>
      <w:tr w:rsidR="00CE0A43" w:rsidRPr="00126D8F" w:rsidTr="00041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E0A43" w:rsidRPr="00126D8F" w:rsidRDefault="00CE0A43" w:rsidP="00041C66">
            <w:pPr>
              <w:spacing w:line="480" w:lineRule="auto"/>
              <w:jc w:val="both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Percentage ICs</w:t>
            </w:r>
          </w:p>
        </w:tc>
        <w:tc>
          <w:tcPr>
            <w:tcW w:w="2055" w:type="dxa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Median</w:t>
            </w:r>
          </w:p>
        </w:tc>
        <w:tc>
          <w:tcPr>
            <w:tcW w:w="2055" w:type="dxa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IQR</w:t>
            </w:r>
          </w:p>
        </w:tc>
      </w:tr>
      <w:tr w:rsidR="00CE0A43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PD-1/TIGIT/LAG-3 triple –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65.8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59.0-72.4</w:t>
            </w:r>
          </w:p>
        </w:tc>
      </w:tr>
      <w:tr w:rsidR="00CE0A43" w:rsidRPr="00126D8F" w:rsidTr="00041C6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PD-1 single +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4.3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2.8-8.0</w:t>
            </w:r>
          </w:p>
        </w:tc>
      </w:tr>
      <w:tr w:rsidR="00CE0A43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TIGIT single +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9.9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8.1-12.9</w:t>
            </w:r>
          </w:p>
        </w:tc>
      </w:tr>
      <w:tr w:rsidR="00CE0A43" w:rsidRPr="00126D8F" w:rsidTr="00041C6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LAG-3 single +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7.6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6.1-10.0</w:t>
            </w:r>
          </w:p>
        </w:tc>
      </w:tr>
      <w:tr w:rsidR="00CE0A43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PD-1/TIGIT double +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4.4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2.8-6.6</w:t>
            </w:r>
          </w:p>
        </w:tc>
      </w:tr>
      <w:tr w:rsidR="00CE0A43" w:rsidRPr="00126D8F" w:rsidTr="00041C6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TIGIT/LAG-3 double +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1.2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0.8-1.8</w:t>
            </w:r>
          </w:p>
        </w:tc>
      </w:tr>
      <w:tr w:rsidR="00CE0A43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LAG-3/PD-1 double +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1.5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0.9-2.2</w:t>
            </w:r>
          </w:p>
        </w:tc>
      </w:tr>
      <w:tr w:rsidR="00CE0A43" w:rsidRPr="00126D8F" w:rsidTr="00041C6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PD-1/TIGIT/LAG-3 triple +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0.9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CE0A43" w:rsidRPr="00126D8F" w:rsidRDefault="00CE0A43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lang w:val="en-CA"/>
              </w:rPr>
              <w:t>0.5-1.3</w:t>
            </w:r>
          </w:p>
        </w:tc>
      </w:tr>
    </w:tbl>
    <w:p w:rsidR="00CE0A43" w:rsidRPr="0041271B" w:rsidRDefault="00CE0A43" w:rsidP="00CE0A4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E0A43" w:rsidRPr="0041271B" w:rsidSect="004118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43"/>
    <w:rsid w:val="004118A1"/>
    <w:rsid w:val="00C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BC5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E0A43"/>
    <w:rPr>
      <w:rFonts w:eastAsiaTheme="minorHAnsi"/>
      <w:color w:val="000000" w:themeColor="text1" w:themeShade="BF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E0A43"/>
    <w:rPr>
      <w:rFonts w:eastAsiaTheme="minorHAnsi"/>
      <w:color w:val="000000" w:themeColor="text1" w:themeShade="BF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Macintosh Word</Application>
  <DocSecurity>0</DocSecurity>
  <Lines>2</Lines>
  <Paragraphs>1</Paragraphs>
  <ScaleCrop>false</ScaleCrop>
  <Company>VGTI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Fromentin</dc:creator>
  <cp:keywords/>
  <dc:description/>
  <cp:lastModifiedBy>Rémi Fromentin</cp:lastModifiedBy>
  <cp:revision>1</cp:revision>
  <dcterms:created xsi:type="dcterms:W3CDTF">2016-05-19T18:34:00Z</dcterms:created>
  <dcterms:modified xsi:type="dcterms:W3CDTF">2016-05-19T18:35:00Z</dcterms:modified>
</cp:coreProperties>
</file>