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00" w:rsidRPr="00126D8F" w:rsidRDefault="00764A00" w:rsidP="00764A00">
      <w:pPr>
        <w:spacing w:line="480" w:lineRule="auto"/>
        <w:jc w:val="both"/>
        <w:rPr>
          <w:rFonts w:ascii="Arial" w:hAnsi="Arial" w:cs="Arial"/>
          <w:lang w:val="en-CA"/>
        </w:rPr>
      </w:pPr>
      <w:r w:rsidRPr="00126D8F">
        <w:rPr>
          <w:rFonts w:ascii="Arial" w:hAnsi="Arial" w:cs="Arial"/>
          <w:b/>
          <w:lang w:val="en-CA"/>
        </w:rPr>
        <w:t>S</w:t>
      </w:r>
      <w:r>
        <w:rPr>
          <w:rFonts w:ascii="Arial" w:hAnsi="Arial" w:cs="Arial"/>
          <w:b/>
          <w:lang w:val="en-CA"/>
        </w:rPr>
        <w:t>4</w:t>
      </w:r>
      <w:r w:rsidRPr="00126D8F">
        <w:rPr>
          <w:rFonts w:ascii="Arial" w:hAnsi="Arial" w:cs="Arial"/>
          <w:b/>
          <w:lang w:val="en-CA"/>
        </w:rPr>
        <w:t xml:space="preserve"> </w:t>
      </w:r>
      <w:r>
        <w:rPr>
          <w:rFonts w:ascii="Arial" w:hAnsi="Arial" w:cs="Arial"/>
          <w:b/>
          <w:lang w:val="en-CA"/>
        </w:rPr>
        <w:t>Table</w:t>
      </w:r>
      <w:r w:rsidRPr="00126D8F">
        <w:rPr>
          <w:rFonts w:ascii="Arial" w:hAnsi="Arial" w:cs="Arial"/>
          <w:b/>
          <w:lang w:val="en-CA"/>
        </w:rPr>
        <w:t xml:space="preserve">: </w:t>
      </w:r>
      <w:r w:rsidRPr="00126D8F">
        <w:rPr>
          <w:rFonts w:ascii="Arial" w:hAnsi="Arial" w:cs="Arial"/>
          <w:lang w:val="en-CA"/>
        </w:rPr>
        <w:t>Negative binomial regression models to assess the relationship between cell-associated US HIV RNA and Immune Checkpoints expression on CD4</w:t>
      </w:r>
      <w:r w:rsidRPr="00126D8F">
        <w:rPr>
          <w:rFonts w:ascii="Arial" w:hAnsi="Arial" w:cs="Arial"/>
          <w:vertAlign w:val="superscript"/>
          <w:lang w:val="en-CA"/>
        </w:rPr>
        <w:t>+</w:t>
      </w:r>
      <w:r w:rsidRPr="00126D8F">
        <w:rPr>
          <w:rFonts w:ascii="Arial" w:hAnsi="Arial" w:cs="Arial"/>
          <w:lang w:val="en-CA"/>
        </w:rPr>
        <w:t xml:space="preserve"> T cells.</w:t>
      </w:r>
    </w:p>
    <w:tbl>
      <w:tblPr>
        <w:tblStyle w:val="LightShading"/>
        <w:tblW w:w="14142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795"/>
        <w:gridCol w:w="1796"/>
        <w:gridCol w:w="1795"/>
        <w:gridCol w:w="1796"/>
        <w:gridCol w:w="1795"/>
        <w:gridCol w:w="1796"/>
      </w:tblGrid>
      <w:tr w:rsidR="00764A00" w:rsidRPr="00126D8F" w:rsidTr="00041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764A00" w:rsidRPr="00126D8F" w:rsidRDefault="00764A00" w:rsidP="00041C66">
            <w:pPr>
              <w:spacing w:line="480" w:lineRule="auto"/>
              <w:rPr>
                <w:rFonts w:ascii="Arial" w:eastAsiaTheme="majorEastAsia" w:hAnsi="Arial" w:cs="Arial"/>
                <w:b w:val="0"/>
                <w:bCs w:val="0"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bCs w:val="0"/>
                <w:lang w:val="en-CA"/>
              </w:rPr>
              <w:t>Outcome</w:t>
            </w:r>
          </w:p>
        </w:tc>
        <w:tc>
          <w:tcPr>
            <w:tcW w:w="1843" w:type="dxa"/>
            <w:vMerge w:val="restart"/>
            <w:vAlign w:val="center"/>
          </w:tcPr>
          <w:p w:rsidR="00764A00" w:rsidRPr="00126D8F" w:rsidRDefault="00764A00" w:rsidP="00041C6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 w:val="0"/>
                <w:bCs w:val="0"/>
                <w:color w:val="243F60" w:themeColor="accent1" w:themeShade="7F"/>
                <w:lang w:val="en-CA"/>
              </w:rPr>
            </w:pPr>
            <w:proofErr w:type="spellStart"/>
            <w:r w:rsidRPr="00126D8F">
              <w:rPr>
                <w:rFonts w:ascii="Arial" w:hAnsi="Arial" w:cs="Arial"/>
                <w:bCs w:val="0"/>
                <w:lang w:val="en-CA"/>
              </w:rPr>
              <w:t>Predictor</w:t>
            </w:r>
            <w:r w:rsidRPr="00126D8F">
              <w:rPr>
                <w:rFonts w:ascii="Arial" w:hAnsi="Arial" w:cs="Arial"/>
                <w:vertAlign w:val="superscript"/>
                <w:lang w:val="en-CA"/>
              </w:rPr>
              <w:t>a</w:t>
            </w:r>
            <w:proofErr w:type="spellEnd"/>
          </w:p>
        </w:tc>
        <w:tc>
          <w:tcPr>
            <w:tcW w:w="3591" w:type="dxa"/>
            <w:gridSpan w:val="2"/>
            <w:tcBorders>
              <w:bottom w:val="nil"/>
            </w:tcBorders>
          </w:tcPr>
          <w:p w:rsidR="00764A00" w:rsidRPr="00126D8F" w:rsidRDefault="00764A00" w:rsidP="00041C6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 w:val="0"/>
                <w:bCs w:val="0"/>
                <w:color w:val="243F60" w:themeColor="accent1" w:themeShade="7F"/>
                <w:u w:val="single"/>
                <w:lang w:val="en-CA"/>
              </w:rPr>
            </w:pPr>
            <w:r w:rsidRPr="00126D8F">
              <w:rPr>
                <w:rFonts w:ascii="Arial" w:hAnsi="Arial" w:cs="Arial"/>
                <w:bCs w:val="0"/>
                <w:u w:val="single"/>
                <w:lang w:val="en-CA"/>
              </w:rPr>
              <w:t>Unadjusted</w:t>
            </w:r>
          </w:p>
        </w:tc>
        <w:tc>
          <w:tcPr>
            <w:tcW w:w="3591" w:type="dxa"/>
            <w:gridSpan w:val="2"/>
            <w:tcBorders>
              <w:bottom w:val="nil"/>
            </w:tcBorders>
          </w:tcPr>
          <w:p w:rsidR="00764A00" w:rsidRPr="00126D8F" w:rsidRDefault="00764A00" w:rsidP="00041C6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 w:val="0"/>
                <w:bCs w:val="0"/>
                <w:color w:val="243F60" w:themeColor="accent1" w:themeShade="7F"/>
                <w:u w:val="single"/>
                <w:lang w:val="en-CA"/>
              </w:rPr>
            </w:pPr>
            <w:r w:rsidRPr="00126D8F">
              <w:rPr>
                <w:rFonts w:ascii="Arial" w:hAnsi="Arial" w:cs="Arial"/>
                <w:bCs w:val="0"/>
                <w:u w:val="single"/>
                <w:lang w:val="en-CA"/>
              </w:rPr>
              <w:t>Adjusted for Current CD4</w:t>
            </w:r>
          </w:p>
        </w:tc>
        <w:tc>
          <w:tcPr>
            <w:tcW w:w="3591" w:type="dxa"/>
            <w:gridSpan w:val="2"/>
            <w:tcBorders>
              <w:bottom w:val="nil"/>
            </w:tcBorders>
          </w:tcPr>
          <w:p w:rsidR="00764A00" w:rsidRPr="00126D8F" w:rsidRDefault="00764A00" w:rsidP="00041C6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 w:val="0"/>
                <w:bCs w:val="0"/>
                <w:color w:val="243F60" w:themeColor="accent1" w:themeShade="7F"/>
                <w:u w:val="single"/>
                <w:lang w:val="en-CA"/>
              </w:rPr>
            </w:pPr>
            <w:r w:rsidRPr="00126D8F">
              <w:rPr>
                <w:rFonts w:ascii="Arial" w:hAnsi="Arial" w:cs="Arial"/>
                <w:bCs w:val="0"/>
                <w:u w:val="single"/>
                <w:lang w:val="en-CA"/>
              </w:rPr>
              <w:t>Adjusted for Nadir CD4</w:t>
            </w:r>
          </w:p>
        </w:tc>
      </w:tr>
      <w:tr w:rsidR="00764A00" w:rsidRPr="00126D8F" w:rsidTr="00041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bottom w:val="single" w:sz="4" w:space="0" w:color="auto"/>
            </w:tcBorders>
          </w:tcPr>
          <w:p w:rsidR="00764A00" w:rsidRPr="00126D8F" w:rsidRDefault="00764A00" w:rsidP="00041C66">
            <w:pPr>
              <w:spacing w:line="480" w:lineRule="auto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n-C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64A00" w:rsidRPr="00126D8F" w:rsidRDefault="00764A00" w:rsidP="00041C6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n-CA"/>
              </w:rPr>
            </w:pP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4A00" w:rsidRPr="00126D8F" w:rsidRDefault="00764A00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b/>
                <w:bCs/>
                <w:lang w:val="en-CA"/>
              </w:rPr>
              <w:t>Result</w:t>
            </w:r>
          </w:p>
          <w:p w:rsidR="00764A00" w:rsidRPr="00126D8F" w:rsidRDefault="00764A00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n-CA"/>
              </w:rPr>
            </w:pPr>
            <w:r w:rsidRPr="00126D8F">
              <w:rPr>
                <w:rFonts w:ascii="Arial" w:hAnsi="Arial" w:cs="Arial"/>
                <w:b/>
                <w:bCs/>
                <w:lang w:val="en-CA"/>
              </w:rPr>
              <w:t>(95%CI)</w:t>
            </w:r>
            <w:r w:rsidRPr="00126D8F">
              <w:rPr>
                <w:rFonts w:ascii="Arial" w:hAnsi="Arial" w:cs="Arial"/>
                <w:b/>
                <w:bCs/>
                <w:vertAlign w:val="superscript"/>
                <w:lang w:val="en-CA"/>
              </w:rPr>
              <w:t xml:space="preserve"> c, d</w:t>
            </w: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4A00" w:rsidRPr="00126D8F" w:rsidRDefault="00764A00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lang w:val="en-CA"/>
              </w:rPr>
            </w:pPr>
            <w:proofErr w:type="gramStart"/>
            <w:r w:rsidRPr="00126D8F">
              <w:rPr>
                <w:rFonts w:ascii="Arial" w:hAnsi="Arial" w:cs="Arial"/>
                <w:b/>
                <w:bCs/>
                <w:lang w:val="en-CA"/>
              </w:rPr>
              <w:t>p</w:t>
            </w:r>
            <w:proofErr w:type="gramEnd"/>
            <w:r w:rsidRPr="00126D8F">
              <w:rPr>
                <w:rFonts w:ascii="Arial" w:hAnsi="Arial" w:cs="Arial"/>
                <w:b/>
                <w:bCs/>
                <w:lang w:val="en-CA"/>
              </w:rPr>
              <w:t>-</w:t>
            </w:r>
            <w:proofErr w:type="spellStart"/>
            <w:r w:rsidRPr="00126D8F">
              <w:rPr>
                <w:rFonts w:ascii="Arial" w:hAnsi="Arial" w:cs="Arial"/>
                <w:b/>
                <w:bCs/>
                <w:lang w:val="en-CA"/>
              </w:rPr>
              <w:t>value</w:t>
            </w:r>
            <w:r w:rsidRPr="00126D8F">
              <w:rPr>
                <w:rFonts w:ascii="Arial" w:hAnsi="Arial" w:cs="Arial"/>
                <w:b/>
                <w:bCs/>
                <w:vertAlign w:val="superscript"/>
                <w:lang w:val="en-CA"/>
              </w:rPr>
              <w:t>e</w:t>
            </w:r>
            <w:proofErr w:type="spellEnd"/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4A00" w:rsidRPr="00126D8F" w:rsidRDefault="00764A00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b/>
                <w:bCs/>
                <w:lang w:val="en-CA"/>
              </w:rPr>
              <w:t>Result</w:t>
            </w:r>
          </w:p>
          <w:p w:rsidR="00764A00" w:rsidRPr="00126D8F" w:rsidRDefault="00764A00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n-CA"/>
              </w:rPr>
            </w:pPr>
            <w:r w:rsidRPr="00126D8F">
              <w:rPr>
                <w:rFonts w:ascii="Arial" w:hAnsi="Arial" w:cs="Arial"/>
                <w:b/>
                <w:bCs/>
                <w:lang w:val="en-CA"/>
              </w:rPr>
              <w:t>(95%CI)</w:t>
            </w: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4A00" w:rsidRPr="00126D8F" w:rsidRDefault="00764A00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lang w:val="en-CA"/>
              </w:rPr>
            </w:pPr>
            <w:proofErr w:type="gramStart"/>
            <w:r w:rsidRPr="00126D8F">
              <w:rPr>
                <w:rFonts w:ascii="Arial" w:hAnsi="Arial" w:cs="Arial"/>
                <w:b/>
                <w:bCs/>
                <w:lang w:val="en-CA"/>
              </w:rPr>
              <w:t>p</w:t>
            </w:r>
            <w:proofErr w:type="gramEnd"/>
            <w:r w:rsidRPr="00126D8F">
              <w:rPr>
                <w:rFonts w:ascii="Arial" w:hAnsi="Arial" w:cs="Arial"/>
                <w:b/>
                <w:bCs/>
                <w:lang w:val="en-CA"/>
              </w:rPr>
              <w:t>-value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4A00" w:rsidRPr="00126D8F" w:rsidRDefault="00764A00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b/>
                <w:bCs/>
                <w:lang w:val="en-CA"/>
              </w:rPr>
              <w:t>Result</w:t>
            </w:r>
          </w:p>
          <w:p w:rsidR="00764A00" w:rsidRPr="00126D8F" w:rsidRDefault="00764A00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lang w:val="en-CA"/>
              </w:rPr>
            </w:pPr>
            <w:r w:rsidRPr="00126D8F">
              <w:rPr>
                <w:rFonts w:ascii="Arial" w:hAnsi="Arial" w:cs="Arial"/>
                <w:b/>
                <w:bCs/>
                <w:lang w:val="en-CA"/>
              </w:rPr>
              <w:t>(95%CI)</w:t>
            </w: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4A00" w:rsidRPr="00126D8F" w:rsidRDefault="00764A00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lang w:val="en-CA"/>
              </w:rPr>
            </w:pPr>
            <w:proofErr w:type="gramStart"/>
            <w:r w:rsidRPr="00126D8F">
              <w:rPr>
                <w:rFonts w:ascii="Arial" w:hAnsi="Arial" w:cs="Arial"/>
                <w:b/>
                <w:bCs/>
                <w:lang w:val="en-CA"/>
              </w:rPr>
              <w:t>p</w:t>
            </w:r>
            <w:proofErr w:type="gramEnd"/>
            <w:r w:rsidRPr="00126D8F">
              <w:rPr>
                <w:rFonts w:ascii="Arial" w:hAnsi="Arial" w:cs="Arial"/>
                <w:b/>
                <w:bCs/>
                <w:lang w:val="en-CA"/>
              </w:rPr>
              <w:t>-value</w:t>
            </w:r>
          </w:p>
        </w:tc>
      </w:tr>
      <w:tr w:rsidR="00764A00" w:rsidRPr="00126D8F" w:rsidTr="00041C66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64A00" w:rsidRPr="00126D8F" w:rsidRDefault="00764A00" w:rsidP="00041C66">
            <w:pPr>
              <w:spacing w:line="480" w:lineRule="auto"/>
              <w:rPr>
                <w:rFonts w:ascii="Arial" w:eastAsiaTheme="majorEastAsia" w:hAnsi="Arial" w:cs="Arial"/>
                <w:b w:val="0"/>
                <w:bCs w:val="0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b w:val="0"/>
                <w:sz w:val="18"/>
                <w:szCs w:val="18"/>
                <w:lang w:val="en-CA"/>
              </w:rPr>
              <w:t xml:space="preserve">US HIV </w:t>
            </w:r>
            <w:proofErr w:type="spellStart"/>
            <w:r w:rsidRPr="00126D8F">
              <w:rPr>
                <w:rFonts w:ascii="Arial" w:hAnsi="Arial" w:cs="Arial"/>
                <w:b w:val="0"/>
                <w:sz w:val="18"/>
                <w:szCs w:val="18"/>
                <w:lang w:val="en-CA"/>
              </w:rPr>
              <w:t>RNA</w:t>
            </w:r>
            <w:r w:rsidRPr="00126D8F">
              <w:rPr>
                <w:rFonts w:ascii="Arial" w:hAnsi="Arial" w:cs="Arial"/>
                <w:b w:val="0"/>
                <w:sz w:val="18"/>
                <w:szCs w:val="18"/>
                <w:vertAlign w:val="superscript"/>
                <w:lang w:val="en-CA"/>
              </w:rPr>
              <w:t>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764A00" w:rsidRPr="00126D8F" w:rsidRDefault="00764A00" w:rsidP="00041C6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PD1</w:t>
            </w:r>
            <w:r w:rsidRPr="00126D8F">
              <w:rPr>
                <w:rFonts w:ascii="Arial" w:hAnsi="Arial" w:cs="Arial"/>
                <w:sz w:val="18"/>
                <w:szCs w:val="18"/>
                <w:vertAlign w:val="superscript"/>
                <w:lang w:val="en-CA"/>
              </w:rPr>
              <w:t>+</w:t>
            </w: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764A00" w:rsidRPr="00126D8F" w:rsidRDefault="00764A00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 xml:space="preserve"> 1.01 (0.73 to 1.39)</w:t>
            </w:r>
          </w:p>
        </w:tc>
        <w:tc>
          <w:tcPr>
            <w:tcW w:w="179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764A00" w:rsidRPr="00126D8F" w:rsidRDefault="00764A00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0.980</w:t>
            </w:r>
          </w:p>
        </w:tc>
        <w:tc>
          <w:tcPr>
            <w:tcW w:w="179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764A00" w:rsidRPr="00126D8F" w:rsidRDefault="00764A00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0.98 (0.64 to 1.51)</w:t>
            </w:r>
          </w:p>
        </w:tc>
        <w:tc>
          <w:tcPr>
            <w:tcW w:w="179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764A00" w:rsidRPr="00126D8F" w:rsidRDefault="00764A00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0.940</w:t>
            </w:r>
          </w:p>
        </w:tc>
        <w:tc>
          <w:tcPr>
            <w:tcW w:w="179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764A00" w:rsidRPr="00126D8F" w:rsidRDefault="00764A00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0.96 (0.69 to 1.35)</w:t>
            </w:r>
          </w:p>
        </w:tc>
        <w:tc>
          <w:tcPr>
            <w:tcW w:w="179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764A00" w:rsidRPr="00126D8F" w:rsidRDefault="00764A00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0.830</w:t>
            </w:r>
          </w:p>
        </w:tc>
      </w:tr>
      <w:tr w:rsidR="00764A00" w:rsidRPr="00126D8F" w:rsidTr="00041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</w:tcBorders>
            <w:shd w:val="clear" w:color="auto" w:fill="auto"/>
          </w:tcPr>
          <w:p w:rsidR="00764A00" w:rsidRPr="00126D8F" w:rsidRDefault="00764A00" w:rsidP="00041C66">
            <w:pPr>
              <w:spacing w:line="48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764A00" w:rsidRPr="00126D8F" w:rsidRDefault="00764A00" w:rsidP="00041C6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CTLA-4</w:t>
            </w:r>
            <w:r w:rsidRPr="00126D8F">
              <w:rPr>
                <w:rFonts w:ascii="Arial" w:hAnsi="Arial" w:cs="Arial"/>
                <w:sz w:val="18"/>
                <w:szCs w:val="18"/>
                <w:vertAlign w:val="superscript"/>
                <w:lang w:val="en-CA"/>
              </w:rPr>
              <w:t>+</w:t>
            </w: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795" w:type="dxa"/>
            <w:tcBorders>
              <w:top w:val="nil"/>
            </w:tcBorders>
            <w:shd w:val="clear" w:color="auto" w:fill="auto"/>
          </w:tcPr>
          <w:p w:rsidR="00764A00" w:rsidRPr="00126D8F" w:rsidRDefault="00764A00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auto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1.08 (0.56 to 2.08)</w:t>
            </w:r>
          </w:p>
        </w:tc>
        <w:tc>
          <w:tcPr>
            <w:tcW w:w="1796" w:type="dxa"/>
            <w:tcBorders>
              <w:top w:val="nil"/>
            </w:tcBorders>
            <w:shd w:val="clear" w:color="auto" w:fill="auto"/>
          </w:tcPr>
          <w:p w:rsidR="00764A00" w:rsidRPr="00126D8F" w:rsidRDefault="00764A00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0.820</w:t>
            </w:r>
          </w:p>
        </w:tc>
        <w:tc>
          <w:tcPr>
            <w:tcW w:w="1795" w:type="dxa"/>
            <w:tcBorders>
              <w:top w:val="nil"/>
            </w:tcBorders>
            <w:shd w:val="clear" w:color="auto" w:fill="auto"/>
          </w:tcPr>
          <w:p w:rsidR="00764A00" w:rsidRPr="00126D8F" w:rsidRDefault="00764A00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1.07 (0.55 to 2.07)</w:t>
            </w:r>
          </w:p>
        </w:tc>
        <w:tc>
          <w:tcPr>
            <w:tcW w:w="1796" w:type="dxa"/>
            <w:tcBorders>
              <w:top w:val="nil"/>
            </w:tcBorders>
            <w:shd w:val="clear" w:color="auto" w:fill="auto"/>
          </w:tcPr>
          <w:p w:rsidR="00764A00" w:rsidRPr="00126D8F" w:rsidRDefault="00764A00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auto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0.840</w:t>
            </w:r>
          </w:p>
        </w:tc>
        <w:tc>
          <w:tcPr>
            <w:tcW w:w="1795" w:type="dxa"/>
            <w:tcBorders>
              <w:top w:val="nil"/>
            </w:tcBorders>
            <w:shd w:val="clear" w:color="auto" w:fill="auto"/>
          </w:tcPr>
          <w:p w:rsidR="00764A00" w:rsidRPr="00126D8F" w:rsidRDefault="00764A00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1.12 (0.58 to 2.17)</w:t>
            </w:r>
          </w:p>
        </w:tc>
        <w:tc>
          <w:tcPr>
            <w:tcW w:w="1796" w:type="dxa"/>
            <w:tcBorders>
              <w:top w:val="nil"/>
            </w:tcBorders>
            <w:shd w:val="clear" w:color="auto" w:fill="auto"/>
          </w:tcPr>
          <w:p w:rsidR="00764A00" w:rsidRPr="00126D8F" w:rsidRDefault="00764A00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0.740</w:t>
            </w:r>
          </w:p>
        </w:tc>
      </w:tr>
      <w:tr w:rsidR="00764A00" w:rsidRPr="00126D8F" w:rsidTr="00041C66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</w:tcPr>
          <w:p w:rsidR="00764A00" w:rsidRPr="00126D8F" w:rsidRDefault="00764A00" w:rsidP="00041C66">
            <w:pPr>
              <w:spacing w:line="48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64A00" w:rsidRPr="00126D8F" w:rsidRDefault="00764A00" w:rsidP="00041C6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LAG-3</w:t>
            </w:r>
            <w:r w:rsidRPr="00126D8F">
              <w:rPr>
                <w:rFonts w:ascii="Arial" w:hAnsi="Arial" w:cs="Arial"/>
                <w:sz w:val="18"/>
                <w:szCs w:val="18"/>
                <w:vertAlign w:val="superscript"/>
                <w:lang w:val="en-CA"/>
              </w:rPr>
              <w:t>+</w:t>
            </w: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:rsidR="00764A00" w:rsidRPr="00126D8F" w:rsidRDefault="00764A00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0.96 (0.57 to 1.61)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764A00" w:rsidRPr="00126D8F" w:rsidRDefault="00764A00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0.870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:rsidR="00764A00" w:rsidRPr="00126D8F" w:rsidRDefault="00764A00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0.95 (0.52 to 1.72)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764A00" w:rsidRPr="00126D8F" w:rsidRDefault="00764A00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0.860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:rsidR="00764A00" w:rsidRPr="00126D8F" w:rsidRDefault="00764A00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0.94 (0.56 to 1.57)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764A00" w:rsidRPr="00126D8F" w:rsidRDefault="00764A00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0.810</w:t>
            </w:r>
          </w:p>
        </w:tc>
      </w:tr>
      <w:tr w:rsidR="00764A00" w:rsidRPr="00126D8F" w:rsidTr="00041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</w:tcPr>
          <w:p w:rsidR="00764A00" w:rsidRPr="00126D8F" w:rsidRDefault="00764A00" w:rsidP="00041C66">
            <w:pPr>
              <w:spacing w:line="48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843" w:type="dxa"/>
            <w:shd w:val="clear" w:color="auto" w:fill="auto"/>
          </w:tcPr>
          <w:p w:rsidR="00764A00" w:rsidRPr="00126D8F" w:rsidRDefault="00764A00" w:rsidP="00041C6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TIGIT</w:t>
            </w:r>
            <w:r w:rsidRPr="00126D8F">
              <w:rPr>
                <w:rFonts w:ascii="Arial" w:hAnsi="Arial" w:cs="Arial"/>
                <w:sz w:val="18"/>
                <w:szCs w:val="18"/>
                <w:vertAlign w:val="superscript"/>
                <w:lang w:val="en-CA"/>
              </w:rPr>
              <w:t>+</w:t>
            </w: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795" w:type="dxa"/>
            <w:shd w:val="clear" w:color="auto" w:fill="auto"/>
          </w:tcPr>
          <w:p w:rsidR="00764A00" w:rsidRPr="00126D8F" w:rsidRDefault="00764A00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1.10 (0.67 to 1.79)</w:t>
            </w:r>
          </w:p>
        </w:tc>
        <w:tc>
          <w:tcPr>
            <w:tcW w:w="1796" w:type="dxa"/>
            <w:shd w:val="clear" w:color="auto" w:fill="auto"/>
          </w:tcPr>
          <w:p w:rsidR="00764A00" w:rsidRPr="00126D8F" w:rsidRDefault="00764A00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0.710</w:t>
            </w:r>
          </w:p>
        </w:tc>
        <w:tc>
          <w:tcPr>
            <w:tcW w:w="1795" w:type="dxa"/>
            <w:shd w:val="clear" w:color="auto" w:fill="auto"/>
          </w:tcPr>
          <w:p w:rsidR="00764A00" w:rsidRPr="00126D8F" w:rsidRDefault="00764A00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1.09 (0.65 to 1.84)</w:t>
            </w:r>
          </w:p>
        </w:tc>
        <w:tc>
          <w:tcPr>
            <w:tcW w:w="1796" w:type="dxa"/>
            <w:shd w:val="clear" w:color="auto" w:fill="auto"/>
          </w:tcPr>
          <w:p w:rsidR="00764A00" w:rsidRPr="00126D8F" w:rsidRDefault="00764A00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0.750</w:t>
            </w:r>
          </w:p>
        </w:tc>
        <w:tc>
          <w:tcPr>
            <w:tcW w:w="1795" w:type="dxa"/>
            <w:shd w:val="clear" w:color="auto" w:fill="auto"/>
          </w:tcPr>
          <w:p w:rsidR="00764A00" w:rsidRPr="00126D8F" w:rsidRDefault="00764A00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auto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1.08 (0.67 to 1.74)</w:t>
            </w:r>
          </w:p>
        </w:tc>
        <w:tc>
          <w:tcPr>
            <w:tcW w:w="1796" w:type="dxa"/>
            <w:shd w:val="clear" w:color="auto" w:fill="auto"/>
          </w:tcPr>
          <w:p w:rsidR="00764A00" w:rsidRPr="00126D8F" w:rsidRDefault="00764A00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0.760</w:t>
            </w:r>
          </w:p>
        </w:tc>
      </w:tr>
      <w:tr w:rsidR="00764A00" w:rsidRPr="00126D8F" w:rsidTr="00041C66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</w:tcPr>
          <w:p w:rsidR="00764A00" w:rsidRPr="00126D8F" w:rsidRDefault="00764A00" w:rsidP="00041C66">
            <w:pPr>
              <w:spacing w:line="48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64A00" w:rsidRPr="00126D8F" w:rsidRDefault="00764A00" w:rsidP="00041C6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TIM-3</w:t>
            </w:r>
            <w:r w:rsidRPr="00126D8F">
              <w:rPr>
                <w:rFonts w:ascii="Arial" w:hAnsi="Arial" w:cs="Arial"/>
                <w:sz w:val="18"/>
                <w:szCs w:val="18"/>
                <w:vertAlign w:val="superscript"/>
                <w:lang w:val="en-CA"/>
              </w:rPr>
              <w:t>+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:rsidR="00764A00" w:rsidRPr="00126D8F" w:rsidRDefault="00764A00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1.23 (0.78 to 1.94)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764A00" w:rsidRPr="00126D8F" w:rsidRDefault="00764A00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0.380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:rsidR="00764A00" w:rsidRPr="00126D8F" w:rsidRDefault="00764A00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1.29 (0.80 to 2.08)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764A00" w:rsidRPr="00126D8F" w:rsidRDefault="00764A00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0.300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:rsidR="00764A00" w:rsidRPr="00126D8F" w:rsidRDefault="00764A00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1.24 (0.79 to 1.95)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764A00" w:rsidRPr="00126D8F" w:rsidRDefault="00764A00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0.360</w:t>
            </w:r>
          </w:p>
        </w:tc>
      </w:tr>
      <w:tr w:rsidR="00764A00" w:rsidRPr="00126D8F" w:rsidTr="00041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</w:tcPr>
          <w:p w:rsidR="00764A00" w:rsidRPr="00126D8F" w:rsidRDefault="00764A00" w:rsidP="00041C66">
            <w:pPr>
              <w:spacing w:line="48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843" w:type="dxa"/>
            <w:shd w:val="clear" w:color="auto" w:fill="auto"/>
          </w:tcPr>
          <w:p w:rsidR="00764A00" w:rsidRPr="00126D8F" w:rsidRDefault="00764A00" w:rsidP="00041C6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CD160</w:t>
            </w:r>
            <w:r w:rsidRPr="00126D8F">
              <w:rPr>
                <w:rFonts w:ascii="Arial" w:hAnsi="Arial" w:cs="Arial"/>
                <w:sz w:val="18"/>
                <w:szCs w:val="18"/>
                <w:vertAlign w:val="superscript"/>
                <w:lang w:val="en-CA"/>
              </w:rPr>
              <w:t>+</w:t>
            </w: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795" w:type="dxa"/>
            <w:shd w:val="clear" w:color="auto" w:fill="auto"/>
          </w:tcPr>
          <w:p w:rsidR="00764A00" w:rsidRPr="00126D8F" w:rsidRDefault="00764A00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0.85 (0.69 to 1.05)</w:t>
            </w:r>
          </w:p>
        </w:tc>
        <w:tc>
          <w:tcPr>
            <w:tcW w:w="1796" w:type="dxa"/>
            <w:shd w:val="clear" w:color="auto" w:fill="auto"/>
          </w:tcPr>
          <w:p w:rsidR="00764A00" w:rsidRPr="00126D8F" w:rsidRDefault="00764A00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0.130</w:t>
            </w:r>
          </w:p>
        </w:tc>
        <w:tc>
          <w:tcPr>
            <w:tcW w:w="1795" w:type="dxa"/>
            <w:shd w:val="clear" w:color="auto" w:fill="auto"/>
          </w:tcPr>
          <w:p w:rsidR="00764A00" w:rsidRPr="00126D8F" w:rsidRDefault="00764A00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0.85 (0.69 to 1.05)</w:t>
            </w:r>
          </w:p>
        </w:tc>
        <w:tc>
          <w:tcPr>
            <w:tcW w:w="1796" w:type="dxa"/>
            <w:shd w:val="clear" w:color="auto" w:fill="auto"/>
          </w:tcPr>
          <w:p w:rsidR="00764A00" w:rsidRPr="00126D8F" w:rsidRDefault="00764A00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auto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color w:val="auto"/>
                <w:sz w:val="18"/>
                <w:szCs w:val="18"/>
                <w:lang w:val="en-CA"/>
              </w:rPr>
              <w:t>0.120</w:t>
            </w:r>
          </w:p>
        </w:tc>
        <w:tc>
          <w:tcPr>
            <w:tcW w:w="1795" w:type="dxa"/>
            <w:shd w:val="clear" w:color="auto" w:fill="auto"/>
          </w:tcPr>
          <w:p w:rsidR="00764A00" w:rsidRPr="00126D8F" w:rsidRDefault="00764A00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0.86 (0.70 to 1.06)</w:t>
            </w:r>
          </w:p>
        </w:tc>
        <w:tc>
          <w:tcPr>
            <w:tcW w:w="1796" w:type="dxa"/>
            <w:shd w:val="clear" w:color="auto" w:fill="auto"/>
          </w:tcPr>
          <w:p w:rsidR="00764A00" w:rsidRPr="00126D8F" w:rsidRDefault="00764A00" w:rsidP="00041C6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0.160</w:t>
            </w:r>
          </w:p>
        </w:tc>
      </w:tr>
      <w:tr w:rsidR="00764A00" w:rsidRPr="00126D8F" w:rsidTr="00041C66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</w:tcPr>
          <w:p w:rsidR="00764A00" w:rsidRPr="00126D8F" w:rsidRDefault="00764A00" w:rsidP="00041C66">
            <w:pPr>
              <w:spacing w:line="48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64A00" w:rsidRPr="00126D8F" w:rsidRDefault="00764A00" w:rsidP="00041C6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2B4</w:t>
            </w:r>
            <w:r w:rsidRPr="00126D8F">
              <w:rPr>
                <w:rFonts w:ascii="Arial" w:hAnsi="Arial" w:cs="Arial"/>
                <w:sz w:val="18"/>
                <w:szCs w:val="18"/>
                <w:vertAlign w:val="superscript"/>
                <w:lang w:val="en-CA"/>
              </w:rPr>
              <w:t>+</w:t>
            </w: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:rsidR="00764A00" w:rsidRPr="00126D8F" w:rsidRDefault="00764A00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0.95 (0.79 to 1.14)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764A00" w:rsidRPr="00126D8F" w:rsidRDefault="00764A00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0.570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:rsidR="00764A00" w:rsidRPr="00126D8F" w:rsidRDefault="00764A00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0.94 (0.79 to 1.12)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764A00" w:rsidRPr="00126D8F" w:rsidRDefault="00764A00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0.480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:rsidR="00764A00" w:rsidRPr="00126D8F" w:rsidRDefault="00764A00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0.95 (0.79 to 1.13)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764A00" w:rsidRPr="00126D8F" w:rsidRDefault="00764A00" w:rsidP="00041C6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243F60" w:themeColor="accent1" w:themeShade="7F"/>
                <w:sz w:val="18"/>
                <w:szCs w:val="18"/>
                <w:lang w:val="en-CA"/>
              </w:rPr>
            </w:pPr>
            <w:r w:rsidRPr="00126D8F">
              <w:rPr>
                <w:rFonts w:ascii="Arial" w:hAnsi="Arial" w:cs="Arial"/>
                <w:sz w:val="18"/>
                <w:szCs w:val="18"/>
                <w:lang w:val="en-CA"/>
              </w:rPr>
              <w:t>0.560</w:t>
            </w:r>
          </w:p>
        </w:tc>
      </w:tr>
    </w:tbl>
    <w:p w:rsidR="00764A00" w:rsidRPr="0035422D" w:rsidRDefault="00764A00" w:rsidP="00764A00">
      <w:pPr>
        <w:spacing w:line="480" w:lineRule="auto"/>
        <w:jc w:val="both"/>
        <w:rPr>
          <w:rFonts w:ascii="Arial" w:hAnsi="Arial" w:cs="Arial"/>
          <w:sz w:val="20"/>
          <w:szCs w:val="20"/>
          <w:lang w:val="en-CA"/>
        </w:rPr>
      </w:pPr>
      <w:proofErr w:type="gramStart"/>
      <w:r w:rsidRPr="00126D8F">
        <w:rPr>
          <w:rFonts w:ascii="Arial" w:hAnsi="Arial" w:cs="Arial"/>
          <w:vertAlign w:val="superscript"/>
          <w:lang w:val="en-CA"/>
        </w:rPr>
        <w:t>a</w:t>
      </w:r>
      <w:proofErr w:type="gramEnd"/>
      <w:r w:rsidRPr="00126D8F">
        <w:rPr>
          <w:rFonts w:ascii="Arial" w:hAnsi="Arial" w:cs="Arial"/>
          <w:lang w:val="en-CA"/>
        </w:rPr>
        <w:t xml:space="preserve"> </w:t>
      </w:r>
      <w:r w:rsidRPr="0035422D">
        <w:rPr>
          <w:rFonts w:ascii="Arial" w:hAnsi="Arial" w:cs="Arial"/>
          <w:sz w:val="20"/>
          <w:szCs w:val="20"/>
          <w:lang w:val="en-CA"/>
        </w:rPr>
        <w:t>Percentage CD4</w:t>
      </w:r>
      <w:r w:rsidRPr="0035422D">
        <w:rPr>
          <w:rFonts w:ascii="Arial" w:hAnsi="Arial" w:cs="Arial"/>
          <w:sz w:val="20"/>
          <w:szCs w:val="20"/>
          <w:vertAlign w:val="superscript"/>
          <w:lang w:val="en-CA"/>
        </w:rPr>
        <w:t>+</w:t>
      </w:r>
      <w:r w:rsidRPr="0035422D">
        <w:rPr>
          <w:rFonts w:ascii="Arial" w:hAnsi="Arial" w:cs="Arial"/>
          <w:sz w:val="20"/>
          <w:szCs w:val="20"/>
          <w:lang w:val="en-CA"/>
        </w:rPr>
        <w:t xml:space="preserve"> T cells that express Immune Checkpoint Molecules</w:t>
      </w:r>
    </w:p>
    <w:p w:rsidR="00764A00" w:rsidRPr="0035422D" w:rsidRDefault="00764A00" w:rsidP="00764A00">
      <w:pPr>
        <w:spacing w:line="480" w:lineRule="auto"/>
        <w:jc w:val="both"/>
        <w:rPr>
          <w:rFonts w:ascii="Arial" w:hAnsi="Arial" w:cs="Arial"/>
          <w:sz w:val="20"/>
          <w:szCs w:val="20"/>
          <w:lang w:val="en-CA"/>
        </w:rPr>
      </w:pPr>
      <w:proofErr w:type="gramStart"/>
      <w:r w:rsidRPr="0035422D">
        <w:rPr>
          <w:rFonts w:ascii="Arial" w:hAnsi="Arial" w:cs="Arial"/>
          <w:sz w:val="20"/>
          <w:szCs w:val="20"/>
          <w:vertAlign w:val="superscript"/>
          <w:lang w:val="en-CA"/>
        </w:rPr>
        <w:t>b</w:t>
      </w:r>
      <w:proofErr w:type="gramEnd"/>
      <w:r w:rsidRPr="0035422D">
        <w:rPr>
          <w:rFonts w:ascii="Arial" w:hAnsi="Arial" w:cs="Arial"/>
          <w:sz w:val="20"/>
          <w:szCs w:val="20"/>
          <w:vertAlign w:val="superscript"/>
          <w:lang w:val="en-CA"/>
        </w:rPr>
        <w:t xml:space="preserve"> </w:t>
      </w:r>
      <w:r w:rsidRPr="0035422D">
        <w:rPr>
          <w:rFonts w:ascii="Arial" w:hAnsi="Arial" w:cs="Arial"/>
          <w:sz w:val="20"/>
          <w:szCs w:val="20"/>
          <w:lang w:val="en-CA"/>
        </w:rPr>
        <w:t>US HIV RNA units (copies/million 18S copies)</w:t>
      </w:r>
    </w:p>
    <w:p w:rsidR="00764A00" w:rsidRPr="003565BA" w:rsidRDefault="00764A00" w:rsidP="00764A00">
      <w:pPr>
        <w:spacing w:line="480" w:lineRule="auto"/>
        <w:jc w:val="both"/>
        <w:rPr>
          <w:rFonts w:ascii="Arial" w:hAnsi="Arial" w:cs="Arial"/>
          <w:sz w:val="20"/>
          <w:szCs w:val="20"/>
          <w:lang w:val="en-CA"/>
        </w:rPr>
      </w:pPr>
      <w:proofErr w:type="gramStart"/>
      <w:r w:rsidRPr="0035422D">
        <w:rPr>
          <w:rFonts w:ascii="Arial" w:hAnsi="Arial" w:cs="Arial"/>
          <w:sz w:val="20"/>
          <w:szCs w:val="20"/>
          <w:vertAlign w:val="superscript"/>
          <w:lang w:val="en-CA"/>
        </w:rPr>
        <w:t>c</w:t>
      </w:r>
      <w:proofErr w:type="gramEnd"/>
      <w:r w:rsidRPr="0035422D">
        <w:rPr>
          <w:rFonts w:ascii="Arial" w:hAnsi="Arial" w:cs="Arial"/>
          <w:sz w:val="20"/>
          <w:szCs w:val="20"/>
          <w:vertAlign w:val="superscript"/>
          <w:lang w:val="en-CA"/>
        </w:rPr>
        <w:t xml:space="preserve"> </w:t>
      </w:r>
      <w:r w:rsidRPr="0035422D">
        <w:rPr>
          <w:rFonts w:ascii="Arial" w:hAnsi="Arial" w:cs="Arial"/>
          <w:sz w:val="20"/>
          <w:szCs w:val="20"/>
          <w:lang w:val="en-CA"/>
        </w:rPr>
        <w:t xml:space="preserve">95% CI = 95% </w:t>
      </w:r>
      <w:r w:rsidRPr="003565BA">
        <w:rPr>
          <w:rFonts w:ascii="Arial" w:hAnsi="Arial" w:cs="Arial"/>
          <w:sz w:val="20"/>
          <w:szCs w:val="20"/>
          <w:lang w:val="en-CA"/>
        </w:rPr>
        <w:t>confidence interval</w:t>
      </w:r>
    </w:p>
    <w:p w:rsidR="00764A00" w:rsidRPr="003565BA" w:rsidRDefault="00764A00" w:rsidP="00764A00">
      <w:pPr>
        <w:spacing w:line="480" w:lineRule="auto"/>
        <w:jc w:val="both"/>
        <w:rPr>
          <w:rFonts w:ascii="Arial" w:hAnsi="Arial" w:cs="Arial"/>
          <w:sz w:val="20"/>
          <w:szCs w:val="20"/>
          <w:lang w:val="en-CA"/>
        </w:rPr>
      </w:pPr>
      <w:proofErr w:type="gramStart"/>
      <w:r w:rsidRPr="003565BA">
        <w:rPr>
          <w:rFonts w:ascii="Arial" w:hAnsi="Arial" w:cs="Arial"/>
          <w:sz w:val="20"/>
          <w:szCs w:val="20"/>
          <w:vertAlign w:val="superscript"/>
          <w:lang w:val="en-CA"/>
        </w:rPr>
        <w:t>d</w:t>
      </w:r>
      <w:proofErr w:type="gramEnd"/>
      <w:r w:rsidRPr="003565BA">
        <w:rPr>
          <w:rFonts w:ascii="Arial" w:hAnsi="Arial" w:cs="Arial"/>
          <w:sz w:val="20"/>
          <w:szCs w:val="20"/>
          <w:vertAlign w:val="superscript"/>
          <w:lang w:val="en-CA"/>
        </w:rPr>
        <w:t xml:space="preserve"> </w:t>
      </w:r>
      <w:r w:rsidRPr="003565BA">
        <w:rPr>
          <w:rFonts w:ascii="Arial" w:hAnsi="Arial" w:cs="Arial"/>
          <w:sz w:val="20"/>
          <w:szCs w:val="20"/>
          <w:lang w:val="en-CA"/>
        </w:rPr>
        <w:t>Result interpretation: fold-change in the outcome (marker of HIV persistence) for each two-fold increase in the predictor (Immune Checkpoint Molecules)</w:t>
      </w:r>
    </w:p>
    <w:p w:rsidR="004118A1" w:rsidRPr="00764A00" w:rsidRDefault="00764A00" w:rsidP="00764A00">
      <w:pPr>
        <w:spacing w:line="480" w:lineRule="auto"/>
        <w:jc w:val="both"/>
        <w:rPr>
          <w:rFonts w:ascii="Arial" w:hAnsi="Arial" w:cs="Arial"/>
          <w:sz w:val="20"/>
          <w:szCs w:val="20"/>
          <w:lang w:val="en-CA"/>
        </w:rPr>
      </w:pPr>
      <w:r w:rsidRPr="003565BA">
        <w:rPr>
          <w:rFonts w:ascii="Arial" w:hAnsi="Arial" w:cs="Arial"/>
          <w:sz w:val="20"/>
          <w:szCs w:val="20"/>
          <w:vertAlign w:val="superscript"/>
          <w:lang w:val="en-CA"/>
        </w:rPr>
        <w:t xml:space="preserve">e </w:t>
      </w:r>
      <w:r w:rsidRPr="003565BA">
        <w:rPr>
          <w:rFonts w:ascii="Arial" w:hAnsi="Arial" w:cs="Arial"/>
          <w:sz w:val="20"/>
          <w:szCs w:val="20"/>
          <w:lang w:val="en-CA"/>
        </w:rPr>
        <w:t>Statistically significant p values are &lt;0.05 and are bold</w:t>
      </w:r>
      <w:bookmarkStart w:id="0" w:name="_GoBack"/>
      <w:bookmarkEnd w:id="0"/>
    </w:p>
    <w:sectPr w:rsidR="004118A1" w:rsidRPr="00764A00" w:rsidSect="00764A00">
      <w:pgSz w:w="15840" w:h="1224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00"/>
    <w:rsid w:val="004118A1"/>
    <w:rsid w:val="0076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BC5D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764A00"/>
    <w:rPr>
      <w:rFonts w:eastAsiaTheme="minorHAnsi"/>
      <w:color w:val="000000" w:themeColor="text1" w:themeShade="BF"/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764A00"/>
    <w:rPr>
      <w:rFonts w:eastAsiaTheme="minorHAnsi"/>
      <w:color w:val="000000" w:themeColor="text1" w:themeShade="BF"/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Macintosh Word</Application>
  <DocSecurity>0</DocSecurity>
  <Lines>9</Lines>
  <Paragraphs>2</Paragraphs>
  <ScaleCrop>false</ScaleCrop>
  <Company>VGTI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Fromentin</dc:creator>
  <cp:keywords/>
  <dc:description/>
  <cp:lastModifiedBy>Rémi Fromentin</cp:lastModifiedBy>
  <cp:revision>1</cp:revision>
  <dcterms:created xsi:type="dcterms:W3CDTF">2016-05-19T18:30:00Z</dcterms:created>
  <dcterms:modified xsi:type="dcterms:W3CDTF">2016-05-19T18:31:00Z</dcterms:modified>
</cp:coreProperties>
</file>