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6AB" w:rsidRPr="003E3B72" w:rsidRDefault="00D10C8B" w:rsidP="00C556AB">
      <w:pPr>
        <w:spacing w:after="0"/>
        <w:rPr>
          <w:rFonts w:ascii="Times New Roman" w:hAnsi="Times New Roman" w:cs="Times New Roman"/>
          <w:sz w:val="20"/>
          <w:szCs w:val="20"/>
          <w:lang w:val="en-US"/>
        </w:rPr>
      </w:pPr>
      <w:r>
        <w:rPr>
          <w:rFonts w:ascii="Times New Roman" w:hAnsi="Times New Roman" w:cs="Times New Roman"/>
          <w:b/>
          <w:sz w:val="20"/>
          <w:szCs w:val="20"/>
          <w:lang w:val="en-US"/>
        </w:rPr>
        <w:t xml:space="preserve">S2 </w:t>
      </w:r>
      <w:r w:rsidR="00C556AB" w:rsidRPr="003E3B72">
        <w:rPr>
          <w:rFonts w:ascii="Times New Roman" w:hAnsi="Times New Roman" w:cs="Times New Roman"/>
          <w:b/>
          <w:sz w:val="20"/>
          <w:szCs w:val="20"/>
          <w:lang w:val="en-US"/>
        </w:rPr>
        <w:t>Table</w:t>
      </w:r>
      <w:bookmarkStart w:id="0" w:name="_GoBack"/>
      <w:bookmarkEnd w:id="0"/>
      <w:r w:rsidR="00C556AB" w:rsidRPr="003E3B72">
        <w:rPr>
          <w:rFonts w:ascii="Times New Roman" w:hAnsi="Times New Roman" w:cs="Times New Roman"/>
          <w:sz w:val="20"/>
          <w:szCs w:val="20"/>
          <w:lang w:val="en-US"/>
        </w:rPr>
        <w:t>. Strains and plasmids used in this study</w:t>
      </w:r>
      <w:r w:rsidR="00C556AB">
        <w:rPr>
          <w:rFonts w:ascii="Times New Roman" w:hAnsi="Times New Roman" w:cs="Times New Roman"/>
          <w:sz w:val="20"/>
          <w:szCs w:val="20"/>
          <w:lang w:val="en-US"/>
        </w:rPr>
        <w:t>.</w:t>
      </w:r>
    </w:p>
    <w:tbl>
      <w:tblPr>
        <w:tblW w:w="88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60"/>
        <w:gridCol w:w="5555"/>
        <w:gridCol w:w="1400"/>
      </w:tblGrid>
      <w:tr w:rsidR="00C556AB" w:rsidRPr="00B07E99" w:rsidTr="00391697">
        <w:trPr>
          <w:trHeight w:val="227"/>
        </w:trPr>
        <w:tc>
          <w:tcPr>
            <w:tcW w:w="1860" w:type="dxa"/>
            <w:tcBorders>
              <w:right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color w:val="000000"/>
                <w:sz w:val="16"/>
                <w:szCs w:val="16"/>
                <w:lang w:val="en-US" w:eastAsia="nl-NL"/>
              </w:rPr>
            </w:pPr>
          </w:p>
        </w:tc>
        <w:tc>
          <w:tcPr>
            <w:tcW w:w="5555" w:type="dxa"/>
            <w:tcBorders>
              <w:left w:val="nil"/>
              <w:right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color w:val="000000"/>
                <w:sz w:val="16"/>
                <w:szCs w:val="16"/>
                <w:lang w:val="en-US" w:eastAsia="nl-NL"/>
              </w:rPr>
            </w:pPr>
            <w:r w:rsidRPr="00B07E99">
              <w:rPr>
                <w:rFonts w:ascii="Arial" w:eastAsia="Times New Roman" w:hAnsi="Arial" w:cs="Arial"/>
                <w:color w:val="000000"/>
                <w:sz w:val="16"/>
                <w:szCs w:val="16"/>
                <w:lang w:val="en-US" w:eastAsia="nl-NL"/>
              </w:rPr>
              <w:t>Characteristics</w:t>
            </w:r>
            <w:r>
              <w:rPr>
                <w:rFonts w:ascii="Arial" w:eastAsia="Times New Roman" w:hAnsi="Arial" w:cs="Arial"/>
                <w:color w:val="000000"/>
                <w:sz w:val="16"/>
                <w:szCs w:val="16"/>
                <w:lang w:val="en-US" w:eastAsia="nl-NL"/>
              </w:rPr>
              <w:t>*</w:t>
            </w:r>
          </w:p>
        </w:tc>
        <w:tc>
          <w:tcPr>
            <w:tcW w:w="1400" w:type="dxa"/>
            <w:tcBorders>
              <w:left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color w:val="000000"/>
                <w:sz w:val="16"/>
                <w:szCs w:val="16"/>
                <w:lang w:val="en-US" w:eastAsia="nl-NL"/>
              </w:rPr>
            </w:pPr>
            <w:r w:rsidRPr="00B07E99">
              <w:rPr>
                <w:rFonts w:ascii="Arial" w:eastAsia="Times New Roman" w:hAnsi="Arial" w:cs="Arial"/>
                <w:color w:val="000000"/>
                <w:sz w:val="16"/>
                <w:szCs w:val="16"/>
                <w:lang w:val="en-US" w:eastAsia="nl-NL"/>
              </w:rPr>
              <w:t>References</w:t>
            </w:r>
          </w:p>
        </w:tc>
      </w:tr>
      <w:tr w:rsidR="00C556AB" w:rsidRPr="00B07E99" w:rsidTr="00391697">
        <w:trPr>
          <w:trHeight w:val="227"/>
        </w:trPr>
        <w:tc>
          <w:tcPr>
            <w:tcW w:w="1860" w:type="dxa"/>
            <w:tcBorders>
              <w:bottom w:val="nil"/>
              <w:right w:val="nil"/>
            </w:tcBorders>
            <w:shd w:val="clear" w:color="auto" w:fill="auto"/>
            <w:noWrap/>
            <w:vAlign w:val="center"/>
          </w:tcPr>
          <w:p w:rsidR="00C556AB" w:rsidRPr="00B07E99" w:rsidRDefault="00C556AB" w:rsidP="00391697">
            <w:pPr>
              <w:spacing w:after="0" w:line="240" w:lineRule="auto"/>
              <w:rPr>
                <w:rFonts w:ascii="Arial" w:eastAsia="Times New Roman" w:hAnsi="Arial" w:cs="Arial"/>
                <w:color w:val="000000"/>
                <w:sz w:val="16"/>
                <w:szCs w:val="16"/>
                <w:lang w:val="en-US" w:eastAsia="nl-NL"/>
              </w:rPr>
            </w:pPr>
            <w:r w:rsidRPr="00B07E99">
              <w:rPr>
                <w:rFonts w:ascii="Arial" w:eastAsia="Times New Roman" w:hAnsi="Arial" w:cs="Arial"/>
                <w:i/>
                <w:color w:val="000000"/>
                <w:sz w:val="16"/>
                <w:szCs w:val="16"/>
                <w:lang w:val="en-US" w:eastAsia="nl-NL"/>
              </w:rPr>
              <w:t>S. pneumoniae</w:t>
            </w:r>
            <w:r w:rsidRPr="00B07E99">
              <w:rPr>
                <w:rFonts w:ascii="Arial" w:eastAsia="Times New Roman" w:hAnsi="Arial" w:cs="Arial"/>
                <w:color w:val="000000"/>
                <w:sz w:val="16"/>
                <w:szCs w:val="16"/>
                <w:lang w:val="en-US" w:eastAsia="nl-NL"/>
              </w:rPr>
              <w:t xml:space="preserve"> strains</w:t>
            </w:r>
          </w:p>
        </w:tc>
        <w:tc>
          <w:tcPr>
            <w:tcW w:w="5555" w:type="dxa"/>
            <w:tcBorders>
              <w:left w:val="nil"/>
              <w:bottom w:val="nil"/>
              <w:right w:val="nil"/>
            </w:tcBorders>
            <w:shd w:val="clear" w:color="auto" w:fill="auto"/>
            <w:vAlign w:val="center"/>
          </w:tcPr>
          <w:p w:rsidR="00C556AB" w:rsidRPr="00B07E99" w:rsidRDefault="00C556AB" w:rsidP="00391697">
            <w:pPr>
              <w:spacing w:after="0" w:line="240" w:lineRule="auto"/>
              <w:rPr>
                <w:rFonts w:ascii="Arial" w:eastAsia="Times New Roman" w:hAnsi="Arial" w:cs="Arial"/>
                <w:color w:val="000000"/>
                <w:sz w:val="16"/>
                <w:szCs w:val="16"/>
                <w:lang w:val="en-US" w:eastAsia="nl-NL"/>
              </w:rPr>
            </w:pPr>
          </w:p>
        </w:tc>
        <w:tc>
          <w:tcPr>
            <w:tcW w:w="1400" w:type="dxa"/>
            <w:tcBorders>
              <w:left w:val="nil"/>
              <w:bottom w:val="nil"/>
            </w:tcBorders>
            <w:shd w:val="clear" w:color="auto" w:fill="auto"/>
            <w:noWrap/>
            <w:vAlign w:val="center"/>
          </w:tcPr>
          <w:p w:rsidR="00C556AB" w:rsidRPr="00B07E99" w:rsidRDefault="00C556AB" w:rsidP="00391697">
            <w:pPr>
              <w:spacing w:after="0" w:line="240" w:lineRule="auto"/>
              <w:rPr>
                <w:rFonts w:ascii="Arial" w:eastAsia="Times New Roman" w:hAnsi="Arial" w:cs="Arial"/>
                <w:color w:val="000000"/>
                <w:sz w:val="16"/>
                <w:szCs w:val="16"/>
                <w:lang w:val="en-US" w:eastAsia="nl-NL"/>
              </w:rPr>
            </w:pPr>
          </w:p>
        </w:tc>
      </w:tr>
      <w:tr w:rsidR="00C556AB" w:rsidRPr="00B07E99" w:rsidTr="00391697">
        <w:trPr>
          <w:trHeight w:val="227"/>
        </w:trPr>
        <w:tc>
          <w:tcPr>
            <w:tcW w:w="1860" w:type="dxa"/>
            <w:tcBorders>
              <w:top w:val="nil"/>
              <w:bottom w:val="nil"/>
              <w:right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color w:val="000000"/>
                <w:sz w:val="16"/>
                <w:szCs w:val="16"/>
                <w:lang w:val="en-US" w:eastAsia="nl-NL"/>
              </w:rPr>
            </w:pPr>
            <w:r w:rsidRPr="00B07E99">
              <w:rPr>
                <w:rFonts w:ascii="Arial" w:eastAsia="Times New Roman" w:hAnsi="Arial" w:cs="Arial"/>
                <w:color w:val="000000"/>
                <w:sz w:val="16"/>
                <w:szCs w:val="16"/>
                <w:lang w:val="en-US" w:eastAsia="nl-NL"/>
              </w:rPr>
              <w:t>D39</w:t>
            </w:r>
          </w:p>
        </w:tc>
        <w:tc>
          <w:tcPr>
            <w:tcW w:w="5555" w:type="dxa"/>
            <w:tcBorders>
              <w:top w:val="nil"/>
              <w:left w:val="nil"/>
              <w:bottom w:val="nil"/>
              <w:right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color w:val="000000"/>
                <w:sz w:val="16"/>
                <w:szCs w:val="16"/>
                <w:lang w:val="en-US" w:eastAsia="nl-NL"/>
              </w:rPr>
            </w:pPr>
            <w:r w:rsidRPr="00B07E99">
              <w:rPr>
                <w:rFonts w:ascii="Arial" w:eastAsia="Times New Roman" w:hAnsi="Arial" w:cs="Arial"/>
                <w:color w:val="000000"/>
                <w:sz w:val="16"/>
                <w:szCs w:val="16"/>
                <w:lang w:val="en-US" w:eastAsia="nl-NL"/>
              </w:rPr>
              <w:t>Serotype 2 strain</w:t>
            </w:r>
          </w:p>
        </w:tc>
        <w:tc>
          <w:tcPr>
            <w:tcW w:w="1400" w:type="dxa"/>
            <w:tcBorders>
              <w:top w:val="nil"/>
              <w:left w:val="nil"/>
              <w:bottom w:val="nil"/>
            </w:tcBorders>
            <w:shd w:val="clear" w:color="auto" w:fill="auto"/>
            <w:noWrap/>
            <w:vAlign w:val="center"/>
            <w:hideMark/>
          </w:tcPr>
          <w:p w:rsidR="00C556AB" w:rsidRPr="00384D59" w:rsidRDefault="00C556AB" w:rsidP="00391697">
            <w:pPr>
              <w:spacing w:after="0" w:line="240" w:lineRule="auto"/>
              <w:rPr>
                <w:rFonts w:ascii="Arial" w:eastAsia="Times New Roman" w:hAnsi="Arial" w:cs="Arial"/>
                <w:color w:val="000000"/>
                <w:sz w:val="16"/>
                <w:szCs w:val="16"/>
                <w:lang w:val="en-US" w:eastAsia="nl-NL"/>
              </w:rPr>
            </w:pPr>
            <w:r w:rsidRPr="00384D59">
              <w:rPr>
                <w:rFonts w:ascii="Arial" w:eastAsia="Times New Roman" w:hAnsi="Arial" w:cs="Arial"/>
                <w:color w:val="000000"/>
                <w:sz w:val="16"/>
                <w:szCs w:val="16"/>
                <w:lang w:val="en-US" w:eastAsia="nl-NL"/>
              </w:rPr>
              <w:fldChar w:fldCharType="begin"/>
            </w:r>
            <w:r>
              <w:rPr>
                <w:rFonts w:ascii="Arial" w:eastAsia="Times New Roman" w:hAnsi="Arial" w:cs="Arial"/>
                <w:color w:val="000000"/>
                <w:sz w:val="16"/>
                <w:szCs w:val="16"/>
                <w:lang w:val="en-US" w:eastAsia="nl-NL"/>
              </w:rPr>
              <w:instrText xml:space="preserve"> ADDIN ZOTERO_ITEM CSL_CITATION {"citationID":"13mv87un46","properties":{"formattedCitation":"[1]","plainCitation":"[1]"},"citationItems":[{"id":138,"uris":["http://zotero.org/users/1212538/items/MDDIPE2X"],"uri":["http://zotero.org/users/1212538/items/MDDIPE2X"],"itemData":{"id":138,"type":"article-journal","title":"Studies on the chemical nature of the substance inducing transformation of pneumococcal types: induction of transformation by a deoxyribonucleic acid fraction isolated from pneumococcus type III","container-title":"The Journal of experimental medicine","page":"137-158","volume":"79","issue":"2","source":"NCBI PubMed","abstract":"1. From Type III pneumococci a biologically active fraction has been isolated in highly purified form which in exceedingly minute amounts is capable under appropriate cultural conditions of inducing the transformation of unencapsulated R variants of Pneumococcus Type II into fully encapsulated cells of the same specific type as that of the heat-killed microorganisms from which the inducing material was recovered. 2. Methods for the isolation and purification of the active transforming material are described. 3. The data obtained by chemical, enzymatic, and serological analyses together with the results of preliminary studies by electrophoresis, ultracentrifugation, and ultraviolet spectroscopy indicate that, within the limits of the methods, the active fraction contains no demonstrable protein, unbound lipid, or serologically reactive polysaccharide and consists principally, if not solely, of a highly polymerized, viscous form of desoxyribonucleic acid. 4. Evidence is presented that the chemically induced alterations in cellular structure and function are predictable, type-specific, and transmissible in series. The various hypotheses that have been advanced concerning the nature of these changes are reviewed.","ISSN":"0022-1007","note":"PMID: 19871359","shortTitle":"STUDIES ON THE CHEMICAL NATURE OF THE SUBSTANCE INDUCING TRANSFORMATION OF PNEUMOCOCCAL TYPES","journalAbbreviation":"J. Exp. Med.","author":[{"family":"Avery","given":"O T"},{"family":"Macleod","given":"C M"},{"family":"McCarty","given":"M"}],"issued":{"date-parts":[["1944",2,1]]},"PMID":"19871359"}}],"schema":"https://github.com/citation-style-language/schema/raw/master/csl-citation.json"} </w:instrText>
            </w:r>
            <w:r w:rsidRPr="00384D59">
              <w:rPr>
                <w:rFonts w:ascii="Arial" w:eastAsia="Times New Roman" w:hAnsi="Arial" w:cs="Arial"/>
                <w:color w:val="000000"/>
                <w:sz w:val="16"/>
                <w:szCs w:val="16"/>
                <w:lang w:val="en-US" w:eastAsia="nl-NL"/>
              </w:rPr>
              <w:fldChar w:fldCharType="separate"/>
            </w:r>
            <w:r w:rsidRPr="00C556AB">
              <w:rPr>
                <w:rFonts w:ascii="Arial" w:hAnsi="Arial" w:cs="Arial"/>
                <w:sz w:val="16"/>
              </w:rPr>
              <w:t>[1]</w:t>
            </w:r>
            <w:r w:rsidRPr="00384D59">
              <w:rPr>
                <w:rFonts w:ascii="Arial" w:eastAsia="Times New Roman" w:hAnsi="Arial" w:cs="Arial"/>
                <w:color w:val="000000"/>
                <w:sz w:val="16"/>
                <w:szCs w:val="16"/>
                <w:lang w:val="en-US" w:eastAsia="nl-NL"/>
              </w:rPr>
              <w:fldChar w:fldCharType="end"/>
            </w:r>
          </w:p>
        </w:tc>
      </w:tr>
      <w:tr w:rsidR="00C556AB" w:rsidRPr="00B07E99" w:rsidTr="00391697">
        <w:trPr>
          <w:trHeight w:val="227"/>
        </w:trPr>
        <w:tc>
          <w:tcPr>
            <w:tcW w:w="1860" w:type="dxa"/>
            <w:tcBorders>
              <w:top w:val="nil"/>
              <w:bottom w:val="nil"/>
              <w:right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color w:val="000000"/>
                <w:sz w:val="16"/>
                <w:szCs w:val="16"/>
                <w:lang w:val="en-US" w:eastAsia="nl-NL"/>
              </w:rPr>
            </w:pPr>
            <w:r w:rsidRPr="00B07E99">
              <w:rPr>
                <w:rFonts w:ascii="Arial" w:eastAsia="Times New Roman" w:hAnsi="Arial" w:cs="Arial"/>
                <w:color w:val="000000"/>
                <w:sz w:val="16"/>
                <w:szCs w:val="16"/>
                <w:lang w:val="en-US" w:eastAsia="nl-NL"/>
              </w:rPr>
              <w:t>DLA3</w:t>
            </w:r>
          </w:p>
        </w:tc>
        <w:tc>
          <w:tcPr>
            <w:tcW w:w="5555" w:type="dxa"/>
            <w:tcBorders>
              <w:top w:val="nil"/>
              <w:left w:val="nil"/>
              <w:bottom w:val="nil"/>
              <w:right w:val="nil"/>
            </w:tcBorders>
            <w:shd w:val="clear" w:color="auto" w:fill="auto"/>
            <w:vAlign w:val="center"/>
            <w:hideMark/>
          </w:tcPr>
          <w:p w:rsidR="00C556AB" w:rsidRPr="00F64FE1" w:rsidRDefault="00C556AB" w:rsidP="00391697">
            <w:pPr>
              <w:spacing w:after="0" w:line="240" w:lineRule="auto"/>
              <w:rPr>
                <w:rFonts w:ascii="Arial" w:eastAsia="Times New Roman" w:hAnsi="Arial" w:cs="Arial"/>
                <w:color w:val="000000"/>
                <w:sz w:val="16"/>
                <w:szCs w:val="16"/>
                <w:lang w:val="en-US" w:eastAsia="nl-NL"/>
              </w:rPr>
            </w:pPr>
            <w:r w:rsidRPr="00F64FE1">
              <w:rPr>
                <w:rFonts w:ascii="Arial" w:eastAsia="Times New Roman" w:hAnsi="Arial" w:cs="Arial"/>
                <w:color w:val="000000"/>
                <w:sz w:val="16"/>
                <w:szCs w:val="16"/>
                <w:lang w:val="en-US" w:eastAsia="nl-NL"/>
              </w:rPr>
              <w:t xml:space="preserve">D39, </w:t>
            </w:r>
            <w:r w:rsidRPr="00B07E99">
              <w:rPr>
                <w:rFonts w:ascii="Arial" w:eastAsia="Times New Roman" w:hAnsi="Arial" w:cs="Arial"/>
                <w:i/>
                <w:iCs/>
                <w:color w:val="000000"/>
                <w:sz w:val="16"/>
                <w:szCs w:val="16"/>
                <w:lang w:eastAsia="nl-NL"/>
              </w:rPr>
              <w:t>Δ</w:t>
            </w:r>
            <w:proofErr w:type="spellStart"/>
            <w:r w:rsidRPr="00F64FE1">
              <w:rPr>
                <w:rFonts w:ascii="Arial" w:eastAsia="Times New Roman" w:hAnsi="Arial" w:cs="Arial"/>
                <w:i/>
                <w:iCs/>
                <w:color w:val="000000"/>
                <w:sz w:val="16"/>
                <w:szCs w:val="16"/>
                <w:lang w:val="en-US" w:eastAsia="nl-NL"/>
              </w:rPr>
              <w:t>bgaA</w:t>
            </w:r>
            <w:proofErr w:type="spellEnd"/>
            <w:r w:rsidRPr="00F64FE1">
              <w:rPr>
                <w:rFonts w:ascii="Arial" w:eastAsia="Times New Roman" w:hAnsi="Arial" w:cs="Arial"/>
                <w:color w:val="000000"/>
                <w:sz w:val="16"/>
                <w:szCs w:val="16"/>
                <w:lang w:val="en-US" w:eastAsia="nl-NL"/>
              </w:rPr>
              <w:t>::(</w:t>
            </w:r>
            <w:proofErr w:type="spellStart"/>
            <w:r w:rsidRPr="00F64FE1">
              <w:rPr>
                <w:rFonts w:ascii="Arial" w:eastAsia="Times New Roman" w:hAnsi="Arial" w:cs="Arial"/>
                <w:color w:val="000000"/>
                <w:sz w:val="16"/>
                <w:szCs w:val="16"/>
                <w:lang w:val="en-US" w:eastAsia="nl-NL"/>
              </w:rPr>
              <w:t>P</w:t>
            </w:r>
            <w:r w:rsidRPr="00F64FE1">
              <w:rPr>
                <w:rFonts w:ascii="Arial" w:eastAsia="Times New Roman" w:hAnsi="Arial" w:cs="Arial"/>
                <w:i/>
                <w:iCs/>
                <w:color w:val="000000"/>
                <w:sz w:val="16"/>
                <w:szCs w:val="16"/>
                <w:vertAlign w:val="subscript"/>
                <w:lang w:val="en-US" w:eastAsia="nl-NL"/>
              </w:rPr>
              <w:t>ssbB</w:t>
            </w:r>
            <w:r w:rsidRPr="00F64FE1">
              <w:rPr>
                <w:rFonts w:ascii="Arial" w:eastAsia="Times New Roman" w:hAnsi="Arial" w:cs="Arial"/>
                <w:i/>
                <w:iCs/>
                <w:color w:val="000000"/>
                <w:sz w:val="16"/>
                <w:szCs w:val="16"/>
                <w:lang w:val="en-US" w:eastAsia="nl-NL"/>
              </w:rPr>
              <w:t>-luc</w:t>
            </w:r>
            <w:proofErr w:type="spellEnd"/>
            <w:r w:rsidRPr="00F64FE1">
              <w:rPr>
                <w:rFonts w:ascii="Arial" w:eastAsia="Times New Roman" w:hAnsi="Arial" w:cs="Arial"/>
                <w:color w:val="000000"/>
                <w:sz w:val="16"/>
                <w:szCs w:val="16"/>
                <w:lang w:val="en-US" w:eastAsia="nl-NL"/>
              </w:rPr>
              <w:t>,</w:t>
            </w:r>
            <w:r w:rsidRPr="00F64FE1">
              <w:rPr>
                <w:rFonts w:ascii="Arial" w:eastAsia="Times New Roman" w:hAnsi="Arial" w:cs="Arial"/>
                <w:i/>
                <w:iCs/>
                <w:color w:val="000000"/>
                <w:sz w:val="16"/>
                <w:szCs w:val="16"/>
                <w:lang w:val="en-US" w:eastAsia="nl-NL"/>
              </w:rPr>
              <w:t xml:space="preserve"> </w:t>
            </w:r>
            <w:proofErr w:type="spellStart"/>
            <w:r w:rsidRPr="00F64FE1">
              <w:rPr>
                <w:rFonts w:ascii="Arial" w:eastAsia="Times New Roman" w:hAnsi="Arial" w:cs="Arial"/>
                <w:i/>
                <w:iCs/>
                <w:color w:val="000000"/>
                <w:sz w:val="16"/>
                <w:szCs w:val="16"/>
                <w:lang w:val="en-US" w:eastAsia="nl-NL"/>
              </w:rPr>
              <w:t>tet</w:t>
            </w:r>
            <w:r w:rsidRPr="00F64FE1">
              <w:rPr>
                <w:rFonts w:ascii="Arial" w:eastAsia="Times New Roman" w:hAnsi="Arial" w:cs="Arial"/>
                <w:color w:val="000000"/>
                <w:sz w:val="16"/>
                <w:szCs w:val="16"/>
                <w:vertAlign w:val="superscript"/>
                <w:lang w:val="en-US" w:eastAsia="nl-NL"/>
              </w:rPr>
              <w:t>R</w:t>
            </w:r>
            <w:proofErr w:type="spellEnd"/>
            <w:r w:rsidRPr="00F64FE1">
              <w:rPr>
                <w:rFonts w:ascii="Arial" w:eastAsia="Times New Roman" w:hAnsi="Arial" w:cs="Arial"/>
                <w:color w:val="000000"/>
                <w:sz w:val="16"/>
                <w:szCs w:val="16"/>
                <w:lang w:val="en-US" w:eastAsia="nl-NL"/>
              </w:rPr>
              <w:t>)</w:t>
            </w:r>
          </w:p>
        </w:tc>
        <w:tc>
          <w:tcPr>
            <w:tcW w:w="1400" w:type="dxa"/>
            <w:tcBorders>
              <w:top w:val="nil"/>
              <w:left w:val="nil"/>
              <w:bottom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color w:val="000000"/>
                <w:sz w:val="16"/>
                <w:szCs w:val="16"/>
                <w:lang w:eastAsia="nl-NL"/>
              </w:rPr>
            </w:pPr>
            <w:r w:rsidRPr="00B07E99">
              <w:rPr>
                <w:rFonts w:ascii="Arial" w:eastAsia="Times New Roman" w:hAnsi="Arial" w:cs="Arial"/>
                <w:color w:val="000000"/>
                <w:sz w:val="16"/>
                <w:szCs w:val="16"/>
                <w:lang w:val="en-US" w:eastAsia="nl-NL"/>
              </w:rPr>
              <w:fldChar w:fldCharType="begin"/>
            </w:r>
            <w:r>
              <w:rPr>
                <w:rFonts w:ascii="Arial" w:eastAsia="Times New Roman" w:hAnsi="Arial" w:cs="Arial"/>
                <w:color w:val="000000"/>
                <w:sz w:val="16"/>
                <w:szCs w:val="16"/>
                <w:lang w:val="en-US" w:eastAsia="nl-NL"/>
              </w:rPr>
              <w:instrText xml:space="preserve"> ADDIN ZOTERO_ITEM CSL_CITATION {"citationID":"gt01tc608","properties":{"formattedCitation":"[2]","plainCitation":"[2]"},"citationItems":[{"id":565,"uris":["http://zotero.org/users/1212538/items/WV877UW4"],"uri":["http://zotero.org/users/1212538/items/WV877UW4"],"itemData":{"id":565,"type":"article-journal","title":"Antibiotic-induced replication stress triggers bacterial competence by increasing gene dosage near the origin","container-title":"Cell","page":"395-406","volume":"157","issue":"2","source":"www.cell.com","abstract":"Streptococcus pneumoniae (pneumococcus) kills nearly 1 million children annually, and the emergence of antibiotic-resistant strains poses a serious threat to human health. Because pneumococci can take up DNA from their environment by a process called competence, genes associated with antibiotic resistance can rapidly spread. Remarkably, competence is activated in response to several antibiotics. Here, we demonstrate that antibiotics targeting DNA replication cause an increase in the copy number of genes proximal to the origin of replication (oriC). As the genes required for competence initiation are located near oriC, competence is thereby activated. Transcriptome analyses show that antibiotics targeting DNA replication also upregulate origin-proximal gene expression in other bacteria. This mechanism is a direct, intrinsic consequence of replication fork stalling. Our data suggest that evolution has conserved the oriC-proximal location of important genes in bacteria to allow for a robust response to replication stress without the need for complex gene-regulatory pathways.,","DOI":"10.1016/j.cell.2014.01.068","ISSN":"0092-8674","note":"PMID: 24725406","language":"English","author":[{"family":"Slager","given":"Jelle"},{"family":"Kjos","given":"Morten"},{"family":"Attaiech","given":"Laetitia"},{"family":"Veening","given":"Jan-Willem"}],"issued":{"date-parts":[["2014",10,4]]},"PMID":"24725406"}}],"schema":"https://github.com/citation-style-language/schema/raw/master/csl-citation.json"} </w:instrText>
            </w:r>
            <w:r w:rsidRPr="00B07E99">
              <w:rPr>
                <w:rFonts w:ascii="Arial" w:eastAsia="Times New Roman" w:hAnsi="Arial" w:cs="Arial"/>
                <w:color w:val="000000"/>
                <w:sz w:val="16"/>
                <w:szCs w:val="16"/>
                <w:lang w:val="en-US" w:eastAsia="nl-NL"/>
              </w:rPr>
              <w:fldChar w:fldCharType="separate"/>
            </w:r>
            <w:r w:rsidRPr="00C556AB">
              <w:rPr>
                <w:rFonts w:ascii="Arial" w:hAnsi="Arial" w:cs="Arial"/>
                <w:sz w:val="16"/>
              </w:rPr>
              <w:t>[2]</w:t>
            </w:r>
            <w:r w:rsidRPr="00B07E99">
              <w:rPr>
                <w:rFonts w:ascii="Arial" w:eastAsia="Times New Roman" w:hAnsi="Arial" w:cs="Arial"/>
                <w:color w:val="000000"/>
                <w:sz w:val="16"/>
                <w:szCs w:val="16"/>
                <w:lang w:val="en-US" w:eastAsia="nl-NL"/>
              </w:rPr>
              <w:fldChar w:fldCharType="end"/>
            </w:r>
          </w:p>
        </w:tc>
      </w:tr>
      <w:tr w:rsidR="00C556AB" w:rsidRPr="00B07E99" w:rsidTr="00391697">
        <w:trPr>
          <w:trHeight w:val="227"/>
        </w:trPr>
        <w:tc>
          <w:tcPr>
            <w:tcW w:w="1860" w:type="dxa"/>
            <w:tcBorders>
              <w:top w:val="nil"/>
              <w:bottom w:val="nil"/>
              <w:right w:val="nil"/>
            </w:tcBorders>
            <w:shd w:val="clear" w:color="auto" w:fill="auto"/>
            <w:noWrap/>
            <w:vAlign w:val="center"/>
          </w:tcPr>
          <w:p w:rsidR="00C556AB" w:rsidRPr="00B07E99" w:rsidRDefault="00C556AB" w:rsidP="00391697">
            <w:pPr>
              <w:spacing w:after="0" w:line="240" w:lineRule="auto"/>
              <w:rPr>
                <w:rFonts w:ascii="Arial" w:eastAsia="Times New Roman" w:hAnsi="Arial" w:cs="Arial"/>
                <w:color w:val="000000"/>
                <w:sz w:val="16"/>
                <w:szCs w:val="16"/>
                <w:lang w:val="en-US" w:eastAsia="nl-NL"/>
              </w:rPr>
            </w:pPr>
            <w:r>
              <w:rPr>
                <w:rFonts w:ascii="Arial" w:eastAsia="Times New Roman" w:hAnsi="Arial" w:cs="Arial"/>
                <w:color w:val="000000"/>
                <w:sz w:val="16"/>
                <w:szCs w:val="16"/>
                <w:lang w:val="en-US" w:eastAsia="nl-NL"/>
              </w:rPr>
              <w:t>D-PEP23</w:t>
            </w:r>
          </w:p>
        </w:tc>
        <w:tc>
          <w:tcPr>
            <w:tcW w:w="5555" w:type="dxa"/>
            <w:tcBorders>
              <w:top w:val="nil"/>
              <w:left w:val="nil"/>
              <w:bottom w:val="nil"/>
              <w:right w:val="nil"/>
            </w:tcBorders>
            <w:shd w:val="clear" w:color="auto" w:fill="auto"/>
            <w:vAlign w:val="center"/>
          </w:tcPr>
          <w:p w:rsidR="00C556AB" w:rsidRPr="00F64FE1" w:rsidRDefault="00C556AB" w:rsidP="00391697">
            <w:pPr>
              <w:spacing w:after="0" w:line="240" w:lineRule="auto"/>
              <w:rPr>
                <w:rFonts w:ascii="Arial" w:eastAsia="Times New Roman" w:hAnsi="Arial" w:cs="Arial"/>
                <w:color w:val="000000"/>
                <w:sz w:val="16"/>
                <w:szCs w:val="16"/>
                <w:lang w:val="en-US" w:eastAsia="nl-NL"/>
              </w:rPr>
            </w:pPr>
            <w:r>
              <w:rPr>
                <w:rFonts w:ascii="Arial" w:eastAsia="Times New Roman" w:hAnsi="Arial" w:cs="Arial"/>
                <w:color w:val="000000"/>
                <w:sz w:val="16"/>
                <w:szCs w:val="16"/>
                <w:lang w:val="en-US" w:eastAsia="nl-NL"/>
              </w:rPr>
              <w:t>D39,</w:t>
            </w:r>
            <w:r w:rsidRPr="00B07E99">
              <w:rPr>
                <w:rFonts w:ascii="Arial" w:eastAsia="Times New Roman" w:hAnsi="Arial" w:cs="Arial"/>
                <w:i/>
                <w:sz w:val="16"/>
                <w:szCs w:val="16"/>
                <w:lang w:eastAsia="nl-NL"/>
              </w:rPr>
              <w:t xml:space="preserve"> </w:t>
            </w:r>
            <w:proofErr w:type="spellStart"/>
            <w:r w:rsidRPr="00B07E99">
              <w:rPr>
                <w:rFonts w:ascii="Arial" w:eastAsia="Times New Roman" w:hAnsi="Arial" w:cs="Arial"/>
                <w:i/>
                <w:sz w:val="16"/>
                <w:szCs w:val="16"/>
                <w:lang w:eastAsia="nl-NL"/>
              </w:rPr>
              <w:t>Δcep</w:t>
            </w:r>
            <w:proofErr w:type="spellEnd"/>
            <w:r w:rsidRPr="00B07E99">
              <w:rPr>
                <w:rFonts w:ascii="Arial" w:eastAsia="Times New Roman" w:hAnsi="Arial" w:cs="Arial"/>
                <w:i/>
                <w:sz w:val="16"/>
                <w:szCs w:val="16"/>
                <w:lang w:eastAsia="nl-NL"/>
              </w:rPr>
              <w:t>::</w:t>
            </w:r>
            <w:r>
              <w:rPr>
                <w:rFonts w:ascii="Arial" w:eastAsia="Times New Roman" w:hAnsi="Arial" w:cs="Arial"/>
                <w:i/>
                <w:sz w:val="16"/>
                <w:szCs w:val="16"/>
                <w:lang w:eastAsia="nl-NL"/>
              </w:rPr>
              <w:t>(P3-luc,</w:t>
            </w:r>
            <w:r w:rsidRPr="00B07E99">
              <w:rPr>
                <w:rFonts w:ascii="Arial" w:eastAsia="Times New Roman" w:hAnsi="Arial" w:cs="Arial"/>
                <w:i/>
                <w:sz w:val="16"/>
                <w:szCs w:val="16"/>
                <w:lang w:eastAsia="nl-NL"/>
              </w:rPr>
              <w:t xml:space="preserve"> </w:t>
            </w:r>
            <w:proofErr w:type="spellStart"/>
            <w:r w:rsidRPr="00B07E99">
              <w:rPr>
                <w:rFonts w:ascii="Arial" w:eastAsia="Times New Roman" w:hAnsi="Arial" w:cs="Arial"/>
                <w:i/>
                <w:sz w:val="16"/>
                <w:szCs w:val="16"/>
                <w:lang w:eastAsia="nl-NL"/>
              </w:rPr>
              <w:t>spc</w:t>
            </w:r>
            <w:r w:rsidRPr="00B07E99">
              <w:rPr>
                <w:rFonts w:ascii="Arial" w:eastAsia="Times New Roman" w:hAnsi="Arial" w:cs="Arial"/>
                <w:i/>
                <w:sz w:val="16"/>
                <w:szCs w:val="16"/>
                <w:vertAlign w:val="superscript"/>
                <w:lang w:eastAsia="nl-NL"/>
              </w:rPr>
              <w:t>R</w:t>
            </w:r>
            <w:proofErr w:type="spellEnd"/>
            <w:r>
              <w:rPr>
                <w:rFonts w:ascii="Arial" w:eastAsia="Times New Roman" w:hAnsi="Arial" w:cs="Arial"/>
                <w:sz w:val="16"/>
                <w:szCs w:val="16"/>
                <w:lang w:eastAsia="nl-NL"/>
              </w:rPr>
              <w:t>)</w:t>
            </w:r>
          </w:p>
        </w:tc>
        <w:tc>
          <w:tcPr>
            <w:tcW w:w="1400" w:type="dxa"/>
            <w:tcBorders>
              <w:top w:val="nil"/>
              <w:left w:val="nil"/>
              <w:bottom w:val="nil"/>
            </w:tcBorders>
            <w:shd w:val="clear" w:color="auto" w:fill="auto"/>
            <w:noWrap/>
            <w:vAlign w:val="center"/>
          </w:tcPr>
          <w:p w:rsidR="00C556AB" w:rsidRPr="00B07E99" w:rsidRDefault="00C556AB" w:rsidP="00391697">
            <w:pPr>
              <w:spacing w:after="0" w:line="240" w:lineRule="auto"/>
              <w:rPr>
                <w:rFonts w:ascii="Arial" w:eastAsia="Times New Roman" w:hAnsi="Arial" w:cs="Arial"/>
                <w:color w:val="000000"/>
                <w:sz w:val="16"/>
                <w:szCs w:val="16"/>
                <w:lang w:val="en-US" w:eastAsia="nl-NL"/>
              </w:rPr>
            </w:pPr>
            <w:r>
              <w:rPr>
                <w:rFonts w:ascii="Arial" w:eastAsia="Times New Roman" w:hAnsi="Arial" w:cs="Arial"/>
                <w:color w:val="000000"/>
                <w:sz w:val="16"/>
                <w:szCs w:val="16"/>
                <w:lang w:val="en-US" w:eastAsia="nl-NL"/>
              </w:rPr>
              <w:fldChar w:fldCharType="begin"/>
            </w:r>
            <w:r>
              <w:rPr>
                <w:rFonts w:ascii="Arial" w:eastAsia="Times New Roman" w:hAnsi="Arial" w:cs="Arial"/>
                <w:color w:val="000000"/>
                <w:sz w:val="16"/>
                <w:szCs w:val="16"/>
                <w:lang w:val="en-US" w:eastAsia="nl-NL"/>
              </w:rPr>
              <w:instrText xml:space="preserve"> ADDIN ZOTERO_ITEM CSL_CITATION {"citationID":"Kkdt6pSH","properties":{"formattedCitation":"[3]","plainCitation":"[3]"},"citationItems":[{"id":696,"uris":["http://zotero.org/users/1212538/items/7QWAQHGN"],"uri":["http://zotero.org/users/1212538/items/7QWAQHGN"],"itemData":{"id":696,"type":"article-journal","title":"Gene expression platform for synthetic biology in the human pathogen &lt;i&gt;Streptococcus pneumoniae&lt;/i&gt;","container-title":"ACS Synthetic Biology","page":"228-239","volume":"4","issue":"3","source":"NCBI PubMed","abstract":"The human pathogen Streptococcus pneumoniae (pneumococcus) is a bacterium that owes its success to complex gene expression regulation patterns on both the cellular and the population level. Expression of virulence factors enables a mostly hazard-free presence of the commensal, in balance with the host and niche competitors. Under specific circumstances, changes in this expression can result in a more aggressive behavior and the reversion to the invasive form as pathogen. These triggering conditions are very difficult to study due to the fact that environmental cues are often unknown or barely possible to simulate outside the host (in vitro). An alternative way of investigating expression patterns is found in synthetic biology approaches of reconstructing regulatory networks that mimic an observed behavior with orthogonal components. Here, we created a genetic platform suitable for synthetic biology approaches in S. pneumoniae and characterized a set of standardized promoters and reporters. We show that our system allows for fast and easy cloning with the BglBrick system and that reliable and robust gene expression after integration into the S. pneumoniae genome is achieved. In addition, the cloning system was extended to allow for direct linker-based assembly of ribosome binding sites, peptide tags, and fusion proteins, and we called this new generally applicable standard \"BglFusion\". The gene expression platform and the methods described in this study pave the way for employing synthetic biology approaches in S. pneumoniae.","DOI":"10.1021/sb500229s","ISSN":"2161-5063","note":"PMID: 24845455","journalAbbreviation":"ACS Synth. Biol.","language":"ENG","author":[{"family":"Sorg","given":"Robin A."},{"family":"Kuipers","given":"Oscar P."},{"family":"Veening","given":"Jan-Willem"}],"issued":{"date-parts":[["2014",6,4]]},"PMID":"24845455"}}],"schema":"https://github.com/citation-style-language/schema/raw/master/csl-citation.json"} </w:instrText>
            </w:r>
            <w:r>
              <w:rPr>
                <w:rFonts w:ascii="Arial" w:eastAsia="Times New Roman" w:hAnsi="Arial" w:cs="Arial"/>
                <w:color w:val="000000"/>
                <w:sz w:val="16"/>
                <w:szCs w:val="16"/>
                <w:lang w:val="en-US" w:eastAsia="nl-NL"/>
              </w:rPr>
              <w:fldChar w:fldCharType="separate"/>
            </w:r>
            <w:r w:rsidRPr="00C556AB">
              <w:rPr>
                <w:rFonts w:ascii="Arial" w:hAnsi="Arial" w:cs="Arial"/>
                <w:sz w:val="16"/>
              </w:rPr>
              <w:t>[3]</w:t>
            </w:r>
            <w:r>
              <w:rPr>
                <w:rFonts w:ascii="Arial" w:eastAsia="Times New Roman" w:hAnsi="Arial" w:cs="Arial"/>
                <w:color w:val="000000"/>
                <w:sz w:val="16"/>
                <w:szCs w:val="16"/>
                <w:lang w:val="en-US" w:eastAsia="nl-NL"/>
              </w:rPr>
              <w:fldChar w:fldCharType="end"/>
            </w:r>
          </w:p>
        </w:tc>
      </w:tr>
      <w:tr w:rsidR="00C556AB" w:rsidRPr="00B07E99" w:rsidTr="00391697">
        <w:trPr>
          <w:trHeight w:val="227"/>
        </w:trPr>
        <w:tc>
          <w:tcPr>
            <w:tcW w:w="1860" w:type="dxa"/>
            <w:tcBorders>
              <w:top w:val="nil"/>
              <w:bottom w:val="nil"/>
              <w:right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sz w:val="16"/>
                <w:szCs w:val="16"/>
                <w:lang w:eastAsia="nl-NL"/>
              </w:rPr>
            </w:pPr>
            <w:r w:rsidRPr="00B07E99">
              <w:rPr>
                <w:rFonts w:ascii="Arial" w:eastAsia="Times New Roman" w:hAnsi="Arial" w:cs="Arial"/>
                <w:sz w:val="16"/>
                <w:szCs w:val="16"/>
                <w:lang w:eastAsia="nl-NL"/>
              </w:rPr>
              <w:t>FB121</w:t>
            </w:r>
          </w:p>
        </w:tc>
        <w:tc>
          <w:tcPr>
            <w:tcW w:w="5555" w:type="dxa"/>
            <w:tcBorders>
              <w:top w:val="nil"/>
              <w:left w:val="nil"/>
              <w:bottom w:val="nil"/>
              <w:right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sz w:val="16"/>
                <w:szCs w:val="16"/>
                <w:lang w:eastAsia="nl-NL"/>
              </w:rPr>
            </w:pPr>
            <w:r w:rsidRPr="00B07E99">
              <w:rPr>
                <w:rFonts w:ascii="Arial" w:eastAsia="Times New Roman" w:hAnsi="Arial" w:cs="Arial"/>
                <w:sz w:val="16"/>
                <w:szCs w:val="16"/>
                <w:lang w:eastAsia="nl-NL"/>
              </w:rPr>
              <w:t xml:space="preserve">D39, </w:t>
            </w:r>
            <w:proofErr w:type="spellStart"/>
            <w:r w:rsidRPr="00B07E99">
              <w:rPr>
                <w:rFonts w:ascii="Arial" w:eastAsia="Times New Roman" w:hAnsi="Arial" w:cs="Arial"/>
                <w:i/>
                <w:iCs/>
                <w:color w:val="000000"/>
                <w:sz w:val="16"/>
                <w:szCs w:val="16"/>
                <w:lang w:eastAsia="nl-NL"/>
              </w:rPr>
              <w:t>ΔbgaA</w:t>
            </w:r>
            <w:proofErr w:type="spellEnd"/>
            <w:r w:rsidRPr="00B07E99">
              <w:rPr>
                <w:rFonts w:ascii="Arial" w:eastAsia="Times New Roman" w:hAnsi="Arial" w:cs="Arial"/>
                <w:i/>
                <w:iCs/>
                <w:color w:val="000000"/>
                <w:sz w:val="16"/>
                <w:szCs w:val="16"/>
                <w:lang w:eastAsia="nl-NL"/>
              </w:rPr>
              <w:t>::</w:t>
            </w:r>
            <w:proofErr w:type="spellStart"/>
            <w:r w:rsidRPr="00B07E99">
              <w:rPr>
                <w:rFonts w:ascii="Arial" w:eastAsia="Times New Roman" w:hAnsi="Arial" w:cs="Arial"/>
                <w:i/>
                <w:iCs/>
                <w:color w:val="000000"/>
                <w:sz w:val="16"/>
                <w:szCs w:val="16"/>
                <w:lang w:eastAsia="nl-NL"/>
              </w:rPr>
              <w:t>tet</w:t>
            </w:r>
            <w:r w:rsidRPr="00B07E99">
              <w:rPr>
                <w:rFonts w:ascii="Arial" w:eastAsia="Times New Roman" w:hAnsi="Arial" w:cs="Arial"/>
                <w:color w:val="000000"/>
                <w:sz w:val="16"/>
                <w:szCs w:val="16"/>
                <w:vertAlign w:val="superscript"/>
                <w:lang w:eastAsia="nl-NL"/>
              </w:rPr>
              <w:t>R</w:t>
            </w:r>
            <w:proofErr w:type="spellEnd"/>
            <w:r w:rsidRPr="00B07E99">
              <w:rPr>
                <w:rFonts w:ascii="Arial" w:eastAsia="Times New Roman" w:hAnsi="Arial" w:cs="Arial"/>
                <w:sz w:val="16"/>
                <w:szCs w:val="16"/>
                <w:lang w:eastAsia="nl-NL"/>
              </w:rPr>
              <w:t xml:space="preserve">, </w:t>
            </w:r>
            <w:proofErr w:type="spellStart"/>
            <w:r w:rsidRPr="00B07E99">
              <w:rPr>
                <w:rFonts w:ascii="Arial" w:eastAsia="Times New Roman" w:hAnsi="Arial" w:cs="Arial"/>
                <w:i/>
                <w:sz w:val="16"/>
                <w:szCs w:val="16"/>
                <w:lang w:eastAsia="nl-NL"/>
              </w:rPr>
              <w:t>Δcep</w:t>
            </w:r>
            <w:proofErr w:type="spellEnd"/>
            <w:r w:rsidRPr="00B07E99">
              <w:rPr>
                <w:rFonts w:ascii="Arial" w:eastAsia="Times New Roman" w:hAnsi="Arial" w:cs="Arial"/>
                <w:i/>
                <w:sz w:val="16"/>
                <w:szCs w:val="16"/>
                <w:lang w:eastAsia="nl-NL"/>
              </w:rPr>
              <w:t>::</w:t>
            </w:r>
            <w:r w:rsidRPr="00B07E99">
              <w:rPr>
                <w:rFonts w:ascii="Arial" w:eastAsia="Times New Roman" w:hAnsi="Arial" w:cs="Arial"/>
                <w:sz w:val="16"/>
                <w:szCs w:val="16"/>
                <w:lang w:eastAsia="nl-NL"/>
              </w:rPr>
              <w:t>(</w:t>
            </w:r>
            <w:proofErr w:type="spellStart"/>
            <w:r w:rsidRPr="00B07E99">
              <w:rPr>
                <w:rFonts w:ascii="Arial" w:eastAsia="Times New Roman" w:hAnsi="Arial" w:cs="Arial"/>
                <w:i/>
                <w:sz w:val="16"/>
                <w:szCs w:val="16"/>
                <w:lang w:eastAsia="nl-NL"/>
              </w:rPr>
              <w:t>P</w:t>
            </w:r>
            <w:r w:rsidRPr="00B07E99">
              <w:rPr>
                <w:rFonts w:ascii="Arial" w:eastAsia="Times New Roman" w:hAnsi="Arial" w:cs="Arial"/>
                <w:i/>
                <w:sz w:val="16"/>
                <w:szCs w:val="16"/>
                <w:vertAlign w:val="subscript"/>
                <w:lang w:eastAsia="nl-NL"/>
              </w:rPr>
              <w:t>blpA</w:t>
            </w:r>
            <w:proofErr w:type="spellEnd"/>
            <w:r w:rsidRPr="00B07E99">
              <w:rPr>
                <w:rFonts w:ascii="Arial" w:eastAsia="Times New Roman" w:hAnsi="Arial" w:cs="Arial"/>
                <w:i/>
                <w:sz w:val="16"/>
                <w:szCs w:val="16"/>
                <w:lang w:eastAsia="nl-NL"/>
              </w:rPr>
              <w:t xml:space="preserve">-LGZ, </w:t>
            </w:r>
            <w:proofErr w:type="spellStart"/>
            <w:r w:rsidRPr="00B07E99">
              <w:rPr>
                <w:rFonts w:ascii="Arial" w:eastAsia="Times New Roman" w:hAnsi="Arial" w:cs="Arial"/>
                <w:i/>
                <w:sz w:val="16"/>
                <w:szCs w:val="16"/>
                <w:lang w:eastAsia="nl-NL"/>
              </w:rPr>
              <w:t>spc</w:t>
            </w:r>
            <w:r w:rsidRPr="00B07E99">
              <w:rPr>
                <w:rFonts w:ascii="Arial" w:eastAsia="Times New Roman" w:hAnsi="Arial" w:cs="Arial"/>
                <w:i/>
                <w:sz w:val="16"/>
                <w:szCs w:val="16"/>
                <w:vertAlign w:val="superscript"/>
                <w:lang w:eastAsia="nl-NL"/>
              </w:rPr>
              <w:t>R</w:t>
            </w:r>
            <w:proofErr w:type="spellEnd"/>
            <w:r w:rsidRPr="00B07E99">
              <w:rPr>
                <w:rFonts w:ascii="Arial" w:eastAsia="Times New Roman" w:hAnsi="Arial" w:cs="Arial"/>
                <w:sz w:val="16"/>
                <w:szCs w:val="16"/>
                <w:lang w:eastAsia="nl-NL"/>
              </w:rPr>
              <w:t>)</w:t>
            </w:r>
          </w:p>
        </w:tc>
        <w:tc>
          <w:tcPr>
            <w:tcW w:w="1400" w:type="dxa"/>
            <w:tcBorders>
              <w:top w:val="nil"/>
              <w:left w:val="nil"/>
              <w:bottom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color w:val="000000"/>
                <w:sz w:val="16"/>
                <w:szCs w:val="16"/>
                <w:lang w:eastAsia="nl-NL"/>
              </w:rPr>
            </w:pPr>
            <w:proofErr w:type="spellStart"/>
            <w:r w:rsidRPr="00B07E99">
              <w:rPr>
                <w:rFonts w:ascii="Arial" w:eastAsia="Times New Roman" w:hAnsi="Arial" w:cs="Arial"/>
                <w:color w:val="000000"/>
                <w:sz w:val="16"/>
                <w:szCs w:val="16"/>
                <w:lang w:eastAsia="nl-NL"/>
              </w:rPr>
              <w:t>This</w:t>
            </w:r>
            <w:proofErr w:type="spellEnd"/>
            <w:r w:rsidRPr="00B07E99">
              <w:rPr>
                <w:rFonts w:ascii="Arial" w:eastAsia="Times New Roman" w:hAnsi="Arial" w:cs="Arial"/>
                <w:color w:val="000000"/>
                <w:sz w:val="16"/>
                <w:szCs w:val="16"/>
                <w:lang w:eastAsia="nl-NL"/>
              </w:rPr>
              <w:t xml:space="preserve"> </w:t>
            </w:r>
            <w:proofErr w:type="spellStart"/>
            <w:r w:rsidRPr="00B07E99">
              <w:rPr>
                <w:rFonts w:ascii="Arial" w:eastAsia="Times New Roman" w:hAnsi="Arial" w:cs="Arial"/>
                <w:color w:val="000000"/>
                <w:sz w:val="16"/>
                <w:szCs w:val="16"/>
                <w:lang w:eastAsia="nl-NL"/>
              </w:rPr>
              <w:t>study</w:t>
            </w:r>
            <w:proofErr w:type="spellEnd"/>
          </w:p>
        </w:tc>
      </w:tr>
      <w:tr w:rsidR="00C556AB" w:rsidRPr="00B07E99" w:rsidTr="00391697">
        <w:trPr>
          <w:trHeight w:val="227"/>
        </w:trPr>
        <w:tc>
          <w:tcPr>
            <w:tcW w:w="1860" w:type="dxa"/>
            <w:tcBorders>
              <w:top w:val="nil"/>
              <w:bottom w:val="nil"/>
              <w:right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sz w:val="16"/>
                <w:szCs w:val="16"/>
                <w:lang w:eastAsia="nl-NL"/>
              </w:rPr>
            </w:pPr>
            <w:r w:rsidRPr="00B07E99">
              <w:rPr>
                <w:rFonts w:ascii="Arial" w:eastAsia="Times New Roman" w:hAnsi="Arial" w:cs="Arial"/>
                <w:sz w:val="16"/>
                <w:szCs w:val="16"/>
                <w:lang w:eastAsia="nl-NL"/>
              </w:rPr>
              <w:t>FB123</w:t>
            </w:r>
          </w:p>
        </w:tc>
        <w:tc>
          <w:tcPr>
            <w:tcW w:w="5555" w:type="dxa"/>
            <w:tcBorders>
              <w:top w:val="nil"/>
              <w:left w:val="nil"/>
              <w:bottom w:val="nil"/>
              <w:right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i/>
                <w:sz w:val="16"/>
                <w:szCs w:val="16"/>
                <w:lang w:eastAsia="nl-NL"/>
              </w:rPr>
            </w:pPr>
            <w:r w:rsidRPr="00B07E99">
              <w:rPr>
                <w:rFonts w:ascii="Arial" w:eastAsia="Times New Roman" w:hAnsi="Arial" w:cs="Arial"/>
                <w:sz w:val="16"/>
                <w:szCs w:val="16"/>
                <w:lang w:eastAsia="nl-NL"/>
              </w:rPr>
              <w:t xml:space="preserve">D39, </w:t>
            </w:r>
            <w:proofErr w:type="spellStart"/>
            <w:r w:rsidRPr="00B07E99">
              <w:rPr>
                <w:rFonts w:ascii="Arial" w:eastAsia="Times New Roman" w:hAnsi="Arial" w:cs="Arial"/>
                <w:i/>
                <w:iCs/>
                <w:color w:val="000000"/>
                <w:sz w:val="16"/>
                <w:szCs w:val="16"/>
                <w:lang w:eastAsia="nl-NL"/>
              </w:rPr>
              <w:t>ΔbgaA</w:t>
            </w:r>
            <w:proofErr w:type="spellEnd"/>
            <w:r w:rsidRPr="00B07E99">
              <w:rPr>
                <w:rFonts w:ascii="Arial" w:eastAsia="Times New Roman" w:hAnsi="Arial" w:cs="Arial"/>
                <w:i/>
                <w:iCs/>
                <w:color w:val="000000"/>
                <w:sz w:val="16"/>
                <w:szCs w:val="16"/>
                <w:lang w:eastAsia="nl-NL"/>
              </w:rPr>
              <w:t>::</w:t>
            </w:r>
            <w:proofErr w:type="spellStart"/>
            <w:r w:rsidRPr="00B07E99">
              <w:rPr>
                <w:rFonts w:ascii="Arial" w:eastAsia="Times New Roman" w:hAnsi="Arial" w:cs="Arial"/>
                <w:i/>
                <w:iCs/>
                <w:color w:val="000000"/>
                <w:sz w:val="16"/>
                <w:szCs w:val="16"/>
                <w:lang w:eastAsia="nl-NL"/>
              </w:rPr>
              <w:t>tet</w:t>
            </w:r>
            <w:r w:rsidRPr="00B07E99">
              <w:rPr>
                <w:rFonts w:ascii="Arial" w:eastAsia="Times New Roman" w:hAnsi="Arial" w:cs="Arial"/>
                <w:color w:val="000000"/>
                <w:sz w:val="16"/>
                <w:szCs w:val="16"/>
                <w:vertAlign w:val="superscript"/>
                <w:lang w:eastAsia="nl-NL"/>
              </w:rPr>
              <w:t>R</w:t>
            </w:r>
            <w:proofErr w:type="spellEnd"/>
            <w:r w:rsidRPr="00B07E99">
              <w:rPr>
                <w:rFonts w:ascii="Arial" w:eastAsia="Times New Roman" w:hAnsi="Arial" w:cs="Arial"/>
                <w:sz w:val="16"/>
                <w:szCs w:val="16"/>
                <w:lang w:eastAsia="nl-NL"/>
              </w:rPr>
              <w:t xml:space="preserve">, </w:t>
            </w:r>
            <w:proofErr w:type="spellStart"/>
            <w:r w:rsidRPr="00B07E99">
              <w:rPr>
                <w:rFonts w:ascii="Arial" w:eastAsia="Times New Roman" w:hAnsi="Arial" w:cs="Arial"/>
                <w:i/>
                <w:sz w:val="16"/>
                <w:szCs w:val="16"/>
                <w:lang w:eastAsia="nl-NL"/>
              </w:rPr>
              <w:t>Δcep</w:t>
            </w:r>
            <w:proofErr w:type="spellEnd"/>
            <w:r w:rsidRPr="00B07E99">
              <w:rPr>
                <w:rFonts w:ascii="Arial" w:eastAsia="Times New Roman" w:hAnsi="Arial" w:cs="Arial"/>
                <w:i/>
                <w:sz w:val="16"/>
                <w:szCs w:val="16"/>
                <w:lang w:eastAsia="nl-NL"/>
              </w:rPr>
              <w:t>::</w:t>
            </w:r>
            <w:r w:rsidRPr="00B07E99">
              <w:rPr>
                <w:rFonts w:ascii="Arial" w:eastAsia="Times New Roman" w:hAnsi="Arial" w:cs="Arial"/>
                <w:sz w:val="16"/>
                <w:szCs w:val="16"/>
                <w:lang w:eastAsia="nl-NL"/>
              </w:rPr>
              <w:t>(</w:t>
            </w:r>
            <w:proofErr w:type="spellStart"/>
            <w:r w:rsidRPr="00B07E99">
              <w:rPr>
                <w:rFonts w:ascii="Arial" w:eastAsia="Times New Roman" w:hAnsi="Arial" w:cs="Arial"/>
                <w:i/>
                <w:sz w:val="16"/>
                <w:szCs w:val="16"/>
                <w:lang w:eastAsia="nl-NL"/>
              </w:rPr>
              <w:t>P</w:t>
            </w:r>
            <w:r>
              <w:rPr>
                <w:rFonts w:ascii="Arial" w:eastAsia="Times New Roman" w:hAnsi="Arial" w:cs="Arial"/>
                <w:i/>
                <w:sz w:val="16"/>
                <w:szCs w:val="16"/>
                <w:vertAlign w:val="subscript"/>
                <w:lang w:eastAsia="nl-NL"/>
              </w:rPr>
              <w:t>blpU</w:t>
            </w:r>
            <w:proofErr w:type="spellEnd"/>
            <w:r w:rsidRPr="00B07E99">
              <w:rPr>
                <w:rFonts w:ascii="Arial" w:eastAsia="Times New Roman" w:hAnsi="Arial" w:cs="Arial"/>
                <w:i/>
                <w:sz w:val="16"/>
                <w:szCs w:val="16"/>
                <w:lang w:eastAsia="nl-NL"/>
              </w:rPr>
              <w:t xml:space="preserve">-LGZ, </w:t>
            </w:r>
            <w:proofErr w:type="spellStart"/>
            <w:r w:rsidRPr="00B07E99">
              <w:rPr>
                <w:rFonts w:ascii="Arial" w:eastAsia="Times New Roman" w:hAnsi="Arial" w:cs="Arial"/>
                <w:i/>
                <w:sz w:val="16"/>
                <w:szCs w:val="16"/>
                <w:lang w:eastAsia="nl-NL"/>
              </w:rPr>
              <w:t>spc</w:t>
            </w:r>
            <w:r w:rsidRPr="00B07E99">
              <w:rPr>
                <w:rFonts w:ascii="Arial" w:eastAsia="Times New Roman" w:hAnsi="Arial" w:cs="Arial"/>
                <w:i/>
                <w:sz w:val="16"/>
                <w:szCs w:val="16"/>
                <w:vertAlign w:val="superscript"/>
                <w:lang w:eastAsia="nl-NL"/>
              </w:rPr>
              <w:t>R</w:t>
            </w:r>
            <w:proofErr w:type="spellEnd"/>
            <w:r w:rsidRPr="00B07E99">
              <w:rPr>
                <w:rFonts w:ascii="Arial" w:eastAsia="Times New Roman" w:hAnsi="Arial" w:cs="Arial"/>
                <w:sz w:val="16"/>
                <w:szCs w:val="16"/>
                <w:lang w:eastAsia="nl-NL"/>
              </w:rPr>
              <w:t>)</w:t>
            </w:r>
          </w:p>
        </w:tc>
        <w:tc>
          <w:tcPr>
            <w:tcW w:w="1400" w:type="dxa"/>
            <w:tcBorders>
              <w:top w:val="nil"/>
              <w:left w:val="nil"/>
              <w:bottom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color w:val="000000"/>
                <w:sz w:val="16"/>
                <w:szCs w:val="16"/>
                <w:lang w:eastAsia="nl-NL"/>
              </w:rPr>
            </w:pPr>
            <w:proofErr w:type="spellStart"/>
            <w:r w:rsidRPr="00B07E99">
              <w:rPr>
                <w:rFonts w:ascii="Arial" w:eastAsia="Times New Roman" w:hAnsi="Arial" w:cs="Arial"/>
                <w:color w:val="000000"/>
                <w:sz w:val="16"/>
                <w:szCs w:val="16"/>
                <w:lang w:eastAsia="nl-NL"/>
              </w:rPr>
              <w:t>This</w:t>
            </w:r>
            <w:proofErr w:type="spellEnd"/>
            <w:r w:rsidRPr="00B07E99">
              <w:rPr>
                <w:rFonts w:ascii="Arial" w:eastAsia="Times New Roman" w:hAnsi="Arial" w:cs="Arial"/>
                <w:color w:val="000000"/>
                <w:sz w:val="16"/>
                <w:szCs w:val="16"/>
                <w:lang w:eastAsia="nl-NL"/>
              </w:rPr>
              <w:t xml:space="preserve"> </w:t>
            </w:r>
            <w:proofErr w:type="spellStart"/>
            <w:r w:rsidRPr="00B07E99">
              <w:rPr>
                <w:rFonts w:ascii="Arial" w:eastAsia="Times New Roman" w:hAnsi="Arial" w:cs="Arial"/>
                <w:color w:val="000000"/>
                <w:sz w:val="16"/>
                <w:szCs w:val="16"/>
                <w:lang w:eastAsia="nl-NL"/>
              </w:rPr>
              <w:t>study</w:t>
            </w:r>
            <w:proofErr w:type="spellEnd"/>
          </w:p>
        </w:tc>
      </w:tr>
      <w:tr w:rsidR="00C556AB" w:rsidRPr="00B07E99" w:rsidTr="00391697">
        <w:trPr>
          <w:trHeight w:val="227"/>
        </w:trPr>
        <w:tc>
          <w:tcPr>
            <w:tcW w:w="1860" w:type="dxa"/>
            <w:tcBorders>
              <w:top w:val="nil"/>
              <w:bottom w:val="nil"/>
              <w:right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sz w:val="16"/>
                <w:szCs w:val="16"/>
                <w:lang w:eastAsia="nl-NL"/>
              </w:rPr>
            </w:pPr>
            <w:r w:rsidRPr="00B07E99">
              <w:rPr>
                <w:rFonts w:ascii="Arial" w:eastAsia="Times New Roman" w:hAnsi="Arial" w:cs="Arial"/>
                <w:sz w:val="16"/>
                <w:szCs w:val="16"/>
                <w:lang w:eastAsia="nl-NL"/>
              </w:rPr>
              <w:t>FB125</w:t>
            </w:r>
          </w:p>
        </w:tc>
        <w:tc>
          <w:tcPr>
            <w:tcW w:w="5555" w:type="dxa"/>
            <w:tcBorders>
              <w:top w:val="nil"/>
              <w:left w:val="nil"/>
              <w:bottom w:val="nil"/>
              <w:right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sz w:val="16"/>
                <w:szCs w:val="16"/>
                <w:lang w:eastAsia="nl-NL"/>
              </w:rPr>
            </w:pPr>
            <w:r w:rsidRPr="00B07E99">
              <w:rPr>
                <w:rFonts w:ascii="Arial" w:eastAsia="Times New Roman" w:hAnsi="Arial" w:cs="Arial"/>
                <w:sz w:val="16"/>
                <w:szCs w:val="16"/>
                <w:lang w:eastAsia="nl-NL"/>
              </w:rPr>
              <w:t xml:space="preserve">D39, </w:t>
            </w:r>
            <w:proofErr w:type="spellStart"/>
            <w:r w:rsidRPr="00B07E99">
              <w:rPr>
                <w:rFonts w:ascii="Arial" w:eastAsia="Times New Roman" w:hAnsi="Arial" w:cs="Arial"/>
                <w:i/>
                <w:iCs/>
                <w:color w:val="000000"/>
                <w:sz w:val="16"/>
                <w:szCs w:val="16"/>
                <w:lang w:eastAsia="nl-NL"/>
              </w:rPr>
              <w:t>ΔbgaA</w:t>
            </w:r>
            <w:proofErr w:type="spellEnd"/>
            <w:r w:rsidRPr="00B07E99">
              <w:rPr>
                <w:rFonts w:ascii="Arial" w:eastAsia="Times New Roman" w:hAnsi="Arial" w:cs="Arial"/>
                <w:i/>
                <w:iCs/>
                <w:color w:val="000000"/>
                <w:sz w:val="16"/>
                <w:szCs w:val="16"/>
                <w:lang w:eastAsia="nl-NL"/>
              </w:rPr>
              <w:t>::</w:t>
            </w:r>
            <w:proofErr w:type="spellStart"/>
            <w:r w:rsidRPr="00B07E99">
              <w:rPr>
                <w:rFonts w:ascii="Arial" w:eastAsia="Times New Roman" w:hAnsi="Arial" w:cs="Arial"/>
                <w:i/>
                <w:iCs/>
                <w:color w:val="000000"/>
                <w:sz w:val="16"/>
                <w:szCs w:val="16"/>
                <w:lang w:eastAsia="nl-NL"/>
              </w:rPr>
              <w:t>tet</w:t>
            </w:r>
            <w:r w:rsidRPr="00B07E99">
              <w:rPr>
                <w:rFonts w:ascii="Arial" w:eastAsia="Times New Roman" w:hAnsi="Arial" w:cs="Arial"/>
                <w:color w:val="000000"/>
                <w:sz w:val="16"/>
                <w:szCs w:val="16"/>
                <w:vertAlign w:val="superscript"/>
                <w:lang w:eastAsia="nl-NL"/>
              </w:rPr>
              <w:t>R</w:t>
            </w:r>
            <w:proofErr w:type="spellEnd"/>
            <w:r w:rsidRPr="00B07E99">
              <w:rPr>
                <w:rFonts w:ascii="Arial" w:eastAsia="Times New Roman" w:hAnsi="Arial" w:cs="Arial"/>
                <w:sz w:val="16"/>
                <w:szCs w:val="16"/>
                <w:lang w:eastAsia="nl-NL"/>
              </w:rPr>
              <w:t xml:space="preserve">, </w:t>
            </w:r>
            <w:proofErr w:type="spellStart"/>
            <w:r w:rsidRPr="00B07E99">
              <w:rPr>
                <w:rFonts w:ascii="Arial" w:eastAsia="Times New Roman" w:hAnsi="Arial" w:cs="Arial"/>
                <w:i/>
                <w:sz w:val="16"/>
                <w:szCs w:val="16"/>
                <w:lang w:eastAsia="nl-NL"/>
              </w:rPr>
              <w:t>Δcep</w:t>
            </w:r>
            <w:proofErr w:type="spellEnd"/>
            <w:r w:rsidRPr="00B07E99">
              <w:rPr>
                <w:rFonts w:ascii="Arial" w:eastAsia="Times New Roman" w:hAnsi="Arial" w:cs="Arial"/>
                <w:i/>
                <w:sz w:val="16"/>
                <w:szCs w:val="16"/>
                <w:lang w:eastAsia="nl-NL"/>
              </w:rPr>
              <w:t>::</w:t>
            </w:r>
            <w:r w:rsidRPr="00B07E99">
              <w:rPr>
                <w:rFonts w:ascii="Arial" w:eastAsia="Times New Roman" w:hAnsi="Arial" w:cs="Arial"/>
                <w:sz w:val="16"/>
                <w:szCs w:val="16"/>
                <w:lang w:eastAsia="nl-NL"/>
              </w:rPr>
              <w:t>(</w:t>
            </w:r>
            <w:proofErr w:type="spellStart"/>
            <w:r w:rsidRPr="00B07E99">
              <w:rPr>
                <w:rFonts w:ascii="Arial" w:eastAsia="Times New Roman" w:hAnsi="Arial" w:cs="Arial"/>
                <w:i/>
                <w:sz w:val="16"/>
                <w:szCs w:val="16"/>
                <w:lang w:eastAsia="nl-NL"/>
              </w:rPr>
              <w:t>P</w:t>
            </w:r>
            <w:r w:rsidRPr="00B07E99">
              <w:rPr>
                <w:rFonts w:ascii="Arial" w:eastAsia="Times New Roman" w:hAnsi="Arial" w:cs="Arial"/>
                <w:i/>
                <w:sz w:val="16"/>
                <w:szCs w:val="16"/>
                <w:vertAlign w:val="subscript"/>
                <w:lang w:eastAsia="nl-NL"/>
              </w:rPr>
              <w:t>blpT</w:t>
            </w:r>
            <w:proofErr w:type="spellEnd"/>
            <w:r w:rsidRPr="00B07E99">
              <w:rPr>
                <w:rFonts w:ascii="Arial" w:eastAsia="Times New Roman" w:hAnsi="Arial" w:cs="Arial"/>
                <w:i/>
                <w:sz w:val="16"/>
                <w:szCs w:val="16"/>
                <w:lang w:eastAsia="nl-NL"/>
              </w:rPr>
              <w:t xml:space="preserve">-LGZ, </w:t>
            </w:r>
            <w:proofErr w:type="spellStart"/>
            <w:r w:rsidRPr="00B07E99">
              <w:rPr>
                <w:rFonts w:ascii="Arial" w:eastAsia="Times New Roman" w:hAnsi="Arial" w:cs="Arial"/>
                <w:i/>
                <w:sz w:val="16"/>
                <w:szCs w:val="16"/>
                <w:lang w:eastAsia="nl-NL"/>
              </w:rPr>
              <w:t>spc</w:t>
            </w:r>
            <w:r w:rsidRPr="00B07E99">
              <w:rPr>
                <w:rFonts w:ascii="Arial" w:eastAsia="Times New Roman" w:hAnsi="Arial" w:cs="Arial"/>
                <w:i/>
                <w:sz w:val="16"/>
                <w:szCs w:val="16"/>
                <w:vertAlign w:val="superscript"/>
                <w:lang w:eastAsia="nl-NL"/>
              </w:rPr>
              <w:t>R</w:t>
            </w:r>
            <w:proofErr w:type="spellEnd"/>
            <w:r w:rsidRPr="00B07E99">
              <w:rPr>
                <w:rFonts w:ascii="Arial" w:eastAsia="Times New Roman" w:hAnsi="Arial" w:cs="Arial"/>
                <w:sz w:val="16"/>
                <w:szCs w:val="16"/>
                <w:lang w:eastAsia="nl-NL"/>
              </w:rPr>
              <w:t>)</w:t>
            </w:r>
          </w:p>
        </w:tc>
        <w:tc>
          <w:tcPr>
            <w:tcW w:w="1400" w:type="dxa"/>
            <w:tcBorders>
              <w:top w:val="nil"/>
              <w:left w:val="nil"/>
              <w:bottom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color w:val="000000"/>
                <w:sz w:val="16"/>
                <w:szCs w:val="16"/>
                <w:lang w:eastAsia="nl-NL"/>
              </w:rPr>
            </w:pPr>
            <w:proofErr w:type="spellStart"/>
            <w:r w:rsidRPr="00B07E99">
              <w:rPr>
                <w:rFonts w:ascii="Arial" w:eastAsia="Times New Roman" w:hAnsi="Arial" w:cs="Arial"/>
                <w:color w:val="000000"/>
                <w:sz w:val="16"/>
                <w:szCs w:val="16"/>
                <w:lang w:eastAsia="nl-NL"/>
              </w:rPr>
              <w:t>This</w:t>
            </w:r>
            <w:proofErr w:type="spellEnd"/>
            <w:r w:rsidRPr="00B07E99">
              <w:rPr>
                <w:rFonts w:ascii="Arial" w:eastAsia="Times New Roman" w:hAnsi="Arial" w:cs="Arial"/>
                <w:color w:val="000000"/>
                <w:sz w:val="16"/>
                <w:szCs w:val="16"/>
                <w:lang w:eastAsia="nl-NL"/>
              </w:rPr>
              <w:t xml:space="preserve"> </w:t>
            </w:r>
            <w:proofErr w:type="spellStart"/>
            <w:r w:rsidRPr="00B07E99">
              <w:rPr>
                <w:rFonts w:ascii="Arial" w:eastAsia="Times New Roman" w:hAnsi="Arial" w:cs="Arial"/>
                <w:color w:val="000000"/>
                <w:sz w:val="16"/>
                <w:szCs w:val="16"/>
                <w:lang w:eastAsia="nl-NL"/>
              </w:rPr>
              <w:t>study</w:t>
            </w:r>
            <w:proofErr w:type="spellEnd"/>
          </w:p>
        </w:tc>
      </w:tr>
      <w:tr w:rsidR="00C556AB" w:rsidRPr="00B07E99" w:rsidTr="00391697">
        <w:trPr>
          <w:trHeight w:val="227"/>
        </w:trPr>
        <w:tc>
          <w:tcPr>
            <w:tcW w:w="1860" w:type="dxa"/>
            <w:tcBorders>
              <w:top w:val="nil"/>
              <w:bottom w:val="nil"/>
              <w:right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sz w:val="16"/>
                <w:szCs w:val="16"/>
                <w:lang w:eastAsia="nl-NL"/>
              </w:rPr>
            </w:pPr>
            <w:r w:rsidRPr="00B07E99">
              <w:rPr>
                <w:rFonts w:ascii="Arial" w:eastAsia="Times New Roman" w:hAnsi="Arial" w:cs="Arial"/>
                <w:sz w:val="16"/>
                <w:szCs w:val="16"/>
                <w:lang w:eastAsia="nl-NL"/>
              </w:rPr>
              <w:t>FB127</w:t>
            </w:r>
          </w:p>
        </w:tc>
        <w:tc>
          <w:tcPr>
            <w:tcW w:w="5555" w:type="dxa"/>
            <w:tcBorders>
              <w:top w:val="nil"/>
              <w:left w:val="nil"/>
              <w:bottom w:val="nil"/>
              <w:right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sz w:val="16"/>
                <w:szCs w:val="16"/>
                <w:lang w:eastAsia="nl-NL"/>
              </w:rPr>
            </w:pPr>
            <w:r w:rsidRPr="00B07E99">
              <w:rPr>
                <w:rFonts w:ascii="Arial" w:eastAsia="Times New Roman" w:hAnsi="Arial" w:cs="Arial"/>
                <w:sz w:val="16"/>
                <w:szCs w:val="16"/>
                <w:lang w:eastAsia="nl-NL"/>
              </w:rPr>
              <w:t xml:space="preserve">D39, </w:t>
            </w:r>
            <w:proofErr w:type="spellStart"/>
            <w:r w:rsidRPr="00B07E99">
              <w:rPr>
                <w:rFonts w:ascii="Arial" w:eastAsia="Times New Roman" w:hAnsi="Arial" w:cs="Arial"/>
                <w:i/>
                <w:iCs/>
                <w:color w:val="000000"/>
                <w:sz w:val="16"/>
                <w:szCs w:val="16"/>
                <w:lang w:eastAsia="nl-NL"/>
              </w:rPr>
              <w:t>ΔbgaA</w:t>
            </w:r>
            <w:proofErr w:type="spellEnd"/>
            <w:r w:rsidRPr="00B07E99">
              <w:rPr>
                <w:rFonts w:ascii="Arial" w:eastAsia="Times New Roman" w:hAnsi="Arial" w:cs="Arial"/>
                <w:i/>
                <w:iCs/>
                <w:color w:val="000000"/>
                <w:sz w:val="16"/>
                <w:szCs w:val="16"/>
                <w:lang w:eastAsia="nl-NL"/>
              </w:rPr>
              <w:t>::</w:t>
            </w:r>
            <w:proofErr w:type="spellStart"/>
            <w:r w:rsidRPr="00B07E99">
              <w:rPr>
                <w:rFonts w:ascii="Arial" w:eastAsia="Times New Roman" w:hAnsi="Arial" w:cs="Arial"/>
                <w:i/>
                <w:iCs/>
                <w:color w:val="000000"/>
                <w:sz w:val="16"/>
                <w:szCs w:val="16"/>
                <w:lang w:eastAsia="nl-NL"/>
              </w:rPr>
              <w:t>tet</w:t>
            </w:r>
            <w:r w:rsidRPr="00B07E99">
              <w:rPr>
                <w:rFonts w:ascii="Arial" w:eastAsia="Times New Roman" w:hAnsi="Arial" w:cs="Arial"/>
                <w:color w:val="000000"/>
                <w:sz w:val="16"/>
                <w:szCs w:val="16"/>
                <w:vertAlign w:val="superscript"/>
                <w:lang w:eastAsia="nl-NL"/>
              </w:rPr>
              <w:t>R</w:t>
            </w:r>
            <w:proofErr w:type="spellEnd"/>
            <w:r w:rsidRPr="00B07E99">
              <w:rPr>
                <w:rFonts w:ascii="Arial" w:eastAsia="Times New Roman" w:hAnsi="Arial" w:cs="Arial"/>
                <w:sz w:val="16"/>
                <w:szCs w:val="16"/>
                <w:lang w:eastAsia="nl-NL"/>
              </w:rPr>
              <w:t xml:space="preserve">, </w:t>
            </w:r>
            <w:proofErr w:type="spellStart"/>
            <w:r w:rsidRPr="00B07E99">
              <w:rPr>
                <w:rFonts w:ascii="Arial" w:eastAsia="Times New Roman" w:hAnsi="Arial" w:cs="Arial"/>
                <w:i/>
                <w:sz w:val="16"/>
                <w:szCs w:val="16"/>
                <w:lang w:eastAsia="nl-NL"/>
              </w:rPr>
              <w:t>Δcep</w:t>
            </w:r>
            <w:proofErr w:type="spellEnd"/>
            <w:r w:rsidRPr="00B07E99">
              <w:rPr>
                <w:rFonts w:ascii="Arial" w:eastAsia="Times New Roman" w:hAnsi="Arial" w:cs="Arial"/>
                <w:i/>
                <w:sz w:val="16"/>
                <w:szCs w:val="16"/>
                <w:lang w:eastAsia="nl-NL"/>
              </w:rPr>
              <w:t>::</w:t>
            </w:r>
            <w:r w:rsidRPr="00B07E99">
              <w:rPr>
                <w:rFonts w:ascii="Arial" w:eastAsia="Times New Roman" w:hAnsi="Arial" w:cs="Arial"/>
                <w:sz w:val="16"/>
                <w:szCs w:val="16"/>
                <w:lang w:eastAsia="nl-NL"/>
              </w:rPr>
              <w:t>(</w:t>
            </w:r>
            <w:proofErr w:type="spellStart"/>
            <w:r w:rsidRPr="00B07E99">
              <w:rPr>
                <w:rFonts w:ascii="Arial" w:eastAsia="Times New Roman" w:hAnsi="Arial" w:cs="Arial"/>
                <w:i/>
                <w:sz w:val="16"/>
                <w:szCs w:val="16"/>
                <w:lang w:eastAsia="nl-NL"/>
              </w:rPr>
              <w:t>P</w:t>
            </w:r>
            <w:r w:rsidRPr="00B07E99">
              <w:rPr>
                <w:rFonts w:ascii="Arial" w:eastAsia="Times New Roman" w:hAnsi="Arial" w:cs="Arial"/>
                <w:i/>
                <w:sz w:val="16"/>
                <w:szCs w:val="16"/>
                <w:vertAlign w:val="subscript"/>
                <w:lang w:eastAsia="nl-NL"/>
              </w:rPr>
              <w:t>blpS</w:t>
            </w:r>
            <w:proofErr w:type="spellEnd"/>
            <w:r w:rsidRPr="00B07E99">
              <w:rPr>
                <w:rFonts w:ascii="Arial" w:eastAsia="Times New Roman" w:hAnsi="Arial" w:cs="Arial"/>
                <w:i/>
                <w:sz w:val="16"/>
                <w:szCs w:val="16"/>
                <w:lang w:eastAsia="nl-NL"/>
              </w:rPr>
              <w:t xml:space="preserve">-LGZ, </w:t>
            </w:r>
            <w:proofErr w:type="spellStart"/>
            <w:r w:rsidRPr="00B07E99">
              <w:rPr>
                <w:rFonts w:ascii="Arial" w:eastAsia="Times New Roman" w:hAnsi="Arial" w:cs="Arial"/>
                <w:i/>
                <w:sz w:val="16"/>
                <w:szCs w:val="16"/>
                <w:lang w:eastAsia="nl-NL"/>
              </w:rPr>
              <w:t>spc</w:t>
            </w:r>
            <w:r w:rsidRPr="00B07E99">
              <w:rPr>
                <w:rFonts w:ascii="Arial" w:eastAsia="Times New Roman" w:hAnsi="Arial" w:cs="Arial"/>
                <w:i/>
                <w:sz w:val="16"/>
                <w:szCs w:val="16"/>
                <w:vertAlign w:val="superscript"/>
                <w:lang w:eastAsia="nl-NL"/>
              </w:rPr>
              <w:t>R</w:t>
            </w:r>
            <w:proofErr w:type="spellEnd"/>
            <w:r w:rsidRPr="00B07E99">
              <w:rPr>
                <w:rFonts w:ascii="Arial" w:eastAsia="Times New Roman" w:hAnsi="Arial" w:cs="Arial"/>
                <w:sz w:val="16"/>
                <w:szCs w:val="16"/>
                <w:lang w:eastAsia="nl-NL"/>
              </w:rPr>
              <w:t>)</w:t>
            </w:r>
          </w:p>
        </w:tc>
        <w:tc>
          <w:tcPr>
            <w:tcW w:w="1400" w:type="dxa"/>
            <w:tcBorders>
              <w:top w:val="nil"/>
              <w:left w:val="nil"/>
              <w:bottom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color w:val="000000"/>
                <w:sz w:val="16"/>
                <w:szCs w:val="16"/>
                <w:lang w:eastAsia="nl-NL"/>
              </w:rPr>
            </w:pPr>
            <w:proofErr w:type="spellStart"/>
            <w:r w:rsidRPr="00B07E99">
              <w:rPr>
                <w:rFonts w:ascii="Arial" w:eastAsia="Times New Roman" w:hAnsi="Arial" w:cs="Arial"/>
                <w:color w:val="000000"/>
                <w:sz w:val="16"/>
                <w:szCs w:val="16"/>
                <w:lang w:eastAsia="nl-NL"/>
              </w:rPr>
              <w:t>This</w:t>
            </w:r>
            <w:proofErr w:type="spellEnd"/>
            <w:r w:rsidRPr="00B07E99">
              <w:rPr>
                <w:rFonts w:ascii="Arial" w:eastAsia="Times New Roman" w:hAnsi="Arial" w:cs="Arial"/>
                <w:color w:val="000000"/>
                <w:sz w:val="16"/>
                <w:szCs w:val="16"/>
                <w:lang w:eastAsia="nl-NL"/>
              </w:rPr>
              <w:t xml:space="preserve"> </w:t>
            </w:r>
            <w:proofErr w:type="spellStart"/>
            <w:r w:rsidRPr="00B07E99">
              <w:rPr>
                <w:rFonts w:ascii="Arial" w:eastAsia="Times New Roman" w:hAnsi="Arial" w:cs="Arial"/>
                <w:color w:val="000000"/>
                <w:sz w:val="16"/>
                <w:szCs w:val="16"/>
                <w:lang w:eastAsia="nl-NL"/>
              </w:rPr>
              <w:t>study</w:t>
            </w:r>
            <w:proofErr w:type="spellEnd"/>
          </w:p>
        </w:tc>
      </w:tr>
      <w:tr w:rsidR="00C556AB" w:rsidRPr="00B07E99" w:rsidTr="00391697">
        <w:trPr>
          <w:trHeight w:val="227"/>
        </w:trPr>
        <w:tc>
          <w:tcPr>
            <w:tcW w:w="1860" w:type="dxa"/>
            <w:tcBorders>
              <w:top w:val="nil"/>
              <w:bottom w:val="nil"/>
              <w:right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sz w:val="16"/>
                <w:szCs w:val="16"/>
                <w:lang w:eastAsia="nl-NL"/>
              </w:rPr>
            </w:pPr>
            <w:r w:rsidRPr="00B07E99">
              <w:rPr>
                <w:rFonts w:ascii="Arial" w:eastAsia="Times New Roman" w:hAnsi="Arial" w:cs="Arial"/>
                <w:sz w:val="16"/>
                <w:szCs w:val="16"/>
                <w:lang w:eastAsia="nl-NL"/>
              </w:rPr>
              <w:t>FB129</w:t>
            </w:r>
          </w:p>
        </w:tc>
        <w:tc>
          <w:tcPr>
            <w:tcW w:w="5555" w:type="dxa"/>
            <w:tcBorders>
              <w:top w:val="nil"/>
              <w:left w:val="nil"/>
              <w:bottom w:val="nil"/>
              <w:right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sz w:val="16"/>
                <w:szCs w:val="16"/>
                <w:lang w:eastAsia="nl-NL"/>
              </w:rPr>
            </w:pPr>
            <w:r w:rsidRPr="00B07E99">
              <w:rPr>
                <w:rFonts w:ascii="Arial" w:eastAsia="Times New Roman" w:hAnsi="Arial" w:cs="Arial"/>
                <w:sz w:val="16"/>
                <w:szCs w:val="16"/>
                <w:lang w:eastAsia="nl-NL"/>
              </w:rPr>
              <w:t xml:space="preserve">D39, </w:t>
            </w:r>
            <w:proofErr w:type="spellStart"/>
            <w:r w:rsidRPr="00B07E99">
              <w:rPr>
                <w:rFonts w:ascii="Arial" w:eastAsia="Times New Roman" w:hAnsi="Arial" w:cs="Arial"/>
                <w:i/>
                <w:iCs/>
                <w:color w:val="000000"/>
                <w:sz w:val="16"/>
                <w:szCs w:val="16"/>
                <w:lang w:eastAsia="nl-NL"/>
              </w:rPr>
              <w:t>ΔbgaA</w:t>
            </w:r>
            <w:proofErr w:type="spellEnd"/>
            <w:r w:rsidRPr="00B07E99">
              <w:rPr>
                <w:rFonts w:ascii="Arial" w:eastAsia="Times New Roman" w:hAnsi="Arial" w:cs="Arial"/>
                <w:i/>
                <w:iCs/>
                <w:color w:val="000000"/>
                <w:sz w:val="16"/>
                <w:szCs w:val="16"/>
                <w:lang w:eastAsia="nl-NL"/>
              </w:rPr>
              <w:t>::</w:t>
            </w:r>
            <w:proofErr w:type="spellStart"/>
            <w:r w:rsidRPr="00B07E99">
              <w:rPr>
                <w:rFonts w:ascii="Arial" w:eastAsia="Times New Roman" w:hAnsi="Arial" w:cs="Arial"/>
                <w:i/>
                <w:iCs/>
                <w:color w:val="000000"/>
                <w:sz w:val="16"/>
                <w:szCs w:val="16"/>
                <w:lang w:eastAsia="nl-NL"/>
              </w:rPr>
              <w:t>tet</w:t>
            </w:r>
            <w:r w:rsidRPr="00B07E99">
              <w:rPr>
                <w:rFonts w:ascii="Arial" w:eastAsia="Times New Roman" w:hAnsi="Arial" w:cs="Arial"/>
                <w:color w:val="000000"/>
                <w:sz w:val="16"/>
                <w:szCs w:val="16"/>
                <w:vertAlign w:val="superscript"/>
                <w:lang w:eastAsia="nl-NL"/>
              </w:rPr>
              <w:t>R</w:t>
            </w:r>
            <w:proofErr w:type="spellEnd"/>
            <w:r w:rsidRPr="00B07E99">
              <w:rPr>
                <w:rFonts w:ascii="Arial" w:eastAsia="Times New Roman" w:hAnsi="Arial" w:cs="Arial"/>
                <w:sz w:val="16"/>
                <w:szCs w:val="16"/>
                <w:lang w:eastAsia="nl-NL"/>
              </w:rPr>
              <w:t xml:space="preserve">, </w:t>
            </w:r>
            <w:proofErr w:type="spellStart"/>
            <w:r w:rsidRPr="00B07E99">
              <w:rPr>
                <w:rFonts w:ascii="Arial" w:eastAsia="Times New Roman" w:hAnsi="Arial" w:cs="Arial"/>
                <w:i/>
                <w:sz w:val="16"/>
                <w:szCs w:val="16"/>
                <w:lang w:eastAsia="nl-NL"/>
              </w:rPr>
              <w:t>Δcep</w:t>
            </w:r>
            <w:proofErr w:type="spellEnd"/>
            <w:r w:rsidRPr="00B07E99">
              <w:rPr>
                <w:rFonts w:ascii="Arial" w:eastAsia="Times New Roman" w:hAnsi="Arial" w:cs="Arial"/>
                <w:i/>
                <w:sz w:val="16"/>
                <w:szCs w:val="16"/>
                <w:lang w:eastAsia="nl-NL"/>
              </w:rPr>
              <w:t>::</w:t>
            </w:r>
            <w:r w:rsidRPr="00B07E99">
              <w:rPr>
                <w:rFonts w:ascii="Arial" w:eastAsia="Times New Roman" w:hAnsi="Arial" w:cs="Arial"/>
                <w:sz w:val="16"/>
                <w:szCs w:val="16"/>
                <w:lang w:eastAsia="nl-NL"/>
              </w:rPr>
              <w:t>(</w:t>
            </w:r>
            <w:r w:rsidRPr="00B07E99">
              <w:rPr>
                <w:rFonts w:ascii="Arial" w:eastAsia="Times New Roman" w:hAnsi="Arial" w:cs="Arial"/>
                <w:i/>
                <w:sz w:val="16"/>
                <w:szCs w:val="16"/>
                <w:lang w:eastAsia="nl-NL"/>
              </w:rPr>
              <w:t>P</w:t>
            </w:r>
            <w:r w:rsidRPr="00B07E99">
              <w:rPr>
                <w:rFonts w:ascii="Arial" w:eastAsia="Times New Roman" w:hAnsi="Arial" w:cs="Arial"/>
                <w:i/>
                <w:sz w:val="16"/>
                <w:szCs w:val="16"/>
                <w:vertAlign w:val="subscript"/>
                <w:lang w:eastAsia="nl-NL"/>
              </w:rPr>
              <w:t>blp</w:t>
            </w:r>
            <w:r>
              <w:rPr>
                <w:rFonts w:ascii="Arial" w:eastAsia="Times New Roman" w:hAnsi="Arial" w:cs="Arial"/>
                <w:i/>
                <w:sz w:val="16"/>
                <w:szCs w:val="16"/>
                <w:vertAlign w:val="subscript"/>
                <w:lang w:eastAsia="nl-NL"/>
              </w:rPr>
              <w:t>V1</w:t>
            </w:r>
            <w:r w:rsidRPr="00B07E99">
              <w:rPr>
                <w:rFonts w:ascii="Arial" w:eastAsia="Times New Roman" w:hAnsi="Arial" w:cs="Arial"/>
                <w:i/>
                <w:sz w:val="16"/>
                <w:szCs w:val="16"/>
                <w:lang w:eastAsia="nl-NL"/>
              </w:rPr>
              <w:t xml:space="preserve">-LGZ, </w:t>
            </w:r>
            <w:proofErr w:type="spellStart"/>
            <w:r w:rsidRPr="00B07E99">
              <w:rPr>
                <w:rFonts w:ascii="Arial" w:eastAsia="Times New Roman" w:hAnsi="Arial" w:cs="Arial"/>
                <w:i/>
                <w:sz w:val="16"/>
                <w:szCs w:val="16"/>
                <w:lang w:eastAsia="nl-NL"/>
              </w:rPr>
              <w:t>spc</w:t>
            </w:r>
            <w:r w:rsidRPr="00B07E99">
              <w:rPr>
                <w:rFonts w:ascii="Arial" w:eastAsia="Times New Roman" w:hAnsi="Arial" w:cs="Arial"/>
                <w:i/>
                <w:sz w:val="16"/>
                <w:szCs w:val="16"/>
                <w:vertAlign w:val="superscript"/>
                <w:lang w:eastAsia="nl-NL"/>
              </w:rPr>
              <w:t>R</w:t>
            </w:r>
            <w:proofErr w:type="spellEnd"/>
            <w:r w:rsidRPr="00B07E99">
              <w:rPr>
                <w:rFonts w:ascii="Arial" w:eastAsia="Times New Roman" w:hAnsi="Arial" w:cs="Arial"/>
                <w:sz w:val="16"/>
                <w:szCs w:val="16"/>
                <w:lang w:eastAsia="nl-NL"/>
              </w:rPr>
              <w:t>)</w:t>
            </w:r>
          </w:p>
        </w:tc>
        <w:tc>
          <w:tcPr>
            <w:tcW w:w="1400" w:type="dxa"/>
            <w:tcBorders>
              <w:top w:val="nil"/>
              <w:left w:val="nil"/>
              <w:bottom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color w:val="000000"/>
                <w:sz w:val="16"/>
                <w:szCs w:val="16"/>
                <w:lang w:eastAsia="nl-NL"/>
              </w:rPr>
            </w:pPr>
            <w:proofErr w:type="spellStart"/>
            <w:r w:rsidRPr="00B07E99">
              <w:rPr>
                <w:rFonts w:ascii="Arial" w:eastAsia="Times New Roman" w:hAnsi="Arial" w:cs="Arial"/>
                <w:color w:val="000000"/>
                <w:sz w:val="16"/>
                <w:szCs w:val="16"/>
                <w:lang w:eastAsia="nl-NL"/>
              </w:rPr>
              <w:t>This</w:t>
            </w:r>
            <w:proofErr w:type="spellEnd"/>
            <w:r w:rsidRPr="00B07E99">
              <w:rPr>
                <w:rFonts w:ascii="Arial" w:eastAsia="Times New Roman" w:hAnsi="Arial" w:cs="Arial"/>
                <w:color w:val="000000"/>
                <w:sz w:val="16"/>
                <w:szCs w:val="16"/>
                <w:lang w:eastAsia="nl-NL"/>
              </w:rPr>
              <w:t xml:space="preserve"> </w:t>
            </w:r>
            <w:proofErr w:type="spellStart"/>
            <w:r w:rsidRPr="00B07E99">
              <w:rPr>
                <w:rFonts w:ascii="Arial" w:eastAsia="Times New Roman" w:hAnsi="Arial" w:cs="Arial"/>
                <w:color w:val="000000"/>
                <w:sz w:val="16"/>
                <w:szCs w:val="16"/>
                <w:lang w:eastAsia="nl-NL"/>
              </w:rPr>
              <w:t>study</w:t>
            </w:r>
            <w:proofErr w:type="spellEnd"/>
          </w:p>
        </w:tc>
      </w:tr>
      <w:tr w:rsidR="00C556AB" w:rsidRPr="00B07E99" w:rsidTr="00391697">
        <w:trPr>
          <w:trHeight w:val="227"/>
        </w:trPr>
        <w:tc>
          <w:tcPr>
            <w:tcW w:w="1860" w:type="dxa"/>
            <w:tcBorders>
              <w:top w:val="nil"/>
              <w:bottom w:val="nil"/>
              <w:right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sz w:val="16"/>
                <w:szCs w:val="16"/>
                <w:lang w:eastAsia="nl-NL"/>
              </w:rPr>
            </w:pPr>
            <w:r w:rsidRPr="00B07E99">
              <w:rPr>
                <w:rFonts w:ascii="Arial" w:eastAsia="Times New Roman" w:hAnsi="Arial" w:cs="Arial"/>
                <w:sz w:val="16"/>
                <w:szCs w:val="16"/>
                <w:lang w:eastAsia="nl-NL"/>
              </w:rPr>
              <w:t>FB131</w:t>
            </w:r>
          </w:p>
        </w:tc>
        <w:tc>
          <w:tcPr>
            <w:tcW w:w="5555" w:type="dxa"/>
            <w:tcBorders>
              <w:top w:val="nil"/>
              <w:left w:val="nil"/>
              <w:bottom w:val="nil"/>
              <w:right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sz w:val="16"/>
                <w:szCs w:val="16"/>
                <w:lang w:eastAsia="nl-NL"/>
              </w:rPr>
            </w:pPr>
            <w:r w:rsidRPr="00B07E99">
              <w:rPr>
                <w:rFonts w:ascii="Arial" w:eastAsia="Times New Roman" w:hAnsi="Arial" w:cs="Arial"/>
                <w:sz w:val="16"/>
                <w:szCs w:val="16"/>
                <w:lang w:eastAsia="nl-NL"/>
              </w:rPr>
              <w:t xml:space="preserve">D39, </w:t>
            </w:r>
            <w:proofErr w:type="spellStart"/>
            <w:r w:rsidRPr="00B07E99">
              <w:rPr>
                <w:rFonts w:ascii="Arial" w:eastAsia="Times New Roman" w:hAnsi="Arial" w:cs="Arial"/>
                <w:i/>
                <w:iCs/>
                <w:color w:val="000000"/>
                <w:sz w:val="16"/>
                <w:szCs w:val="16"/>
                <w:lang w:eastAsia="nl-NL"/>
              </w:rPr>
              <w:t>ΔbgaA</w:t>
            </w:r>
            <w:proofErr w:type="spellEnd"/>
            <w:r w:rsidRPr="00B07E99">
              <w:rPr>
                <w:rFonts w:ascii="Arial" w:eastAsia="Times New Roman" w:hAnsi="Arial" w:cs="Arial"/>
                <w:i/>
                <w:iCs/>
                <w:color w:val="000000"/>
                <w:sz w:val="16"/>
                <w:szCs w:val="16"/>
                <w:lang w:eastAsia="nl-NL"/>
              </w:rPr>
              <w:t>::</w:t>
            </w:r>
            <w:proofErr w:type="spellStart"/>
            <w:r w:rsidRPr="00B07E99">
              <w:rPr>
                <w:rFonts w:ascii="Arial" w:eastAsia="Times New Roman" w:hAnsi="Arial" w:cs="Arial"/>
                <w:i/>
                <w:iCs/>
                <w:color w:val="000000"/>
                <w:sz w:val="16"/>
                <w:szCs w:val="16"/>
                <w:lang w:eastAsia="nl-NL"/>
              </w:rPr>
              <w:t>tet</w:t>
            </w:r>
            <w:r w:rsidRPr="00B07E99">
              <w:rPr>
                <w:rFonts w:ascii="Arial" w:eastAsia="Times New Roman" w:hAnsi="Arial" w:cs="Arial"/>
                <w:color w:val="000000"/>
                <w:sz w:val="16"/>
                <w:szCs w:val="16"/>
                <w:vertAlign w:val="superscript"/>
                <w:lang w:eastAsia="nl-NL"/>
              </w:rPr>
              <w:t>R</w:t>
            </w:r>
            <w:proofErr w:type="spellEnd"/>
            <w:r w:rsidRPr="00B07E99">
              <w:rPr>
                <w:rFonts w:ascii="Arial" w:eastAsia="Times New Roman" w:hAnsi="Arial" w:cs="Arial"/>
                <w:sz w:val="16"/>
                <w:szCs w:val="16"/>
                <w:lang w:eastAsia="nl-NL"/>
              </w:rPr>
              <w:t xml:space="preserve">, </w:t>
            </w:r>
            <w:proofErr w:type="spellStart"/>
            <w:r w:rsidRPr="00B07E99">
              <w:rPr>
                <w:rFonts w:ascii="Arial" w:eastAsia="Times New Roman" w:hAnsi="Arial" w:cs="Arial"/>
                <w:i/>
                <w:sz w:val="16"/>
                <w:szCs w:val="16"/>
                <w:lang w:eastAsia="nl-NL"/>
              </w:rPr>
              <w:t>Δcep</w:t>
            </w:r>
            <w:proofErr w:type="spellEnd"/>
            <w:r w:rsidRPr="00B07E99">
              <w:rPr>
                <w:rFonts w:ascii="Arial" w:eastAsia="Times New Roman" w:hAnsi="Arial" w:cs="Arial"/>
                <w:i/>
                <w:sz w:val="16"/>
                <w:szCs w:val="16"/>
                <w:lang w:eastAsia="nl-NL"/>
              </w:rPr>
              <w:t>::</w:t>
            </w:r>
            <w:r w:rsidRPr="00B07E99">
              <w:rPr>
                <w:rFonts w:ascii="Arial" w:eastAsia="Times New Roman" w:hAnsi="Arial" w:cs="Arial"/>
                <w:sz w:val="16"/>
                <w:szCs w:val="16"/>
                <w:lang w:eastAsia="nl-NL"/>
              </w:rPr>
              <w:t>(</w:t>
            </w:r>
            <w:proofErr w:type="spellStart"/>
            <w:r w:rsidRPr="00B07E99">
              <w:rPr>
                <w:rFonts w:ascii="Arial" w:eastAsia="Times New Roman" w:hAnsi="Arial" w:cs="Arial"/>
                <w:i/>
                <w:sz w:val="16"/>
                <w:szCs w:val="16"/>
                <w:lang w:eastAsia="nl-NL"/>
              </w:rPr>
              <w:t>P</w:t>
            </w:r>
            <w:r w:rsidRPr="00B07E99">
              <w:rPr>
                <w:rFonts w:ascii="Arial" w:eastAsia="Times New Roman" w:hAnsi="Arial" w:cs="Arial"/>
                <w:i/>
                <w:sz w:val="16"/>
                <w:szCs w:val="16"/>
                <w:vertAlign w:val="subscript"/>
                <w:lang w:eastAsia="nl-NL"/>
              </w:rPr>
              <w:t>blpA</w:t>
            </w:r>
            <w:proofErr w:type="spellEnd"/>
            <w:r w:rsidRPr="00B07E99">
              <w:rPr>
                <w:rFonts w:ascii="Arial" w:eastAsia="Times New Roman" w:hAnsi="Arial" w:cs="Arial"/>
                <w:i/>
                <w:sz w:val="16"/>
                <w:szCs w:val="16"/>
                <w:lang w:eastAsia="nl-NL"/>
              </w:rPr>
              <w:t xml:space="preserve">-LGZ, </w:t>
            </w:r>
            <w:proofErr w:type="spellStart"/>
            <w:r w:rsidRPr="00B07E99">
              <w:rPr>
                <w:rFonts w:ascii="Arial" w:eastAsia="Times New Roman" w:hAnsi="Arial" w:cs="Arial"/>
                <w:i/>
                <w:sz w:val="16"/>
                <w:szCs w:val="16"/>
                <w:lang w:eastAsia="nl-NL"/>
              </w:rPr>
              <w:t>spc</w:t>
            </w:r>
            <w:r w:rsidRPr="00B07E99">
              <w:rPr>
                <w:rFonts w:ascii="Arial" w:eastAsia="Times New Roman" w:hAnsi="Arial" w:cs="Arial"/>
                <w:i/>
                <w:sz w:val="16"/>
                <w:szCs w:val="16"/>
                <w:vertAlign w:val="superscript"/>
                <w:lang w:eastAsia="nl-NL"/>
              </w:rPr>
              <w:t>R</w:t>
            </w:r>
            <w:proofErr w:type="spellEnd"/>
            <w:r w:rsidRPr="00B07E99">
              <w:rPr>
                <w:rFonts w:ascii="Arial" w:eastAsia="Times New Roman" w:hAnsi="Arial" w:cs="Arial"/>
                <w:sz w:val="16"/>
                <w:szCs w:val="16"/>
                <w:lang w:eastAsia="nl-NL"/>
              </w:rPr>
              <w:t>),</w:t>
            </w:r>
            <w:r w:rsidRPr="00B07E99">
              <w:rPr>
                <w:rFonts w:ascii="Arial" w:eastAsia="Times New Roman" w:hAnsi="Arial" w:cs="Arial"/>
                <w:i/>
                <w:sz w:val="16"/>
                <w:szCs w:val="16"/>
                <w:lang w:eastAsia="nl-NL"/>
              </w:rPr>
              <w:t xml:space="preserve"> </w:t>
            </w:r>
            <w:proofErr w:type="spellStart"/>
            <w:r w:rsidRPr="00B07E99">
              <w:rPr>
                <w:rFonts w:ascii="Arial" w:eastAsia="Times New Roman" w:hAnsi="Arial" w:cs="Arial"/>
                <w:i/>
                <w:sz w:val="16"/>
                <w:szCs w:val="16"/>
                <w:lang w:eastAsia="nl-NL"/>
              </w:rPr>
              <w:t>ΔblpSRHC</w:t>
            </w:r>
            <w:proofErr w:type="spellEnd"/>
            <w:r w:rsidRPr="00B07E99">
              <w:rPr>
                <w:rFonts w:ascii="Arial" w:eastAsia="Times New Roman" w:hAnsi="Arial" w:cs="Arial"/>
                <w:i/>
                <w:sz w:val="16"/>
                <w:szCs w:val="16"/>
                <w:lang w:eastAsia="nl-NL"/>
              </w:rPr>
              <w:t>::</w:t>
            </w:r>
            <w:proofErr w:type="spellStart"/>
            <w:r w:rsidRPr="00B07E99">
              <w:rPr>
                <w:rFonts w:ascii="Arial" w:eastAsia="Times New Roman" w:hAnsi="Arial" w:cs="Arial"/>
                <w:i/>
                <w:sz w:val="16"/>
                <w:szCs w:val="16"/>
                <w:lang w:eastAsia="nl-NL"/>
              </w:rPr>
              <w:t>ery</w:t>
            </w:r>
            <w:r w:rsidRPr="00B07E99">
              <w:rPr>
                <w:rFonts w:ascii="Arial" w:eastAsia="Times New Roman" w:hAnsi="Arial" w:cs="Arial"/>
                <w:i/>
                <w:sz w:val="16"/>
                <w:szCs w:val="16"/>
                <w:vertAlign w:val="superscript"/>
                <w:lang w:eastAsia="nl-NL"/>
              </w:rPr>
              <w:t>R</w:t>
            </w:r>
            <w:proofErr w:type="spellEnd"/>
          </w:p>
        </w:tc>
        <w:tc>
          <w:tcPr>
            <w:tcW w:w="1400" w:type="dxa"/>
            <w:tcBorders>
              <w:top w:val="nil"/>
              <w:left w:val="nil"/>
              <w:bottom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color w:val="000000"/>
                <w:sz w:val="16"/>
                <w:szCs w:val="16"/>
                <w:lang w:eastAsia="nl-NL"/>
              </w:rPr>
            </w:pPr>
            <w:proofErr w:type="spellStart"/>
            <w:r w:rsidRPr="00B07E99">
              <w:rPr>
                <w:rFonts w:ascii="Arial" w:eastAsia="Times New Roman" w:hAnsi="Arial" w:cs="Arial"/>
                <w:color w:val="000000"/>
                <w:sz w:val="16"/>
                <w:szCs w:val="16"/>
                <w:lang w:eastAsia="nl-NL"/>
              </w:rPr>
              <w:t>This</w:t>
            </w:r>
            <w:proofErr w:type="spellEnd"/>
            <w:r w:rsidRPr="00B07E99">
              <w:rPr>
                <w:rFonts w:ascii="Arial" w:eastAsia="Times New Roman" w:hAnsi="Arial" w:cs="Arial"/>
                <w:color w:val="000000"/>
                <w:sz w:val="16"/>
                <w:szCs w:val="16"/>
                <w:lang w:eastAsia="nl-NL"/>
              </w:rPr>
              <w:t xml:space="preserve"> </w:t>
            </w:r>
            <w:proofErr w:type="spellStart"/>
            <w:r w:rsidRPr="00B07E99">
              <w:rPr>
                <w:rFonts w:ascii="Arial" w:eastAsia="Times New Roman" w:hAnsi="Arial" w:cs="Arial"/>
                <w:color w:val="000000"/>
                <w:sz w:val="16"/>
                <w:szCs w:val="16"/>
                <w:lang w:eastAsia="nl-NL"/>
              </w:rPr>
              <w:t>study</w:t>
            </w:r>
            <w:proofErr w:type="spellEnd"/>
          </w:p>
        </w:tc>
      </w:tr>
      <w:tr w:rsidR="00C556AB" w:rsidRPr="00B07E99" w:rsidTr="00391697">
        <w:trPr>
          <w:trHeight w:val="227"/>
        </w:trPr>
        <w:tc>
          <w:tcPr>
            <w:tcW w:w="1860" w:type="dxa"/>
            <w:tcBorders>
              <w:top w:val="nil"/>
              <w:bottom w:val="nil"/>
              <w:right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sz w:val="16"/>
                <w:szCs w:val="16"/>
                <w:lang w:eastAsia="nl-NL"/>
              </w:rPr>
            </w:pPr>
            <w:r w:rsidRPr="00B07E99">
              <w:rPr>
                <w:rFonts w:ascii="Arial" w:eastAsia="Times New Roman" w:hAnsi="Arial" w:cs="Arial"/>
                <w:sz w:val="16"/>
                <w:szCs w:val="16"/>
                <w:lang w:eastAsia="nl-NL"/>
              </w:rPr>
              <w:t>FB133</w:t>
            </w:r>
          </w:p>
        </w:tc>
        <w:tc>
          <w:tcPr>
            <w:tcW w:w="5555" w:type="dxa"/>
            <w:tcBorders>
              <w:top w:val="nil"/>
              <w:left w:val="nil"/>
              <w:bottom w:val="nil"/>
              <w:right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i/>
                <w:sz w:val="16"/>
                <w:szCs w:val="16"/>
                <w:lang w:eastAsia="nl-NL"/>
              </w:rPr>
            </w:pPr>
            <w:r w:rsidRPr="00B07E99">
              <w:rPr>
                <w:rFonts w:ascii="Arial" w:eastAsia="Times New Roman" w:hAnsi="Arial" w:cs="Arial"/>
                <w:sz w:val="16"/>
                <w:szCs w:val="16"/>
                <w:lang w:eastAsia="nl-NL"/>
              </w:rPr>
              <w:t xml:space="preserve">D39, </w:t>
            </w:r>
            <w:proofErr w:type="spellStart"/>
            <w:r w:rsidRPr="00B07E99">
              <w:rPr>
                <w:rFonts w:ascii="Arial" w:eastAsia="Times New Roman" w:hAnsi="Arial" w:cs="Arial"/>
                <w:i/>
                <w:iCs/>
                <w:color w:val="000000"/>
                <w:sz w:val="16"/>
                <w:szCs w:val="16"/>
                <w:lang w:eastAsia="nl-NL"/>
              </w:rPr>
              <w:t>ΔbgaA</w:t>
            </w:r>
            <w:proofErr w:type="spellEnd"/>
            <w:r w:rsidRPr="00B07E99">
              <w:rPr>
                <w:rFonts w:ascii="Arial" w:eastAsia="Times New Roman" w:hAnsi="Arial" w:cs="Arial"/>
                <w:i/>
                <w:iCs/>
                <w:color w:val="000000"/>
                <w:sz w:val="16"/>
                <w:szCs w:val="16"/>
                <w:lang w:eastAsia="nl-NL"/>
              </w:rPr>
              <w:t>::</w:t>
            </w:r>
            <w:proofErr w:type="spellStart"/>
            <w:r w:rsidRPr="00B07E99">
              <w:rPr>
                <w:rFonts w:ascii="Arial" w:eastAsia="Times New Roman" w:hAnsi="Arial" w:cs="Arial"/>
                <w:i/>
                <w:iCs/>
                <w:color w:val="000000"/>
                <w:sz w:val="16"/>
                <w:szCs w:val="16"/>
                <w:lang w:eastAsia="nl-NL"/>
              </w:rPr>
              <w:t>tet</w:t>
            </w:r>
            <w:r w:rsidRPr="00B07E99">
              <w:rPr>
                <w:rFonts w:ascii="Arial" w:eastAsia="Times New Roman" w:hAnsi="Arial" w:cs="Arial"/>
                <w:color w:val="000000"/>
                <w:sz w:val="16"/>
                <w:szCs w:val="16"/>
                <w:vertAlign w:val="superscript"/>
                <w:lang w:eastAsia="nl-NL"/>
              </w:rPr>
              <w:t>R</w:t>
            </w:r>
            <w:proofErr w:type="spellEnd"/>
            <w:r w:rsidRPr="00B07E99">
              <w:rPr>
                <w:rFonts w:ascii="Arial" w:eastAsia="Times New Roman" w:hAnsi="Arial" w:cs="Arial"/>
                <w:sz w:val="16"/>
                <w:szCs w:val="16"/>
                <w:lang w:eastAsia="nl-NL"/>
              </w:rPr>
              <w:t xml:space="preserve">, </w:t>
            </w:r>
            <w:proofErr w:type="spellStart"/>
            <w:r w:rsidRPr="00B07E99">
              <w:rPr>
                <w:rFonts w:ascii="Arial" w:eastAsia="Times New Roman" w:hAnsi="Arial" w:cs="Arial"/>
                <w:i/>
                <w:sz w:val="16"/>
                <w:szCs w:val="16"/>
                <w:lang w:eastAsia="nl-NL"/>
              </w:rPr>
              <w:t>Δcep</w:t>
            </w:r>
            <w:proofErr w:type="spellEnd"/>
            <w:r w:rsidRPr="00B07E99">
              <w:rPr>
                <w:rFonts w:ascii="Arial" w:eastAsia="Times New Roman" w:hAnsi="Arial" w:cs="Arial"/>
                <w:i/>
                <w:sz w:val="16"/>
                <w:szCs w:val="16"/>
                <w:lang w:eastAsia="nl-NL"/>
              </w:rPr>
              <w:t>::</w:t>
            </w:r>
            <w:r w:rsidRPr="00B07E99">
              <w:rPr>
                <w:rFonts w:ascii="Arial" w:eastAsia="Times New Roman" w:hAnsi="Arial" w:cs="Arial"/>
                <w:sz w:val="16"/>
                <w:szCs w:val="16"/>
                <w:lang w:eastAsia="nl-NL"/>
              </w:rPr>
              <w:t>(</w:t>
            </w:r>
            <w:proofErr w:type="spellStart"/>
            <w:r w:rsidRPr="00B07E99">
              <w:rPr>
                <w:rFonts w:ascii="Arial" w:eastAsia="Times New Roman" w:hAnsi="Arial" w:cs="Arial"/>
                <w:i/>
                <w:sz w:val="16"/>
                <w:szCs w:val="16"/>
                <w:lang w:eastAsia="nl-NL"/>
              </w:rPr>
              <w:t>P</w:t>
            </w:r>
            <w:r>
              <w:rPr>
                <w:rFonts w:ascii="Arial" w:eastAsia="Times New Roman" w:hAnsi="Arial" w:cs="Arial"/>
                <w:i/>
                <w:sz w:val="16"/>
                <w:szCs w:val="16"/>
                <w:vertAlign w:val="subscript"/>
                <w:lang w:eastAsia="nl-NL"/>
              </w:rPr>
              <w:t>blpU</w:t>
            </w:r>
            <w:proofErr w:type="spellEnd"/>
            <w:r w:rsidRPr="00B07E99">
              <w:rPr>
                <w:rFonts w:ascii="Arial" w:eastAsia="Times New Roman" w:hAnsi="Arial" w:cs="Arial"/>
                <w:i/>
                <w:sz w:val="16"/>
                <w:szCs w:val="16"/>
                <w:lang w:eastAsia="nl-NL"/>
              </w:rPr>
              <w:t xml:space="preserve">-LGZ, </w:t>
            </w:r>
            <w:proofErr w:type="spellStart"/>
            <w:r w:rsidRPr="00B07E99">
              <w:rPr>
                <w:rFonts w:ascii="Arial" w:eastAsia="Times New Roman" w:hAnsi="Arial" w:cs="Arial"/>
                <w:i/>
                <w:sz w:val="16"/>
                <w:szCs w:val="16"/>
                <w:lang w:eastAsia="nl-NL"/>
              </w:rPr>
              <w:t>spc</w:t>
            </w:r>
            <w:r w:rsidRPr="00B07E99">
              <w:rPr>
                <w:rFonts w:ascii="Arial" w:eastAsia="Times New Roman" w:hAnsi="Arial" w:cs="Arial"/>
                <w:i/>
                <w:sz w:val="16"/>
                <w:szCs w:val="16"/>
                <w:vertAlign w:val="superscript"/>
                <w:lang w:eastAsia="nl-NL"/>
              </w:rPr>
              <w:t>R</w:t>
            </w:r>
            <w:proofErr w:type="spellEnd"/>
            <w:r w:rsidRPr="00B07E99">
              <w:rPr>
                <w:rFonts w:ascii="Arial" w:eastAsia="Times New Roman" w:hAnsi="Arial" w:cs="Arial"/>
                <w:sz w:val="16"/>
                <w:szCs w:val="16"/>
                <w:lang w:eastAsia="nl-NL"/>
              </w:rPr>
              <w:t>),</w:t>
            </w:r>
            <w:r w:rsidRPr="00B07E99">
              <w:rPr>
                <w:rFonts w:ascii="Arial" w:eastAsia="Times New Roman" w:hAnsi="Arial" w:cs="Arial"/>
                <w:i/>
                <w:sz w:val="16"/>
                <w:szCs w:val="16"/>
                <w:lang w:eastAsia="nl-NL"/>
              </w:rPr>
              <w:t xml:space="preserve"> </w:t>
            </w:r>
            <w:proofErr w:type="spellStart"/>
            <w:r w:rsidRPr="00B07E99">
              <w:rPr>
                <w:rFonts w:ascii="Arial" w:eastAsia="Times New Roman" w:hAnsi="Arial" w:cs="Arial"/>
                <w:i/>
                <w:sz w:val="16"/>
                <w:szCs w:val="16"/>
                <w:lang w:eastAsia="nl-NL"/>
              </w:rPr>
              <w:t>ΔblpSRHC</w:t>
            </w:r>
            <w:proofErr w:type="spellEnd"/>
            <w:r w:rsidRPr="00B07E99">
              <w:rPr>
                <w:rFonts w:ascii="Arial" w:eastAsia="Times New Roman" w:hAnsi="Arial" w:cs="Arial"/>
                <w:i/>
                <w:sz w:val="16"/>
                <w:szCs w:val="16"/>
                <w:lang w:eastAsia="nl-NL"/>
              </w:rPr>
              <w:t>::</w:t>
            </w:r>
            <w:proofErr w:type="spellStart"/>
            <w:r w:rsidRPr="00B07E99">
              <w:rPr>
                <w:rFonts w:ascii="Arial" w:eastAsia="Times New Roman" w:hAnsi="Arial" w:cs="Arial"/>
                <w:i/>
                <w:sz w:val="16"/>
                <w:szCs w:val="16"/>
                <w:lang w:eastAsia="nl-NL"/>
              </w:rPr>
              <w:t>ery</w:t>
            </w:r>
            <w:r w:rsidRPr="00B07E99">
              <w:rPr>
                <w:rFonts w:ascii="Arial" w:eastAsia="Times New Roman" w:hAnsi="Arial" w:cs="Arial"/>
                <w:i/>
                <w:sz w:val="16"/>
                <w:szCs w:val="16"/>
                <w:vertAlign w:val="superscript"/>
                <w:lang w:eastAsia="nl-NL"/>
              </w:rPr>
              <w:t>R</w:t>
            </w:r>
            <w:proofErr w:type="spellEnd"/>
          </w:p>
        </w:tc>
        <w:tc>
          <w:tcPr>
            <w:tcW w:w="1400" w:type="dxa"/>
            <w:tcBorders>
              <w:top w:val="nil"/>
              <w:left w:val="nil"/>
              <w:bottom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color w:val="000000"/>
                <w:sz w:val="16"/>
                <w:szCs w:val="16"/>
                <w:lang w:eastAsia="nl-NL"/>
              </w:rPr>
            </w:pPr>
            <w:proofErr w:type="spellStart"/>
            <w:r w:rsidRPr="00B07E99">
              <w:rPr>
                <w:rFonts w:ascii="Arial" w:eastAsia="Times New Roman" w:hAnsi="Arial" w:cs="Arial"/>
                <w:color w:val="000000"/>
                <w:sz w:val="16"/>
                <w:szCs w:val="16"/>
                <w:lang w:eastAsia="nl-NL"/>
              </w:rPr>
              <w:t>This</w:t>
            </w:r>
            <w:proofErr w:type="spellEnd"/>
            <w:r w:rsidRPr="00B07E99">
              <w:rPr>
                <w:rFonts w:ascii="Arial" w:eastAsia="Times New Roman" w:hAnsi="Arial" w:cs="Arial"/>
                <w:color w:val="000000"/>
                <w:sz w:val="16"/>
                <w:szCs w:val="16"/>
                <w:lang w:eastAsia="nl-NL"/>
              </w:rPr>
              <w:t xml:space="preserve"> </w:t>
            </w:r>
            <w:proofErr w:type="spellStart"/>
            <w:r w:rsidRPr="00B07E99">
              <w:rPr>
                <w:rFonts w:ascii="Arial" w:eastAsia="Times New Roman" w:hAnsi="Arial" w:cs="Arial"/>
                <w:color w:val="000000"/>
                <w:sz w:val="16"/>
                <w:szCs w:val="16"/>
                <w:lang w:eastAsia="nl-NL"/>
              </w:rPr>
              <w:t>study</w:t>
            </w:r>
            <w:proofErr w:type="spellEnd"/>
          </w:p>
        </w:tc>
      </w:tr>
      <w:tr w:rsidR="00C556AB" w:rsidRPr="00B07E99" w:rsidTr="00391697">
        <w:trPr>
          <w:trHeight w:val="227"/>
        </w:trPr>
        <w:tc>
          <w:tcPr>
            <w:tcW w:w="1860" w:type="dxa"/>
            <w:tcBorders>
              <w:top w:val="nil"/>
              <w:bottom w:val="nil"/>
              <w:right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sz w:val="16"/>
                <w:szCs w:val="16"/>
                <w:lang w:eastAsia="nl-NL"/>
              </w:rPr>
            </w:pPr>
            <w:r w:rsidRPr="00B07E99">
              <w:rPr>
                <w:rFonts w:ascii="Arial" w:eastAsia="Times New Roman" w:hAnsi="Arial" w:cs="Arial"/>
                <w:sz w:val="16"/>
                <w:szCs w:val="16"/>
                <w:lang w:eastAsia="nl-NL"/>
              </w:rPr>
              <w:t>FB135</w:t>
            </w:r>
          </w:p>
        </w:tc>
        <w:tc>
          <w:tcPr>
            <w:tcW w:w="5555" w:type="dxa"/>
            <w:tcBorders>
              <w:top w:val="nil"/>
              <w:left w:val="nil"/>
              <w:bottom w:val="nil"/>
              <w:right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sz w:val="16"/>
                <w:szCs w:val="16"/>
                <w:lang w:eastAsia="nl-NL"/>
              </w:rPr>
            </w:pPr>
            <w:r w:rsidRPr="00B07E99">
              <w:rPr>
                <w:rFonts w:ascii="Arial" w:eastAsia="Times New Roman" w:hAnsi="Arial" w:cs="Arial"/>
                <w:sz w:val="16"/>
                <w:szCs w:val="16"/>
                <w:lang w:eastAsia="nl-NL"/>
              </w:rPr>
              <w:t xml:space="preserve">D39, </w:t>
            </w:r>
            <w:proofErr w:type="spellStart"/>
            <w:r w:rsidRPr="00B07E99">
              <w:rPr>
                <w:rFonts w:ascii="Arial" w:eastAsia="Times New Roman" w:hAnsi="Arial" w:cs="Arial"/>
                <w:i/>
                <w:iCs/>
                <w:color w:val="000000"/>
                <w:sz w:val="16"/>
                <w:szCs w:val="16"/>
                <w:lang w:eastAsia="nl-NL"/>
              </w:rPr>
              <w:t>ΔbgaA</w:t>
            </w:r>
            <w:proofErr w:type="spellEnd"/>
            <w:r w:rsidRPr="00B07E99">
              <w:rPr>
                <w:rFonts w:ascii="Arial" w:eastAsia="Times New Roman" w:hAnsi="Arial" w:cs="Arial"/>
                <w:i/>
                <w:iCs/>
                <w:color w:val="000000"/>
                <w:sz w:val="16"/>
                <w:szCs w:val="16"/>
                <w:lang w:eastAsia="nl-NL"/>
              </w:rPr>
              <w:t>::</w:t>
            </w:r>
            <w:proofErr w:type="spellStart"/>
            <w:r w:rsidRPr="00B07E99">
              <w:rPr>
                <w:rFonts w:ascii="Arial" w:eastAsia="Times New Roman" w:hAnsi="Arial" w:cs="Arial"/>
                <w:i/>
                <w:iCs/>
                <w:color w:val="000000"/>
                <w:sz w:val="16"/>
                <w:szCs w:val="16"/>
                <w:lang w:eastAsia="nl-NL"/>
              </w:rPr>
              <w:t>tet</w:t>
            </w:r>
            <w:r w:rsidRPr="00B07E99">
              <w:rPr>
                <w:rFonts w:ascii="Arial" w:eastAsia="Times New Roman" w:hAnsi="Arial" w:cs="Arial"/>
                <w:color w:val="000000"/>
                <w:sz w:val="16"/>
                <w:szCs w:val="16"/>
                <w:vertAlign w:val="superscript"/>
                <w:lang w:eastAsia="nl-NL"/>
              </w:rPr>
              <w:t>R</w:t>
            </w:r>
            <w:proofErr w:type="spellEnd"/>
            <w:r w:rsidRPr="00B07E99">
              <w:rPr>
                <w:rFonts w:ascii="Arial" w:eastAsia="Times New Roman" w:hAnsi="Arial" w:cs="Arial"/>
                <w:sz w:val="16"/>
                <w:szCs w:val="16"/>
                <w:lang w:eastAsia="nl-NL"/>
              </w:rPr>
              <w:t xml:space="preserve">, </w:t>
            </w:r>
            <w:proofErr w:type="spellStart"/>
            <w:r w:rsidRPr="00B07E99">
              <w:rPr>
                <w:rFonts w:ascii="Arial" w:eastAsia="Times New Roman" w:hAnsi="Arial" w:cs="Arial"/>
                <w:i/>
                <w:sz w:val="16"/>
                <w:szCs w:val="16"/>
                <w:lang w:eastAsia="nl-NL"/>
              </w:rPr>
              <w:t>Δcep</w:t>
            </w:r>
            <w:proofErr w:type="spellEnd"/>
            <w:r w:rsidRPr="00B07E99">
              <w:rPr>
                <w:rFonts w:ascii="Arial" w:eastAsia="Times New Roman" w:hAnsi="Arial" w:cs="Arial"/>
                <w:i/>
                <w:sz w:val="16"/>
                <w:szCs w:val="16"/>
                <w:lang w:eastAsia="nl-NL"/>
              </w:rPr>
              <w:t>::</w:t>
            </w:r>
            <w:r w:rsidRPr="00B07E99">
              <w:rPr>
                <w:rFonts w:ascii="Arial" w:eastAsia="Times New Roman" w:hAnsi="Arial" w:cs="Arial"/>
                <w:sz w:val="16"/>
                <w:szCs w:val="16"/>
                <w:lang w:eastAsia="nl-NL"/>
              </w:rPr>
              <w:t>(</w:t>
            </w:r>
            <w:proofErr w:type="spellStart"/>
            <w:r w:rsidRPr="00B07E99">
              <w:rPr>
                <w:rFonts w:ascii="Arial" w:eastAsia="Times New Roman" w:hAnsi="Arial" w:cs="Arial"/>
                <w:i/>
                <w:sz w:val="16"/>
                <w:szCs w:val="16"/>
                <w:lang w:eastAsia="nl-NL"/>
              </w:rPr>
              <w:t>P</w:t>
            </w:r>
            <w:r w:rsidRPr="00B07E99">
              <w:rPr>
                <w:rFonts w:ascii="Arial" w:eastAsia="Times New Roman" w:hAnsi="Arial" w:cs="Arial"/>
                <w:i/>
                <w:sz w:val="16"/>
                <w:szCs w:val="16"/>
                <w:vertAlign w:val="subscript"/>
                <w:lang w:eastAsia="nl-NL"/>
              </w:rPr>
              <w:t>blpT</w:t>
            </w:r>
            <w:proofErr w:type="spellEnd"/>
            <w:r w:rsidRPr="00B07E99">
              <w:rPr>
                <w:rFonts w:ascii="Arial" w:eastAsia="Times New Roman" w:hAnsi="Arial" w:cs="Arial"/>
                <w:i/>
                <w:sz w:val="16"/>
                <w:szCs w:val="16"/>
                <w:lang w:eastAsia="nl-NL"/>
              </w:rPr>
              <w:t xml:space="preserve">-LGZ, </w:t>
            </w:r>
            <w:proofErr w:type="spellStart"/>
            <w:r w:rsidRPr="00B07E99">
              <w:rPr>
                <w:rFonts w:ascii="Arial" w:eastAsia="Times New Roman" w:hAnsi="Arial" w:cs="Arial"/>
                <w:i/>
                <w:sz w:val="16"/>
                <w:szCs w:val="16"/>
                <w:lang w:eastAsia="nl-NL"/>
              </w:rPr>
              <w:t>spc</w:t>
            </w:r>
            <w:r w:rsidRPr="00B07E99">
              <w:rPr>
                <w:rFonts w:ascii="Arial" w:eastAsia="Times New Roman" w:hAnsi="Arial" w:cs="Arial"/>
                <w:i/>
                <w:sz w:val="16"/>
                <w:szCs w:val="16"/>
                <w:vertAlign w:val="superscript"/>
                <w:lang w:eastAsia="nl-NL"/>
              </w:rPr>
              <w:t>R</w:t>
            </w:r>
            <w:proofErr w:type="spellEnd"/>
            <w:r w:rsidRPr="00B07E99">
              <w:rPr>
                <w:rFonts w:ascii="Arial" w:eastAsia="Times New Roman" w:hAnsi="Arial" w:cs="Arial"/>
                <w:sz w:val="16"/>
                <w:szCs w:val="16"/>
                <w:lang w:eastAsia="nl-NL"/>
              </w:rPr>
              <w:t>),</w:t>
            </w:r>
            <w:r w:rsidRPr="00B07E99">
              <w:rPr>
                <w:rFonts w:ascii="Arial" w:eastAsia="Times New Roman" w:hAnsi="Arial" w:cs="Arial"/>
                <w:i/>
                <w:sz w:val="16"/>
                <w:szCs w:val="16"/>
                <w:lang w:eastAsia="nl-NL"/>
              </w:rPr>
              <w:t xml:space="preserve"> </w:t>
            </w:r>
            <w:proofErr w:type="spellStart"/>
            <w:r w:rsidRPr="00B07E99">
              <w:rPr>
                <w:rFonts w:ascii="Arial" w:eastAsia="Times New Roman" w:hAnsi="Arial" w:cs="Arial"/>
                <w:i/>
                <w:sz w:val="16"/>
                <w:szCs w:val="16"/>
                <w:lang w:eastAsia="nl-NL"/>
              </w:rPr>
              <w:t>ΔblpSRHC</w:t>
            </w:r>
            <w:proofErr w:type="spellEnd"/>
            <w:r w:rsidRPr="00B07E99">
              <w:rPr>
                <w:rFonts w:ascii="Arial" w:eastAsia="Times New Roman" w:hAnsi="Arial" w:cs="Arial"/>
                <w:i/>
                <w:sz w:val="16"/>
                <w:szCs w:val="16"/>
                <w:lang w:eastAsia="nl-NL"/>
              </w:rPr>
              <w:t>::</w:t>
            </w:r>
            <w:proofErr w:type="spellStart"/>
            <w:r w:rsidRPr="00B07E99">
              <w:rPr>
                <w:rFonts w:ascii="Arial" w:eastAsia="Times New Roman" w:hAnsi="Arial" w:cs="Arial"/>
                <w:i/>
                <w:sz w:val="16"/>
                <w:szCs w:val="16"/>
                <w:lang w:eastAsia="nl-NL"/>
              </w:rPr>
              <w:t>ery</w:t>
            </w:r>
            <w:r w:rsidRPr="00B07E99">
              <w:rPr>
                <w:rFonts w:ascii="Arial" w:eastAsia="Times New Roman" w:hAnsi="Arial" w:cs="Arial"/>
                <w:i/>
                <w:sz w:val="16"/>
                <w:szCs w:val="16"/>
                <w:vertAlign w:val="superscript"/>
                <w:lang w:eastAsia="nl-NL"/>
              </w:rPr>
              <w:t>R</w:t>
            </w:r>
            <w:proofErr w:type="spellEnd"/>
          </w:p>
        </w:tc>
        <w:tc>
          <w:tcPr>
            <w:tcW w:w="1400" w:type="dxa"/>
            <w:tcBorders>
              <w:top w:val="nil"/>
              <w:left w:val="nil"/>
              <w:bottom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color w:val="000000"/>
                <w:sz w:val="16"/>
                <w:szCs w:val="16"/>
                <w:lang w:eastAsia="nl-NL"/>
              </w:rPr>
            </w:pPr>
            <w:proofErr w:type="spellStart"/>
            <w:r w:rsidRPr="00B07E99">
              <w:rPr>
                <w:rFonts w:ascii="Arial" w:eastAsia="Times New Roman" w:hAnsi="Arial" w:cs="Arial"/>
                <w:color w:val="000000"/>
                <w:sz w:val="16"/>
                <w:szCs w:val="16"/>
                <w:lang w:eastAsia="nl-NL"/>
              </w:rPr>
              <w:t>This</w:t>
            </w:r>
            <w:proofErr w:type="spellEnd"/>
            <w:r w:rsidRPr="00B07E99">
              <w:rPr>
                <w:rFonts w:ascii="Arial" w:eastAsia="Times New Roman" w:hAnsi="Arial" w:cs="Arial"/>
                <w:color w:val="000000"/>
                <w:sz w:val="16"/>
                <w:szCs w:val="16"/>
                <w:lang w:eastAsia="nl-NL"/>
              </w:rPr>
              <w:t xml:space="preserve"> </w:t>
            </w:r>
            <w:proofErr w:type="spellStart"/>
            <w:r w:rsidRPr="00B07E99">
              <w:rPr>
                <w:rFonts w:ascii="Arial" w:eastAsia="Times New Roman" w:hAnsi="Arial" w:cs="Arial"/>
                <w:color w:val="000000"/>
                <w:sz w:val="16"/>
                <w:szCs w:val="16"/>
                <w:lang w:eastAsia="nl-NL"/>
              </w:rPr>
              <w:t>study</w:t>
            </w:r>
            <w:proofErr w:type="spellEnd"/>
          </w:p>
        </w:tc>
      </w:tr>
      <w:tr w:rsidR="00C556AB" w:rsidRPr="00B07E99" w:rsidTr="00391697">
        <w:trPr>
          <w:trHeight w:val="227"/>
        </w:trPr>
        <w:tc>
          <w:tcPr>
            <w:tcW w:w="1860" w:type="dxa"/>
            <w:tcBorders>
              <w:top w:val="nil"/>
              <w:bottom w:val="nil"/>
              <w:right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sz w:val="16"/>
                <w:szCs w:val="16"/>
                <w:lang w:eastAsia="nl-NL"/>
              </w:rPr>
            </w:pPr>
            <w:r w:rsidRPr="00B07E99">
              <w:rPr>
                <w:rFonts w:ascii="Arial" w:eastAsia="Times New Roman" w:hAnsi="Arial" w:cs="Arial"/>
                <w:sz w:val="16"/>
                <w:szCs w:val="16"/>
                <w:lang w:eastAsia="nl-NL"/>
              </w:rPr>
              <w:t>FB137</w:t>
            </w:r>
          </w:p>
        </w:tc>
        <w:tc>
          <w:tcPr>
            <w:tcW w:w="5555" w:type="dxa"/>
            <w:tcBorders>
              <w:top w:val="nil"/>
              <w:left w:val="nil"/>
              <w:bottom w:val="nil"/>
              <w:right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sz w:val="16"/>
                <w:szCs w:val="16"/>
                <w:lang w:eastAsia="nl-NL"/>
              </w:rPr>
            </w:pPr>
            <w:r w:rsidRPr="00B07E99">
              <w:rPr>
                <w:rFonts w:ascii="Arial" w:eastAsia="Times New Roman" w:hAnsi="Arial" w:cs="Arial"/>
                <w:sz w:val="16"/>
                <w:szCs w:val="16"/>
                <w:lang w:eastAsia="nl-NL"/>
              </w:rPr>
              <w:t xml:space="preserve">D39, </w:t>
            </w:r>
            <w:proofErr w:type="spellStart"/>
            <w:r w:rsidRPr="00B07E99">
              <w:rPr>
                <w:rFonts w:ascii="Arial" w:eastAsia="Times New Roman" w:hAnsi="Arial" w:cs="Arial"/>
                <w:i/>
                <w:iCs/>
                <w:color w:val="000000"/>
                <w:sz w:val="16"/>
                <w:szCs w:val="16"/>
                <w:lang w:eastAsia="nl-NL"/>
              </w:rPr>
              <w:t>ΔbgaA</w:t>
            </w:r>
            <w:proofErr w:type="spellEnd"/>
            <w:r w:rsidRPr="00B07E99">
              <w:rPr>
                <w:rFonts w:ascii="Arial" w:eastAsia="Times New Roman" w:hAnsi="Arial" w:cs="Arial"/>
                <w:i/>
                <w:iCs/>
                <w:color w:val="000000"/>
                <w:sz w:val="16"/>
                <w:szCs w:val="16"/>
                <w:lang w:eastAsia="nl-NL"/>
              </w:rPr>
              <w:t>::</w:t>
            </w:r>
            <w:proofErr w:type="spellStart"/>
            <w:r w:rsidRPr="00B07E99">
              <w:rPr>
                <w:rFonts w:ascii="Arial" w:eastAsia="Times New Roman" w:hAnsi="Arial" w:cs="Arial"/>
                <w:i/>
                <w:iCs/>
                <w:color w:val="000000"/>
                <w:sz w:val="16"/>
                <w:szCs w:val="16"/>
                <w:lang w:eastAsia="nl-NL"/>
              </w:rPr>
              <w:t>tet</w:t>
            </w:r>
            <w:r w:rsidRPr="00B07E99">
              <w:rPr>
                <w:rFonts w:ascii="Arial" w:eastAsia="Times New Roman" w:hAnsi="Arial" w:cs="Arial"/>
                <w:color w:val="000000"/>
                <w:sz w:val="16"/>
                <w:szCs w:val="16"/>
                <w:vertAlign w:val="superscript"/>
                <w:lang w:eastAsia="nl-NL"/>
              </w:rPr>
              <w:t>R</w:t>
            </w:r>
            <w:proofErr w:type="spellEnd"/>
            <w:r w:rsidRPr="00B07E99">
              <w:rPr>
                <w:rFonts w:ascii="Arial" w:eastAsia="Times New Roman" w:hAnsi="Arial" w:cs="Arial"/>
                <w:sz w:val="16"/>
                <w:szCs w:val="16"/>
                <w:lang w:eastAsia="nl-NL"/>
              </w:rPr>
              <w:t xml:space="preserve">, </w:t>
            </w:r>
            <w:proofErr w:type="spellStart"/>
            <w:r w:rsidRPr="00B07E99">
              <w:rPr>
                <w:rFonts w:ascii="Arial" w:eastAsia="Times New Roman" w:hAnsi="Arial" w:cs="Arial"/>
                <w:i/>
                <w:sz w:val="16"/>
                <w:szCs w:val="16"/>
                <w:lang w:eastAsia="nl-NL"/>
              </w:rPr>
              <w:t>Δcep</w:t>
            </w:r>
            <w:proofErr w:type="spellEnd"/>
            <w:r w:rsidRPr="00B07E99">
              <w:rPr>
                <w:rFonts w:ascii="Arial" w:eastAsia="Times New Roman" w:hAnsi="Arial" w:cs="Arial"/>
                <w:i/>
                <w:sz w:val="16"/>
                <w:szCs w:val="16"/>
                <w:lang w:eastAsia="nl-NL"/>
              </w:rPr>
              <w:t>::</w:t>
            </w:r>
            <w:r w:rsidRPr="00B07E99">
              <w:rPr>
                <w:rFonts w:ascii="Arial" w:eastAsia="Times New Roman" w:hAnsi="Arial" w:cs="Arial"/>
                <w:sz w:val="16"/>
                <w:szCs w:val="16"/>
                <w:lang w:eastAsia="nl-NL"/>
              </w:rPr>
              <w:t>(</w:t>
            </w:r>
            <w:proofErr w:type="spellStart"/>
            <w:r w:rsidRPr="00B07E99">
              <w:rPr>
                <w:rFonts w:ascii="Arial" w:eastAsia="Times New Roman" w:hAnsi="Arial" w:cs="Arial"/>
                <w:i/>
                <w:sz w:val="16"/>
                <w:szCs w:val="16"/>
                <w:lang w:eastAsia="nl-NL"/>
              </w:rPr>
              <w:t>P</w:t>
            </w:r>
            <w:r w:rsidRPr="00B07E99">
              <w:rPr>
                <w:rFonts w:ascii="Arial" w:eastAsia="Times New Roman" w:hAnsi="Arial" w:cs="Arial"/>
                <w:i/>
                <w:sz w:val="16"/>
                <w:szCs w:val="16"/>
                <w:vertAlign w:val="subscript"/>
                <w:lang w:eastAsia="nl-NL"/>
              </w:rPr>
              <w:t>blpS</w:t>
            </w:r>
            <w:proofErr w:type="spellEnd"/>
            <w:r w:rsidRPr="00B07E99">
              <w:rPr>
                <w:rFonts w:ascii="Arial" w:eastAsia="Times New Roman" w:hAnsi="Arial" w:cs="Arial"/>
                <w:i/>
                <w:sz w:val="16"/>
                <w:szCs w:val="16"/>
                <w:lang w:eastAsia="nl-NL"/>
              </w:rPr>
              <w:t xml:space="preserve">-LGZ, </w:t>
            </w:r>
            <w:proofErr w:type="spellStart"/>
            <w:r w:rsidRPr="00B07E99">
              <w:rPr>
                <w:rFonts w:ascii="Arial" w:eastAsia="Times New Roman" w:hAnsi="Arial" w:cs="Arial"/>
                <w:i/>
                <w:sz w:val="16"/>
                <w:szCs w:val="16"/>
                <w:lang w:eastAsia="nl-NL"/>
              </w:rPr>
              <w:t>spc</w:t>
            </w:r>
            <w:r w:rsidRPr="00B07E99">
              <w:rPr>
                <w:rFonts w:ascii="Arial" w:eastAsia="Times New Roman" w:hAnsi="Arial" w:cs="Arial"/>
                <w:i/>
                <w:sz w:val="16"/>
                <w:szCs w:val="16"/>
                <w:vertAlign w:val="superscript"/>
                <w:lang w:eastAsia="nl-NL"/>
              </w:rPr>
              <w:t>R</w:t>
            </w:r>
            <w:proofErr w:type="spellEnd"/>
            <w:r w:rsidRPr="00B07E99">
              <w:rPr>
                <w:rFonts w:ascii="Arial" w:eastAsia="Times New Roman" w:hAnsi="Arial" w:cs="Arial"/>
                <w:sz w:val="16"/>
                <w:szCs w:val="16"/>
                <w:lang w:eastAsia="nl-NL"/>
              </w:rPr>
              <w:t>),</w:t>
            </w:r>
            <w:r w:rsidRPr="00B07E99">
              <w:rPr>
                <w:rFonts w:ascii="Arial" w:eastAsia="Times New Roman" w:hAnsi="Arial" w:cs="Arial"/>
                <w:i/>
                <w:sz w:val="16"/>
                <w:szCs w:val="16"/>
                <w:lang w:eastAsia="nl-NL"/>
              </w:rPr>
              <w:t xml:space="preserve"> </w:t>
            </w:r>
            <w:proofErr w:type="spellStart"/>
            <w:r w:rsidRPr="00B07E99">
              <w:rPr>
                <w:rFonts w:ascii="Arial" w:eastAsia="Times New Roman" w:hAnsi="Arial" w:cs="Arial"/>
                <w:i/>
                <w:sz w:val="16"/>
                <w:szCs w:val="16"/>
                <w:lang w:eastAsia="nl-NL"/>
              </w:rPr>
              <w:t>ΔblpSRHC</w:t>
            </w:r>
            <w:proofErr w:type="spellEnd"/>
            <w:r w:rsidRPr="00B07E99">
              <w:rPr>
                <w:rFonts w:ascii="Arial" w:eastAsia="Times New Roman" w:hAnsi="Arial" w:cs="Arial"/>
                <w:i/>
                <w:sz w:val="16"/>
                <w:szCs w:val="16"/>
                <w:lang w:eastAsia="nl-NL"/>
              </w:rPr>
              <w:t>::</w:t>
            </w:r>
            <w:proofErr w:type="spellStart"/>
            <w:r w:rsidRPr="00B07E99">
              <w:rPr>
                <w:rFonts w:ascii="Arial" w:eastAsia="Times New Roman" w:hAnsi="Arial" w:cs="Arial"/>
                <w:i/>
                <w:sz w:val="16"/>
                <w:szCs w:val="16"/>
                <w:lang w:eastAsia="nl-NL"/>
              </w:rPr>
              <w:t>ery</w:t>
            </w:r>
            <w:r w:rsidRPr="00B07E99">
              <w:rPr>
                <w:rFonts w:ascii="Arial" w:eastAsia="Times New Roman" w:hAnsi="Arial" w:cs="Arial"/>
                <w:i/>
                <w:sz w:val="16"/>
                <w:szCs w:val="16"/>
                <w:vertAlign w:val="superscript"/>
                <w:lang w:eastAsia="nl-NL"/>
              </w:rPr>
              <w:t>R</w:t>
            </w:r>
            <w:proofErr w:type="spellEnd"/>
          </w:p>
        </w:tc>
        <w:tc>
          <w:tcPr>
            <w:tcW w:w="1400" w:type="dxa"/>
            <w:tcBorders>
              <w:top w:val="nil"/>
              <w:left w:val="nil"/>
              <w:bottom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color w:val="000000"/>
                <w:sz w:val="16"/>
                <w:szCs w:val="16"/>
                <w:lang w:eastAsia="nl-NL"/>
              </w:rPr>
            </w:pPr>
            <w:proofErr w:type="spellStart"/>
            <w:r w:rsidRPr="00B07E99">
              <w:rPr>
                <w:rFonts w:ascii="Arial" w:eastAsia="Times New Roman" w:hAnsi="Arial" w:cs="Arial"/>
                <w:color w:val="000000"/>
                <w:sz w:val="16"/>
                <w:szCs w:val="16"/>
                <w:lang w:eastAsia="nl-NL"/>
              </w:rPr>
              <w:t>This</w:t>
            </w:r>
            <w:proofErr w:type="spellEnd"/>
            <w:r w:rsidRPr="00B07E99">
              <w:rPr>
                <w:rFonts w:ascii="Arial" w:eastAsia="Times New Roman" w:hAnsi="Arial" w:cs="Arial"/>
                <w:color w:val="000000"/>
                <w:sz w:val="16"/>
                <w:szCs w:val="16"/>
                <w:lang w:eastAsia="nl-NL"/>
              </w:rPr>
              <w:t xml:space="preserve"> </w:t>
            </w:r>
            <w:proofErr w:type="spellStart"/>
            <w:r w:rsidRPr="00B07E99">
              <w:rPr>
                <w:rFonts w:ascii="Arial" w:eastAsia="Times New Roman" w:hAnsi="Arial" w:cs="Arial"/>
                <w:color w:val="000000"/>
                <w:sz w:val="16"/>
                <w:szCs w:val="16"/>
                <w:lang w:eastAsia="nl-NL"/>
              </w:rPr>
              <w:t>study</w:t>
            </w:r>
            <w:proofErr w:type="spellEnd"/>
          </w:p>
        </w:tc>
      </w:tr>
      <w:tr w:rsidR="00C556AB" w:rsidRPr="00B07E99" w:rsidTr="00391697">
        <w:trPr>
          <w:trHeight w:val="227"/>
        </w:trPr>
        <w:tc>
          <w:tcPr>
            <w:tcW w:w="1860" w:type="dxa"/>
            <w:tcBorders>
              <w:top w:val="nil"/>
              <w:bottom w:val="nil"/>
              <w:right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sz w:val="16"/>
                <w:szCs w:val="16"/>
                <w:lang w:eastAsia="nl-NL"/>
              </w:rPr>
            </w:pPr>
            <w:r w:rsidRPr="00B07E99">
              <w:rPr>
                <w:rFonts w:ascii="Arial" w:eastAsia="Times New Roman" w:hAnsi="Arial" w:cs="Arial"/>
                <w:sz w:val="16"/>
                <w:szCs w:val="16"/>
                <w:lang w:eastAsia="nl-NL"/>
              </w:rPr>
              <w:t>FB139</w:t>
            </w:r>
          </w:p>
        </w:tc>
        <w:tc>
          <w:tcPr>
            <w:tcW w:w="5555" w:type="dxa"/>
            <w:tcBorders>
              <w:top w:val="nil"/>
              <w:left w:val="nil"/>
              <w:bottom w:val="nil"/>
              <w:right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sz w:val="16"/>
                <w:szCs w:val="16"/>
                <w:lang w:eastAsia="nl-NL"/>
              </w:rPr>
            </w:pPr>
            <w:r w:rsidRPr="00B07E99">
              <w:rPr>
                <w:rFonts w:ascii="Arial" w:eastAsia="Times New Roman" w:hAnsi="Arial" w:cs="Arial"/>
                <w:sz w:val="16"/>
                <w:szCs w:val="16"/>
                <w:lang w:eastAsia="nl-NL"/>
              </w:rPr>
              <w:t xml:space="preserve">D39, </w:t>
            </w:r>
            <w:proofErr w:type="spellStart"/>
            <w:r w:rsidRPr="00B07E99">
              <w:rPr>
                <w:rFonts w:ascii="Arial" w:eastAsia="Times New Roman" w:hAnsi="Arial" w:cs="Arial"/>
                <w:i/>
                <w:iCs/>
                <w:color w:val="000000"/>
                <w:sz w:val="16"/>
                <w:szCs w:val="16"/>
                <w:lang w:eastAsia="nl-NL"/>
              </w:rPr>
              <w:t>ΔbgaA</w:t>
            </w:r>
            <w:proofErr w:type="spellEnd"/>
            <w:r w:rsidRPr="00B07E99">
              <w:rPr>
                <w:rFonts w:ascii="Arial" w:eastAsia="Times New Roman" w:hAnsi="Arial" w:cs="Arial"/>
                <w:i/>
                <w:iCs/>
                <w:color w:val="000000"/>
                <w:sz w:val="16"/>
                <w:szCs w:val="16"/>
                <w:lang w:eastAsia="nl-NL"/>
              </w:rPr>
              <w:t>::</w:t>
            </w:r>
            <w:proofErr w:type="spellStart"/>
            <w:r w:rsidRPr="00B07E99">
              <w:rPr>
                <w:rFonts w:ascii="Arial" w:eastAsia="Times New Roman" w:hAnsi="Arial" w:cs="Arial"/>
                <w:i/>
                <w:iCs/>
                <w:color w:val="000000"/>
                <w:sz w:val="16"/>
                <w:szCs w:val="16"/>
                <w:lang w:eastAsia="nl-NL"/>
              </w:rPr>
              <w:t>tet</w:t>
            </w:r>
            <w:r w:rsidRPr="00B07E99">
              <w:rPr>
                <w:rFonts w:ascii="Arial" w:eastAsia="Times New Roman" w:hAnsi="Arial" w:cs="Arial"/>
                <w:color w:val="000000"/>
                <w:sz w:val="16"/>
                <w:szCs w:val="16"/>
                <w:vertAlign w:val="superscript"/>
                <w:lang w:eastAsia="nl-NL"/>
              </w:rPr>
              <w:t>R</w:t>
            </w:r>
            <w:proofErr w:type="spellEnd"/>
            <w:r w:rsidRPr="00B07E99">
              <w:rPr>
                <w:rFonts w:ascii="Arial" w:eastAsia="Times New Roman" w:hAnsi="Arial" w:cs="Arial"/>
                <w:sz w:val="16"/>
                <w:szCs w:val="16"/>
                <w:lang w:eastAsia="nl-NL"/>
              </w:rPr>
              <w:t xml:space="preserve">, </w:t>
            </w:r>
            <w:proofErr w:type="spellStart"/>
            <w:r w:rsidRPr="00B07E99">
              <w:rPr>
                <w:rFonts w:ascii="Arial" w:eastAsia="Times New Roman" w:hAnsi="Arial" w:cs="Arial"/>
                <w:i/>
                <w:sz w:val="16"/>
                <w:szCs w:val="16"/>
                <w:lang w:eastAsia="nl-NL"/>
              </w:rPr>
              <w:t>Δcep</w:t>
            </w:r>
            <w:proofErr w:type="spellEnd"/>
            <w:r w:rsidRPr="00B07E99">
              <w:rPr>
                <w:rFonts w:ascii="Arial" w:eastAsia="Times New Roman" w:hAnsi="Arial" w:cs="Arial"/>
                <w:i/>
                <w:sz w:val="16"/>
                <w:szCs w:val="16"/>
                <w:lang w:eastAsia="nl-NL"/>
              </w:rPr>
              <w:t>::</w:t>
            </w:r>
            <w:r w:rsidRPr="00B07E99">
              <w:rPr>
                <w:rFonts w:ascii="Arial" w:eastAsia="Times New Roman" w:hAnsi="Arial" w:cs="Arial"/>
                <w:sz w:val="16"/>
                <w:szCs w:val="16"/>
                <w:lang w:eastAsia="nl-NL"/>
              </w:rPr>
              <w:t>(</w:t>
            </w:r>
            <w:r w:rsidRPr="00B07E99">
              <w:rPr>
                <w:rFonts w:ascii="Arial" w:eastAsia="Times New Roman" w:hAnsi="Arial" w:cs="Arial"/>
                <w:i/>
                <w:sz w:val="16"/>
                <w:szCs w:val="16"/>
                <w:lang w:eastAsia="nl-NL"/>
              </w:rPr>
              <w:t>P</w:t>
            </w:r>
            <w:r w:rsidRPr="00B07E99">
              <w:rPr>
                <w:rFonts w:ascii="Arial" w:eastAsia="Times New Roman" w:hAnsi="Arial" w:cs="Arial"/>
                <w:i/>
                <w:sz w:val="16"/>
                <w:szCs w:val="16"/>
                <w:vertAlign w:val="subscript"/>
                <w:lang w:eastAsia="nl-NL"/>
              </w:rPr>
              <w:t>blp</w:t>
            </w:r>
            <w:r>
              <w:rPr>
                <w:rFonts w:ascii="Arial" w:eastAsia="Times New Roman" w:hAnsi="Arial" w:cs="Arial"/>
                <w:i/>
                <w:sz w:val="16"/>
                <w:szCs w:val="16"/>
                <w:vertAlign w:val="subscript"/>
                <w:lang w:eastAsia="nl-NL"/>
              </w:rPr>
              <w:t>V1</w:t>
            </w:r>
            <w:r w:rsidRPr="00B07E99">
              <w:rPr>
                <w:rFonts w:ascii="Arial" w:eastAsia="Times New Roman" w:hAnsi="Arial" w:cs="Arial"/>
                <w:i/>
                <w:sz w:val="16"/>
                <w:szCs w:val="16"/>
                <w:lang w:eastAsia="nl-NL"/>
              </w:rPr>
              <w:t xml:space="preserve">-LGZ, </w:t>
            </w:r>
            <w:proofErr w:type="spellStart"/>
            <w:r w:rsidRPr="00B07E99">
              <w:rPr>
                <w:rFonts w:ascii="Arial" w:eastAsia="Times New Roman" w:hAnsi="Arial" w:cs="Arial"/>
                <w:i/>
                <w:sz w:val="16"/>
                <w:szCs w:val="16"/>
                <w:lang w:eastAsia="nl-NL"/>
              </w:rPr>
              <w:t>spc</w:t>
            </w:r>
            <w:r w:rsidRPr="00B07E99">
              <w:rPr>
                <w:rFonts w:ascii="Arial" w:eastAsia="Times New Roman" w:hAnsi="Arial" w:cs="Arial"/>
                <w:i/>
                <w:sz w:val="16"/>
                <w:szCs w:val="16"/>
                <w:vertAlign w:val="superscript"/>
                <w:lang w:eastAsia="nl-NL"/>
              </w:rPr>
              <w:t>R</w:t>
            </w:r>
            <w:proofErr w:type="spellEnd"/>
            <w:r w:rsidRPr="00B07E99">
              <w:rPr>
                <w:rFonts w:ascii="Arial" w:eastAsia="Times New Roman" w:hAnsi="Arial" w:cs="Arial"/>
                <w:sz w:val="16"/>
                <w:szCs w:val="16"/>
                <w:lang w:eastAsia="nl-NL"/>
              </w:rPr>
              <w:t>),</w:t>
            </w:r>
            <w:r w:rsidRPr="00B07E99">
              <w:rPr>
                <w:rFonts w:ascii="Arial" w:eastAsia="Times New Roman" w:hAnsi="Arial" w:cs="Arial"/>
                <w:i/>
                <w:sz w:val="16"/>
                <w:szCs w:val="16"/>
                <w:lang w:eastAsia="nl-NL"/>
              </w:rPr>
              <w:t xml:space="preserve"> </w:t>
            </w:r>
            <w:proofErr w:type="spellStart"/>
            <w:r w:rsidRPr="00B07E99">
              <w:rPr>
                <w:rFonts w:ascii="Arial" w:eastAsia="Times New Roman" w:hAnsi="Arial" w:cs="Arial"/>
                <w:i/>
                <w:sz w:val="16"/>
                <w:szCs w:val="16"/>
                <w:lang w:eastAsia="nl-NL"/>
              </w:rPr>
              <w:t>ΔblpSRHC</w:t>
            </w:r>
            <w:proofErr w:type="spellEnd"/>
            <w:r w:rsidRPr="00B07E99">
              <w:rPr>
                <w:rFonts w:ascii="Arial" w:eastAsia="Times New Roman" w:hAnsi="Arial" w:cs="Arial"/>
                <w:i/>
                <w:sz w:val="16"/>
                <w:szCs w:val="16"/>
                <w:lang w:eastAsia="nl-NL"/>
              </w:rPr>
              <w:t>::</w:t>
            </w:r>
            <w:proofErr w:type="spellStart"/>
            <w:r w:rsidRPr="00B07E99">
              <w:rPr>
                <w:rFonts w:ascii="Arial" w:eastAsia="Times New Roman" w:hAnsi="Arial" w:cs="Arial"/>
                <w:i/>
                <w:sz w:val="16"/>
                <w:szCs w:val="16"/>
                <w:lang w:eastAsia="nl-NL"/>
              </w:rPr>
              <w:t>ery</w:t>
            </w:r>
            <w:r w:rsidRPr="00B07E99">
              <w:rPr>
                <w:rFonts w:ascii="Arial" w:eastAsia="Times New Roman" w:hAnsi="Arial" w:cs="Arial"/>
                <w:i/>
                <w:sz w:val="16"/>
                <w:szCs w:val="16"/>
                <w:vertAlign w:val="superscript"/>
                <w:lang w:eastAsia="nl-NL"/>
              </w:rPr>
              <w:t>R</w:t>
            </w:r>
            <w:proofErr w:type="spellEnd"/>
          </w:p>
        </w:tc>
        <w:tc>
          <w:tcPr>
            <w:tcW w:w="1400" w:type="dxa"/>
            <w:tcBorders>
              <w:top w:val="nil"/>
              <w:left w:val="nil"/>
              <w:bottom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color w:val="000000"/>
                <w:sz w:val="16"/>
                <w:szCs w:val="16"/>
                <w:lang w:eastAsia="nl-NL"/>
              </w:rPr>
            </w:pPr>
            <w:proofErr w:type="spellStart"/>
            <w:r w:rsidRPr="00B07E99">
              <w:rPr>
                <w:rFonts w:ascii="Arial" w:eastAsia="Times New Roman" w:hAnsi="Arial" w:cs="Arial"/>
                <w:color w:val="000000"/>
                <w:sz w:val="16"/>
                <w:szCs w:val="16"/>
                <w:lang w:eastAsia="nl-NL"/>
              </w:rPr>
              <w:t>This</w:t>
            </w:r>
            <w:proofErr w:type="spellEnd"/>
            <w:r w:rsidRPr="00B07E99">
              <w:rPr>
                <w:rFonts w:ascii="Arial" w:eastAsia="Times New Roman" w:hAnsi="Arial" w:cs="Arial"/>
                <w:color w:val="000000"/>
                <w:sz w:val="16"/>
                <w:szCs w:val="16"/>
                <w:lang w:eastAsia="nl-NL"/>
              </w:rPr>
              <w:t xml:space="preserve"> </w:t>
            </w:r>
            <w:proofErr w:type="spellStart"/>
            <w:r w:rsidRPr="00B07E99">
              <w:rPr>
                <w:rFonts w:ascii="Arial" w:eastAsia="Times New Roman" w:hAnsi="Arial" w:cs="Arial"/>
                <w:color w:val="000000"/>
                <w:sz w:val="16"/>
                <w:szCs w:val="16"/>
                <w:lang w:eastAsia="nl-NL"/>
              </w:rPr>
              <w:t>study</w:t>
            </w:r>
            <w:proofErr w:type="spellEnd"/>
          </w:p>
        </w:tc>
      </w:tr>
      <w:tr w:rsidR="00C556AB" w:rsidRPr="00B07E99" w:rsidTr="00391697">
        <w:trPr>
          <w:trHeight w:val="227"/>
        </w:trPr>
        <w:tc>
          <w:tcPr>
            <w:tcW w:w="1860" w:type="dxa"/>
            <w:tcBorders>
              <w:top w:val="nil"/>
              <w:bottom w:val="nil"/>
              <w:right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sz w:val="16"/>
                <w:szCs w:val="16"/>
                <w:lang w:eastAsia="nl-NL"/>
              </w:rPr>
            </w:pPr>
            <w:r w:rsidRPr="00B07E99">
              <w:rPr>
                <w:rFonts w:ascii="Arial" w:eastAsia="Times New Roman" w:hAnsi="Arial" w:cs="Arial"/>
                <w:sz w:val="16"/>
                <w:szCs w:val="16"/>
                <w:lang w:eastAsia="nl-NL"/>
              </w:rPr>
              <w:t>FB141</w:t>
            </w:r>
          </w:p>
        </w:tc>
        <w:tc>
          <w:tcPr>
            <w:tcW w:w="5555" w:type="dxa"/>
            <w:tcBorders>
              <w:top w:val="nil"/>
              <w:left w:val="nil"/>
              <w:bottom w:val="nil"/>
              <w:right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sz w:val="16"/>
                <w:szCs w:val="16"/>
                <w:lang w:eastAsia="nl-NL"/>
              </w:rPr>
            </w:pPr>
            <w:r w:rsidRPr="00B07E99">
              <w:rPr>
                <w:rFonts w:ascii="Arial" w:eastAsia="Times New Roman" w:hAnsi="Arial" w:cs="Arial"/>
                <w:sz w:val="16"/>
                <w:szCs w:val="16"/>
                <w:lang w:eastAsia="nl-NL"/>
              </w:rPr>
              <w:t xml:space="preserve">D39, </w:t>
            </w:r>
            <w:proofErr w:type="spellStart"/>
            <w:r w:rsidRPr="00B07E99">
              <w:rPr>
                <w:rFonts w:ascii="Arial" w:eastAsia="Times New Roman" w:hAnsi="Arial" w:cs="Arial"/>
                <w:i/>
                <w:sz w:val="16"/>
                <w:szCs w:val="16"/>
                <w:lang w:eastAsia="nl-NL"/>
              </w:rPr>
              <w:t>Δcep</w:t>
            </w:r>
            <w:proofErr w:type="spellEnd"/>
            <w:r w:rsidRPr="00B07E99">
              <w:rPr>
                <w:rFonts w:ascii="Arial" w:eastAsia="Times New Roman" w:hAnsi="Arial" w:cs="Arial"/>
                <w:i/>
                <w:sz w:val="16"/>
                <w:szCs w:val="16"/>
                <w:lang w:eastAsia="nl-NL"/>
              </w:rPr>
              <w:t>::</w:t>
            </w:r>
            <w:r w:rsidRPr="00B07E99">
              <w:rPr>
                <w:rFonts w:ascii="Arial" w:eastAsia="Times New Roman" w:hAnsi="Arial" w:cs="Arial"/>
                <w:sz w:val="16"/>
                <w:szCs w:val="16"/>
                <w:lang w:eastAsia="nl-NL"/>
              </w:rPr>
              <w:t>(</w:t>
            </w:r>
            <w:proofErr w:type="spellStart"/>
            <w:r w:rsidRPr="00B07E99">
              <w:rPr>
                <w:rFonts w:ascii="Arial" w:eastAsia="Times New Roman" w:hAnsi="Arial" w:cs="Arial"/>
                <w:i/>
                <w:sz w:val="16"/>
                <w:szCs w:val="16"/>
                <w:lang w:eastAsia="nl-NL"/>
              </w:rPr>
              <w:t>P</w:t>
            </w:r>
            <w:r w:rsidRPr="00B07E99">
              <w:rPr>
                <w:rFonts w:ascii="Arial" w:eastAsia="Times New Roman" w:hAnsi="Arial" w:cs="Arial"/>
                <w:i/>
                <w:sz w:val="16"/>
                <w:szCs w:val="16"/>
                <w:vertAlign w:val="subscript"/>
                <w:lang w:eastAsia="nl-NL"/>
              </w:rPr>
              <w:t>blpT</w:t>
            </w:r>
            <w:proofErr w:type="spellEnd"/>
            <w:r w:rsidRPr="00B07E99">
              <w:rPr>
                <w:rFonts w:ascii="Arial" w:eastAsia="Times New Roman" w:hAnsi="Arial" w:cs="Arial"/>
                <w:i/>
                <w:sz w:val="16"/>
                <w:szCs w:val="16"/>
                <w:lang w:eastAsia="nl-NL"/>
              </w:rPr>
              <w:t xml:space="preserve">-LGZ, </w:t>
            </w:r>
            <w:proofErr w:type="spellStart"/>
            <w:r w:rsidRPr="00B07E99">
              <w:rPr>
                <w:rFonts w:ascii="Arial" w:eastAsia="Times New Roman" w:hAnsi="Arial" w:cs="Arial"/>
                <w:i/>
                <w:sz w:val="16"/>
                <w:szCs w:val="16"/>
                <w:lang w:eastAsia="nl-NL"/>
              </w:rPr>
              <w:t>spc</w:t>
            </w:r>
            <w:r w:rsidRPr="00B07E99">
              <w:rPr>
                <w:rFonts w:ascii="Arial" w:eastAsia="Times New Roman" w:hAnsi="Arial" w:cs="Arial"/>
                <w:i/>
                <w:sz w:val="16"/>
                <w:szCs w:val="16"/>
                <w:vertAlign w:val="superscript"/>
                <w:lang w:eastAsia="nl-NL"/>
              </w:rPr>
              <w:t>R</w:t>
            </w:r>
            <w:proofErr w:type="spellEnd"/>
            <w:r w:rsidRPr="00B07E99">
              <w:rPr>
                <w:rFonts w:ascii="Arial" w:eastAsia="Times New Roman" w:hAnsi="Arial" w:cs="Arial"/>
                <w:sz w:val="16"/>
                <w:szCs w:val="16"/>
                <w:lang w:eastAsia="nl-NL"/>
              </w:rPr>
              <w:t>),</w:t>
            </w:r>
            <w:r w:rsidRPr="00B07E99">
              <w:rPr>
                <w:rFonts w:ascii="Arial" w:eastAsia="Times New Roman" w:hAnsi="Arial" w:cs="Arial"/>
                <w:i/>
                <w:sz w:val="16"/>
                <w:szCs w:val="16"/>
                <w:lang w:eastAsia="nl-NL"/>
              </w:rPr>
              <w:t xml:space="preserve"> </w:t>
            </w:r>
            <w:proofErr w:type="spellStart"/>
            <w:r w:rsidRPr="00B07E99">
              <w:rPr>
                <w:rFonts w:ascii="Arial" w:eastAsia="Times New Roman" w:hAnsi="Arial" w:cs="Arial"/>
                <w:i/>
                <w:sz w:val="16"/>
                <w:szCs w:val="16"/>
                <w:lang w:eastAsia="nl-NL"/>
              </w:rPr>
              <w:t>ΔblpSRHC</w:t>
            </w:r>
            <w:proofErr w:type="spellEnd"/>
            <w:r w:rsidRPr="00B07E99">
              <w:rPr>
                <w:rFonts w:ascii="Arial" w:eastAsia="Times New Roman" w:hAnsi="Arial" w:cs="Arial"/>
                <w:i/>
                <w:sz w:val="16"/>
                <w:szCs w:val="16"/>
                <w:lang w:eastAsia="nl-NL"/>
              </w:rPr>
              <w:t>::</w:t>
            </w:r>
            <w:proofErr w:type="spellStart"/>
            <w:r w:rsidRPr="00B07E99">
              <w:rPr>
                <w:rFonts w:ascii="Arial" w:eastAsia="Times New Roman" w:hAnsi="Arial" w:cs="Arial"/>
                <w:i/>
                <w:sz w:val="16"/>
                <w:szCs w:val="16"/>
                <w:lang w:eastAsia="nl-NL"/>
              </w:rPr>
              <w:t>ery</w:t>
            </w:r>
            <w:r w:rsidRPr="00B07E99">
              <w:rPr>
                <w:rFonts w:ascii="Arial" w:eastAsia="Times New Roman" w:hAnsi="Arial" w:cs="Arial"/>
                <w:i/>
                <w:sz w:val="16"/>
                <w:szCs w:val="16"/>
                <w:vertAlign w:val="superscript"/>
                <w:lang w:eastAsia="nl-NL"/>
              </w:rPr>
              <w:t>R</w:t>
            </w:r>
            <w:proofErr w:type="spellEnd"/>
          </w:p>
        </w:tc>
        <w:tc>
          <w:tcPr>
            <w:tcW w:w="1400" w:type="dxa"/>
            <w:tcBorders>
              <w:top w:val="nil"/>
              <w:left w:val="nil"/>
              <w:bottom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color w:val="000000"/>
                <w:sz w:val="16"/>
                <w:szCs w:val="16"/>
                <w:lang w:eastAsia="nl-NL"/>
              </w:rPr>
            </w:pPr>
            <w:proofErr w:type="spellStart"/>
            <w:r w:rsidRPr="00B07E99">
              <w:rPr>
                <w:rFonts w:ascii="Arial" w:eastAsia="Times New Roman" w:hAnsi="Arial" w:cs="Arial"/>
                <w:color w:val="000000"/>
                <w:sz w:val="16"/>
                <w:szCs w:val="16"/>
                <w:lang w:eastAsia="nl-NL"/>
              </w:rPr>
              <w:t>This</w:t>
            </w:r>
            <w:proofErr w:type="spellEnd"/>
            <w:r w:rsidRPr="00B07E99">
              <w:rPr>
                <w:rFonts w:ascii="Arial" w:eastAsia="Times New Roman" w:hAnsi="Arial" w:cs="Arial"/>
                <w:color w:val="000000"/>
                <w:sz w:val="16"/>
                <w:szCs w:val="16"/>
                <w:lang w:eastAsia="nl-NL"/>
              </w:rPr>
              <w:t xml:space="preserve"> </w:t>
            </w:r>
            <w:proofErr w:type="spellStart"/>
            <w:r w:rsidRPr="00B07E99">
              <w:rPr>
                <w:rFonts w:ascii="Arial" w:eastAsia="Times New Roman" w:hAnsi="Arial" w:cs="Arial"/>
                <w:color w:val="000000"/>
                <w:sz w:val="16"/>
                <w:szCs w:val="16"/>
                <w:lang w:eastAsia="nl-NL"/>
              </w:rPr>
              <w:t>study</w:t>
            </w:r>
            <w:proofErr w:type="spellEnd"/>
          </w:p>
        </w:tc>
      </w:tr>
      <w:tr w:rsidR="00C556AB" w:rsidRPr="00B07E99" w:rsidTr="00391697">
        <w:trPr>
          <w:trHeight w:val="227"/>
        </w:trPr>
        <w:tc>
          <w:tcPr>
            <w:tcW w:w="1860" w:type="dxa"/>
            <w:tcBorders>
              <w:top w:val="nil"/>
              <w:bottom w:val="nil"/>
              <w:right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sz w:val="16"/>
                <w:szCs w:val="16"/>
                <w:lang w:eastAsia="nl-NL"/>
              </w:rPr>
            </w:pPr>
            <w:r w:rsidRPr="00B07E99">
              <w:rPr>
                <w:rFonts w:ascii="Arial" w:eastAsia="Times New Roman" w:hAnsi="Arial" w:cs="Arial"/>
                <w:sz w:val="16"/>
                <w:szCs w:val="16"/>
                <w:lang w:eastAsia="nl-NL"/>
              </w:rPr>
              <w:t>FB151</w:t>
            </w:r>
          </w:p>
        </w:tc>
        <w:tc>
          <w:tcPr>
            <w:tcW w:w="5555" w:type="dxa"/>
            <w:tcBorders>
              <w:top w:val="nil"/>
              <w:left w:val="nil"/>
              <w:bottom w:val="nil"/>
              <w:right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sz w:val="16"/>
                <w:szCs w:val="16"/>
                <w:lang w:eastAsia="nl-NL"/>
              </w:rPr>
            </w:pPr>
            <w:r w:rsidRPr="00B07E99">
              <w:rPr>
                <w:rFonts w:ascii="Arial" w:eastAsia="Times New Roman" w:hAnsi="Arial" w:cs="Arial"/>
                <w:sz w:val="16"/>
                <w:szCs w:val="16"/>
                <w:lang w:eastAsia="nl-NL"/>
              </w:rPr>
              <w:t xml:space="preserve">D39, </w:t>
            </w:r>
            <w:proofErr w:type="spellStart"/>
            <w:r w:rsidRPr="00B07E99">
              <w:rPr>
                <w:rFonts w:ascii="Arial" w:eastAsia="Times New Roman" w:hAnsi="Arial" w:cs="Arial"/>
                <w:i/>
                <w:iCs/>
                <w:color w:val="000000"/>
                <w:sz w:val="16"/>
                <w:szCs w:val="16"/>
                <w:lang w:eastAsia="nl-NL"/>
              </w:rPr>
              <w:t>ΔbgaA</w:t>
            </w:r>
            <w:proofErr w:type="spellEnd"/>
            <w:r w:rsidRPr="00B07E99">
              <w:rPr>
                <w:rFonts w:ascii="Arial" w:eastAsia="Times New Roman" w:hAnsi="Arial" w:cs="Arial"/>
                <w:i/>
                <w:iCs/>
                <w:color w:val="000000"/>
                <w:sz w:val="16"/>
                <w:szCs w:val="16"/>
                <w:lang w:eastAsia="nl-NL"/>
              </w:rPr>
              <w:t>::</w:t>
            </w:r>
            <w:proofErr w:type="spellStart"/>
            <w:r w:rsidRPr="00B07E99">
              <w:rPr>
                <w:rFonts w:ascii="Arial" w:eastAsia="Times New Roman" w:hAnsi="Arial" w:cs="Arial"/>
                <w:i/>
                <w:iCs/>
                <w:color w:val="000000"/>
                <w:sz w:val="16"/>
                <w:szCs w:val="16"/>
                <w:lang w:eastAsia="nl-NL"/>
              </w:rPr>
              <w:t>tet</w:t>
            </w:r>
            <w:r w:rsidRPr="00B07E99">
              <w:rPr>
                <w:rFonts w:ascii="Arial" w:eastAsia="Times New Roman" w:hAnsi="Arial" w:cs="Arial"/>
                <w:color w:val="000000"/>
                <w:sz w:val="16"/>
                <w:szCs w:val="16"/>
                <w:vertAlign w:val="superscript"/>
                <w:lang w:eastAsia="nl-NL"/>
              </w:rPr>
              <w:t>R</w:t>
            </w:r>
            <w:proofErr w:type="spellEnd"/>
            <w:r w:rsidRPr="00B07E99">
              <w:rPr>
                <w:rFonts w:ascii="Arial" w:eastAsia="Times New Roman" w:hAnsi="Arial" w:cs="Arial"/>
                <w:sz w:val="16"/>
                <w:szCs w:val="16"/>
                <w:lang w:eastAsia="nl-NL"/>
              </w:rPr>
              <w:t xml:space="preserve">, </w:t>
            </w:r>
            <w:proofErr w:type="spellStart"/>
            <w:r w:rsidRPr="00B07E99">
              <w:rPr>
                <w:rFonts w:ascii="Arial" w:eastAsia="Times New Roman" w:hAnsi="Arial" w:cs="Arial"/>
                <w:i/>
                <w:sz w:val="16"/>
                <w:szCs w:val="16"/>
                <w:lang w:eastAsia="nl-NL"/>
              </w:rPr>
              <w:t>Δcep</w:t>
            </w:r>
            <w:proofErr w:type="spellEnd"/>
            <w:r w:rsidRPr="00B07E99">
              <w:rPr>
                <w:rFonts w:ascii="Arial" w:eastAsia="Times New Roman" w:hAnsi="Arial" w:cs="Arial"/>
                <w:i/>
                <w:sz w:val="16"/>
                <w:szCs w:val="16"/>
                <w:lang w:eastAsia="nl-NL"/>
              </w:rPr>
              <w:t>::</w:t>
            </w:r>
            <w:r w:rsidRPr="00B07E99">
              <w:rPr>
                <w:rFonts w:ascii="Arial" w:eastAsia="Times New Roman" w:hAnsi="Arial" w:cs="Arial"/>
                <w:sz w:val="16"/>
                <w:szCs w:val="16"/>
                <w:lang w:eastAsia="nl-NL"/>
              </w:rPr>
              <w:t>(</w:t>
            </w:r>
            <w:proofErr w:type="spellStart"/>
            <w:r w:rsidRPr="00B07E99">
              <w:rPr>
                <w:rFonts w:ascii="Arial" w:eastAsia="Times New Roman" w:hAnsi="Arial" w:cs="Arial"/>
                <w:i/>
                <w:sz w:val="16"/>
                <w:szCs w:val="16"/>
                <w:lang w:eastAsia="nl-NL"/>
              </w:rPr>
              <w:t>P</w:t>
            </w:r>
            <w:r w:rsidRPr="00B07E99">
              <w:rPr>
                <w:rFonts w:ascii="Arial" w:eastAsia="Times New Roman" w:hAnsi="Arial" w:cs="Arial"/>
                <w:i/>
                <w:sz w:val="16"/>
                <w:szCs w:val="16"/>
                <w:vertAlign w:val="subscript"/>
                <w:lang w:eastAsia="nl-NL"/>
              </w:rPr>
              <w:t>blpT</w:t>
            </w:r>
            <w:proofErr w:type="spellEnd"/>
            <w:r w:rsidRPr="00B07E99">
              <w:rPr>
                <w:rFonts w:ascii="Arial" w:eastAsia="Times New Roman" w:hAnsi="Arial" w:cs="Arial"/>
                <w:i/>
                <w:sz w:val="16"/>
                <w:szCs w:val="16"/>
                <w:lang w:eastAsia="nl-NL"/>
              </w:rPr>
              <w:t xml:space="preserve">-LGZ, </w:t>
            </w:r>
            <w:proofErr w:type="spellStart"/>
            <w:r w:rsidRPr="00B07E99">
              <w:rPr>
                <w:rFonts w:ascii="Arial" w:eastAsia="Times New Roman" w:hAnsi="Arial" w:cs="Arial"/>
                <w:i/>
                <w:sz w:val="16"/>
                <w:szCs w:val="16"/>
                <w:lang w:eastAsia="nl-NL"/>
              </w:rPr>
              <w:t>spc</w:t>
            </w:r>
            <w:r w:rsidRPr="00B07E99">
              <w:rPr>
                <w:rFonts w:ascii="Arial" w:eastAsia="Times New Roman" w:hAnsi="Arial" w:cs="Arial"/>
                <w:i/>
                <w:sz w:val="16"/>
                <w:szCs w:val="16"/>
                <w:vertAlign w:val="superscript"/>
                <w:lang w:eastAsia="nl-NL"/>
              </w:rPr>
              <w:t>R</w:t>
            </w:r>
            <w:proofErr w:type="spellEnd"/>
            <w:r w:rsidRPr="00B07E99">
              <w:rPr>
                <w:rFonts w:ascii="Arial" w:eastAsia="Times New Roman" w:hAnsi="Arial" w:cs="Arial"/>
                <w:sz w:val="16"/>
                <w:szCs w:val="16"/>
                <w:lang w:eastAsia="nl-NL"/>
              </w:rPr>
              <w:t>),</w:t>
            </w:r>
            <w:r w:rsidRPr="00B07E99">
              <w:rPr>
                <w:rFonts w:ascii="Arial" w:eastAsia="Times New Roman" w:hAnsi="Arial" w:cs="Arial"/>
                <w:i/>
                <w:iCs/>
                <w:color w:val="000000"/>
                <w:sz w:val="16"/>
                <w:szCs w:val="16"/>
                <w:lang w:eastAsia="nl-NL"/>
              </w:rPr>
              <w:t xml:space="preserve"> </w:t>
            </w:r>
            <w:proofErr w:type="spellStart"/>
            <w:r w:rsidRPr="00B07E99">
              <w:rPr>
                <w:rFonts w:ascii="Arial" w:eastAsia="Times New Roman" w:hAnsi="Arial" w:cs="Arial"/>
                <w:i/>
                <w:iCs/>
                <w:color w:val="000000"/>
                <w:sz w:val="16"/>
                <w:szCs w:val="16"/>
                <w:lang w:eastAsia="nl-NL"/>
              </w:rPr>
              <w:t>Δ</w:t>
            </w:r>
            <w:r w:rsidRPr="00B07E99">
              <w:rPr>
                <w:rFonts w:ascii="Arial" w:eastAsia="Times New Roman" w:hAnsi="Arial" w:cs="Arial"/>
                <w:i/>
                <w:sz w:val="16"/>
                <w:szCs w:val="16"/>
                <w:lang w:eastAsia="nl-NL"/>
              </w:rPr>
              <w:t>comCDE</w:t>
            </w:r>
            <w:proofErr w:type="spellEnd"/>
            <w:r w:rsidRPr="00B07E99">
              <w:rPr>
                <w:rFonts w:ascii="Arial" w:eastAsia="Times New Roman" w:hAnsi="Arial" w:cs="Arial"/>
                <w:i/>
                <w:sz w:val="16"/>
                <w:szCs w:val="16"/>
                <w:lang w:eastAsia="nl-NL"/>
              </w:rPr>
              <w:t>::</w:t>
            </w:r>
            <w:proofErr w:type="spellStart"/>
            <w:r w:rsidRPr="00B07E99">
              <w:rPr>
                <w:rFonts w:ascii="Arial" w:eastAsia="Times New Roman" w:hAnsi="Arial" w:cs="Arial"/>
                <w:i/>
                <w:sz w:val="16"/>
                <w:szCs w:val="16"/>
                <w:lang w:eastAsia="nl-NL"/>
              </w:rPr>
              <w:t>cam</w:t>
            </w:r>
            <w:r w:rsidRPr="00B07E99">
              <w:rPr>
                <w:rFonts w:ascii="Arial" w:eastAsia="Times New Roman" w:hAnsi="Arial" w:cs="Arial"/>
                <w:i/>
                <w:sz w:val="16"/>
                <w:szCs w:val="16"/>
                <w:vertAlign w:val="superscript"/>
                <w:lang w:eastAsia="nl-NL"/>
              </w:rPr>
              <w:t>R</w:t>
            </w:r>
            <w:proofErr w:type="spellEnd"/>
          </w:p>
        </w:tc>
        <w:tc>
          <w:tcPr>
            <w:tcW w:w="1400" w:type="dxa"/>
            <w:tcBorders>
              <w:top w:val="nil"/>
              <w:left w:val="nil"/>
              <w:bottom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color w:val="000000"/>
                <w:sz w:val="16"/>
                <w:szCs w:val="16"/>
                <w:lang w:eastAsia="nl-NL"/>
              </w:rPr>
            </w:pPr>
            <w:proofErr w:type="spellStart"/>
            <w:r w:rsidRPr="00B07E99">
              <w:rPr>
                <w:rFonts w:ascii="Arial" w:eastAsia="Times New Roman" w:hAnsi="Arial" w:cs="Arial"/>
                <w:color w:val="000000"/>
                <w:sz w:val="16"/>
                <w:szCs w:val="16"/>
                <w:lang w:eastAsia="nl-NL"/>
              </w:rPr>
              <w:t>This</w:t>
            </w:r>
            <w:proofErr w:type="spellEnd"/>
            <w:r w:rsidRPr="00B07E99">
              <w:rPr>
                <w:rFonts w:ascii="Arial" w:eastAsia="Times New Roman" w:hAnsi="Arial" w:cs="Arial"/>
                <w:color w:val="000000"/>
                <w:sz w:val="16"/>
                <w:szCs w:val="16"/>
                <w:lang w:eastAsia="nl-NL"/>
              </w:rPr>
              <w:t xml:space="preserve"> </w:t>
            </w:r>
            <w:proofErr w:type="spellStart"/>
            <w:r w:rsidRPr="00B07E99">
              <w:rPr>
                <w:rFonts w:ascii="Arial" w:eastAsia="Times New Roman" w:hAnsi="Arial" w:cs="Arial"/>
                <w:color w:val="000000"/>
                <w:sz w:val="16"/>
                <w:szCs w:val="16"/>
                <w:lang w:eastAsia="nl-NL"/>
              </w:rPr>
              <w:t>study</w:t>
            </w:r>
            <w:proofErr w:type="spellEnd"/>
          </w:p>
        </w:tc>
      </w:tr>
      <w:tr w:rsidR="00C556AB" w:rsidRPr="00B07E99" w:rsidTr="00391697">
        <w:trPr>
          <w:trHeight w:val="227"/>
        </w:trPr>
        <w:tc>
          <w:tcPr>
            <w:tcW w:w="1860" w:type="dxa"/>
            <w:tcBorders>
              <w:top w:val="nil"/>
              <w:bottom w:val="nil"/>
              <w:right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sz w:val="16"/>
                <w:szCs w:val="16"/>
                <w:lang w:eastAsia="nl-NL"/>
              </w:rPr>
            </w:pPr>
            <w:r w:rsidRPr="00B07E99">
              <w:rPr>
                <w:rFonts w:ascii="Arial" w:eastAsia="Times New Roman" w:hAnsi="Arial" w:cs="Arial"/>
                <w:sz w:val="16"/>
                <w:szCs w:val="16"/>
                <w:lang w:eastAsia="nl-NL"/>
              </w:rPr>
              <w:t>FB153</w:t>
            </w:r>
          </w:p>
        </w:tc>
        <w:tc>
          <w:tcPr>
            <w:tcW w:w="5555" w:type="dxa"/>
            <w:tcBorders>
              <w:top w:val="nil"/>
              <w:left w:val="nil"/>
              <w:bottom w:val="nil"/>
              <w:right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sz w:val="16"/>
                <w:szCs w:val="16"/>
                <w:lang w:eastAsia="nl-NL"/>
              </w:rPr>
            </w:pPr>
            <w:r w:rsidRPr="00B07E99">
              <w:rPr>
                <w:rFonts w:ascii="Arial" w:eastAsia="Times New Roman" w:hAnsi="Arial" w:cs="Arial"/>
                <w:sz w:val="16"/>
                <w:szCs w:val="16"/>
                <w:lang w:eastAsia="nl-NL"/>
              </w:rPr>
              <w:t xml:space="preserve">D39, </w:t>
            </w:r>
            <w:proofErr w:type="spellStart"/>
            <w:r w:rsidRPr="00B07E99">
              <w:rPr>
                <w:rFonts w:ascii="Arial" w:eastAsia="Times New Roman" w:hAnsi="Arial" w:cs="Arial"/>
                <w:i/>
                <w:iCs/>
                <w:color w:val="000000"/>
                <w:sz w:val="16"/>
                <w:szCs w:val="16"/>
                <w:lang w:eastAsia="nl-NL"/>
              </w:rPr>
              <w:t>ΔbgaA</w:t>
            </w:r>
            <w:proofErr w:type="spellEnd"/>
            <w:r w:rsidRPr="00B07E99">
              <w:rPr>
                <w:rFonts w:ascii="Arial" w:eastAsia="Times New Roman" w:hAnsi="Arial" w:cs="Arial"/>
                <w:i/>
                <w:iCs/>
                <w:color w:val="000000"/>
                <w:sz w:val="16"/>
                <w:szCs w:val="16"/>
                <w:lang w:eastAsia="nl-NL"/>
              </w:rPr>
              <w:t>::</w:t>
            </w:r>
            <w:proofErr w:type="spellStart"/>
            <w:r w:rsidRPr="00B07E99">
              <w:rPr>
                <w:rFonts w:ascii="Arial" w:eastAsia="Times New Roman" w:hAnsi="Arial" w:cs="Arial"/>
                <w:i/>
                <w:iCs/>
                <w:color w:val="000000"/>
                <w:sz w:val="16"/>
                <w:szCs w:val="16"/>
                <w:lang w:eastAsia="nl-NL"/>
              </w:rPr>
              <w:t>tet</w:t>
            </w:r>
            <w:r w:rsidRPr="00B07E99">
              <w:rPr>
                <w:rFonts w:ascii="Arial" w:eastAsia="Times New Roman" w:hAnsi="Arial" w:cs="Arial"/>
                <w:color w:val="000000"/>
                <w:sz w:val="16"/>
                <w:szCs w:val="16"/>
                <w:vertAlign w:val="superscript"/>
                <w:lang w:eastAsia="nl-NL"/>
              </w:rPr>
              <w:t>R</w:t>
            </w:r>
            <w:proofErr w:type="spellEnd"/>
            <w:r w:rsidRPr="00B07E99">
              <w:rPr>
                <w:rFonts w:ascii="Arial" w:eastAsia="Times New Roman" w:hAnsi="Arial" w:cs="Arial"/>
                <w:sz w:val="16"/>
                <w:szCs w:val="16"/>
                <w:lang w:eastAsia="nl-NL"/>
              </w:rPr>
              <w:t xml:space="preserve">, </w:t>
            </w:r>
            <w:proofErr w:type="spellStart"/>
            <w:r w:rsidRPr="00B07E99">
              <w:rPr>
                <w:rFonts w:ascii="Arial" w:eastAsia="Times New Roman" w:hAnsi="Arial" w:cs="Arial"/>
                <w:i/>
                <w:sz w:val="16"/>
                <w:szCs w:val="16"/>
                <w:lang w:eastAsia="nl-NL"/>
              </w:rPr>
              <w:t>Δcep</w:t>
            </w:r>
            <w:proofErr w:type="spellEnd"/>
            <w:r w:rsidRPr="00B07E99">
              <w:rPr>
                <w:rFonts w:ascii="Arial" w:eastAsia="Times New Roman" w:hAnsi="Arial" w:cs="Arial"/>
                <w:i/>
                <w:sz w:val="16"/>
                <w:szCs w:val="16"/>
                <w:lang w:eastAsia="nl-NL"/>
              </w:rPr>
              <w:t>::</w:t>
            </w:r>
            <w:r w:rsidRPr="00B07E99">
              <w:rPr>
                <w:rFonts w:ascii="Arial" w:eastAsia="Times New Roman" w:hAnsi="Arial" w:cs="Arial"/>
                <w:sz w:val="16"/>
                <w:szCs w:val="16"/>
                <w:lang w:eastAsia="nl-NL"/>
              </w:rPr>
              <w:t>(</w:t>
            </w:r>
            <w:proofErr w:type="spellStart"/>
            <w:r w:rsidRPr="00B07E99">
              <w:rPr>
                <w:rFonts w:ascii="Arial" w:eastAsia="Times New Roman" w:hAnsi="Arial" w:cs="Arial"/>
                <w:i/>
                <w:sz w:val="16"/>
                <w:szCs w:val="16"/>
                <w:lang w:eastAsia="nl-NL"/>
              </w:rPr>
              <w:t>P</w:t>
            </w:r>
            <w:r w:rsidRPr="00B07E99">
              <w:rPr>
                <w:rFonts w:ascii="Arial" w:eastAsia="Times New Roman" w:hAnsi="Arial" w:cs="Arial"/>
                <w:i/>
                <w:sz w:val="16"/>
                <w:szCs w:val="16"/>
                <w:vertAlign w:val="subscript"/>
                <w:lang w:eastAsia="nl-NL"/>
              </w:rPr>
              <w:t>blpT</w:t>
            </w:r>
            <w:proofErr w:type="spellEnd"/>
            <w:r w:rsidRPr="00B07E99">
              <w:rPr>
                <w:rFonts w:ascii="Arial" w:eastAsia="Times New Roman" w:hAnsi="Arial" w:cs="Arial"/>
                <w:i/>
                <w:sz w:val="16"/>
                <w:szCs w:val="16"/>
                <w:lang w:eastAsia="nl-NL"/>
              </w:rPr>
              <w:t xml:space="preserve">-LGZ, </w:t>
            </w:r>
            <w:proofErr w:type="spellStart"/>
            <w:r w:rsidRPr="00B07E99">
              <w:rPr>
                <w:rFonts w:ascii="Arial" w:eastAsia="Times New Roman" w:hAnsi="Arial" w:cs="Arial"/>
                <w:i/>
                <w:sz w:val="16"/>
                <w:szCs w:val="16"/>
                <w:lang w:eastAsia="nl-NL"/>
              </w:rPr>
              <w:t>spc</w:t>
            </w:r>
            <w:r w:rsidRPr="00B07E99">
              <w:rPr>
                <w:rFonts w:ascii="Arial" w:eastAsia="Times New Roman" w:hAnsi="Arial" w:cs="Arial"/>
                <w:i/>
                <w:sz w:val="16"/>
                <w:szCs w:val="16"/>
                <w:vertAlign w:val="superscript"/>
                <w:lang w:eastAsia="nl-NL"/>
              </w:rPr>
              <w:t>R</w:t>
            </w:r>
            <w:proofErr w:type="spellEnd"/>
            <w:r w:rsidRPr="00B07E99">
              <w:rPr>
                <w:rFonts w:ascii="Arial" w:eastAsia="Times New Roman" w:hAnsi="Arial" w:cs="Arial"/>
                <w:sz w:val="16"/>
                <w:szCs w:val="16"/>
                <w:lang w:eastAsia="nl-NL"/>
              </w:rPr>
              <w:t>),</w:t>
            </w:r>
            <w:r w:rsidRPr="00B07E99">
              <w:rPr>
                <w:rFonts w:ascii="Arial" w:eastAsia="Times New Roman" w:hAnsi="Arial" w:cs="Arial"/>
                <w:i/>
                <w:iCs/>
                <w:color w:val="000000"/>
                <w:sz w:val="16"/>
                <w:szCs w:val="16"/>
                <w:lang w:eastAsia="nl-NL"/>
              </w:rPr>
              <w:t xml:space="preserve"> </w:t>
            </w:r>
            <w:proofErr w:type="spellStart"/>
            <w:r w:rsidRPr="00B07E99">
              <w:rPr>
                <w:rFonts w:ascii="Arial" w:eastAsia="Times New Roman" w:hAnsi="Arial" w:cs="Arial"/>
                <w:i/>
                <w:iCs/>
                <w:color w:val="000000"/>
                <w:sz w:val="16"/>
                <w:szCs w:val="16"/>
                <w:lang w:eastAsia="nl-NL"/>
              </w:rPr>
              <w:t>Δ</w:t>
            </w:r>
            <w:r w:rsidRPr="00B07E99">
              <w:rPr>
                <w:rFonts w:ascii="Arial" w:eastAsia="Times New Roman" w:hAnsi="Arial" w:cs="Arial"/>
                <w:i/>
                <w:sz w:val="16"/>
                <w:szCs w:val="16"/>
                <w:lang w:eastAsia="nl-NL"/>
              </w:rPr>
              <w:t>comA</w:t>
            </w:r>
            <w:proofErr w:type="spellEnd"/>
            <w:r w:rsidRPr="00B07E99">
              <w:rPr>
                <w:rFonts w:ascii="Arial" w:eastAsia="Times New Roman" w:hAnsi="Arial" w:cs="Arial"/>
                <w:i/>
                <w:sz w:val="16"/>
                <w:szCs w:val="16"/>
                <w:lang w:eastAsia="nl-NL"/>
              </w:rPr>
              <w:t>::</w:t>
            </w:r>
            <w:proofErr w:type="spellStart"/>
            <w:r w:rsidRPr="00B07E99">
              <w:rPr>
                <w:rFonts w:ascii="Arial" w:eastAsia="Times New Roman" w:hAnsi="Arial" w:cs="Arial"/>
                <w:i/>
                <w:sz w:val="16"/>
                <w:szCs w:val="16"/>
                <w:lang w:eastAsia="nl-NL"/>
              </w:rPr>
              <w:t>ery</w:t>
            </w:r>
            <w:r w:rsidRPr="00B07E99">
              <w:rPr>
                <w:rFonts w:ascii="Arial" w:eastAsia="Times New Roman" w:hAnsi="Arial" w:cs="Arial"/>
                <w:i/>
                <w:sz w:val="16"/>
                <w:szCs w:val="16"/>
                <w:vertAlign w:val="superscript"/>
                <w:lang w:eastAsia="nl-NL"/>
              </w:rPr>
              <w:t>R</w:t>
            </w:r>
            <w:proofErr w:type="spellEnd"/>
          </w:p>
        </w:tc>
        <w:tc>
          <w:tcPr>
            <w:tcW w:w="1400" w:type="dxa"/>
            <w:tcBorders>
              <w:top w:val="nil"/>
              <w:left w:val="nil"/>
              <w:bottom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color w:val="000000"/>
                <w:sz w:val="16"/>
                <w:szCs w:val="16"/>
                <w:lang w:eastAsia="nl-NL"/>
              </w:rPr>
            </w:pPr>
            <w:proofErr w:type="spellStart"/>
            <w:r w:rsidRPr="00B07E99">
              <w:rPr>
                <w:rFonts w:ascii="Arial" w:eastAsia="Times New Roman" w:hAnsi="Arial" w:cs="Arial"/>
                <w:color w:val="000000"/>
                <w:sz w:val="16"/>
                <w:szCs w:val="16"/>
                <w:lang w:eastAsia="nl-NL"/>
              </w:rPr>
              <w:t>This</w:t>
            </w:r>
            <w:proofErr w:type="spellEnd"/>
            <w:r w:rsidRPr="00B07E99">
              <w:rPr>
                <w:rFonts w:ascii="Arial" w:eastAsia="Times New Roman" w:hAnsi="Arial" w:cs="Arial"/>
                <w:color w:val="000000"/>
                <w:sz w:val="16"/>
                <w:szCs w:val="16"/>
                <w:lang w:eastAsia="nl-NL"/>
              </w:rPr>
              <w:t xml:space="preserve"> </w:t>
            </w:r>
            <w:proofErr w:type="spellStart"/>
            <w:r w:rsidRPr="00B07E99">
              <w:rPr>
                <w:rFonts w:ascii="Arial" w:eastAsia="Times New Roman" w:hAnsi="Arial" w:cs="Arial"/>
                <w:color w:val="000000"/>
                <w:sz w:val="16"/>
                <w:szCs w:val="16"/>
                <w:lang w:eastAsia="nl-NL"/>
              </w:rPr>
              <w:t>study</w:t>
            </w:r>
            <w:proofErr w:type="spellEnd"/>
          </w:p>
        </w:tc>
      </w:tr>
      <w:tr w:rsidR="00C556AB" w:rsidRPr="00B07E99" w:rsidTr="00391697">
        <w:trPr>
          <w:trHeight w:val="227"/>
        </w:trPr>
        <w:tc>
          <w:tcPr>
            <w:tcW w:w="1860" w:type="dxa"/>
            <w:tcBorders>
              <w:top w:val="nil"/>
              <w:bottom w:val="nil"/>
              <w:right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sz w:val="16"/>
                <w:szCs w:val="16"/>
                <w:lang w:eastAsia="nl-NL"/>
              </w:rPr>
            </w:pPr>
            <w:r w:rsidRPr="00B07E99">
              <w:rPr>
                <w:rFonts w:ascii="Arial" w:eastAsia="Times New Roman" w:hAnsi="Arial" w:cs="Arial"/>
                <w:sz w:val="16"/>
                <w:szCs w:val="16"/>
                <w:lang w:eastAsia="nl-NL"/>
              </w:rPr>
              <w:t>FB155</w:t>
            </w:r>
          </w:p>
        </w:tc>
        <w:tc>
          <w:tcPr>
            <w:tcW w:w="5555" w:type="dxa"/>
            <w:tcBorders>
              <w:top w:val="nil"/>
              <w:left w:val="nil"/>
              <w:bottom w:val="nil"/>
              <w:right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sz w:val="16"/>
                <w:szCs w:val="16"/>
                <w:lang w:eastAsia="nl-NL"/>
              </w:rPr>
            </w:pPr>
            <w:r w:rsidRPr="00B07E99">
              <w:rPr>
                <w:rFonts w:ascii="Arial" w:eastAsia="Times New Roman" w:hAnsi="Arial" w:cs="Arial"/>
                <w:sz w:val="16"/>
                <w:szCs w:val="16"/>
                <w:lang w:eastAsia="nl-NL"/>
              </w:rPr>
              <w:t xml:space="preserve">D39, </w:t>
            </w:r>
            <w:proofErr w:type="spellStart"/>
            <w:r w:rsidRPr="00B07E99">
              <w:rPr>
                <w:rFonts w:ascii="Arial" w:eastAsia="Times New Roman" w:hAnsi="Arial" w:cs="Arial"/>
                <w:i/>
                <w:sz w:val="16"/>
                <w:szCs w:val="16"/>
                <w:lang w:eastAsia="nl-NL"/>
              </w:rPr>
              <w:t>Δcep</w:t>
            </w:r>
            <w:proofErr w:type="spellEnd"/>
            <w:r w:rsidRPr="00B07E99">
              <w:rPr>
                <w:rFonts w:ascii="Arial" w:eastAsia="Times New Roman" w:hAnsi="Arial" w:cs="Arial"/>
                <w:i/>
                <w:sz w:val="16"/>
                <w:szCs w:val="16"/>
                <w:lang w:eastAsia="nl-NL"/>
              </w:rPr>
              <w:t>::</w:t>
            </w:r>
            <w:r w:rsidRPr="00B07E99">
              <w:rPr>
                <w:rFonts w:ascii="Arial" w:eastAsia="Times New Roman" w:hAnsi="Arial" w:cs="Arial"/>
                <w:sz w:val="16"/>
                <w:szCs w:val="16"/>
                <w:lang w:eastAsia="nl-NL"/>
              </w:rPr>
              <w:t>(</w:t>
            </w:r>
            <w:proofErr w:type="spellStart"/>
            <w:r w:rsidRPr="00B07E99">
              <w:rPr>
                <w:rFonts w:ascii="Arial" w:eastAsia="Times New Roman" w:hAnsi="Arial" w:cs="Arial"/>
                <w:i/>
                <w:sz w:val="16"/>
                <w:szCs w:val="16"/>
                <w:lang w:eastAsia="nl-NL"/>
              </w:rPr>
              <w:t>P</w:t>
            </w:r>
            <w:r w:rsidRPr="00B07E99">
              <w:rPr>
                <w:rFonts w:ascii="Arial" w:eastAsia="Times New Roman" w:hAnsi="Arial" w:cs="Arial"/>
                <w:i/>
                <w:sz w:val="16"/>
                <w:szCs w:val="16"/>
                <w:vertAlign w:val="subscript"/>
                <w:lang w:eastAsia="nl-NL"/>
              </w:rPr>
              <w:t>blpT</w:t>
            </w:r>
            <w:proofErr w:type="spellEnd"/>
            <w:r w:rsidRPr="00B07E99">
              <w:rPr>
                <w:rFonts w:ascii="Arial" w:eastAsia="Times New Roman" w:hAnsi="Arial" w:cs="Arial"/>
                <w:i/>
                <w:sz w:val="16"/>
                <w:szCs w:val="16"/>
                <w:lang w:eastAsia="nl-NL"/>
              </w:rPr>
              <w:t xml:space="preserve">-LGZ, </w:t>
            </w:r>
            <w:proofErr w:type="spellStart"/>
            <w:r w:rsidRPr="00B07E99">
              <w:rPr>
                <w:rFonts w:ascii="Arial" w:eastAsia="Times New Roman" w:hAnsi="Arial" w:cs="Arial"/>
                <w:i/>
                <w:sz w:val="16"/>
                <w:szCs w:val="16"/>
                <w:lang w:eastAsia="nl-NL"/>
              </w:rPr>
              <w:t>spc</w:t>
            </w:r>
            <w:r w:rsidRPr="00B07E99">
              <w:rPr>
                <w:rFonts w:ascii="Arial" w:eastAsia="Times New Roman" w:hAnsi="Arial" w:cs="Arial"/>
                <w:i/>
                <w:sz w:val="16"/>
                <w:szCs w:val="16"/>
                <w:vertAlign w:val="superscript"/>
                <w:lang w:eastAsia="nl-NL"/>
              </w:rPr>
              <w:t>R</w:t>
            </w:r>
            <w:proofErr w:type="spellEnd"/>
            <w:r w:rsidRPr="00B07E99">
              <w:rPr>
                <w:rFonts w:ascii="Arial" w:eastAsia="Times New Roman" w:hAnsi="Arial" w:cs="Arial"/>
                <w:sz w:val="16"/>
                <w:szCs w:val="16"/>
                <w:lang w:eastAsia="nl-NL"/>
              </w:rPr>
              <w:t>),</w:t>
            </w:r>
            <w:r w:rsidRPr="00B07E99">
              <w:rPr>
                <w:rFonts w:ascii="Arial" w:eastAsia="Times New Roman" w:hAnsi="Arial" w:cs="Arial"/>
                <w:i/>
                <w:iCs/>
                <w:color w:val="000000"/>
                <w:sz w:val="16"/>
                <w:szCs w:val="16"/>
                <w:lang w:eastAsia="nl-NL"/>
              </w:rPr>
              <w:t xml:space="preserve"> </w:t>
            </w:r>
            <w:proofErr w:type="spellStart"/>
            <w:r w:rsidRPr="00B07E99">
              <w:rPr>
                <w:rFonts w:ascii="Arial" w:eastAsia="Times New Roman" w:hAnsi="Arial" w:cs="Arial"/>
                <w:i/>
                <w:sz w:val="16"/>
                <w:szCs w:val="16"/>
                <w:lang w:eastAsia="nl-NL"/>
              </w:rPr>
              <w:t>ΔblpSRHC</w:t>
            </w:r>
            <w:proofErr w:type="spellEnd"/>
            <w:r w:rsidRPr="00B07E99">
              <w:rPr>
                <w:rFonts w:ascii="Arial" w:eastAsia="Times New Roman" w:hAnsi="Arial" w:cs="Arial"/>
                <w:i/>
                <w:sz w:val="16"/>
                <w:szCs w:val="16"/>
                <w:lang w:eastAsia="nl-NL"/>
              </w:rPr>
              <w:t>::</w:t>
            </w:r>
            <w:proofErr w:type="spellStart"/>
            <w:r w:rsidRPr="00B07E99">
              <w:rPr>
                <w:rFonts w:ascii="Arial" w:eastAsia="Times New Roman" w:hAnsi="Arial" w:cs="Arial"/>
                <w:i/>
                <w:sz w:val="16"/>
                <w:szCs w:val="16"/>
                <w:lang w:eastAsia="nl-NL"/>
              </w:rPr>
              <w:t>ery</w:t>
            </w:r>
            <w:r w:rsidRPr="00B07E99">
              <w:rPr>
                <w:rFonts w:ascii="Arial" w:eastAsia="Times New Roman" w:hAnsi="Arial" w:cs="Arial"/>
                <w:i/>
                <w:sz w:val="16"/>
                <w:szCs w:val="16"/>
                <w:vertAlign w:val="superscript"/>
                <w:lang w:eastAsia="nl-NL"/>
              </w:rPr>
              <w:t>R</w:t>
            </w:r>
            <w:proofErr w:type="spellEnd"/>
            <w:r w:rsidRPr="00B07E99">
              <w:rPr>
                <w:rFonts w:ascii="Arial" w:eastAsia="Times New Roman" w:hAnsi="Arial" w:cs="Arial"/>
                <w:sz w:val="16"/>
                <w:szCs w:val="16"/>
                <w:lang w:eastAsia="nl-NL"/>
              </w:rPr>
              <w:t xml:space="preserve">,  </w:t>
            </w:r>
            <w:proofErr w:type="spellStart"/>
            <w:r w:rsidRPr="00B07E99">
              <w:rPr>
                <w:rFonts w:ascii="Arial" w:eastAsia="Times New Roman" w:hAnsi="Arial" w:cs="Arial"/>
                <w:i/>
                <w:iCs/>
                <w:color w:val="000000"/>
                <w:sz w:val="16"/>
                <w:szCs w:val="16"/>
                <w:lang w:eastAsia="nl-NL"/>
              </w:rPr>
              <w:t>Δ</w:t>
            </w:r>
            <w:r w:rsidRPr="00B07E99">
              <w:rPr>
                <w:rFonts w:ascii="Arial" w:eastAsia="Times New Roman" w:hAnsi="Arial" w:cs="Arial"/>
                <w:i/>
                <w:sz w:val="16"/>
                <w:szCs w:val="16"/>
                <w:lang w:eastAsia="nl-NL"/>
              </w:rPr>
              <w:t>bgaA</w:t>
            </w:r>
            <w:proofErr w:type="spellEnd"/>
            <w:r w:rsidRPr="00B07E99">
              <w:rPr>
                <w:rFonts w:ascii="Arial" w:eastAsia="Times New Roman" w:hAnsi="Arial" w:cs="Arial"/>
                <w:sz w:val="16"/>
                <w:szCs w:val="16"/>
                <w:lang w:eastAsia="nl-NL"/>
              </w:rPr>
              <w:t>::(</w:t>
            </w:r>
            <w:proofErr w:type="spellStart"/>
            <w:r w:rsidRPr="00B07E99">
              <w:rPr>
                <w:rFonts w:ascii="Arial" w:eastAsia="Times New Roman" w:hAnsi="Arial" w:cs="Arial"/>
                <w:sz w:val="16"/>
                <w:szCs w:val="16"/>
                <w:lang w:eastAsia="nl-NL"/>
              </w:rPr>
              <w:t>P</w:t>
            </w:r>
            <w:r w:rsidRPr="00B07E99">
              <w:rPr>
                <w:rFonts w:ascii="Arial" w:eastAsia="Times New Roman" w:hAnsi="Arial" w:cs="Arial"/>
                <w:i/>
                <w:sz w:val="16"/>
                <w:szCs w:val="16"/>
                <w:vertAlign w:val="subscript"/>
                <w:lang w:eastAsia="nl-NL"/>
              </w:rPr>
              <w:t>blpS</w:t>
            </w:r>
            <w:r w:rsidRPr="00B07E99">
              <w:rPr>
                <w:rFonts w:ascii="Arial" w:eastAsia="Times New Roman" w:hAnsi="Arial" w:cs="Arial"/>
                <w:sz w:val="16"/>
                <w:szCs w:val="16"/>
                <w:lang w:eastAsia="nl-NL"/>
              </w:rPr>
              <w:t>-</w:t>
            </w:r>
            <w:r w:rsidRPr="00B07E99">
              <w:rPr>
                <w:rFonts w:ascii="Arial" w:eastAsia="Times New Roman" w:hAnsi="Arial" w:cs="Arial"/>
                <w:i/>
                <w:sz w:val="16"/>
                <w:szCs w:val="16"/>
                <w:lang w:eastAsia="nl-NL"/>
              </w:rPr>
              <w:t>blpSRH</w:t>
            </w:r>
            <w:proofErr w:type="spellEnd"/>
            <w:r w:rsidRPr="00B07E99">
              <w:rPr>
                <w:rFonts w:ascii="Arial" w:eastAsia="Times New Roman" w:hAnsi="Arial" w:cs="Arial"/>
                <w:i/>
                <w:sz w:val="16"/>
                <w:szCs w:val="16"/>
                <w:lang w:eastAsia="nl-NL"/>
              </w:rPr>
              <w:t xml:space="preserve">, </w:t>
            </w:r>
            <w:proofErr w:type="spellStart"/>
            <w:r w:rsidRPr="00B07E99">
              <w:rPr>
                <w:rFonts w:ascii="Arial" w:eastAsia="Times New Roman" w:hAnsi="Arial" w:cs="Arial"/>
                <w:i/>
                <w:sz w:val="16"/>
                <w:szCs w:val="16"/>
                <w:lang w:eastAsia="nl-NL"/>
              </w:rPr>
              <w:t>tet</w:t>
            </w:r>
            <w:r w:rsidRPr="00B07E99">
              <w:rPr>
                <w:rFonts w:ascii="Arial" w:eastAsia="Times New Roman" w:hAnsi="Arial" w:cs="Arial"/>
                <w:i/>
                <w:sz w:val="16"/>
                <w:szCs w:val="16"/>
                <w:vertAlign w:val="superscript"/>
                <w:lang w:eastAsia="nl-NL"/>
              </w:rPr>
              <w:t>R</w:t>
            </w:r>
            <w:proofErr w:type="spellEnd"/>
            <w:r w:rsidRPr="00B07E99">
              <w:rPr>
                <w:rFonts w:ascii="Arial" w:eastAsia="Times New Roman" w:hAnsi="Arial" w:cs="Arial"/>
                <w:i/>
                <w:sz w:val="16"/>
                <w:szCs w:val="16"/>
                <w:lang w:eastAsia="nl-NL"/>
              </w:rPr>
              <w:t>)</w:t>
            </w:r>
          </w:p>
        </w:tc>
        <w:tc>
          <w:tcPr>
            <w:tcW w:w="1400" w:type="dxa"/>
            <w:tcBorders>
              <w:top w:val="nil"/>
              <w:left w:val="nil"/>
              <w:bottom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color w:val="000000"/>
                <w:sz w:val="16"/>
                <w:szCs w:val="16"/>
                <w:lang w:eastAsia="nl-NL"/>
              </w:rPr>
            </w:pPr>
            <w:proofErr w:type="spellStart"/>
            <w:r w:rsidRPr="00B07E99">
              <w:rPr>
                <w:rFonts w:ascii="Arial" w:eastAsia="Times New Roman" w:hAnsi="Arial" w:cs="Arial"/>
                <w:color w:val="000000"/>
                <w:sz w:val="16"/>
                <w:szCs w:val="16"/>
                <w:lang w:eastAsia="nl-NL"/>
              </w:rPr>
              <w:t>This</w:t>
            </w:r>
            <w:proofErr w:type="spellEnd"/>
            <w:r w:rsidRPr="00B07E99">
              <w:rPr>
                <w:rFonts w:ascii="Arial" w:eastAsia="Times New Roman" w:hAnsi="Arial" w:cs="Arial"/>
                <w:color w:val="000000"/>
                <w:sz w:val="16"/>
                <w:szCs w:val="16"/>
                <w:lang w:eastAsia="nl-NL"/>
              </w:rPr>
              <w:t xml:space="preserve"> </w:t>
            </w:r>
            <w:proofErr w:type="spellStart"/>
            <w:r w:rsidRPr="00B07E99">
              <w:rPr>
                <w:rFonts w:ascii="Arial" w:eastAsia="Times New Roman" w:hAnsi="Arial" w:cs="Arial"/>
                <w:color w:val="000000"/>
                <w:sz w:val="16"/>
                <w:szCs w:val="16"/>
                <w:lang w:eastAsia="nl-NL"/>
              </w:rPr>
              <w:t>study</w:t>
            </w:r>
            <w:proofErr w:type="spellEnd"/>
          </w:p>
        </w:tc>
      </w:tr>
      <w:tr w:rsidR="00C556AB" w:rsidRPr="00B07E99" w:rsidTr="00391697">
        <w:trPr>
          <w:trHeight w:val="227"/>
        </w:trPr>
        <w:tc>
          <w:tcPr>
            <w:tcW w:w="1860" w:type="dxa"/>
            <w:tcBorders>
              <w:top w:val="nil"/>
              <w:bottom w:val="nil"/>
              <w:right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color w:val="000000"/>
                <w:sz w:val="16"/>
                <w:szCs w:val="16"/>
                <w:lang w:eastAsia="nl-NL"/>
              </w:rPr>
            </w:pPr>
            <w:r w:rsidRPr="00B07E99">
              <w:rPr>
                <w:rFonts w:ascii="Arial" w:eastAsia="Times New Roman" w:hAnsi="Arial" w:cs="Arial"/>
                <w:color w:val="000000"/>
                <w:sz w:val="16"/>
                <w:szCs w:val="16"/>
                <w:lang w:eastAsia="nl-NL"/>
              </w:rPr>
              <w:t>FB194</w:t>
            </w:r>
          </w:p>
        </w:tc>
        <w:tc>
          <w:tcPr>
            <w:tcW w:w="5555" w:type="dxa"/>
            <w:tcBorders>
              <w:top w:val="nil"/>
              <w:left w:val="nil"/>
              <w:bottom w:val="nil"/>
              <w:right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sz w:val="16"/>
                <w:szCs w:val="16"/>
                <w:lang w:eastAsia="nl-NL"/>
              </w:rPr>
            </w:pPr>
            <w:r w:rsidRPr="00B07E99">
              <w:rPr>
                <w:rFonts w:ascii="Arial" w:eastAsia="Times New Roman" w:hAnsi="Arial" w:cs="Arial"/>
                <w:sz w:val="16"/>
                <w:szCs w:val="16"/>
                <w:lang w:eastAsia="nl-NL"/>
              </w:rPr>
              <w:t xml:space="preserve">D39, </w:t>
            </w:r>
            <w:proofErr w:type="spellStart"/>
            <w:r w:rsidRPr="00B07E99">
              <w:rPr>
                <w:rFonts w:ascii="Arial" w:eastAsia="Times New Roman" w:hAnsi="Arial" w:cs="Arial"/>
                <w:i/>
                <w:sz w:val="16"/>
                <w:szCs w:val="16"/>
                <w:lang w:eastAsia="nl-NL"/>
              </w:rPr>
              <w:t>Δcep</w:t>
            </w:r>
            <w:proofErr w:type="spellEnd"/>
            <w:r w:rsidRPr="00B07E99">
              <w:rPr>
                <w:rFonts w:ascii="Arial" w:eastAsia="Times New Roman" w:hAnsi="Arial" w:cs="Arial"/>
                <w:i/>
                <w:sz w:val="16"/>
                <w:szCs w:val="16"/>
                <w:lang w:eastAsia="nl-NL"/>
              </w:rPr>
              <w:t>::</w:t>
            </w:r>
            <w:r w:rsidRPr="00B07E99">
              <w:rPr>
                <w:rFonts w:ascii="Arial" w:eastAsia="Times New Roman" w:hAnsi="Arial" w:cs="Arial"/>
                <w:sz w:val="16"/>
                <w:szCs w:val="16"/>
                <w:lang w:eastAsia="nl-NL"/>
              </w:rPr>
              <w:t>(</w:t>
            </w:r>
            <w:proofErr w:type="spellStart"/>
            <w:r w:rsidRPr="00B07E99">
              <w:rPr>
                <w:rFonts w:ascii="Arial" w:eastAsia="Times New Roman" w:hAnsi="Arial" w:cs="Arial"/>
                <w:i/>
                <w:sz w:val="16"/>
                <w:szCs w:val="16"/>
                <w:lang w:eastAsia="nl-NL"/>
              </w:rPr>
              <w:t>P</w:t>
            </w:r>
            <w:r w:rsidRPr="00B07E99">
              <w:rPr>
                <w:rFonts w:ascii="Arial" w:eastAsia="Times New Roman" w:hAnsi="Arial" w:cs="Arial"/>
                <w:i/>
                <w:sz w:val="16"/>
                <w:szCs w:val="16"/>
                <w:vertAlign w:val="subscript"/>
                <w:lang w:eastAsia="nl-NL"/>
              </w:rPr>
              <w:t>blpT</w:t>
            </w:r>
            <w:proofErr w:type="spellEnd"/>
            <w:r w:rsidRPr="00B07E99">
              <w:rPr>
                <w:rFonts w:ascii="Arial" w:eastAsia="Times New Roman" w:hAnsi="Arial" w:cs="Arial"/>
                <w:i/>
                <w:sz w:val="16"/>
                <w:szCs w:val="16"/>
                <w:lang w:eastAsia="nl-NL"/>
              </w:rPr>
              <w:t xml:space="preserve">-LGZ, </w:t>
            </w:r>
            <w:proofErr w:type="spellStart"/>
            <w:r w:rsidRPr="00B07E99">
              <w:rPr>
                <w:rFonts w:ascii="Arial" w:eastAsia="Times New Roman" w:hAnsi="Arial" w:cs="Arial"/>
                <w:i/>
                <w:sz w:val="16"/>
                <w:szCs w:val="16"/>
                <w:lang w:eastAsia="nl-NL"/>
              </w:rPr>
              <w:t>spc</w:t>
            </w:r>
            <w:r w:rsidRPr="00B07E99">
              <w:rPr>
                <w:rFonts w:ascii="Arial" w:eastAsia="Times New Roman" w:hAnsi="Arial" w:cs="Arial"/>
                <w:i/>
                <w:sz w:val="16"/>
                <w:szCs w:val="16"/>
                <w:vertAlign w:val="superscript"/>
                <w:lang w:eastAsia="nl-NL"/>
              </w:rPr>
              <w:t>R</w:t>
            </w:r>
            <w:proofErr w:type="spellEnd"/>
            <w:r w:rsidRPr="00B07E99">
              <w:rPr>
                <w:rFonts w:ascii="Arial" w:eastAsia="Times New Roman" w:hAnsi="Arial" w:cs="Arial"/>
                <w:sz w:val="16"/>
                <w:szCs w:val="16"/>
                <w:lang w:eastAsia="nl-NL"/>
              </w:rPr>
              <w:t>),</w:t>
            </w:r>
            <w:r w:rsidRPr="00B07E99">
              <w:rPr>
                <w:rFonts w:ascii="Arial" w:eastAsia="Times New Roman" w:hAnsi="Arial" w:cs="Arial"/>
                <w:i/>
                <w:iCs/>
                <w:color w:val="000000"/>
                <w:sz w:val="16"/>
                <w:szCs w:val="16"/>
                <w:lang w:eastAsia="nl-NL"/>
              </w:rPr>
              <w:t xml:space="preserve"> </w:t>
            </w:r>
            <w:proofErr w:type="spellStart"/>
            <w:r w:rsidRPr="00B07E99">
              <w:rPr>
                <w:rFonts w:ascii="Arial" w:eastAsia="Times New Roman" w:hAnsi="Arial" w:cs="Arial"/>
                <w:i/>
                <w:sz w:val="16"/>
                <w:szCs w:val="16"/>
                <w:lang w:eastAsia="nl-NL"/>
              </w:rPr>
              <w:t>ΔblpSRHC</w:t>
            </w:r>
            <w:proofErr w:type="spellEnd"/>
            <w:r w:rsidRPr="00B07E99">
              <w:rPr>
                <w:rFonts w:ascii="Arial" w:eastAsia="Times New Roman" w:hAnsi="Arial" w:cs="Arial"/>
                <w:i/>
                <w:sz w:val="16"/>
                <w:szCs w:val="16"/>
                <w:lang w:eastAsia="nl-NL"/>
              </w:rPr>
              <w:t>::</w:t>
            </w:r>
            <w:proofErr w:type="spellStart"/>
            <w:r w:rsidRPr="00B07E99">
              <w:rPr>
                <w:rFonts w:ascii="Arial" w:eastAsia="Times New Roman" w:hAnsi="Arial" w:cs="Arial"/>
                <w:i/>
                <w:sz w:val="16"/>
                <w:szCs w:val="16"/>
                <w:lang w:eastAsia="nl-NL"/>
              </w:rPr>
              <w:t>ery</w:t>
            </w:r>
            <w:r w:rsidRPr="00B07E99">
              <w:rPr>
                <w:rFonts w:ascii="Arial" w:eastAsia="Times New Roman" w:hAnsi="Arial" w:cs="Arial"/>
                <w:i/>
                <w:sz w:val="16"/>
                <w:szCs w:val="16"/>
                <w:vertAlign w:val="superscript"/>
                <w:lang w:eastAsia="nl-NL"/>
              </w:rPr>
              <w:t>R</w:t>
            </w:r>
            <w:proofErr w:type="spellEnd"/>
            <w:r w:rsidRPr="00B07E99">
              <w:rPr>
                <w:rFonts w:ascii="Arial" w:eastAsia="Times New Roman" w:hAnsi="Arial" w:cs="Arial"/>
                <w:sz w:val="16"/>
                <w:szCs w:val="16"/>
                <w:lang w:eastAsia="nl-NL"/>
              </w:rPr>
              <w:t xml:space="preserve">, </w:t>
            </w:r>
            <w:proofErr w:type="spellStart"/>
            <w:r w:rsidRPr="00B07E99">
              <w:rPr>
                <w:rFonts w:ascii="Arial" w:eastAsia="Times New Roman" w:hAnsi="Arial" w:cs="Arial"/>
                <w:i/>
                <w:iCs/>
                <w:color w:val="000000"/>
                <w:sz w:val="16"/>
                <w:szCs w:val="16"/>
                <w:lang w:eastAsia="nl-NL"/>
              </w:rPr>
              <w:t>Δ</w:t>
            </w:r>
            <w:r w:rsidRPr="00B07E99">
              <w:rPr>
                <w:rFonts w:ascii="Arial" w:eastAsia="Times New Roman" w:hAnsi="Arial" w:cs="Arial"/>
                <w:i/>
                <w:sz w:val="16"/>
                <w:szCs w:val="16"/>
                <w:lang w:eastAsia="nl-NL"/>
              </w:rPr>
              <w:t>comCDE</w:t>
            </w:r>
            <w:proofErr w:type="spellEnd"/>
            <w:r w:rsidRPr="00B07E99">
              <w:rPr>
                <w:rFonts w:ascii="Arial" w:eastAsia="Times New Roman" w:hAnsi="Arial" w:cs="Arial"/>
                <w:i/>
                <w:sz w:val="16"/>
                <w:szCs w:val="16"/>
                <w:lang w:eastAsia="nl-NL"/>
              </w:rPr>
              <w:t>::</w:t>
            </w:r>
            <w:proofErr w:type="spellStart"/>
            <w:r w:rsidRPr="00B07E99">
              <w:rPr>
                <w:rFonts w:ascii="Arial" w:eastAsia="Times New Roman" w:hAnsi="Arial" w:cs="Arial"/>
                <w:i/>
                <w:sz w:val="16"/>
                <w:szCs w:val="16"/>
                <w:lang w:eastAsia="nl-NL"/>
              </w:rPr>
              <w:t>cam</w:t>
            </w:r>
            <w:r w:rsidRPr="00B07E99">
              <w:rPr>
                <w:rFonts w:ascii="Arial" w:eastAsia="Times New Roman" w:hAnsi="Arial" w:cs="Arial"/>
                <w:i/>
                <w:sz w:val="16"/>
                <w:szCs w:val="16"/>
                <w:vertAlign w:val="superscript"/>
                <w:lang w:eastAsia="nl-NL"/>
              </w:rPr>
              <w:t>R</w:t>
            </w:r>
            <w:proofErr w:type="spellEnd"/>
          </w:p>
        </w:tc>
        <w:tc>
          <w:tcPr>
            <w:tcW w:w="1400" w:type="dxa"/>
            <w:tcBorders>
              <w:top w:val="nil"/>
              <w:left w:val="nil"/>
              <w:bottom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color w:val="000000"/>
                <w:sz w:val="16"/>
                <w:szCs w:val="16"/>
                <w:lang w:eastAsia="nl-NL"/>
              </w:rPr>
            </w:pPr>
            <w:proofErr w:type="spellStart"/>
            <w:r w:rsidRPr="00B07E99">
              <w:rPr>
                <w:rFonts w:ascii="Arial" w:eastAsia="Times New Roman" w:hAnsi="Arial" w:cs="Arial"/>
                <w:color w:val="000000"/>
                <w:sz w:val="16"/>
                <w:szCs w:val="16"/>
                <w:lang w:eastAsia="nl-NL"/>
              </w:rPr>
              <w:t>This</w:t>
            </w:r>
            <w:proofErr w:type="spellEnd"/>
            <w:r w:rsidRPr="00B07E99">
              <w:rPr>
                <w:rFonts w:ascii="Arial" w:eastAsia="Times New Roman" w:hAnsi="Arial" w:cs="Arial"/>
                <w:color w:val="000000"/>
                <w:sz w:val="16"/>
                <w:szCs w:val="16"/>
                <w:lang w:eastAsia="nl-NL"/>
              </w:rPr>
              <w:t xml:space="preserve"> </w:t>
            </w:r>
            <w:proofErr w:type="spellStart"/>
            <w:r w:rsidRPr="00B07E99">
              <w:rPr>
                <w:rFonts w:ascii="Arial" w:eastAsia="Times New Roman" w:hAnsi="Arial" w:cs="Arial"/>
                <w:color w:val="000000"/>
                <w:sz w:val="16"/>
                <w:szCs w:val="16"/>
                <w:lang w:eastAsia="nl-NL"/>
              </w:rPr>
              <w:t>study</w:t>
            </w:r>
            <w:proofErr w:type="spellEnd"/>
          </w:p>
        </w:tc>
      </w:tr>
      <w:tr w:rsidR="00C556AB" w:rsidRPr="00B07E99" w:rsidTr="00391697">
        <w:trPr>
          <w:trHeight w:val="227"/>
        </w:trPr>
        <w:tc>
          <w:tcPr>
            <w:tcW w:w="1860" w:type="dxa"/>
            <w:tcBorders>
              <w:top w:val="nil"/>
              <w:bottom w:val="nil"/>
              <w:right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color w:val="000000"/>
                <w:sz w:val="16"/>
                <w:szCs w:val="16"/>
                <w:lang w:eastAsia="nl-NL"/>
              </w:rPr>
            </w:pPr>
            <w:r w:rsidRPr="00B07E99">
              <w:rPr>
                <w:rFonts w:ascii="Arial" w:eastAsia="Times New Roman" w:hAnsi="Arial" w:cs="Arial"/>
                <w:color w:val="000000"/>
                <w:sz w:val="16"/>
                <w:szCs w:val="16"/>
                <w:lang w:eastAsia="nl-NL"/>
              </w:rPr>
              <w:t>FB197</w:t>
            </w:r>
          </w:p>
        </w:tc>
        <w:tc>
          <w:tcPr>
            <w:tcW w:w="5555" w:type="dxa"/>
            <w:tcBorders>
              <w:top w:val="nil"/>
              <w:left w:val="nil"/>
              <w:bottom w:val="nil"/>
              <w:right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sz w:val="16"/>
                <w:szCs w:val="16"/>
                <w:lang w:eastAsia="nl-NL"/>
              </w:rPr>
            </w:pPr>
            <w:r w:rsidRPr="00B07E99">
              <w:rPr>
                <w:rFonts w:ascii="Arial" w:eastAsia="Times New Roman" w:hAnsi="Arial" w:cs="Arial"/>
                <w:sz w:val="16"/>
                <w:szCs w:val="16"/>
                <w:lang w:eastAsia="nl-NL"/>
              </w:rPr>
              <w:t xml:space="preserve">D39, </w:t>
            </w:r>
            <w:proofErr w:type="spellStart"/>
            <w:r w:rsidRPr="00B07E99">
              <w:rPr>
                <w:rFonts w:ascii="Arial" w:eastAsia="Times New Roman" w:hAnsi="Arial" w:cs="Arial"/>
                <w:i/>
                <w:iCs/>
                <w:color w:val="000000"/>
                <w:sz w:val="16"/>
                <w:szCs w:val="16"/>
                <w:lang w:eastAsia="nl-NL"/>
              </w:rPr>
              <w:t>ΔbgaA</w:t>
            </w:r>
            <w:proofErr w:type="spellEnd"/>
            <w:r w:rsidRPr="00B07E99">
              <w:rPr>
                <w:rFonts w:ascii="Arial" w:eastAsia="Times New Roman" w:hAnsi="Arial" w:cs="Arial"/>
                <w:i/>
                <w:iCs/>
                <w:color w:val="000000"/>
                <w:sz w:val="16"/>
                <w:szCs w:val="16"/>
                <w:lang w:eastAsia="nl-NL"/>
              </w:rPr>
              <w:t>::</w:t>
            </w:r>
            <w:proofErr w:type="spellStart"/>
            <w:r w:rsidRPr="00B07E99">
              <w:rPr>
                <w:rFonts w:ascii="Arial" w:eastAsia="Times New Roman" w:hAnsi="Arial" w:cs="Arial"/>
                <w:i/>
                <w:iCs/>
                <w:color w:val="000000"/>
                <w:sz w:val="16"/>
                <w:szCs w:val="16"/>
                <w:lang w:eastAsia="nl-NL"/>
              </w:rPr>
              <w:t>tet</w:t>
            </w:r>
            <w:r w:rsidRPr="00B07E99">
              <w:rPr>
                <w:rFonts w:ascii="Arial" w:eastAsia="Times New Roman" w:hAnsi="Arial" w:cs="Arial"/>
                <w:color w:val="000000"/>
                <w:sz w:val="16"/>
                <w:szCs w:val="16"/>
                <w:vertAlign w:val="superscript"/>
                <w:lang w:eastAsia="nl-NL"/>
              </w:rPr>
              <w:t>R</w:t>
            </w:r>
            <w:proofErr w:type="spellEnd"/>
            <w:r w:rsidRPr="00B07E99">
              <w:rPr>
                <w:rFonts w:ascii="Arial" w:eastAsia="Times New Roman" w:hAnsi="Arial" w:cs="Arial"/>
                <w:sz w:val="16"/>
                <w:szCs w:val="16"/>
                <w:lang w:eastAsia="nl-NL"/>
              </w:rPr>
              <w:t xml:space="preserve">, </w:t>
            </w:r>
            <w:proofErr w:type="spellStart"/>
            <w:r w:rsidRPr="00B07E99">
              <w:rPr>
                <w:rFonts w:ascii="Arial" w:eastAsia="Times New Roman" w:hAnsi="Arial" w:cs="Arial"/>
                <w:i/>
                <w:sz w:val="16"/>
                <w:szCs w:val="16"/>
                <w:lang w:eastAsia="nl-NL"/>
              </w:rPr>
              <w:t>Δcep</w:t>
            </w:r>
            <w:proofErr w:type="spellEnd"/>
            <w:r w:rsidRPr="00B07E99">
              <w:rPr>
                <w:rFonts w:ascii="Arial" w:eastAsia="Times New Roman" w:hAnsi="Arial" w:cs="Arial"/>
                <w:i/>
                <w:sz w:val="16"/>
                <w:szCs w:val="16"/>
                <w:lang w:eastAsia="nl-NL"/>
              </w:rPr>
              <w:t>::</w:t>
            </w:r>
            <w:r w:rsidRPr="00B07E99">
              <w:rPr>
                <w:rFonts w:ascii="Arial" w:eastAsia="Times New Roman" w:hAnsi="Arial" w:cs="Arial"/>
                <w:sz w:val="16"/>
                <w:szCs w:val="16"/>
                <w:lang w:eastAsia="nl-NL"/>
              </w:rPr>
              <w:t>(</w:t>
            </w:r>
            <w:proofErr w:type="spellStart"/>
            <w:r w:rsidRPr="00B07E99">
              <w:rPr>
                <w:rFonts w:ascii="Arial" w:eastAsia="Times New Roman" w:hAnsi="Arial" w:cs="Arial"/>
                <w:i/>
                <w:sz w:val="16"/>
                <w:szCs w:val="16"/>
                <w:lang w:eastAsia="nl-NL"/>
              </w:rPr>
              <w:t>P</w:t>
            </w:r>
            <w:r w:rsidRPr="00B07E99">
              <w:rPr>
                <w:rFonts w:ascii="Arial" w:eastAsia="Times New Roman" w:hAnsi="Arial" w:cs="Arial"/>
                <w:i/>
                <w:sz w:val="16"/>
                <w:szCs w:val="16"/>
                <w:vertAlign w:val="subscript"/>
                <w:lang w:eastAsia="nl-NL"/>
              </w:rPr>
              <w:t>blpT</w:t>
            </w:r>
            <w:proofErr w:type="spellEnd"/>
            <w:r w:rsidRPr="00B07E99">
              <w:rPr>
                <w:rFonts w:ascii="Arial" w:eastAsia="Times New Roman" w:hAnsi="Arial" w:cs="Arial"/>
                <w:i/>
                <w:sz w:val="16"/>
                <w:szCs w:val="16"/>
                <w:lang w:eastAsia="nl-NL"/>
              </w:rPr>
              <w:t xml:space="preserve">-LGZ, </w:t>
            </w:r>
            <w:proofErr w:type="spellStart"/>
            <w:r w:rsidRPr="00B07E99">
              <w:rPr>
                <w:rFonts w:ascii="Arial" w:eastAsia="Times New Roman" w:hAnsi="Arial" w:cs="Arial"/>
                <w:i/>
                <w:sz w:val="16"/>
                <w:szCs w:val="16"/>
                <w:lang w:eastAsia="nl-NL"/>
              </w:rPr>
              <w:t>spc</w:t>
            </w:r>
            <w:r w:rsidRPr="00B07E99">
              <w:rPr>
                <w:rFonts w:ascii="Arial" w:eastAsia="Times New Roman" w:hAnsi="Arial" w:cs="Arial"/>
                <w:i/>
                <w:sz w:val="16"/>
                <w:szCs w:val="16"/>
                <w:vertAlign w:val="superscript"/>
                <w:lang w:eastAsia="nl-NL"/>
              </w:rPr>
              <w:t>R</w:t>
            </w:r>
            <w:proofErr w:type="spellEnd"/>
            <w:r w:rsidRPr="00B07E99">
              <w:rPr>
                <w:rFonts w:ascii="Arial" w:eastAsia="Times New Roman" w:hAnsi="Arial" w:cs="Arial"/>
                <w:sz w:val="16"/>
                <w:szCs w:val="16"/>
                <w:lang w:eastAsia="nl-NL"/>
              </w:rPr>
              <w:t>),</w:t>
            </w:r>
            <w:r w:rsidRPr="00B07E99">
              <w:rPr>
                <w:rFonts w:ascii="Arial" w:eastAsia="Times New Roman" w:hAnsi="Arial" w:cs="Arial"/>
                <w:i/>
                <w:iCs/>
                <w:color w:val="000000"/>
                <w:sz w:val="16"/>
                <w:szCs w:val="16"/>
                <w:lang w:eastAsia="nl-NL"/>
              </w:rPr>
              <w:t xml:space="preserve"> </w:t>
            </w:r>
            <w:proofErr w:type="spellStart"/>
            <w:r w:rsidRPr="00B07E99">
              <w:rPr>
                <w:rFonts w:ascii="Arial" w:eastAsia="Times New Roman" w:hAnsi="Arial" w:cs="Arial"/>
                <w:i/>
                <w:iCs/>
                <w:color w:val="000000"/>
                <w:sz w:val="16"/>
                <w:szCs w:val="16"/>
                <w:lang w:eastAsia="nl-NL"/>
              </w:rPr>
              <w:t>Δ</w:t>
            </w:r>
            <w:r w:rsidRPr="00B07E99">
              <w:rPr>
                <w:rFonts w:ascii="Arial" w:eastAsia="Times New Roman" w:hAnsi="Arial" w:cs="Arial"/>
                <w:i/>
                <w:sz w:val="16"/>
                <w:szCs w:val="16"/>
                <w:lang w:eastAsia="nl-NL"/>
              </w:rPr>
              <w:t>comB</w:t>
            </w:r>
            <w:proofErr w:type="spellEnd"/>
            <w:r w:rsidRPr="00B07E99">
              <w:rPr>
                <w:rFonts w:ascii="Arial" w:eastAsia="Times New Roman" w:hAnsi="Arial" w:cs="Arial"/>
                <w:i/>
                <w:sz w:val="16"/>
                <w:szCs w:val="16"/>
                <w:lang w:eastAsia="nl-NL"/>
              </w:rPr>
              <w:t>::</w:t>
            </w:r>
            <w:proofErr w:type="spellStart"/>
            <w:r w:rsidRPr="00B07E99">
              <w:rPr>
                <w:rFonts w:ascii="Arial" w:eastAsia="Times New Roman" w:hAnsi="Arial" w:cs="Arial"/>
                <w:i/>
                <w:sz w:val="16"/>
                <w:szCs w:val="16"/>
                <w:lang w:eastAsia="nl-NL"/>
              </w:rPr>
              <w:t>ery</w:t>
            </w:r>
            <w:r w:rsidRPr="00B07E99">
              <w:rPr>
                <w:rFonts w:ascii="Arial" w:eastAsia="Times New Roman" w:hAnsi="Arial" w:cs="Arial"/>
                <w:i/>
                <w:sz w:val="16"/>
                <w:szCs w:val="16"/>
                <w:vertAlign w:val="superscript"/>
                <w:lang w:eastAsia="nl-NL"/>
              </w:rPr>
              <w:t>R</w:t>
            </w:r>
            <w:proofErr w:type="spellEnd"/>
          </w:p>
        </w:tc>
        <w:tc>
          <w:tcPr>
            <w:tcW w:w="1400" w:type="dxa"/>
            <w:tcBorders>
              <w:top w:val="nil"/>
              <w:left w:val="nil"/>
              <w:bottom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color w:val="000000"/>
                <w:sz w:val="16"/>
                <w:szCs w:val="16"/>
                <w:lang w:eastAsia="nl-NL"/>
              </w:rPr>
            </w:pPr>
            <w:proofErr w:type="spellStart"/>
            <w:r w:rsidRPr="00B07E99">
              <w:rPr>
                <w:rFonts w:ascii="Arial" w:eastAsia="Times New Roman" w:hAnsi="Arial" w:cs="Arial"/>
                <w:color w:val="000000"/>
                <w:sz w:val="16"/>
                <w:szCs w:val="16"/>
                <w:lang w:eastAsia="nl-NL"/>
              </w:rPr>
              <w:t>This</w:t>
            </w:r>
            <w:proofErr w:type="spellEnd"/>
            <w:r w:rsidRPr="00B07E99">
              <w:rPr>
                <w:rFonts w:ascii="Arial" w:eastAsia="Times New Roman" w:hAnsi="Arial" w:cs="Arial"/>
                <w:color w:val="000000"/>
                <w:sz w:val="16"/>
                <w:szCs w:val="16"/>
                <w:lang w:eastAsia="nl-NL"/>
              </w:rPr>
              <w:t xml:space="preserve"> </w:t>
            </w:r>
            <w:proofErr w:type="spellStart"/>
            <w:r w:rsidRPr="00B07E99">
              <w:rPr>
                <w:rFonts w:ascii="Arial" w:eastAsia="Times New Roman" w:hAnsi="Arial" w:cs="Arial"/>
                <w:color w:val="000000"/>
                <w:sz w:val="16"/>
                <w:szCs w:val="16"/>
                <w:lang w:eastAsia="nl-NL"/>
              </w:rPr>
              <w:t>study</w:t>
            </w:r>
            <w:proofErr w:type="spellEnd"/>
          </w:p>
        </w:tc>
      </w:tr>
      <w:tr w:rsidR="00C556AB" w:rsidRPr="00B07E99" w:rsidTr="00391697">
        <w:trPr>
          <w:trHeight w:val="227"/>
        </w:trPr>
        <w:tc>
          <w:tcPr>
            <w:tcW w:w="1860" w:type="dxa"/>
            <w:tcBorders>
              <w:top w:val="nil"/>
              <w:bottom w:val="nil"/>
              <w:right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color w:val="000000"/>
                <w:sz w:val="16"/>
                <w:szCs w:val="16"/>
                <w:lang w:eastAsia="nl-NL"/>
              </w:rPr>
            </w:pPr>
            <w:r w:rsidRPr="00B07E99">
              <w:rPr>
                <w:rFonts w:ascii="Arial" w:eastAsia="Times New Roman" w:hAnsi="Arial" w:cs="Arial"/>
                <w:color w:val="000000"/>
                <w:sz w:val="16"/>
                <w:szCs w:val="16"/>
                <w:lang w:eastAsia="nl-NL"/>
              </w:rPr>
              <w:t>FB200</w:t>
            </w:r>
          </w:p>
        </w:tc>
        <w:tc>
          <w:tcPr>
            <w:tcW w:w="5555" w:type="dxa"/>
            <w:tcBorders>
              <w:top w:val="nil"/>
              <w:left w:val="nil"/>
              <w:bottom w:val="nil"/>
              <w:right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sz w:val="16"/>
                <w:szCs w:val="16"/>
                <w:lang w:eastAsia="nl-NL"/>
              </w:rPr>
            </w:pPr>
            <w:r w:rsidRPr="00B07E99">
              <w:rPr>
                <w:rFonts w:ascii="Arial" w:eastAsia="Times New Roman" w:hAnsi="Arial" w:cs="Arial"/>
                <w:sz w:val="16"/>
                <w:szCs w:val="16"/>
                <w:lang w:eastAsia="nl-NL"/>
              </w:rPr>
              <w:t xml:space="preserve">D39, </w:t>
            </w:r>
            <w:proofErr w:type="spellStart"/>
            <w:r w:rsidRPr="00B07E99">
              <w:rPr>
                <w:rFonts w:ascii="Arial" w:eastAsia="Times New Roman" w:hAnsi="Arial" w:cs="Arial"/>
                <w:i/>
                <w:iCs/>
                <w:color w:val="000000"/>
                <w:sz w:val="16"/>
                <w:szCs w:val="16"/>
                <w:lang w:eastAsia="nl-NL"/>
              </w:rPr>
              <w:t>ΔbgaA</w:t>
            </w:r>
            <w:proofErr w:type="spellEnd"/>
            <w:r w:rsidRPr="00B07E99">
              <w:rPr>
                <w:rFonts w:ascii="Arial" w:eastAsia="Times New Roman" w:hAnsi="Arial" w:cs="Arial"/>
                <w:i/>
                <w:iCs/>
                <w:color w:val="000000"/>
                <w:sz w:val="16"/>
                <w:szCs w:val="16"/>
                <w:lang w:eastAsia="nl-NL"/>
              </w:rPr>
              <w:t>::</w:t>
            </w:r>
            <w:proofErr w:type="spellStart"/>
            <w:r w:rsidRPr="00B07E99">
              <w:rPr>
                <w:rFonts w:ascii="Arial" w:eastAsia="Times New Roman" w:hAnsi="Arial" w:cs="Arial"/>
                <w:i/>
                <w:iCs/>
                <w:color w:val="000000"/>
                <w:sz w:val="16"/>
                <w:szCs w:val="16"/>
                <w:lang w:eastAsia="nl-NL"/>
              </w:rPr>
              <w:t>tet</w:t>
            </w:r>
            <w:r w:rsidRPr="00B07E99">
              <w:rPr>
                <w:rFonts w:ascii="Arial" w:eastAsia="Times New Roman" w:hAnsi="Arial" w:cs="Arial"/>
                <w:color w:val="000000"/>
                <w:sz w:val="16"/>
                <w:szCs w:val="16"/>
                <w:vertAlign w:val="superscript"/>
                <w:lang w:eastAsia="nl-NL"/>
              </w:rPr>
              <w:t>R</w:t>
            </w:r>
            <w:proofErr w:type="spellEnd"/>
            <w:r w:rsidRPr="00B07E99">
              <w:rPr>
                <w:rFonts w:ascii="Arial" w:eastAsia="Times New Roman" w:hAnsi="Arial" w:cs="Arial"/>
                <w:sz w:val="16"/>
                <w:szCs w:val="16"/>
                <w:lang w:eastAsia="nl-NL"/>
              </w:rPr>
              <w:t xml:space="preserve">, </w:t>
            </w:r>
            <w:proofErr w:type="spellStart"/>
            <w:r w:rsidRPr="00B07E99">
              <w:rPr>
                <w:rFonts w:ascii="Arial" w:eastAsia="Times New Roman" w:hAnsi="Arial" w:cs="Arial"/>
                <w:i/>
                <w:sz w:val="16"/>
                <w:szCs w:val="16"/>
                <w:lang w:eastAsia="nl-NL"/>
              </w:rPr>
              <w:t>Δcep</w:t>
            </w:r>
            <w:proofErr w:type="spellEnd"/>
            <w:r w:rsidRPr="00B07E99">
              <w:rPr>
                <w:rFonts w:ascii="Arial" w:eastAsia="Times New Roman" w:hAnsi="Arial" w:cs="Arial"/>
                <w:i/>
                <w:sz w:val="16"/>
                <w:szCs w:val="16"/>
                <w:lang w:eastAsia="nl-NL"/>
              </w:rPr>
              <w:t>::</w:t>
            </w:r>
            <w:r w:rsidRPr="00B07E99">
              <w:rPr>
                <w:rFonts w:ascii="Arial" w:eastAsia="Times New Roman" w:hAnsi="Arial" w:cs="Arial"/>
                <w:sz w:val="16"/>
                <w:szCs w:val="16"/>
                <w:lang w:eastAsia="nl-NL"/>
              </w:rPr>
              <w:t>(</w:t>
            </w:r>
            <w:proofErr w:type="spellStart"/>
            <w:r w:rsidRPr="00B07E99">
              <w:rPr>
                <w:rFonts w:ascii="Arial" w:eastAsia="Times New Roman" w:hAnsi="Arial" w:cs="Arial"/>
                <w:i/>
                <w:sz w:val="16"/>
                <w:szCs w:val="16"/>
                <w:lang w:eastAsia="nl-NL"/>
              </w:rPr>
              <w:t>P</w:t>
            </w:r>
            <w:r w:rsidRPr="00B07E99">
              <w:rPr>
                <w:rFonts w:ascii="Arial" w:eastAsia="Times New Roman" w:hAnsi="Arial" w:cs="Arial"/>
                <w:i/>
                <w:sz w:val="16"/>
                <w:szCs w:val="16"/>
                <w:vertAlign w:val="subscript"/>
                <w:lang w:eastAsia="nl-NL"/>
              </w:rPr>
              <w:t>blpT</w:t>
            </w:r>
            <w:proofErr w:type="spellEnd"/>
            <w:r w:rsidRPr="00B07E99">
              <w:rPr>
                <w:rFonts w:ascii="Arial" w:eastAsia="Times New Roman" w:hAnsi="Arial" w:cs="Arial"/>
                <w:i/>
                <w:sz w:val="16"/>
                <w:szCs w:val="16"/>
                <w:lang w:eastAsia="nl-NL"/>
              </w:rPr>
              <w:t xml:space="preserve">-LGZ, </w:t>
            </w:r>
            <w:proofErr w:type="spellStart"/>
            <w:r w:rsidRPr="00B07E99">
              <w:rPr>
                <w:rFonts w:ascii="Arial" w:eastAsia="Times New Roman" w:hAnsi="Arial" w:cs="Arial"/>
                <w:i/>
                <w:sz w:val="16"/>
                <w:szCs w:val="16"/>
                <w:lang w:eastAsia="nl-NL"/>
              </w:rPr>
              <w:t>spc</w:t>
            </w:r>
            <w:r w:rsidRPr="00B07E99">
              <w:rPr>
                <w:rFonts w:ascii="Arial" w:eastAsia="Times New Roman" w:hAnsi="Arial" w:cs="Arial"/>
                <w:i/>
                <w:sz w:val="16"/>
                <w:szCs w:val="16"/>
                <w:vertAlign w:val="superscript"/>
                <w:lang w:eastAsia="nl-NL"/>
              </w:rPr>
              <w:t>R</w:t>
            </w:r>
            <w:proofErr w:type="spellEnd"/>
            <w:r w:rsidRPr="00B07E99">
              <w:rPr>
                <w:rFonts w:ascii="Arial" w:eastAsia="Times New Roman" w:hAnsi="Arial" w:cs="Arial"/>
                <w:sz w:val="16"/>
                <w:szCs w:val="16"/>
                <w:lang w:eastAsia="nl-NL"/>
              </w:rPr>
              <w:t>),</w:t>
            </w:r>
            <w:r w:rsidRPr="00B07E99">
              <w:rPr>
                <w:rFonts w:ascii="Arial" w:eastAsia="Times New Roman" w:hAnsi="Arial" w:cs="Arial"/>
                <w:i/>
                <w:iCs/>
                <w:color w:val="000000"/>
                <w:sz w:val="16"/>
                <w:szCs w:val="16"/>
                <w:lang w:eastAsia="nl-NL"/>
              </w:rPr>
              <w:t xml:space="preserve"> </w:t>
            </w:r>
            <w:proofErr w:type="spellStart"/>
            <w:r w:rsidRPr="00B07E99">
              <w:rPr>
                <w:rFonts w:ascii="Arial" w:eastAsia="Times New Roman" w:hAnsi="Arial" w:cs="Arial"/>
                <w:i/>
                <w:iCs/>
                <w:color w:val="000000"/>
                <w:sz w:val="16"/>
                <w:szCs w:val="16"/>
                <w:lang w:eastAsia="nl-NL"/>
              </w:rPr>
              <w:t>Δ</w:t>
            </w:r>
            <w:r w:rsidRPr="00B07E99">
              <w:rPr>
                <w:rFonts w:ascii="Arial" w:eastAsia="Times New Roman" w:hAnsi="Arial" w:cs="Arial"/>
                <w:i/>
                <w:sz w:val="16"/>
                <w:szCs w:val="16"/>
                <w:lang w:eastAsia="nl-NL"/>
              </w:rPr>
              <w:t>comAB</w:t>
            </w:r>
            <w:proofErr w:type="spellEnd"/>
            <w:r w:rsidRPr="00B07E99">
              <w:rPr>
                <w:rFonts w:ascii="Arial" w:eastAsia="Times New Roman" w:hAnsi="Arial" w:cs="Arial"/>
                <w:i/>
                <w:sz w:val="16"/>
                <w:szCs w:val="16"/>
                <w:lang w:eastAsia="nl-NL"/>
              </w:rPr>
              <w:t>::</w:t>
            </w:r>
            <w:proofErr w:type="spellStart"/>
            <w:r w:rsidRPr="00B07E99">
              <w:rPr>
                <w:rFonts w:ascii="Arial" w:eastAsia="Times New Roman" w:hAnsi="Arial" w:cs="Arial"/>
                <w:i/>
                <w:sz w:val="16"/>
                <w:szCs w:val="16"/>
                <w:lang w:eastAsia="nl-NL"/>
              </w:rPr>
              <w:t>ery</w:t>
            </w:r>
            <w:r w:rsidRPr="00B07E99">
              <w:rPr>
                <w:rFonts w:ascii="Arial" w:eastAsia="Times New Roman" w:hAnsi="Arial" w:cs="Arial"/>
                <w:i/>
                <w:sz w:val="16"/>
                <w:szCs w:val="16"/>
                <w:vertAlign w:val="superscript"/>
                <w:lang w:eastAsia="nl-NL"/>
              </w:rPr>
              <w:t>R</w:t>
            </w:r>
            <w:proofErr w:type="spellEnd"/>
          </w:p>
        </w:tc>
        <w:tc>
          <w:tcPr>
            <w:tcW w:w="1400" w:type="dxa"/>
            <w:tcBorders>
              <w:top w:val="nil"/>
              <w:left w:val="nil"/>
              <w:bottom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color w:val="000000"/>
                <w:sz w:val="16"/>
                <w:szCs w:val="16"/>
                <w:lang w:eastAsia="nl-NL"/>
              </w:rPr>
            </w:pPr>
            <w:proofErr w:type="spellStart"/>
            <w:r w:rsidRPr="00B07E99">
              <w:rPr>
                <w:rFonts w:ascii="Arial" w:eastAsia="Times New Roman" w:hAnsi="Arial" w:cs="Arial"/>
                <w:color w:val="000000"/>
                <w:sz w:val="16"/>
                <w:szCs w:val="16"/>
                <w:lang w:eastAsia="nl-NL"/>
              </w:rPr>
              <w:t>This</w:t>
            </w:r>
            <w:proofErr w:type="spellEnd"/>
            <w:r w:rsidRPr="00B07E99">
              <w:rPr>
                <w:rFonts w:ascii="Arial" w:eastAsia="Times New Roman" w:hAnsi="Arial" w:cs="Arial"/>
                <w:color w:val="000000"/>
                <w:sz w:val="16"/>
                <w:szCs w:val="16"/>
                <w:lang w:eastAsia="nl-NL"/>
              </w:rPr>
              <w:t xml:space="preserve"> </w:t>
            </w:r>
            <w:proofErr w:type="spellStart"/>
            <w:r w:rsidRPr="00B07E99">
              <w:rPr>
                <w:rFonts w:ascii="Arial" w:eastAsia="Times New Roman" w:hAnsi="Arial" w:cs="Arial"/>
                <w:color w:val="000000"/>
                <w:sz w:val="16"/>
                <w:szCs w:val="16"/>
                <w:lang w:eastAsia="nl-NL"/>
              </w:rPr>
              <w:t>study</w:t>
            </w:r>
            <w:proofErr w:type="spellEnd"/>
          </w:p>
        </w:tc>
      </w:tr>
      <w:tr w:rsidR="00C556AB" w:rsidRPr="00B07E99" w:rsidTr="00391697">
        <w:trPr>
          <w:trHeight w:val="227"/>
        </w:trPr>
        <w:tc>
          <w:tcPr>
            <w:tcW w:w="1860" w:type="dxa"/>
            <w:tcBorders>
              <w:top w:val="nil"/>
              <w:bottom w:val="nil"/>
              <w:right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color w:val="000000"/>
                <w:sz w:val="16"/>
                <w:szCs w:val="16"/>
                <w:lang w:eastAsia="nl-NL"/>
              </w:rPr>
            </w:pPr>
            <w:r w:rsidRPr="00B07E99">
              <w:rPr>
                <w:rFonts w:ascii="Arial" w:eastAsia="Times New Roman" w:hAnsi="Arial" w:cs="Arial"/>
                <w:color w:val="000000"/>
                <w:sz w:val="16"/>
                <w:szCs w:val="16"/>
                <w:lang w:eastAsia="nl-NL"/>
              </w:rPr>
              <w:t>FB204</w:t>
            </w:r>
          </w:p>
        </w:tc>
        <w:tc>
          <w:tcPr>
            <w:tcW w:w="5555" w:type="dxa"/>
            <w:tcBorders>
              <w:top w:val="nil"/>
              <w:left w:val="nil"/>
              <w:bottom w:val="nil"/>
              <w:right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sz w:val="16"/>
                <w:szCs w:val="16"/>
                <w:lang w:eastAsia="nl-NL"/>
              </w:rPr>
            </w:pPr>
            <w:r w:rsidRPr="00B07E99">
              <w:rPr>
                <w:rFonts w:ascii="Arial" w:eastAsia="Times New Roman" w:hAnsi="Arial" w:cs="Arial"/>
                <w:sz w:val="16"/>
                <w:szCs w:val="16"/>
                <w:lang w:eastAsia="nl-NL"/>
              </w:rPr>
              <w:t xml:space="preserve">D39, </w:t>
            </w:r>
            <w:proofErr w:type="spellStart"/>
            <w:r w:rsidRPr="00B07E99">
              <w:rPr>
                <w:rFonts w:ascii="Arial" w:eastAsia="Times New Roman" w:hAnsi="Arial" w:cs="Arial"/>
                <w:i/>
                <w:sz w:val="16"/>
                <w:szCs w:val="16"/>
                <w:lang w:eastAsia="nl-NL"/>
              </w:rPr>
              <w:t>Δcep</w:t>
            </w:r>
            <w:proofErr w:type="spellEnd"/>
            <w:r w:rsidRPr="00B07E99">
              <w:rPr>
                <w:rFonts w:ascii="Arial" w:eastAsia="Times New Roman" w:hAnsi="Arial" w:cs="Arial"/>
                <w:i/>
                <w:sz w:val="16"/>
                <w:szCs w:val="16"/>
                <w:lang w:eastAsia="nl-NL"/>
              </w:rPr>
              <w:t>::</w:t>
            </w:r>
            <w:r w:rsidRPr="00B07E99">
              <w:rPr>
                <w:rFonts w:ascii="Arial" w:eastAsia="Times New Roman" w:hAnsi="Arial" w:cs="Arial"/>
                <w:sz w:val="16"/>
                <w:szCs w:val="16"/>
                <w:lang w:eastAsia="nl-NL"/>
              </w:rPr>
              <w:t>(</w:t>
            </w:r>
            <w:proofErr w:type="spellStart"/>
            <w:r w:rsidRPr="00B07E99">
              <w:rPr>
                <w:rFonts w:ascii="Arial" w:eastAsia="Times New Roman" w:hAnsi="Arial" w:cs="Arial"/>
                <w:i/>
                <w:sz w:val="16"/>
                <w:szCs w:val="16"/>
                <w:lang w:eastAsia="nl-NL"/>
              </w:rPr>
              <w:t>P</w:t>
            </w:r>
            <w:r w:rsidRPr="00B07E99">
              <w:rPr>
                <w:rFonts w:ascii="Arial" w:eastAsia="Times New Roman" w:hAnsi="Arial" w:cs="Arial"/>
                <w:i/>
                <w:sz w:val="16"/>
                <w:szCs w:val="16"/>
                <w:vertAlign w:val="subscript"/>
                <w:lang w:eastAsia="nl-NL"/>
              </w:rPr>
              <w:t>blpT</w:t>
            </w:r>
            <w:proofErr w:type="spellEnd"/>
            <w:r w:rsidRPr="00B07E99">
              <w:rPr>
                <w:rFonts w:ascii="Arial" w:eastAsia="Times New Roman" w:hAnsi="Arial" w:cs="Arial"/>
                <w:i/>
                <w:sz w:val="16"/>
                <w:szCs w:val="16"/>
                <w:lang w:eastAsia="nl-NL"/>
              </w:rPr>
              <w:t xml:space="preserve">-LGZ, </w:t>
            </w:r>
            <w:proofErr w:type="spellStart"/>
            <w:r w:rsidRPr="00B07E99">
              <w:rPr>
                <w:rFonts w:ascii="Arial" w:eastAsia="Times New Roman" w:hAnsi="Arial" w:cs="Arial"/>
                <w:i/>
                <w:sz w:val="16"/>
                <w:szCs w:val="16"/>
                <w:lang w:eastAsia="nl-NL"/>
              </w:rPr>
              <w:t>spc</w:t>
            </w:r>
            <w:r w:rsidRPr="00B07E99">
              <w:rPr>
                <w:rFonts w:ascii="Arial" w:eastAsia="Times New Roman" w:hAnsi="Arial" w:cs="Arial"/>
                <w:i/>
                <w:sz w:val="16"/>
                <w:szCs w:val="16"/>
                <w:vertAlign w:val="superscript"/>
                <w:lang w:eastAsia="nl-NL"/>
              </w:rPr>
              <w:t>R</w:t>
            </w:r>
            <w:proofErr w:type="spellEnd"/>
            <w:r w:rsidRPr="00B07E99">
              <w:rPr>
                <w:rFonts w:ascii="Arial" w:eastAsia="Times New Roman" w:hAnsi="Arial" w:cs="Arial"/>
                <w:sz w:val="16"/>
                <w:szCs w:val="16"/>
                <w:lang w:eastAsia="nl-NL"/>
              </w:rPr>
              <w:t xml:space="preserve">), </w:t>
            </w:r>
            <w:proofErr w:type="spellStart"/>
            <w:r w:rsidRPr="00B07E99">
              <w:rPr>
                <w:rFonts w:ascii="Arial" w:eastAsia="Times New Roman" w:hAnsi="Arial" w:cs="Arial"/>
                <w:i/>
                <w:iCs/>
                <w:color w:val="000000"/>
                <w:sz w:val="16"/>
                <w:szCs w:val="16"/>
                <w:lang w:eastAsia="nl-NL"/>
              </w:rPr>
              <w:t>Δ</w:t>
            </w:r>
            <w:r w:rsidRPr="00B07E99">
              <w:rPr>
                <w:rFonts w:ascii="Arial" w:eastAsia="Times New Roman" w:hAnsi="Arial" w:cs="Arial"/>
                <w:i/>
                <w:sz w:val="16"/>
                <w:szCs w:val="16"/>
                <w:lang w:eastAsia="nl-NL"/>
              </w:rPr>
              <w:t>bgaA</w:t>
            </w:r>
            <w:proofErr w:type="spellEnd"/>
            <w:r w:rsidRPr="00B07E99">
              <w:rPr>
                <w:rFonts w:ascii="Arial" w:eastAsia="Times New Roman" w:hAnsi="Arial" w:cs="Arial"/>
                <w:sz w:val="16"/>
                <w:szCs w:val="16"/>
                <w:lang w:eastAsia="nl-NL"/>
              </w:rPr>
              <w:t>::(</w:t>
            </w:r>
            <w:proofErr w:type="spellStart"/>
            <w:r w:rsidRPr="00B07E99">
              <w:rPr>
                <w:rFonts w:ascii="Arial" w:eastAsia="Times New Roman" w:hAnsi="Arial" w:cs="Arial"/>
                <w:sz w:val="16"/>
                <w:szCs w:val="16"/>
                <w:lang w:eastAsia="nl-NL"/>
              </w:rPr>
              <w:t>P</w:t>
            </w:r>
            <w:r w:rsidRPr="00B07E99">
              <w:rPr>
                <w:rFonts w:ascii="Arial" w:eastAsia="Times New Roman" w:hAnsi="Arial" w:cs="Arial"/>
                <w:sz w:val="16"/>
                <w:szCs w:val="16"/>
                <w:vertAlign w:val="subscript"/>
                <w:lang w:eastAsia="nl-NL"/>
              </w:rPr>
              <w:t>Zn</w:t>
            </w:r>
            <w:r w:rsidRPr="00B07E99">
              <w:rPr>
                <w:rFonts w:ascii="Arial" w:eastAsia="Times New Roman" w:hAnsi="Arial" w:cs="Arial"/>
                <w:sz w:val="16"/>
                <w:szCs w:val="16"/>
                <w:lang w:eastAsia="nl-NL"/>
              </w:rPr>
              <w:t>-</w:t>
            </w:r>
            <w:r w:rsidRPr="00B07E99">
              <w:rPr>
                <w:rFonts w:ascii="Arial" w:eastAsia="Times New Roman" w:hAnsi="Arial" w:cs="Arial"/>
                <w:i/>
                <w:sz w:val="16"/>
                <w:szCs w:val="16"/>
                <w:lang w:eastAsia="nl-NL"/>
              </w:rPr>
              <w:t>comA</w:t>
            </w:r>
            <w:proofErr w:type="spellEnd"/>
            <w:r w:rsidRPr="00B07E99">
              <w:rPr>
                <w:rFonts w:ascii="Arial" w:eastAsia="Times New Roman" w:hAnsi="Arial" w:cs="Arial"/>
                <w:i/>
                <w:sz w:val="16"/>
                <w:szCs w:val="16"/>
                <w:lang w:eastAsia="nl-NL"/>
              </w:rPr>
              <w:t xml:space="preserve">, </w:t>
            </w:r>
            <w:proofErr w:type="spellStart"/>
            <w:r w:rsidRPr="00B07E99">
              <w:rPr>
                <w:rFonts w:ascii="Arial" w:eastAsia="Times New Roman" w:hAnsi="Arial" w:cs="Arial"/>
                <w:i/>
                <w:sz w:val="16"/>
                <w:szCs w:val="16"/>
                <w:lang w:eastAsia="nl-NL"/>
              </w:rPr>
              <w:t>tet</w:t>
            </w:r>
            <w:r w:rsidRPr="00B07E99">
              <w:rPr>
                <w:rFonts w:ascii="Arial" w:eastAsia="Times New Roman" w:hAnsi="Arial" w:cs="Arial"/>
                <w:i/>
                <w:sz w:val="16"/>
                <w:szCs w:val="16"/>
                <w:vertAlign w:val="superscript"/>
                <w:lang w:eastAsia="nl-NL"/>
              </w:rPr>
              <w:t>R</w:t>
            </w:r>
            <w:proofErr w:type="spellEnd"/>
            <w:r w:rsidRPr="00B07E99">
              <w:rPr>
                <w:rFonts w:ascii="Arial" w:eastAsia="Times New Roman" w:hAnsi="Arial" w:cs="Arial"/>
                <w:i/>
                <w:sz w:val="16"/>
                <w:szCs w:val="16"/>
                <w:lang w:eastAsia="nl-NL"/>
              </w:rPr>
              <w:t>)</w:t>
            </w:r>
          </w:p>
        </w:tc>
        <w:tc>
          <w:tcPr>
            <w:tcW w:w="1400" w:type="dxa"/>
            <w:tcBorders>
              <w:top w:val="nil"/>
              <w:left w:val="nil"/>
              <w:bottom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color w:val="000000"/>
                <w:sz w:val="16"/>
                <w:szCs w:val="16"/>
                <w:lang w:eastAsia="nl-NL"/>
              </w:rPr>
            </w:pPr>
            <w:proofErr w:type="spellStart"/>
            <w:r w:rsidRPr="00B07E99">
              <w:rPr>
                <w:rFonts w:ascii="Arial" w:eastAsia="Times New Roman" w:hAnsi="Arial" w:cs="Arial"/>
                <w:color w:val="000000"/>
                <w:sz w:val="16"/>
                <w:szCs w:val="16"/>
                <w:lang w:eastAsia="nl-NL"/>
              </w:rPr>
              <w:t>This</w:t>
            </w:r>
            <w:proofErr w:type="spellEnd"/>
            <w:r w:rsidRPr="00B07E99">
              <w:rPr>
                <w:rFonts w:ascii="Arial" w:eastAsia="Times New Roman" w:hAnsi="Arial" w:cs="Arial"/>
                <w:color w:val="000000"/>
                <w:sz w:val="16"/>
                <w:szCs w:val="16"/>
                <w:lang w:eastAsia="nl-NL"/>
              </w:rPr>
              <w:t xml:space="preserve"> </w:t>
            </w:r>
            <w:proofErr w:type="spellStart"/>
            <w:r w:rsidRPr="00B07E99">
              <w:rPr>
                <w:rFonts w:ascii="Arial" w:eastAsia="Times New Roman" w:hAnsi="Arial" w:cs="Arial"/>
                <w:color w:val="000000"/>
                <w:sz w:val="16"/>
                <w:szCs w:val="16"/>
                <w:lang w:eastAsia="nl-NL"/>
              </w:rPr>
              <w:t>study</w:t>
            </w:r>
            <w:proofErr w:type="spellEnd"/>
          </w:p>
        </w:tc>
      </w:tr>
      <w:tr w:rsidR="00C556AB" w:rsidRPr="00B07E99" w:rsidTr="00391697">
        <w:trPr>
          <w:trHeight w:val="227"/>
        </w:trPr>
        <w:tc>
          <w:tcPr>
            <w:tcW w:w="1860" w:type="dxa"/>
            <w:tcBorders>
              <w:top w:val="nil"/>
              <w:bottom w:val="nil"/>
              <w:right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color w:val="000000"/>
                <w:sz w:val="16"/>
                <w:szCs w:val="16"/>
                <w:lang w:eastAsia="nl-NL"/>
              </w:rPr>
            </w:pPr>
            <w:r w:rsidRPr="00B07E99">
              <w:rPr>
                <w:rFonts w:ascii="Arial" w:eastAsia="Times New Roman" w:hAnsi="Arial" w:cs="Arial"/>
                <w:color w:val="000000"/>
                <w:sz w:val="16"/>
                <w:szCs w:val="16"/>
                <w:lang w:eastAsia="nl-NL"/>
              </w:rPr>
              <w:t>FB207</w:t>
            </w:r>
          </w:p>
        </w:tc>
        <w:tc>
          <w:tcPr>
            <w:tcW w:w="5555" w:type="dxa"/>
            <w:tcBorders>
              <w:top w:val="nil"/>
              <w:left w:val="nil"/>
              <w:bottom w:val="nil"/>
              <w:right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sz w:val="16"/>
                <w:szCs w:val="16"/>
                <w:lang w:eastAsia="nl-NL"/>
              </w:rPr>
            </w:pPr>
            <w:r w:rsidRPr="00B07E99">
              <w:rPr>
                <w:rFonts w:ascii="Arial" w:eastAsia="Times New Roman" w:hAnsi="Arial" w:cs="Arial"/>
                <w:sz w:val="16"/>
                <w:szCs w:val="16"/>
                <w:lang w:eastAsia="nl-NL"/>
              </w:rPr>
              <w:t xml:space="preserve">D39, </w:t>
            </w:r>
            <w:proofErr w:type="spellStart"/>
            <w:r w:rsidRPr="00B07E99">
              <w:rPr>
                <w:rFonts w:ascii="Arial" w:eastAsia="Times New Roman" w:hAnsi="Arial" w:cs="Arial"/>
                <w:i/>
                <w:sz w:val="16"/>
                <w:szCs w:val="16"/>
                <w:lang w:eastAsia="nl-NL"/>
              </w:rPr>
              <w:t>Δcep</w:t>
            </w:r>
            <w:proofErr w:type="spellEnd"/>
            <w:r w:rsidRPr="00B07E99">
              <w:rPr>
                <w:rFonts w:ascii="Arial" w:eastAsia="Times New Roman" w:hAnsi="Arial" w:cs="Arial"/>
                <w:i/>
                <w:sz w:val="16"/>
                <w:szCs w:val="16"/>
                <w:lang w:eastAsia="nl-NL"/>
              </w:rPr>
              <w:t>::</w:t>
            </w:r>
            <w:r w:rsidRPr="00B07E99">
              <w:rPr>
                <w:rFonts w:ascii="Arial" w:eastAsia="Times New Roman" w:hAnsi="Arial" w:cs="Arial"/>
                <w:sz w:val="16"/>
                <w:szCs w:val="16"/>
                <w:lang w:eastAsia="nl-NL"/>
              </w:rPr>
              <w:t>(</w:t>
            </w:r>
            <w:proofErr w:type="spellStart"/>
            <w:r w:rsidRPr="00B07E99">
              <w:rPr>
                <w:rFonts w:ascii="Arial" w:eastAsia="Times New Roman" w:hAnsi="Arial" w:cs="Arial"/>
                <w:i/>
                <w:sz w:val="16"/>
                <w:szCs w:val="16"/>
                <w:lang w:eastAsia="nl-NL"/>
              </w:rPr>
              <w:t>P</w:t>
            </w:r>
            <w:r w:rsidRPr="00B07E99">
              <w:rPr>
                <w:rFonts w:ascii="Arial" w:eastAsia="Times New Roman" w:hAnsi="Arial" w:cs="Arial"/>
                <w:i/>
                <w:sz w:val="16"/>
                <w:szCs w:val="16"/>
                <w:vertAlign w:val="subscript"/>
                <w:lang w:eastAsia="nl-NL"/>
              </w:rPr>
              <w:t>blpT</w:t>
            </w:r>
            <w:proofErr w:type="spellEnd"/>
            <w:r w:rsidRPr="00B07E99">
              <w:rPr>
                <w:rFonts w:ascii="Arial" w:eastAsia="Times New Roman" w:hAnsi="Arial" w:cs="Arial"/>
                <w:i/>
                <w:sz w:val="16"/>
                <w:szCs w:val="16"/>
                <w:lang w:eastAsia="nl-NL"/>
              </w:rPr>
              <w:t xml:space="preserve">-LGZ, </w:t>
            </w:r>
            <w:proofErr w:type="spellStart"/>
            <w:r w:rsidRPr="00B07E99">
              <w:rPr>
                <w:rFonts w:ascii="Arial" w:eastAsia="Times New Roman" w:hAnsi="Arial" w:cs="Arial"/>
                <w:i/>
                <w:sz w:val="16"/>
                <w:szCs w:val="16"/>
                <w:lang w:eastAsia="nl-NL"/>
              </w:rPr>
              <w:t>spc</w:t>
            </w:r>
            <w:r w:rsidRPr="00B07E99">
              <w:rPr>
                <w:rFonts w:ascii="Arial" w:eastAsia="Times New Roman" w:hAnsi="Arial" w:cs="Arial"/>
                <w:i/>
                <w:sz w:val="16"/>
                <w:szCs w:val="16"/>
                <w:vertAlign w:val="superscript"/>
                <w:lang w:eastAsia="nl-NL"/>
              </w:rPr>
              <w:t>R</w:t>
            </w:r>
            <w:proofErr w:type="spellEnd"/>
            <w:r w:rsidRPr="00B07E99">
              <w:rPr>
                <w:rFonts w:ascii="Arial" w:eastAsia="Times New Roman" w:hAnsi="Arial" w:cs="Arial"/>
                <w:sz w:val="16"/>
                <w:szCs w:val="16"/>
                <w:lang w:eastAsia="nl-NL"/>
              </w:rPr>
              <w:t xml:space="preserve">), </w:t>
            </w:r>
            <w:proofErr w:type="spellStart"/>
            <w:r w:rsidRPr="00B07E99">
              <w:rPr>
                <w:rFonts w:ascii="Arial" w:eastAsia="Times New Roman" w:hAnsi="Arial" w:cs="Arial"/>
                <w:i/>
                <w:iCs/>
                <w:color w:val="000000"/>
                <w:sz w:val="16"/>
                <w:szCs w:val="16"/>
                <w:lang w:eastAsia="nl-NL"/>
              </w:rPr>
              <w:t>Δ</w:t>
            </w:r>
            <w:r w:rsidRPr="00B07E99">
              <w:rPr>
                <w:rFonts w:ascii="Arial" w:eastAsia="Times New Roman" w:hAnsi="Arial" w:cs="Arial"/>
                <w:i/>
                <w:sz w:val="16"/>
                <w:szCs w:val="16"/>
                <w:lang w:eastAsia="nl-NL"/>
              </w:rPr>
              <w:t>bgaA</w:t>
            </w:r>
            <w:proofErr w:type="spellEnd"/>
            <w:r w:rsidRPr="00B07E99">
              <w:rPr>
                <w:rFonts w:ascii="Arial" w:eastAsia="Times New Roman" w:hAnsi="Arial" w:cs="Arial"/>
                <w:sz w:val="16"/>
                <w:szCs w:val="16"/>
                <w:lang w:eastAsia="nl-NL"/>
              </w:rPr>
              <w:t>::(</w:t>
            </w:r>
            <w:proofErr w:type="spellStart"/>
            <w:r w:rsidRPr="00B07E99">
              <w:rPr>
                <w:rFonts w:ascii="Arial" w:eastAsia="Times New Roman" w:hAnsi="Arial" w:cs="Arial"/>
                <w:sz w:val="16"/>
                <w:szCs w:val="16"/>
                <w:lang w:eastAsia="nl-NL"/>
              </w:rPr>
              <w:t>P</w:t>
            </w:r>
            <w:r w:rsidRPr="00B07E99">
              <w:rPr>
                <w:rFonts w:ascii="Arial" w:eastAsia="Times New Roman" w:hAnsi="Arial" w:cs="Arial"/>
                <w:sz w:val="16"/>
                <w:szCs w:val="16"/>
                <w:vertAlign w:val="subscript"/>
                <w:lang w:eastAsia="nl-NL"/>
              </w:rPr>
              <w:t>Zn</w:t>
            </w:r>
            <w:r w:rsidRPr="00B07E99">
              <w:rPr>
                <w:rFonts w:ascii="Arial" w:eastAsia="Times New Roman" w:hAnsi="Arial" w:cs="Arial"/>
                <w:sz w:val="16"/>
                <w:szCs w:val="16"/>
                <w:lang w:eastAsia="nl-NL"/>
              </w:rPr>
              <w:t>-</w:t>
            </w:r>
            <w:r w:rsidRPr="00B07E99">
              <w:rPr>
                <w:rFonts w:ascii="Arial" w:eastAsia="Times New Roman" w:hAnsi="Arial" w:cs="Arial"/>
                <w:i/>
                <w:sz w:val="16"/>
                <w:szCs w:val="16"/>
                <w:lang w:eastAsia="nl-NL"/>
              </w:rPr>
              <w:t>comB</w:t>
            </w:r>
            <w:proofErr w:type="spellEnd"/>
            <w:r w:rsidRPr="00B07E99">
              <w:rPr>
                <w:rFonts w:ascii="Arial" w:eastAsia="Times New Roman" w:hAnsi="Arial" w:cs="Arial"/>
                <w:i/>
                <w:sz w:val="16"/>
                <w:szCs w:val="16"/>
                <w:lang w:eastAsia="nl-NL"/>
              </w:rPr>
              <w:t xml:space="preserve">, </w:t>
            </w:r>
            <w:proofErr w:type="spellStart"/>
            <w:r w:rsidRPr="00B07E99">
              <w:rPr>
                <w:rFonts w:ascii="Arial" w:eastAsia="Times New Roman" w:hAnsi="Arial" w:cs="Arial"/>
                <w:i/>
                <w:sz w:val="16"/>
                <w:szCs w:val="16"/>
                <w:lang w:eastAsia="nl-NL"/>
              </w:rPr>
              <w:t>tet</w:t>
            </w:r>
            <w:r w:rsidRPr="00B07E99">
              <w:rPr>
                <w:rFonts w:ascii="Arial" w:eastAsia="Times New Roman" w:hAnsi="Arial" w:cs="Arial"/>
                <w:i/>
                <w:sz w:val="16"/>
                <w:szCs w:val="16"/>
                <w:vertAlign w:val="superscript"/>
                <w:lang w:eastAsia="nl-NL"/>
              </w:rPr>
              <w:t>R</w:t>
            </w:r>
            <w:proofErr w:type="spellEnd"/>
            <w:r w:rsidRPr="00B07E99">
              <w:rPr>
                <w:rFonts w:ascii="Arial" w:eastAsia="Times New Roman" w:hAnsi="Arial" w:cs="Arial"/>
                <w:i/>
                <w:sz w:val="16"/>
                <w:szCs w:val="16"/>
                <w:lang w:eastAsia="nl-NL"/>
              </w:rPr>
              <w:t>)</w:t>
            </w:r>
          </w:p>
        </w:tc>
        <w:tc>
          <w:tcPr>
            <w:tcW w:w="1400" w:type="dxa"/>
            <w:tcBorders>
              <w:top w:val="nil"/>
              <w:left w:val="nil"/>
              <w:bottom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color w:val="000000"/>
                <w:sz w:val="16"/>
                <w:szCs w:val="16"/>
                <w:lang w:eastAsia="nl-NL"/>
              </w:rPr>
            </w:pPr>
            <w:proofErr w:type="spellStart"/>
            <w:r w:rsidRPr="00B07E99">
              <w:rPr>
                <w:rFonts w:ascii="Arial" w:eastAsia="Times New Roman" w:hAnsi="Arial" w:cs="Arial"/>
                <w:color w:val="000000"/>
                <w:sz w:val="16"/>
                <w:szCs w:val="16"/>
                <w:lang w:eastAsia="nl-NL"/>
              </w:rPr>
              <w:t>This</w:t>
            </w:r>
            <w:proofErr w:type="spellEnd"/>
            <w:r w:rsidRPr="00B07E99">
              <w:rPr>
                <w:rFonts w:ascii="Arial" w:eastAsia="Times New Roman" w:hAnsi="Arial" w:cs="Arial"/>
                <w:color w:val="000000"/>
                <w:sz w:val="16"/>
                <w:szCs w:val="16"/>
                <w:lang w:eastAsia="nl-NL"/>
              </w:rPr>
              <w:t xml:space="preserve"> </w:t>
            </w:r>
            <w:proofErr w:type="spellStart"/>
            <w:r w:rsidRPr="00B07E99">
              <w:rPr>
                <w:rFonts w:ascii="Arial" w:eastAsia="Times New Roman" w:hAnsi="Arial" w:cs="Arial"/>
                <w:color w:val="000000"/>
                <w:sz w:val="16"/>
                <w:szCs w:val="16"/>
                <w:lang w:eastAsia="nl-NL"/>
              </w:rPr>
              <w:t>study</w:t>
            </w:r>
            <w:proofErr w:type="spellEnd"/>
          </w:p>
        </w:tc>
      </w:tr>
      <w:tr w:rsidR="00C556AB" w:rsidRPr="00B07E99" w:rsidTr="00391697">
        <w:trPr>
          <w:trHeight w:val="227"/>
        </w:trPr>
        <w:tc>
          <w:tcPr>
            <w:tcW w:w="1860" w:type="dxa"/>
            <w:tcBorders>
              <w:top w:val="nil"/>
              <w:bottom w:val="nil"/>
              <w:right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color w:val="000000"/>
                <w:sz w:val="16"/>
                <w:szCs w:val="16"/>
                <w:lang w:eastAsia="nl-NL"/>
              </w:rPr>
            </w:pPr>
            <w:r w:rsidRPr="00B07E99">
              <w:rPr>
                <w:rFonts w:ascii="Arial" w:eastAsia="Times New Roman" w:hAnsi="Arial" w:cs="Arial"/>
                <w:color w:val="000000"/>
                <w:sz w:val="16"/>
                <w:szCs w:val="16"/>
                <w:lang w:eastAsia="nl-NL"/>
              </w:rPr>
              <w:t>FB210</w:t>
            </w:r>
          </w:p>
        </w:tc>
        <w:tc>
          <w:tcPr>
            <w:tcW w:w="5555" w:type="dxa"/>
            <w:tcBorders>
              <w:top w:val="nil"/>
              <w:left w:val="nil"/>
              <w:bottom w:val="nil"/>
              <w:right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sz w:val="16"/>
                <w:szCs w:val="16"/>
                <w:lang w:eastAsia="nl-NL"/>
              </w:rPr>
            </w:pPr>
            <w:r w:rsidRPr="00B07E99">
              <w:rPr>
                <w:rFonts w:ascii="Arial" w:eastAsia="Times New Roman" w:hAnsi="Arial" w:cs="Arial"/>
                <w:sz w:val="16"/>
                <w:szCs w:val="16"/>
                <w:lang w:eastAsia="nl-NL"/>
              </w:rPr>
              <w:t xml:space="preserve">D39, </w:t>
            </w:r>
            <w:proofErr w:type="spellStart"/>
            <w:r w:rsidRPr="00B07E99">
              <w:rPr>
                <w:rFonts w:ascii="Arial" w:eastAsia="Times New Roman" w:hAnsi="Arial" w:cs="Arial"/>
                <w:i/>
                <w:sz w:val="16"/>
                <w:szCs w:val="16"/>
                <w:lang w:eastAsia="nl-NL"/>
              </w:rPr>
              <w:t>Δcep</w:t>
            </w:r>
            <w:proofErr w:type="spellEnd"/>
            <w:r w:rsidRPr="00B07E99">
              <w:rPr>
                <w:rFonts w:ascii="Arial" w:eastAsia="Times New Roman" w:hAnsi="Arial" w:cs="Arial"/>
                <w:i/>
                <w:sz w:val="16"/>
                <w:szCs w:val="16"/>
                <w:lang w:eastAsia="nl-NL"/>
              </w:rPr>
              <w:t>::</w:t>
            </w:r>
            <w:r w:rsidRPr="00B07E99">
              <w:rPr>
                <w:rFonts w:ascii="Arial" w:eastAsia="Times New Roman" w:hAnsi="Arial" w:cs="Arial"/>
                <w:sz w:val="16"/>
                <w:szCs w:val="16"/>
                <w:lang w:eastAsia="nl-NL"/>
              </w:rPr>
              <w:t>(</w:t>
            </w:r>
            <w:proofErr w:type="spellStart"/>
            <w:r w:rsidRPr="00B07E99">
              <w:rPr>
                <w:rFonts w:ascii="Arial" w:eastAsia="Times New Roman" w:hAnsi="Arial" w:cs="Arial"/>
                <w:i/>
                <w:sz w:val="16"/>
                <w:szCs w:val="16"/>
                <w:lang w:eastAsia="nl-NL"/>
              </w:rPr>
              <w:t>P</w:t>
            </w:r>
            <w:r w:rsidRPr="00B07E99">
              <w:rPr>
                <w:rFonts w:ascii="Arial" w:eastAsia="Times New Roman" w:hAnsi="Arial" w:cs="Arial"/>
                <w:i/>
                <w:sz w:val="16"/>
                <w:szCs w:val="16"/>
                <w:vertAlign w:val="subscript"/>
                <w:lang w:eastAsia="nl-NL"/>
              </w:rPr>
              <w:t>blpT</w:t>
            </w:r>
            <w:proofErr w:type="spellEnd"/>
            <w:r w:rsidRPr="00B07E99">
              <w:rPr>
                <w:rFonts w:ascii="Arial" w:eastAsia="Times New Roman" w:hAnsi="Arial" w:cs="Arial"/>
                <w:i/>
                <w:sz w:val="16"/>
                <w:szCs w:val="16"/>
                <w:lang w:eastAsia="nl-NL"/>
              </w:rPr>
              <w:t xml:space="preserve">-LGZ, </w:t>
            </w:r>
            <w:proofErr w:type="spellStart"/>
            <w:r w:rsidRPr="00B07E99">
              <w:rPr>
                <w:rFonts w:ascii="Arial" w:eastAsia="Times New Roman" w:hAnsi="Arial" w:cs="Arial"/>
                <w:i/>
                <w:sz w:val="16"/>
                <w:szCs w:val="16"/>
                <w:lang w:eastAsia="nl-NL"/>
              </w:rPr>
              <w:t>spc</w:t>
            </w:r>
            <w:r w:rsidRPr="00B07E99">
              <w:rPr>
                <w:rFonts w:ascii="Arial" w:eastAsia="Times New Roman" w:hAnsi="Arial" w:cs="Arial"/>
                <w:i/>
                <w:sz w:val="16"/>
                <w:szCs w:val="16"/>
                <w:vertAlign w:val="superscript"/>
                <w:lang w:eastAsia="nl-NL"/>
              </w:rPr>
              <w:t>R</w:t>
            </w:r>
            <w:proofErr w:type="spellEnd"/>
            <w:r w:rsidRPr="00B07E99">
              <w:rPr>
                <w:rFonts w:ascii="Arial" w:eastAsia="Times New Roman" w:hAnsi="Arial" w:cs="Arial"/>
                <w:sz w:val="16"/>
                <w:szCs w:val="16"/>
                <w:lang w:eastAsia="nl-NL"/>
              </w:rPr>
              <w:t xml:space="preserve">), </w:t>
            </w:r>
            <w:proofErr w:type="spellStart"/>
            <w:r w:rsidRPr="00B07E99">
              <w:rPr>
                <w:rFonts w:ascii="Arial" w:eastAsia="Times New Roman" w:hAnsi="Arial" w:cs="Arial"/>
                <w:i/>
                <w:iCs/>
                <w:color w:val="000000"/>
                <w:sz w:val="16"/>
                <w:szCs w:val="16"/>
                <w:lang w:eastAsia="nl-NL"/>
              </w:rPr>
              <w:t>Δ</w:t>
            </w:r>
            <w:r w:rsidRPr="00B07E99">
              <w:rPr>
                <w:rFonts w:ascii="Arial" w:eastAsia="Times New Roman" w:hAnsi="Arial" w:cs="Arial"/>
                <w:i/>
                <w:sz w:val="16"/>
                <w:szCs w:val="16"/>
                <w:lang w:eastAsia="nl-NL"/>
              </w:rPr>
              <w:t>bgaA</w:t>
            </w:r>
            <w:proofErr w:type="spellEnd"/>
            <w:r w:rsidRPr="00B07E99">
              <w:rPr>
                <w:rFonts w:ascii="Arial" w:eastAsia="Times New Roman" w:hAnsi="Arial" w:cs="Arial"/>
                <w:sz w:val="16"/>
                <w:szCs w:val="16"/>
                <w:lang w:eastAsia="nl-NL"/>
              </w:rPr>
              <w:t>::(</w:t>
            </w:r>
            <w:proofErr w:type="spellStart"/>
            <w:r w:rsidRPr="00B07E99">
              <w:rPr>
                <w:rFonts w:ascii="Arial" w:eastAsia="Times New Roman" w:hAnsi="Arial" w:cs="Arial"/>
                <w:sz w:val="16"/>
                <w:szCs w:val="16"/>
                <w:lang w:eastAsia="nl-NL"/>
              </w:rPr>
              <w:t>P</w:t>
            </w:r>
            <w:r w:rsidRPr="00B07E99">
              <w:rPr>
                <w:rFonts w:ascii="Arial" w:eastAsia="Times New Roman" w:hAnsi="Arial" w:cs="Arial"/>
                <w:sz w:val="16"/>
                <w:szCs w:val="16"/>
                <w:vertAlign w:val="subscript"/>
                <w:lang w:eastAsia="nl-NL"/>
              </w:rPr>
              <w:t>Zn</w:t>
            </w:r>
            <w:r w:rsidRPr="00B07E99">
              <w:rPr>
                <w:rFonts w:ascii="Arial" w:eastAsia="Times New Roman" w:hAnsi="Arial" w:cs="Arial"/>
                <w:sz w:val="16"/>
                <w:szCs w:val="16"/>
                <w:lang w:eastAsia="nl-NL"/>
              </w:rPr>
              <w:t>-</w:t>
            </w:r>
            <w:r w:rsidRPr="00B07E99">
              <w:rPr>
                <w:rFonts w:ascii="Arial" w:eastAsia="Times New Roman" w:hAnsi="Arial" w:cs="Arial"/>
                <w:i/>
                <w:sz w:val="16"/>
                <w:szCs w:val="16"/>
                <w:lang w:eastAsia="nl-NL"/>
              </w:rPr>
              <w:t>comAB</w:t>
            </w:r>
            <w:proofErr w:type="spellEnd"/>
            <w:r w:rsidRPr="00B07E99">
              <w:rPr>
                <w:rFonts w:ascii="Arial" w:eastAsia="Times New Roman" w:hAnsi="Arial" w:cs="Arial"/>
                <w:i/>
                <w:sz w:val="16"/>
                <w:szCs w:val="16"/>
                <w:lang w:eastAsia="nl-NL"/>
              </w:rPr>
              <w:t xml:space="preserve">, </w:t>
            </w:r>
            <w:proofErr w:type="spellStart"/>
            <w:r w:rsidRPr="00B07E99">
              <w:rPr>
                <w:rFonts w:ascii="Arial" w:eastAsia="Times New Roman" w:hAnsi="Arial" w:cs="Arial"/>
                <w:i/>
                <w:sz w:val="16"/>
                <w:szCs w:val="16"/>
                <w:lang w:eastAsia="nl-NL"/>
              </w:rPr>
              <w:t>tet</w:t>
            </w:r>
            <w:r w:rsidRPr="00B07E99">
              <w:rPr>
                <w:rFonts w:ascii="Arial" w:eastAsia="Times New Roman" w:hAnsi="Arial" w:cs="Arial"/>
                <w:i/>
                <w:sz w:val="16"/>
                <w:szCs w:val="16"/>
                <w:vertAlign w:val="superscript"/>
                <w:lang w:eastAsia="nl-NL"/>
              </w:rPr>
              <w:t>R</w:t>
            </w:r>
            <w:proofErr w:type="spellEnd"/>
            <w:r w:rsidRPr="00B07E99">
              <w:rPr>
                <w:rFonts w:ascii="Arial" w:eastAsia="Times New Roman" w:hAnsi="Arial" w:cs="Arial"/>
                <w:i/>
                <w:sz w:val="16"/>
                <w:szCs w:val="16"/>
                <w:lang w:eastAsia="nl-NL"/>
              </w:rPr>
              <w:t>)</w:t>
            </w:r>
          </w:p>
        </w:tc>
        <w:tc>
          <w:tcPr>
            <w:tcW w:w="1400" w:type="dxa"/>
            <w:tcBorders>
              <w:top w:val="nil"/>
              <w:left w:val="nil"/>
              <w:bottom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color w:val="000000"/>
                <w:sz w:val="16"/>
                <w:szCs w:val="16"/>
                <w:lang w:eastAsia="nl-NL"/>
              </w:rPr>
            </w:pPr>
            <w:proofErr w:type="spellStart"/>
            <w:r w:rsidRPr="00B07E99">
              <w:rPr>
                <w:rFonts w:ascii="Arial" w:eastAsia="Times New Roman" w:hAnsi="Arial" w:cs="Arial"/>
                <w:color w:val="000000"/>
                <w:sz w:val="16"/>
                <w:szCs w:val="16"/>
                <w:lang w:eastAsia="nl-NL"/>
              </w:rPr>
              <w:t>This</w:t>
            </w:r>
            <w:proofErr w:type="spellEnd"/>
            <w:r w:rsidRPr="00B07E99">
              <w:rPr>
                <w:rFonts w:ascii="Arial" w:eastAsia="Times New Roman" w:hAnsi="Arial" w:cs="Arial"/>
                <w:color w:val="000000"/>
                <w:sz w:val="16"/>
                <w:szCs w:val="16"/>
                <w:lang w:eastAsia="nl-NL"/>
              </w:rPr>
              <w:t xml:space="preserve"> </w:t>
            </w:r>
            <w:proofErr w:type="spellStart"/>
            <w:r w:rsidRPr="00B07E99">
              <w:rPr>
                <w:rFonts w:ascii="Arial" w:eastAsia="Times New Roman" w:hAnsi="Arial" w:cs="Arial"/>
                <w:color w:val="000000"/>
                <w:sz w:val="16"/>
                <w:szCs w:val="16"/>
                <w:lang w:eastAsia="nl-NL"/>
              </w:rPr>
              <w:t>study</w:t>
            </w:r>
            <w:proofErr w:type="spellEnd"/>
          </w:p>
        </w:tc>
      </w:tr>
      <w:tr w:rsidR="00C556AB" w:rsidRPr="00B07E99" w:rsidTr="00391697">
        <w:trPr>
          <w:trHeight w:val="227"/>
        </w:trPr>
        <w:tc>
          <w:tcPr>
            <w:tcW w:w="1860" w:type="dxa"/>
            <w:tcBorders>
              <w:top w:val="nil"/>
              <w:bottom w:val="nil"/>
              <w:right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color w:val="000000"/>
                <w:sz w:val="16"/>
                <w:szCs w:val="16"/>
                <w:lang w:eastAsia="nl-NL"/>
              </w:rPr>
            </w:pPr>
            <w:r w:rsidRPr="00B07E99">
              <w:rPr>
                <w:rFonts w:ascii="Arial" w:eastAsia="Times New Roman" w:hAnsi="Arial" w:cs="Arial"/>
                <w:color w:val="000000"/>
                <w:sz w:val="16"/>
                <w:szCs w:val="16"/>
                <w:lang w:eastAsia="nl-NL"/>
              </w:rPr>
              <w:t>FB213</w:t>
            </w:r>
          </w:p>
        </w:tc>
        <w:tc>
          <w:tcPr>
            <w:tcW w:w="5555" w:type="dxa"/>
            <w:tcBorders>
              <w:top w:val="nil"/>
              <w:left w:val="nil"/>
              <w:bottom w:val="nil"/>
              <w:right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sz w:val="16"/>
                <w:szCs w:val="16"/>
                <w:u w:val="single"/>
                <w:lang w:eastAsia="nl-NL"/>
              </w:rPr>
            </w:pPr>
            <w:r w:rsidRPr="00B07E99">
              <w:rPr>
                <w:rFonts w:ascii="Arial" w:eastAsia="Times New Roman" w:hAnsi="Arial" w:cs="Arial"/>
                <w:sz w:val="16"/>
                <w:szCs w:val="16"/>
                <w:lang w:eastAsia="nl-NL"/>
              </w:rPr>
              <w:t xml:space="preserve">D39, </w:t>
            </w:r>
            <w:proofErr w:type="spellStart"/>
            <w:r w:rsidRPr="00B07E99">
              <w:rPr>
                <w:rFonts w:ascii="Arial" w:eastAsia="Times New Roman" w:hAnsi="Arial" w:cs="Arial"/>
                <w:i/>
                <w:sz w:val="16"/>
                <w:szCs w:val="16"/>
                <w:lang w:eastAsia="nl-NL"/>
              </w:rPr>
              <w:t>Δcep</w:t>
            </w:r>
            <w:proofErr w:type="spellEnd"/>
            <w:r w:rsidRPr="00B07E99">
              <w:rPr>
                <w:rFonts w:ascii="Arial" w:eastAsia="Times New Roman" w:hAnsi="Arial" w:cs="Arial"/>
                <w:i/>
                <w:sz w:val="16"/>
                <w:szCs w:val="16"/>
                <w:lang w:eastAsia="nl-NL"/>
              </w:rPr>
              <w:t>::</w:t>
            </w:r>
            <w:r w:rsidRPr="00B07E99">
              <w:rPr>
                <w:rFonts w:ascii="Arial" w:eastAsia="Times New Roman" w:hAnsi="Arial" w:cs="Arial"/>
                <w:sz w:val="16"/>
                <w:szCs w:val="16"/>
                <w:lang w:eastAsia="nl-NL"/>
              </w:rPr>
              <w:t>(</w:t>
            </w:r>
            <w:proofErr w:type="spellStart"/>
            <w:r w:rsidRPr="00B07E99">
              <w:rPr>
                <w:rFonts w:ascii="Arial" w:eastAsia="Times New Roman" w:hAnsi="Arial" w:cs="Arial"/>
                <w:i/>
                <w:sz w:val="16"/>
                <w:szCs w:val="16"/>
                <w:lang w:eastAsia="nl-NL"/>
              </w:rPr>
              <w:t>P</w:t>
            </w:r>
            <w:r w:rsidRPr="00B07E99">
              <w:rPr>
                <w:rFonts w:ascii="Arial" w:eastAsia="Times New Roman" w:hAnsi="Arial" w:cs="Arial"/>
                <w:i/>
                <w:sz w:val="16"/>
                <w:szCs w:val="16"/>
                <w:vertAlign w:val="subscript"/>
                <w:lang w:eastAsia="nl-NL"/>
              </w:rPr>
              <w:t>blpT</w:t>
            </w:r>
            <w:proofErr w:type="spellEnd"/>
            <w:r w:rsidRPr="00B07E99">
              <w:rPr>
                <w:rFonts w:ascii="Arial" w:eastAsia="Times New Roman" w:hAnsi="Arial" w:cs="Arial"/>
                <w:i/>
                <w:sz w:val="16"/>
                <w:szCs w:val="16"/>
                <w:lang w:eastAsia="nl-NL"/>
              </w:rPr>
              <w:t xml:space="preserve">-LGZ, </w:t>
            </w:r>
            <w:proofErr w:type="spellStart"/>
            <w:r w:rsidRPr="00B07E99">
              <w:rPr>
                <w:rFonts w:ascii="Arial" w:eastAsia="Times New Roman" w:hAnsi="Arial" w:cs="Arial"/>
                <w:i/>
                <w:sz w:val="16"/>
                <w:szCs w:val="16"/>
                <w:lang w:eastAsia="nl-NL"/>
              </w:rPr>
              <w:t>spc</w:t>
            </w:r>
            <w:r w:rsidRPr="00B07E99">
              <w:rPr>
                <w:rFonts w:ascii="Arial" w:eastAsia="Times New Roman" w:hAnsi="Arial" w:cs="Arial"/>
                <w:i/>
                <w:sz w:val="16"/>
                <w:szCs w:val="16"/>
                <w:vertAlign w:val="superscript"/>
                <w:lang w:eastAsia="nl-NL"/>
              </w:rPr>
              <w:t>R</w:t>
            </w:r>
            <w:proofErr w:type="spellEnd"/>
            <w:r w:rsidRPr="00B07E99">
              <w:rPr>
                <w:rFonts w:ascii="Arial" w:eastAsia="Times New Roman" w:hAnsi="Arial" w:cs="Arial"/>
                <w:sz w:val="16"/>
                <w:szCs w:val="16"/>
                <w:lang w:eastAsia="nl-NL"/>
              </w:rPr>
              <w:t xml:space="preserve">), </w:t>
            </w:r>
            <w:proofErr w:type="spellStart"/>
            <w:r w:rsidRPr="00B07E99">
              <w:rPr>
                <w:rFonts w:ascii="Arial" w:eastAsia="Times New Roman" w:hAnsi="Arial" w:cs="Arial"/>
                <w:i/>
                <w:iCs/>
                <w:color w:val="000000"/>
                <w:sz w:val="16"/>
                <w:szCs w:val="16"/>
                <w:lang w:eastAsia="nl-NL"/>
              </w:rPr>
              <w:t>Δ</w:t>
            </w:r>
            <w:r w:rsidRPr="00B07E99">
              <w:rPr>
                <w:rFonts w:ascii="Arial" w:eastAsia="Times New Roman" w:hAnsi="Arial" w:cs="Arial"/>
                <w:i/>
                <w:sz w:val="16"/>
                <w:szCs w:val="16"/>
                <w:lang w:eastAsia="nl-NL"/>
              </w:rPr>
              <w:t>bgaA</w:t>
            </w:r>
            <w:proofErr w:type="spellEnd"/>
            <w:r w:rsidRPr="00B07E99">
              <w:rPr>
                <w:rFonts w:ascii="Arial" w:eastAsia="Times New Roman" w:hAnsi="Arial" w:cs="Arial"/>
                <w:sz w:val="16"/>
                <w:szCs w:val="16"/>
                <w:lang w:eastAsia="nl-NL"/>
              </w:rPr>
              <w:t>::(</w:t>
            </w:r>
            <w:proofErr w:type="spellStart"/>
            <w:r w:rsidRPr="00B07E99">
              <w:rPr>
                <w:rFonts w:ascii="Arial" w:eastAsia="Times New Roman" w:hAnsi="Arial" w:cs="Arial"/>
                <w:sz w:val="16"/>
                <w:szCs w:val="16"/>
                <w:lang w:eastAsia="nl-NL"/>
              </w:rPr>
              <w:t>P</w:t>
            </w:r>
            <w:r w:rsidRPr="00B07E99">
              <w:rPr>
                <w:rFonts w:ascii="Arial" w:eastAsia="Times New Roman" w:hAnsi="Arial" w:cs="Arial"/>
                <w:sz w:val="16"/>
                <w:szCs w:val="16"/>
                <w:vertAlign w:val="subscript"/>
                <w:lang w:eastAsia="nl-NL"/>
              </w:rPr>
              <w:t>Zn</w:t>
            </w:r>
            <w:r w:rsidRPr="00B07E99">
              <w:rPr>
                <w:rFonts w:ascii="Arial" w:eastAsia="Times New Roman" w:hAnsi="Arial" w:cs="Arial"/>
                <w:sz w:val="16"/>
                <w:szCs w:val="16"/>
                <w:lang w:eastAsia="nl-NL"/>
              </w:rPr>
              <w:t>-</w:t>
            </w:r>
            <w:r w:rsidRPr="00B07E99">
              <w:rPr>
                <w:rFonts w:ascii="Arial" w:eastAsia="Times New Roman" w:hAnsi="Arial" w:cs="Arial"/>
                <w:i/>
                <w:sz w:val="16"/>
                <w:szCs w:val="16"/>
                <w:lang w:eastAsia="nl-NL"/>
              </w:rPr>
              <w:t>comAB</w:t>
            </w:r>
            <w:proofErr w:type="spellEnd"/>
            <w:r w:rsidRPr="00B07E99">
              <w:rPr>
                <w:rFonts w:ascii="Arial" w:eastAsia="Times New Roman" w:hAnsi="Arial" w:cs="Arial"/>
                <w:i/>
                <w:sz w:val="16"/>
                <w:szCs w:val="16"/>
                <w:lang w:eastAsia="nl-NL"/>
              </w:rPr>
              <w:t xml:space="preserve">, </w:t>
            </w:r>
            <w:proofErr w:type="spellStart"/>
            <w:r w:rsidRPr="00B07E99">
              <w:rPr>
                <w:rFonts w:ascii="Arial" w:eastAsia="Times New Roman" w:hAnsi="Arial" w:cs="Arial"/>
                <w:i/>
                <w:sz w:val="16"/>
                <w:szCs w:val="16"/>
                <w:lang w:eastAsia="nl-NL"/>
              </w:rPr>
              <w:t>tet</w:t>
            </w:r>
            <w:r w:rsidRPr="00B07E99">
              <w:rPr>
                <w:rFonts w:ascii="Arial" w:eastAsia="Times New Roman" w:hAnsi="Arial" w:cs="Arial"/>
                <w:i/>
                <w:sz w:val="16"/>
                <w:szCs w:val="16"/>
                <w:vertAlign w:val="superscript"/>
                <w:lang w:eastAsia="nl-NL"/>
              </w:rPr>
              <w:t>R</w:t>
            </w:r>
            <w:proofErr w:type="spellEnd"/>
            <w:r w:rsidRPr="00B07E99">
              <w:rPr>
                <w:rFonts w:ascii="Arial" w:eastAsia="Times New Roman" w:hAnsi="Arial" w:cs="Arial"/>
                <w:i/>
                <w:sz w:val="16"/>
                <w:szCs w:val="16"/>
                <w:lang w:eastAsia="nl-NL"/>
              </w:rPr>
              <w:t xml:space="preserve">), </w:t>
            </w:r>
            <w:proofErr w:type="spellStart"/>
            <w:r w:rsidRPr="00B07E99">
              <w:rPr>
                <w:rFonts w:ascii="Arial" w:eastAsia="Times New Roman" w:hAnsi="Arial" w:cs="Arial"/>
                <w:i/>
                <w:iCs/>
                <w:color w:val="000000"/>
                <w:sz w:val="16"/>
                <w:szCs w:val="16"/>
                <w:lang w:eastAsia="nl-NL"/>
              </w:rPr>
              <w:t>Δ</w:t>
            </w:r>
            <w:r w:rsidRPr="00B07E99">
              <w:rPr>
                <w:rFonts w:ascii="Arial" w:eastAsia="Times New Roman" w:hAnsi="Arial" w:cs="Arial"/>
                <w:i/>
                <w:sz w:val="16"/>
                <w:szCs w:val="16"/>
                <w:lang w:eastAsia="nl-NL"/>
              </w:rPr>
              <w:t>comAB</w:t>
            </w:r>
            <w:proofErr w:type="spellEnd"/>
            <w:r w:rsidRPr="00B07E99">
              <w:rPr>
                <w:rFonts w:ascii="Arial" w:eastAsia="Times New Roman" w:hAnsi="Arial" w:cs="Arial"/>
                <w:i/>
                <w:sz w:val="16"/>
                <w:szCs w:val="16"/>
                <w:lang w:eastAsia="nl-NL"/>
              </w:rPr>
              <w:t>::</w:t>
            </w:r>
            <w:proofErr w:type="spellStart"/>
            <w:r w:rsidRPr="00B07E99">
              <w:rPr>
                <w:rFonts w:ascii="Arial" w:eastAsia="Times New Roman" w:hAnsi="Arial" w:cs="Arial"/>
                <w:i/>
                <w:sz w:val="16"/>
                <w:szCs w:val="16"/>
                <w:lang w:eastAsia="nl-NL"/>
              </w:rPr>
              <w:t>ery</w:t>
            </w:r>
            <w:r w:rsidRPr="00B07E99">
              <w:rPr>
                <w:rFonts w:ascii="Arial" w:eastAsia="Times New Roman" w:hAnsi="Arial" w:cs="Arial"/>
                <w:i/>
                <w:sz w:val="16"/>
                <w:szCs w:val="16"/>
                <w:vertAlign w:val="superscript"/>
                <w:lang w:eastAsia="nl-NL"/>
              </w:rPr>
              <w:t>R</w:t>
            </w:r>
            <w:proofErr w:type="spellEnd"/>
          </w:p>
        </w:tc>
        <w:tc>
          <w:tcPr>
            <w:tcW w:w="1400" w:type="dxa"/>
            <w:tcBorders>
              <w:top w:val="nil"/>
              <w:left w:val="nil"/>
              <w:bottom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color w:val="000000"/>
                <w:sz w:val="16"/>
                <w:szCs w:val="16"/>
                <w:lang w:eastAsia="nl-NL"/>
              </w:rPr>
            </w:pPr>
            <w:proofErr w:type="spellStart"/>
            <w:r w:rsidRPr="00B07E99">
              <w:rPr>
                <w:rFonts w:ascii="Arial" w:eastAsia="Times New Roman" w:hAnsi="Arial" w:cs="Arial"/>
                <w:color w:val="000000"/>
                <w:sz w:val="16"/>
                <w:szCs w:val="16"/>
                <w:lang w:eastAsia="nl-NL"/>
              </w:rPr>
              <w:t>This</w:t>
            </w:r>
            <w:proofErr w:type="spellEnd"/>
            <w:r w:rsidRPr="00B07E99">
              <w:rPr>
                <w:rFonts w:ascii="Arial" w:eastAsia="Times New Roman" w:hAnsi="Arial" w:cs="Arial"/>
                <w:color w:val="000000"/>
                <w:sz w:val="16"/>
                <w:szCs w:val="16"/>
                <w:lang w:eastAsia="nl-NL"/>
              </w:rPr>
              <w:t xml:space="preserve"> </w:t>
            </w:r>
            <w:proofErr w:type="spellStart"/>
            <w:r w:rsidRPr="00B07E99">
              <w:rPr>
                <w:rFonts w:ascii="Arial" w:eastAsia="Times New Roman" w:hAnsi="Arial" w:cs="Arial"/>
                <w:color w:val="000000"/>
                <w:sz w:val="16"/>
                <w:szCs w:val="16"/>
                <w:lang w:eastAsia="nl-NL"/>
              </w:rPr>
              <w:t>study</w:t>
            </w:r>
            <w:proofErr w:type="spellEnd"/>
          </w:p>
        </w:tc>
      </w:tr>
      <w:tr w:rsidR="00C556AB" w:rsidRPr="00B07E99" w:rsidTr="00391697">
        <w:trPr>
          <w:trHeight w:val="227"/>
        </w:trPr>
        <w:tc>
          <w:tcPr>
            <w:tcW w:w="1860" w:type="dxa"/>
            <w:tcBorders>
              <w:top w:val="nil"/>
              <w:bottom w:val="nil"/>
              <w:right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color w:val="000000"/>
                <w:sz w:val="16"/>
                <w:szCs w:val="16"/>
                <w:lang w:eastAsia="nl-NL"/>
              </w:rPr>
            </w:pPr>
            <w:r w:rsidRPr="00B07E99">
              <w:rPr>
                <w:rFonts w:ascii="Arial" w:eastAsia="Times New Roman" w:hAnsi="Arial" w:cs="Arial"/>
                <w:color w:val="000000"/>
                <w:sz w:val="16"/>
                <w:szCs w:val="16"/>
                <w:lang w:eastAsia="nl-NL"/>
              </w:rPr>
              <w:t>FB216</w:t>
            </w:r>
          </w:p>
        </w:tc>
        <w:tc>
          <w:tcPr>
            <w:tcW w:w="5555" w:type="dxa"/>
            <w:tcBorders>
              <w:top w:val="nil"/>
              <w:left w:val="nil"/>
              <w:bottom w:val="nil"/>
              <w:right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sz w:val="16"/>
                <w:szCs w:val="16"/>
                <w:lang w:eastAsia="nl-NL"/>
              </w:rPr>
            </w:pPr>
            <w:r w:rsidRPr="00B07E99">
              <w:rPr>
                <w:rFonts w:ascii="Arial" w:eastAsia="Times New Roman" w:hAnsi="Arial" w:cs="Arial"/>
                <w:sz w:val="16"/>
                <w:szCs w:val="16"/>
                <w:lang w:eastAsia="nl-NL"/>
              </w:rPr>
              <w:t xml:space="preserve">D39, </w:t>
            </w:r>
            <w:proofErr w:type="spellStart"/>
            <w:r w:rsidRPr="00B07E99">
              <w:rPr>
                <w:rFonts w:ascii="Arial" w:eastAsia="Times New Roman" w:hAnsi="Arial" w:cs="Arial"/>
                <w:i/>
                <w:sz w:val="16"/>
                <w:szCs w:val="16"/>
                <w:lang w:eastAsia="nl-NL"/>
              </w:rPr>
              <w:t>Δcep</w:t>
            </w:r>
            <w:proofErr w:type="spellEnd"/>
            <w:r w:rsidRPr="00B07E99">
              <w:rPr>
                <w:rFonts w:ascii="Arial" w:eastAsia="Times New Roman" w:hAnsi="Arial" w:cs="Arial"/>
                <w:i/>
                <w:sz w:val="16"/>
                <w:szCs w:val="16"/>
                <w:lang w:eastAsia="nl-NL"/>
              </w:rPr>
              <w:t>::</w:t>
            </w:r>
            <w:r w:rsidRPr="00B07E99">
              <w:rPr>
                <w:rFonts w:ascii="Arial" w:eastAsia="Times New Roman" w:hAnsi="Arial" w:cs="Arial"/>
                <w:sz w:val="16"/>
                <w:szCs w:val="16"/>
                <w:lang w:eastAsia="nl-NL"/>
              </w:rPr>
              <w:t>(</w:t>
            </w:r>
            <w:proofErr w:type="spellStart"/>
            <w:r w:rsidRPr="00B07E99">
              <w:rPr>
                <w:rFonts w:ascii="Arial" w:eastAsia="Times New Roman" w:hAnsi="Arial" w:cs="Arial"/>
                <w:i/>
                <w:sz w:val="16"/>
                <w:szCs w:val="16"/>
                <w:lang w:eastAsia="nl-NL"/>
              </w:rPr>
              <w:t>P</w:t>
            </w:r>
            <w:r w:rsidRPr="00B07E99">
              <w:rPr>
                <w:rFonts w:ascii="Arial" w:eastAsia="Times New Roman" w:hAnsi="Arial" w:cs="Arial"/>
                <w:i/>
                <w:sz w:val="16"/>
                <w:szCs w:val="16"/>
                <w:vertAlign w:val="subscript"/>
                <w:lang w:eastAsia="nl-NL"/>
              </w:rPr>
              <w:t>blpT</w:t>
            </w:r>
            <w:proofErr w:type="spellEnd"/>
            <w:r w:rsidRPr="00B07E99">
              <w:rPr>
                <w:rFonts w:ascii="Arial" w:eastAsia="Times New Roman" w:hAnsi="Arial" w:cs="Arial"/>
                <w:i/>
                <w:sz w:val="16"/>
                <w:szCs w:val="16"/>
                <w:lang w:eastAsia="nl-NL"/>
              </w:rPr>
              <w:t xml:space="preserve">-LGZ, </w:t>
            </w:r>
            <w:proofErr w:type="spellStart"/>
            <w:r w:rsidRPr="00B07E99">
              <w:rPr>
                <w:rFonts w:ascii="Arial" w:eastAsia="Times New Roman" w:hAnsi="Arial" w:cs="Arial"/>
                <w:i/>
                <w:sz w:val="16"/>
                <w:szCs w:val="16"/>
                <w:lang w:eastAsia="nl-NL"/>
              </w:rPr>
              <w:t>spc</w:t>
            </w:r>
            <w:r w:rsidRPr="00B07E99">
              <w:rPr>
                <w:rFonts w:ascii="Arial" w:eastAsia="Times New Roman" w:hAnsi="Arial" w:cs="Arial"/>
                <w:i/>
                <w:sz w:val="16"/>
                <w:szCs w:val="16"/>
                <w:vertAlign w:val="superscript"/>
                <w:lang w:eastAsia="nl-NL"/>
              </w:rPr>
              <w:t>R</w:t>
            </w:r>
            <w:proofErr w:type="spellEnd"/>
            <w:r w:rsidRPr="00B07E99">
              <w:rPr>
                <w:rFonts w:ascii="Arial" w:eastAsia="Times New Roman" w:hAnsi="Arial" w:cs="Arial"/>
                <w:sz w:val="16"/>
                <w:szCs w:val="16"/>
                <w:lang w:eastAsia="nl-NL"/>
              </w:rPr>
              <w:t xml:space="preserve">), </w:t>
            </w:r>
            <w:proofErr w:type="spellStart"/>
            <w:r w:rsidRPr="00B07E99">
              <w:rPr>
                <w:rFonts w:ascii="Arial" w:eastAsia="Times New Roman" w:hAnsi="Arial" w:cs="Arial"/>
                <w:i/>
                <w:iCs/>
                <w:color w:val="000000"/>
                <w:sz w:val="16"/>
                <w:szCs w:val="16"/>
                <w:lang w:eastAsia="nl-NL"/>
              </w:rPr>
              <w:t>Δ</w:t>
            </w:r>
            <w:r w:rsidRPr="00B07E99">
              <w:rPr>
                <w:rFonts w:ascii="Arial" w:eastAsia="Times New Roman" w:hAnsi="Arial" w:cs="Arial"/>
                <w:i/>
                <w:sz w:val="16"/>
                <w:szCs w:val="16"/>
                <w:lang w:eastAsia="nl-NL"/>
              </w:rPr>
              <w:t>bgaA</w:t>
            </w:r>
            <w:proofErr w:type="spellEnd"/>
            <w:r w:rsidRPr="00B07E99">
              <w:rPr>
                <w:rFonts w:ascii="Arial" w:eastAsia="Times New Roman" w:hAnsi="Arial" w:cs="Arial"/>
                <w:sz w:val="16"/>
                <w:szCs w:val="16"/>
                <w:lang w:eastAsia="nl-NL"/>
              </w:rPr>
              <w:t>::(</w:t>
            </w:r>
            <w:proofErr w:type="spellStart"/>
            <w:r w:rsidRPr="00B07E99">
              <w:rPr>
                <w:rFonts w:ascii="Arial" w:eastAsia="Times New Roman" w:hAnsi="Arial" w:cs="Arial"/>
                <w:sz w:val="16"/>
                <w:szCs w:val="16"/>
                <w:lang w:eastAsia="nl-NL"/>
              </w:rPr>
              <w:t>P</w:t>
            </w:r>
            <w:r w:rsidRPr="00B07E99">
              <w:rPr>
                <w:rFonts w:ascii="Arial" w:eastAsia="Times New Roman" w:hAnsi="Arial" w:cs="Arial"/>
                <w:sz w:val="16"/>
                <w:szCs w:val="16"/>
                <w:vertAlign w:val="subscript"/>
                <w:lang w:eastAsia="nl-NL"/>
              </w:rPr>
              <w:t>Zn</w:t>
            </w:r>
            <w:r w:rsidRPr="00B07E99">
              <w:rPr>
                <w:rFonts w:ascii="Arial" w:eastAsia="Times New Roman" w:hAnsi="Arial" w:cs="Arial"/>
                <w:sz w:val="16"/>
                <w:szCs w:val="16"/>
                <w:lang w:eastAsia="nl-NL"/>
              </w:rPr>
              <w:t>-</w:t>
            </w:r>
            <w:r w:rsidRPr="00B07E99">
              <w:rPr>
                <w:rFonts w:ascii="Arial" w:eastAsia="Times New Roman" w:hAnsi="Arial" w:cs="Arial"/>
                <w:i/>
                <w:sz w:val="16"/>
                <w:szCs w:val="16"/>
                <w:lang w:eastAsia="nl-NL"/>
              </w:rPr>
              <w:t>comAB</w:t>
            </w:r>
            <w:proofErr w:type="spellEnd"/>
            <w:r w:rsidRPr="00B07E99">
              <w:rPr>
                <w:rFonts w:ascii="Arial" w:eastAsia="Times New Roman" w:hAnsi="Arial" w:cs="Arial"/>
                <w:i/>
                <w:sz w:val="16"/>
                <w:szCs w:val="16"/>
                <w:lang w:eastAsia="nl-NL"/>
              </w:rPr>
              <w:t xml:space="preserve">, </w:t>
            </w:r>
            <w:proofErr w:type="spellStart"/>
            <w:r w:rsidRPr="00B07E99">
              <w:rPr>
                <w:rFonts w:ascii="Arial" w:eastAsia="Times New Roman" w:hAnsi="Arial" w:cs="Arial"/>
                <w:i/>
                <w:sz w:val="16"/>
                <w:szCs w:val="16"/>
                <w:lang w:eastAsia="nl-NL"/>
              </w:rPr>
              <w:t>tet</w:t>
            </w:r>
            <w:r w:rsidRPr="00B07E99">
              <w:rPr>
                <w:rFonts w:ascii="Arial" w:eastAsia="Times New Roman" w:hAnsi="Arial" w:cs="Arial"/>
                <w:i/>
                <w:sz w:val="16"/>
                <w:szCs w:val="16"/>
                <w:vertAlign w:val="superscript"/>
                <w:lang w:eastAsia="nl-NL"/>
              </w:rPr>
              <w:t>R</w:t>
            </w:r>
            <w:proofErr w:type="spellEnd"/>
            <w:r w:rsidRPr="00B07E99">
              <w:rPr>
                <w:rFonts w:ascii="Arial" w:eastAsia="Times New Roman" w:hAnsi="Arial" w:cs="Arial"/>
                <w:i/>
                <w:sz w:val="16"/>
                <w:szCs w:val="16"/>
                <w:lang w:eastAsia="nl-NL"/>
              </w:rPr>
              <w:t xml:space="preserve">), </w:t>
            </w:r>
            <w:proofErr w:type="spellStart"/>
            <w:r w:rsidRPr="00B07E99">
              <w:rPr>
                <w:rFonts w:ascii="Arial" w:eastAsia="Times New Roman" w:hAnsi="Arial" w:cs="Arial"/>
                <w:i/>
                <w:iCs/>
                <w:color w:val="000000"/>
                <w:sz w:val="16"/>
                <w:szCs w:val="16"/>
                <w:lang w:eastAsia="nl-NL"/>
              </w:rPr>
              <w:t>Δ</w:t>
            </w:r>
            <w:r w:rsidRPr="00B07E99">
              <w:rPr>
                <w:rFonts w:ascii="Arial" w:eastAsia="Times New Roman" w:hAnsi="Arial" w:cs="Arial"/>
                <w:i/>
                <w:sz w:val="16"/>
                <w:szCs w:val="16"/>
                <w:lang w:eastAsia="nl-NL"/>
              </w:rPr>
              <w:t>comCDE</w:t>
            </w:r>
            <w:proofErr w:type="spellEnd"/>
            <w:r w:rsidRPr="00B07E99">
              <w:rPr>
                <w:rFonts w:ascii="Arial" w:eastAsia="Times New Roman" w:hAnsi="Arial" w:cs="Arial"/>
                <w:i/>
                <w:sz w:val="16"/>
                <w:szCs w:val="16"/>
                <w:lang w:eastAsia="nl-NL"/>
              </w:rPr>
              <w:t>::</w:t>
            </w:r>
            <w:proofErr w:type="spellStart"/>
            <w:r w:rsidRPr="00B07E99">
              <w:rPr>
                <w:rFonts w:ascii="Arial" w:eastAsia="Times New Roman" w:hAnsi="Arial" w:cs="Arial"/>
                <w:i/>
                <w:sz w:val="16"/>
                <w:szCs w:val="16"/>
                <w:lang w:eastAsia="nl-NL"/>
              </w:rPr>
              <w:t>cam</w:t>
            </w:r>
            <w:r w:rsidRPr="00B07E99">
              <w:rPr>
                <w:rFonts w:ascii="Arial" w:eastAsia="Times New Roman" w:hAnsi="Arial" w:cs="Arial"/>
                <w:i/>
                <w:sz w:val="16"/>
                <w:szCs w:val="16"/>
                <w:vertAlign w:val="superscript"/>
                <w:lang w:eastAsia="nl-NL"/>
              </w:rPr>
              <w:t>R</w:t>
            </w:r>
            <w:proofErr w:type="spellEnd"/>
          </w:p>
        </w:tc>
        <w:tc>
          <w:tcPr>
            <w:tcW w:w="1400" w:type="dxa"/>
            <w:tcBorders>
              <w:top w:val="nil"/>
              <w:left w:val="nil"/>
              <w:bottom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color w:val="000000"/>
                <w:sz w:val="16"/>
                <w:szCs w:val="16"/>
                <w:lang w:eastAsia="nl-NL"/>
              </w:rPr>
            </w:pPr>
            <w:proofErr w:type="spellStart"/>
            <w:r w:rsidRPr="00B07E99">
              <w:rPr>
                <w:rFonts w:ascii="Arial" w:eastAsia="Times New Roman" w:hAnsi="Arial" w:cs="Arial"/>
                <w:color w:val="000000"/>
                <w:sz w:val="16"/>
                <w:szCs w:val="16"/>
                <w:lang w:eastAsia="nl-NL"/>
              </w:rPr>
              <w:t>This</w:t>
            </w:r>
            <w:proofErr w:type="spellEnd"/>
            <w:r w:rsidRPr="00B07E99">
              <w:rPr>
                <w:rFonts w:ascii="Arial" w:eastAsia="Times New Roman" w:hAnsi="Arial" w:cs="Arial"/>
                <w:color w:val="000000"/>
                <w:sz w:val="16"/>
                <w:szCs w:val="16"/>
                <w:lang w:eastAsia="nl-NL"/>
              </w:rPr>
              <w:t xml:space="preserve"> </w:t>
            </w:r>
            <w:proofErr w:type="spellStart"/>
            <w:r w:rsidRPr="00B07E99">
              <w:rPr>
                <w:rFonts w:ascii="Arial" w:eastAsia="Times New Roman" w:hAnsi="Arial" w:cs="Arial"/>
                <w:color w:val="000000"/>
                <w:sz w:val="16"/>
                <w:szCs w:val="16"/>
                <w:lang w:eastAsia="nl-NL"/>
              </w:rPr>
              <w:t>study</w:t>
            </w:r>
            <w:proofErr w:type="spellEnd"/>
          </w:p>
        </w:tc>
      </w:tr>
      <w:tr w:rsidR="00C556AB" w:rsidRPr="00B07E99" w:rsidTr="00391697">
        <w:trPr>
          <w:trHeight w:val="227"/>
        </w:trPr>
        <w:tc>
          <w:tcPr>
            <w:tcW w:w="1860" w:type="dxa"/>
            <w:tcBorders>
              <w:top w:val="nil"/>
              <w:bottom w:val="nil"/>
              <w:right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color w:val="000000"/>
                <w:sz w:val="16"/>
                <w:szCs w:val="16"/>
                <w:lang w:eastAsia="nl-NL"/>
              </w:rPr>
            </w:pPr>
            <w:r w:rsidRPr="00B07E99">
              <w:rPr>
                <w:rFonts w:ascii="Arial" w:eastAsia="Times New Roman" w:hAnsi="Arial" w:cs="Arial"/>
                <w:color w:val="000000"/>
                <w:sz w:val="16"/>
                <w:szCs w:val="16"/>
                <w:lang w:eastAsia="nl-NL"/>
              </w:rPr>
              <w:t>FB219</w:t>
            </w:r>
          </w:p>
        </w:tc>
        <w:tc>
          <w:tcPr>
            <w:tcW w:w="5555" w:type="dxa"/>
            <w:tcBorders>
              <w:top w:val="nil"/>
              <w:left w:val="nil"/>
              <w:bottom w:val="nil"/>
              <w:right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sz w:val="16"/>
                <w:szCs w:val="16"/>
                <w:lang w:eastAsia="nl-NL"/>
              </w:rPr>
            </w:pPr>
            <w:r w:rsidRPr="00B07E99">
              <w:rPr>
                <w:rFonts w:ascii="Arial" w:eastAsia="Times New Roman" w:hAnsi="Arial" w:cs="Arial"/>
                <w:sz w:val="16"/>
                <w:szCs w:val="16"/>
                <w:lang w:eastAsia="nl-NL"/>
              </w:rPr>
              <w:t xml:space="preserve">D39, </w:t>
            </w:r>
            <w:proofErr w:type="spellStart"/>
            <w:r w:rsidRPr="00B07E99">
              <w:rPr>
                <w:rFonts w:ascii="Arial" w:eastAsia="Times New Roman" w:hAnsi="Arial" w:cs="Arial"/>
                <w:i/>
                <w:sz w:val="16"/>
                <w:szCs w:val="16"/>
                <w:lang w:eastAsia="nl-NL"/>
              </w:rPr>
              <w:t>Δcep</w:t>
            </w:r>
            <w:proofErr w:type="spellEnd"/>
            <w:r w:rsidRPr="00B07E99">
              <w:rPr>
                <w:rFonts w:ascii="Arial" w:eastAsia="Times New Roman" w:hAnsi="Arial" w:cs="Arial"/>
                <w:i/>
                <w:sz w:val="16"/>
                <w:szCs w:val="16"/>
                <w:lang w:eastAsia="nl-NL"/>
              </w:rPr>
              <w:t>::</w:t>
            </w:r>
            <w:r w:rsidRPr="00B07E99">
              <w:rPr>
                <w:rFonts w:ascii="Arial" w:eastAsia="Times New Roman" w:hAnsi="Arial" w:cs="Arial"/>
                <w:sz w:val="16"/>
                <w:szCs w:val="16"/>
                <w:lang w:eastAsia="nl-NL"/>
              </w:rPr>
              <w:t>(</w:t>
            </w:r>
            <w:proofErr w:type="spellStart"/>
            <w:r w:rsidRPr="00B07E99">
              <w:rPr>
                <w:rFonts w:ascii="Arial" w:eastAsia="Times New Roman" w:hAnsi="Arial" w:cs="Arial"/>
                <w:i/>
                <w:sz w:val="16"/>
                <w:szCs w:val="16"/>
                <w:lang w:eastAsia="nl-NL"/>
              </w:rPr>
              <w:t>P</w:t>
            </w:r>
            <w:r w:rsidRPr="00B07E99">
              <w:rPr>
                <w:rFonts w:ascii="Arial" w:eastAsia="Times New Roman" w:hAnsi="Arial" w:cs="Arial"/>
                <w:i/>
                <w:sz w:val="16"/>
                <w:szCs w:val="16"/>
                <w:vertAlign w:val="subscript"/>
                <w:lang w:eastAsia="nl-NL"/>
              </w:rPr>
              <w:t>blpT</w:t>
            </w:r>
            <w:proofErr w:type="spellEnd"/>
            <w:r w:rsidRPr="00B07E99">
              <w:rPr>
                <w:rFonts w:ascii="Arial" w:eastAsia="Times New Roman" w:hAnsi="Arial" w:cs="Arial"/>
                <w:i/>
                <w:sz w:val="16"/>
                <w:szCs w:val="16"/>
                <w:lang w:eastAsia="nl-NL"/>
              </w:rPr>
              <w:t xml:space="preserve">-LGZ, </w:t>
            </w:r>
            <w:proofErr w:type="spellStart"/>
            <w:r w:rsidRPr="00B07E99">
              <w:rPr>
                <w:rFonts w:ascii="Arial" w:eastAsia="Times New Roman" w:hAnsi="Arial" w:cs="Arial"/>
                <w:i/>
                <w:sz w:val="16"/>
                <w:szCs w:val="16"/>
                <w:lang w:eastAsia="nl-NL"/>
              </w:rPr>
              <w:t>spc</w:t>
            </w:r>
            <w:r w:rsidRPr="00B07E99">
              <w:rPr>
                <w:rFonts w:ascii="Arial" w:eastAsia="Times New Roman" w:hAnsi="Arial" w:cs="Arial"/>
                <w:i/>
                <w:sz w:val="16"/>
                <w:szCs w:val="16"/>
                <w:vertAlign w:val="superscript"/>
                <w:lang w:eastAsia="nl-NL"/>
              </w:rPr>
              <w:t>R</w:t>
            </w:r>
            <w:proofErr w:type="spellEnd"/>
            <w:r w:rsidRPr="00B07E99">
              <w:rPr>
                <w:rFonts w:ascii="Arial" w:eastAsia="Times New Roman" w:hAnsi="Arial" w:cs="Arial"/>
                <w:sz w:val="16"/>
                <w:szCs w:val="16"/>
                <w:lang w:eastAsia="nl-NL"/>
              </w:rPr>
              <w:t>)</w:t>
            </w:r>
          </w:p>
        </w:tc>
        <w:tc>
          <w:tcPr>
            <w:tcW w:w="1400" w:type="dxa"/>
            <w:tcBorders>
              <w:top w:val="nil"/>
              <w:left w:val="nil"/>
              <w:bottom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color w:val="000000"/>
                <w:sz w:val="16"/>
                <w:szCs w:val="16"/>
                <w:lang w:eastAsia="nl-NL"/>
              </w:rPr>
            </w:pPr>
            <w:proofErr w:type="spellStart"/>
            <w:r w:rsidRPr="00B07E99">
              <w:rPr>
                <w:rFonts w:ascii="Arial" w:eastAsia="Times New Roman" w:hAnsi="Arial" w:cs="Arial"/>
                <w:color w:val="000000"/>
                <w:sz w:val="16"/>
                <w:szCs w:val="16"/>
                <w:lang w:eastAsia="nl-NL"/>
              </w:rPr>
              <w:t>This</w:t>
            </w:r>
            <w:proofErr w:type="spellEnd"/>
            <w:r w:rsidRPr="00B07E99">
              <w:rPr>
                <w:rFonts w:ascii="Arial" w:eastAsia="Times New Roman" w:hAnsi="Arial" w:cs="Arial"/>
                <w:color w:val="000000"/>
                <w:sz w:val="16"/>
                <w:szCs w:val="16"/>
                <w:lang w:eastAsia="nl-NL"/>
              </w:rPr>
              <w:t xml:space="preserve"> </w:t>
            </w:r>
            <w:proofErr w:type="spellStart"/>
            <w:r w:rsidRPr="00B07E99">
              <w:rPr>
                <w:rFonts w:ascii="Arial" w:eastAsia="Times New Roman" w:hAnsi="Arial" w:cs="Arial"/>
                <w:color w:val="000000"/>
                <w:sz w:val="16"/>
                <w:szCs w:val="16"/>
                <w:lang w:eastAsia="nl-NL"/>
              </w:rPr>
              <w:t>study</w:t>
            </w:r>
            <w:proofErr w:type="spellEnd"/>
          </w:p>
        </w:tc>
      </w:tr>
      <w:tr w:rsidR="00C556AB" w:rsidRPr="00B07E99" w:rsidTr="00391697">
        <w:trPr>
          <w:trHeight w:val="227"/>
        </w:trPr>
        <w:tc>
          <w:tcPr>
            <w:tcW w:w="1860" w:type="dxa"/>
            <w:tcBorders>
              <w:top w:val="nil"/>
              <w:bottom w:val="nil"/>
              <w:right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color w:val="000000"/>
                <w:sz w:val="16"/>
                <w:szCs w:val="16"/>
                <w:lang w:eastAsia="nl-NL"/>
              </w:rPr>
            </w:pPr>
            <w:r w:rsidRPr="00B07E99">
              <w:rPr>
                <w:rFonts w:ascii="Arial" w:eastAsia="Times New Roman" w:hAnsi="Arial" w:cs="Arial"/>
                <w:color w:val="000000"/>
                <w:sz w:val="16"/>
                <w:szCs w:val="16"/>
                <w:lang w:eastAsia="nl-NL"/>
              </w:rPr>
              <w:t>FB231</w:t>
            </w:r>
          </w:p>
        </w:tc>
        <w:tc>
          <w:tcPr>
            <w:tcW w:w="5555" w:type="dxa"/>
            <w:tcBorders>
              <w:top w:val="nil"/>
              <w:left w:val="nil"/>
              <w:bottom w:val="nil"/>
              <w:right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sz w:val="16"/>
                <w:szCs w:val="16"/>
                <w:lang w:eastAsia="nl-NL"/>
              </w:rPr>
            </w:pPr>
            <w:r w:rsidRPr="00B07E99">
              <w:rPr>
                <w:rFonts w:ascii="Arial" w:eastAsia="Times New Roman" w:hAnsi="Arial" w:cs="Arial"/>
                <w:sz w:val="16"/>
                <w:szCs w:val="16"/>
                <w:lang w:eastAsia="nl-NL"/>
              </w:rPr>
              <w:t xml:space="preserve">D39, </w:t>
            </w:r>
            <w:proofErr w:type="spellStart"/>
            <w:r w:rsidRPr="00B07E99">
              <w:rPr>
                <w:rFonts w:ascii="Arial" w:eastAsia="Times New Roman" w:hAnsi="Arial" w:cs="Arial"/>
                <w:i/>
                <w:sz w:val="16"/>
                <w:szCs w:val="16"/>
                <w:lang w:eastAsia="nl-NL"/>
              </w:rPr>
              <w:t>Δcep</w:t>
            </w:r>
            <w:proofErr w:type="spellEnd"/>
            <w:r w:rsidRPr="00B07E99">
              <w:rPr>
                <w:rFonts w:ascii="Arial" w:eastAsia="Times New Roman" w:hAnsi="Arial" w:cs="Arial"/>
                <w:i/>
                <w:sz w:val="16"/>
                <w:szCs w:val="16"/>
                <w:lang w:eastAsia="nl-NL"/>
              </w:rPr>
              <w:t>::</w:t>
            </w:r>
            <w:r w:rsidRPr="00B07E99">
              <w:rPr>
                <w:rFonts w:ascii="Arial" w:eastAsia="Times New Roman" w:hAnsi="Arial" w:cs="Arial"/>
                <w:sz w:val="16"/>
                <w:szCs w:val="16"/>
                <w:lang w:eastAsia="nl-NL"/>
              </w:rPr>
              <w:t>(</w:t>
            </w:r>
            <w:proofErr w:type="spellStart"/>
            <w:r w:rsidRPr="00B07E99">
              <w:rPr>
                <w:rFonts w:ascii="Arial" w:eastAsia="Times New Roman" w:hAnsi="Arial" w:cs="Arial"/>
                <w:i/>
                <w:sz w:val="16"/>
                <w:szCs w:val="16"/>
                <w:lang w:eastAsia="nl-NL"/>
              </w:rPr>
              <w:t>P</w:t>
            </w:r>
            <w:r w:rsidRPr="00B07E99">
              <w:rPr>
                <w:rFonts w:ascii="Arial" w:eastAsia="Times New Roman" w:hAnsi="Arial" w:cs="Arial"/>
                <w:i/>
                <w:sz w:val="16"/>
                <w:szCs w:val="16"/>
                <w:vertAlign w:val="subscript"/>
                <w:lang w:eastAsia="nl-NL"/>
              </w:rPr>
              <w:t>blpT</w:t>
            </w:r>
            <w:proofErr w:type="spellEnd"/>
            <w:r w:rsidRPr="00B07E99">
              <w:rPr>
                <w:rFonts w:ascii="Arial" w:eastAsia="Times New Roman" w:hAnsi="Arial" w:cs="Arial"/>
                <w:i/>
                <w:sz w:val="16"/>
                <w:szCs w:val="16"/>
                <w:lang w:eastAsia="nl-NL"/>
              </w:rPr>
              <w:t xml:space="preserve">-LGZ, </w:t>
            </w:r>
            <w:proofErr w:type="spellStart"/>
            <w:r w:rsidRPr="00B07E99">
              <w:rPr>
                <w:rFonts w:ascii="Arial" w:eastAsia="Times New Roman" w:hAnsi="Arial" w:cs="Arial"/>
                <w:i/>
                <w:sz w:val="16"/>
                <w:szCs w:val="16"/>
                <w:lang w:eastAsia="nl-NL"/>
              </w:rPr>
              <w:t>spc</w:t>
            </w:r>
            <w:r w:rsidRPr="00B07E99">
              <w:rPr>
                <w:rFonts w:ascii="Arial" w:eastAsia="Times New Roman" w:hAnsi="Arial" w:cs="Arial"/>
                <w:i/>
                <w:sz w:val="16"/>
                <w:szCs w:val="16"/>
                <w:vertAlign w:val="superscript"/>
                <w:lang w:eastAsia="nl-NL"/>
              </w:rPr>
              <w:t>R</w:t>
            </w:r>
            <w:proofErr w:type="spellEnd"/>
            <w:r w:rsidRPr="00B07E99">
              <w:rPr>
                <w:rFonts w:ascii="Arial" w:eastAsia="Times New Roman" w:hAnsi="Arial" w:cs="Arial"/>
                <w:sz w:val="16"/>
                <w:szCs w:val="16"/>
                <w:lang w:eastAsia="nl-NL"/>
              </w:rPr>
              <w:t xml:space="preserve">), </w:t>
            </w:r>
            <w:proofErr w:type="spellStart"/>
            <w:r w:rsidRPr="00B07E99">
              <w:rPr>
                <w:rFonts w:ascii="Arial" w:eastAsia="Times New Roman" w:hAnsi="Arial" w:cs="Arial"/>
                <w:i/>
                <w:sz w:val="16"/>
                <w:szCs w:val="16"/>
                <w:lang w:eastAsia="nl-NL"/>
              </w:rPr>
              <w:t>ΔbgaA</w:t>
            </w:r>
            <w:proofErr w:type="spellEnd"/>
            <w:r w:rsidRPr="00B07E99">
              <w:rPr>
                <w:rFonts w:ascii="Arial" w:eastAsia="Times New Roman" w:hAnsi="Arial" w:cs="Arial"/>
                <w:sz w:val="16"/>
                <w:szCs w:val="16"/>
                <w:lang w:eastAsia="nl-NL"/>
              </w:rPr>
              <w:t>::(</w:t>
            </w:r>
            <w:proofErr w:type="spellStart"/>
            <w:r w:rsidRPr="00B07E99">
              <w:rPr>
                <w:rFonts w:ascii="Arial" w:eastAsia="Times New Roman" w:hAnsi="Arial" w:cs="Arial"/>
                <w:sz w:val="16"/>
                <w:szCs w:val="16"/>
                <w:lang w:eastAsia="nl-NL"/>
              </w:rPr>
              <w:t>P</w:t>
            </w:r>
            <w:r w:rsidRPr="00B07E99">
              <w:rPr>
                <w:rFonts w:ascii="Arial" w:eastAsia="Times New Roman" w:hAnsi="Arial" w:cs="Arial"/>
                <w:i/>
                <w:sz w:val="16"/>
                <w:szCs w:val="16"/>
                <w:vertAlign w:val="subscript"/>
                <w:lang w:eastAsia="nl-NL"/>
              </w:rPr>
              <w:t>ssbB</w:t>
            </w:r>
            <w:r w:rsidRPr="00B07E99">
              <w:rPr>
                <w:rFonts w:ascii="Arial" w:eastAsia="Times New Roman" w:hAnsi="Arial" w:cs="Arial"/>
                <w:i/>
                <w:sz w:val="16"/>
                <w:szCs w:val="16"/>
                <w:lang w:eastAsia="nl-NL"/>
              </w:rPr>
              <w:t>-rfp</w:t>
            </w:r>
            <w:proofErr w:type="spellEnd"/>
            <w:r w:rsidRPr="00B07E99">
              <w:rPr>
                <w:rFonts w:ascii="Arial" w:eastAsia="Times New Roman" w:hAnsi="Arial" w:cs="Arial"/>
                <w:i/>
                <w:sz w:val="16"/>
                <w:szCs w:val="16"/>
                <w:lang w:eastAsia="nl-NL"/>
              </w:rPr>
              <w:t xml:space="preserve">, </w:t>
            </w:r>
            <w:proofErr w:type="spellStart"/>
            <w:r w:rsidRPr="00B07E99">
              <w:rPr>
                <w:rFonts w:ascii="Arial" w:eastAsia="Times New Roman" w:hAnsi="Arial" w:cs="Arial"/>
                <w:i/>
                <w:sz w:val="16"/>
                <w:szCs w:val="16"/>
                <w:lang w:eastAsia="nl-NL"/>
              </w:rPr>
              <w:t>tet</w:t>
            </w:r>
            <w:r w:rsidRPr="00B07E99">
              <w:rPr>
                <w:rFonts w:ascii="Arial" w:eastAsia="Times New Roman" w:hAnsi="Arial" w:cs="Arial"/>
                <w:i/>
                <w:sz w:val="16"/>
                <w:szCs w:val="16"/>
                <w:vertAlign w:val="superscript"/>
                <w:lang w:eastAsia="nl-NL"/>
              </w:rPr>
              <w:t>R</w:t>
            </w:r>
            <w:proofErr w:type="spellEnd"/>
            <w:r w:rsidRPr="00B07E99">
              <w:rPr>
                <w:rFonts w:ascii="Arial" w:eastAsia="Times New Roman" w:hAnsi="Arial" w:cs="Arial"/>
                <w:sz w:val="16"/>
                <w:szCs w:val="16"/>
                <w:lang w:eastAsia="nl-NL"/>
              </w:rPr>
              <w:t>)</w:t>
            </w:r>
          </w:p>
        </w:tc>
        <w:tc>
          <w:tcPr>
            <w:tcW w:w="1400" w:type="dxa"/>
            <w:tcBorders>
              <w:top w:val="nil"/>
              <w:left w:val="nil"/>
              <w:bottom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color w:val="000000"/>
                <w:sz w:val="16"/>
                <w:szCs w:val="16"/>
                <w:lang w:eastAsia="nl-NL"/>
              </w:rPr>
            </w:pPr>
            <w:proofErr w:type="spellStart"/>
            <w:r w:rsidRPr="00B07E99">
              <w:rPr>
                <w:rFonts w:ascii="Arial" w:eastAsia="Times New Roman" w:hAnsi="Arial" w:cs="Arial"/>
                <w:color w:val="000000"/>
                <w:sz w:val="16"/>
                <w:szCs w:val="16"/>
                <w:lang w:eastAsia="nl-NL"/>
              </w:rPr>
              <w:t>This</w:t>
            </w:r>
            <w:proofErr w:type="spellEnd"/>
            <w:r w:rsidRPr="00B07E99">
              <w:rPr>
                <w:rFonts w:ascii="Arial" w:eastAsia="Times New Roman" w:hAnsi="Arial" w:cs="Arial"/>
                <w:color w:val="000000"/>
                <w:sz w:val="16"/>
                <w:szCs w:val="16"/>
                <w:lang w:eastAsia="nl-NL"/>
              </w:rPr>
              <w:t xml:space="preserve"> </w:t>
            </w:r>
            <w:proofErr w:type="spellStart"/>
            <w:r w:rsidRPr="00B07E99">
              <w:rPr>
                <w:rFonts w:ascii="Arial" w:eastAsia="Times New Roman" w:hAnsi="Arial" w:cs="Arial"/>
                <w:color w:val="000000"/>
                <w:sz w:val="16"/>
                <w:szCs w:val="16"/>
                <w:lang w:eastAsia="nl-NL"/>
              </w:rPr>
              <w:t>study</w:t>
            </w:r>
            <w:proofErr w:type="spellEnd"/>
          </w:p>
        </w:tc>
      </w:tr>
      <w:tr w:rsidR="00C556AB" w:rsidRPr="00B07E99" w:rsidTr="00391697">
        <w:trPr>
          <w:trHeight w:val="227"/>
        </w:trPr>
        <w:tc>
          <w:tcPr>
            <w:tcW w:w="1860" w:type="dxa"/>
            <w:tcBorders>
              <w:top w:val="nil"/>
              <w:bottom w:val="nil"/>
              <w:right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color w:val="000000"/>
                <w:sz w:val="16"/>
                <w:szCs w:val="16"/>
                <w:lang w:eastAsia="nl-NL"/>
              </w:rPr>
            </w:pPr>
            <w:r w:rsidRPr="00B07E99">
              <w:rPr>
                <w:rFonts w:ascii="Arial" w:eastAsia="Times New Roman" w:hAnsi="Arial" w:cs="Arial"/>
                <w:color w:val="000000"/>
                <w:sz w:val="16"/>
                <w:szCs w:val="16"/>
                <w:lang w:eastAsia="nl-NL"/>
              </w:rPr>
              <w:t>MK110</w:t>
            </w:r>
          </w:p>
        </w:tc>
        <w:tc>
          <w:tcPr>
            <w:tcW w:w="5555" w:type="dxa"/>
            <w:tcBorders>
              <w:top w:val="nil"/>
              <w:left w:val="nil"/>
              <w:bottom w:val="nil"/>
              <w:right w:val="nil"/>
            </w:tcBorders>
            <w:shd w:val="clear" w:color="auto" w:fill="auto"/>
            <w:vAlign w:val="center"/>
            <w:hideMark/>
          </w:tcPr>
          <w:p w:rsidR="00C556AB" w:rsidRPr="00B07E99" w:rsidRDefault="00C556AB" w:rsidP="00391697">
            <w:pPr>
              <w:spacing w:after="0" w:line="240" w:lineRule="auto"/>
              <w:rPr>
                <w:rFonts w:ascii="Arial" w:eastAsia="Times New Roman" w:hAnsi="Arial" w:cs="Arial"/>
                <w:color w:val="000000"/>
                <w:sz w:val="16"/>
                <w:szCs w:val="16"/>
                <w:lang w:eastAsia="nl-NL"/>
              </w:rPr>
            </w:pPr>
            <w:r w:rsidRPr="00B07E99">
              <w:rPr>
                <w:rFonts w:ascii="Arial" w:eastAsia="Times New Roman" w:hAnsi="Arial" w:cs="Arial"/>
                <w:color w:val="000000"/>
                <w:sz w:val="16"/>
                <w:szCs w:val="16"/>
                <w:lang w:eastAsia="nl-NL"/>
              </w:rPr>
              <w:t xml:space="preserve">D39, </w:t>
            </w:r>
            <w:proofErr w:type="spellStart"/>
            <w:r w:rsidRPr="00B07E99">
              <w:rPr>
                <w:rFonts w:ascii="Arial" w:eastAsia="Times New Roman" w:hAnsi="Arial" w:cs="Arial"/>
                <w:i/>
                <w:iCs/>
                <w:color w:val="000000"/>
                <w:sz w:val="16"/>
                <w:szCs w:val="16"/>
                <w:lang w:eastAsia="nl-NL"/>
              </w:rPr>
              <w:t>comCDE</w:t>
            </w:r>
            <w:proofErr w:type="spellEnd"/>
            <w:r w:rsidRPr="00B07E99">
              <w:rPr>
                <w:rFonts w:ascii="Arial" w:eastAsia="Times New Roman" w:hAnsi="Arial" w:cs="Arial"/>
                <w:color w:val="000000"/>
                <w:sz w:val="16"/>
                <w:szCs w:val="16"/>
                <w:lang w:eastAsia="nl-NL"/>
              </w:rPr>
              <w:t>,</w:t>
            </w:r>
            <w:r w:rsidRPr="00B07E99">
              <w:rPr>
                <w:rFonts w:ascii="Arial" w:eastAsia="Times New Roman" w:hAnsi="Arial" w:cs="Arial"/>
                <w:i/>
                <w:iCs/>
                <w:color w:val="000000"/>
                <w:sz w:val="16"/>
                <w:szCs w:val="16"/>
                <w:lang w:eastAsia="nl-NL"/>
              </w:rPr>
              <w:t xml:space="preserve"> </w:t>
            </w:r>
            <w:proofErr w:type="spellStart"/>
            <w:r w:rsidRPr="00B07E99">
              <w:rPr>
                <w:rFonts w:ascii="Arial" w:eastAsia="Times New Roman" w:hAnsi="Arial" w:cs="Arial"/>
                <w:i/>
                <w:iCs/>
                <w:color w:val="000000"/>
                <w:sz w:val="16"/>
                <w:szCs w:val="16"/>
                <w:lang w:eastAsia="nl-NL"/>
              </w:rPr>
              <w:t>ery</w:t>
            </w:r>
            <w:r w:rsidRPr="00B07E99">
              <w:rPr>
                <w:rFonts w:ascii="Arial" w:eastAsia="Times New Roman" w:hAnsi="Arial" w:cs="Arial"/>
                <w:color w:val="000000"/>
                <w:sz w:val="16"/>
                <w:szCs w:val="16"/>
                <w:vertAlign w:val="superscript"/>
                <w:lang w:eastAsia="nl-NL"/>
              </w:rPr>
              <w:t>R</w:t>
            </w:r>
            <w:proofErr w:type="spellEnd"/>
          </w:p>
        </w:tc>
        <w:tc>
          <w:tcPr>
            <w:tcW w:w="1400" w:type="dxa"/>
            <w:tcBorders>
              <w:top w:val="nil"/>
              <w:left w:val="nil"/>
              <w:bottom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color w:val="000000"/>
                <w:sz w:val="16"/>
                <w:szCs w:val="16"/>
                <w:lang w:eastAsia="nl-NL"/>
              </w:rPr>
            </w:pPr>
            <w:r w:rsidRPr="00B07E99">
              <w:rPr>
                <w:rFonts w:ascii="Arial" w:eastAsia="Times New Roman" w:hAnsi="Arial" w:cs="Arial"/>
                <w:color w:val="000000"/>
                <w:sz w:val="16"/>
                <w:szCs w:val="16"/>
                <w:lang w:eastAsia="nl-NL"/>
              </w:rPr>
              <w:fldChar w:fldCharType="begin"/>
            </w:r>
            <w:r>
              <w:rPr>
                <w:rFonts w:ascii="Arial" w:eastAsia="Times New Roman" w:hAnsi="Arial" w:cs="Arial"/>
                <w:color w:val="000000"/>
                <w:sz w:val="16"/>
                <w:szCs w:val="16"/>
                <w:lang w:eastAsia="nl-NL"/>
              </w:rPr>
              <w:instrText xml:space="preserve"> ADDIN ZOTERO_ITEM CSL_CITATION {"citationID":"2bkb08k5q0","properties":{"formattedCitation":"[2]","plainCitation":"[2]"},"citationItems":[{"id":565,"uris":["http://zotero.org/users/1212538/items/WV877UW4"],"uri":["http://zotero.org/users/1212538/items/WV877UW4"],"itemData":{"id":565,"type":"article-journal","title":"Antibiotic-induced replication stress triggers bacterial competence by increasing gene dosage near the origin","container-title":"Cell","page":"395-406","volume":"157","issue":"2","source":"www.cell.com","abstract":"Streptococcus pneumoniae (pneumococcus) kills nearly 1 million children annually, and the emergence of antibiotic-resistant strains poses a serious threat to human health. Because pneumococci can take up DNA from their environment by a process called competence, genes associated with antibiotic resistance can rapidly spread. Remarkably, competence is activated in response to several antibiotics. Here, we demonstrate that antibiotics targeting DNA replication cause an increase in the copy number of genes proximal to the origin of replication (oriC). As the genes required for competence initiation are located near oriC, competence is thereby activated. Transcriptome analyses show that antibiotics targeting DNA replication also upregulate origin-proximal gene expression in other bacteria. This mechanism is a direct, intrinsic consequence of replication fork stalling. Our data suggest that evolution has conserved the oriC-proximal location of important genes in bacteria to allow for a robust response to replication stress without the need for complex gene-regulatory pathways.,","DOI":"10.1016/j.cell.2014.01.068","ISSN":"0092-8674","note":"PMID: 24725406","language":"English","author":[{"family":"Slager","given":"Jelle"},{"family":"Kjos","given":"Morten"},{"family":"Attaiech","given":"Laetitia"},{"family":"Veening","given":"Jan-Willem"}],"issued":{"date-parts":[["2014",10,4]]},"PMID":"24725406"}}],"schema":"https://github.com/citation-style-language/schema/raw/master/csl-citation.json"} </w:instrText>
            </w:r>
            <w:r w:rsidRPr="00B07E99">
              <w:rPr>
                <w:rFonts w:ascii="Arial" w:eastAsia="Times New Roman" w:hAnsi="Arial" w:cs="Arial"/>
                <w:color w:val="000000"/>
                <w:sz w:val="16"/>
                <w:szCs w:val="16"/>
                <w:lang w:eastAsia="nl-NL"/>
              </w:rPr>
              <w:fldChar w:fldCharType="separate"/>
            </w:r>
            <w:r w:rsidRPr="00C556AB">
              <w:rPr>
                <w:rFonts w:ascii="Arial" w:hAnsi="Arial" w:cs="Arial"/>
                <w:sz w:val="16"/>
              </w:rPr>
              <w:t>[2]</w:t>
            </w:r>
            <w:r w:rsidRPr="00B07E99">
              <w:rPr>
                <w:rFonts w:ascii="Arial" w:eastAsia="Times New Roman" w:hAnsi="Arial" w:cs="Arial"/>
                <w:color w:val="000000"/>
                <w:sz w:val="16"/>
                <w:szCs w:val="16"/>
                <w:lang w:eastAsia="nl-NL"/>
              </w:rPr>
              <w:fldChar w:fldCharType="end"/>
            </w:r>
          </w:p>
        </w:tc>
      </w:tr>
      <w:tr w:rsidR="00C556AB" w:rsidRPr="00B07E99" w:rsidTr="00391697">
        <w:trPr>
          <w:trHeight w:val="227"/>
        </w:trPr>
        <w:tc>
          <w:tcPr>
            <w:tcW w:w="1860" w:type="dxa"/>
            <w:tcBorders>
              <w:top w:val="nil"/>
              <w:bottom w:val="nil"/>
              <w:right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color w:val="000000"/>
                <w:sz w:val="16"/>
                <w:szCs w:val="16"/>
                <w:lang w:eastAsia="nl-NL"/>
              </w:rPr>
            </w:pPr>
            <w:r w:rsidRPr="00B07E99">
              <w:rPr>
                <w:rFonts w:ascii="Arial" w:eastAsia="Times New Roman" w:hAnsi="Arial" w:cs="Arial"/>
                <w:color w:val="000000"/>
                <w:sz w:val="16"/>
                <w:szCs w:val="16"/>
                <w:lang w:eastAsia="nl-NL"/>
              </w:rPr>
              <w:t>MK303</w:t>
            </w:r>
          </w:p>
        </w:tc>
        <w:tc>
          <w:tcPr>
            <w:tcW w:w="5555" w:type="dxa"/>
            <w:tcBorders>
              <w:top w:val="nil"/>
              <w:left w:val="nil"/>
              <w:bottom w:val="nil"/>
              <w:right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sz w:val="16"/>
                <w:szCs w:val="16"/>
                <w:lang w:eastAsia="nl-NL"/>
              </w:rPr>
            </w:pPr>
            <w:r w:rsidRPr="00B07E99">
              <w:rPr>
                <w:rFonts w:ascii="Arial" w:eastAsia="Times New Roman" w:hAnsi="Arial" w:cs="Arial"/>
                <w:sz w:val="16"/>
                <w:szCs w:val="16"/>
                <w:lang w:eastAsia="nl-NL"/>
              </w:rPr>
              <w:t xml:space="preserve">D39, </w:t>
            </w:r>
            <w:proofErr w:type="spellStart"/>
            <w:r w:rsidRPr="00B07E99">
              <w:rPr>
                <w:rFonts w:ascii="Arial" w:eastAsia="Times New Roman" w:hAnsi="Arial" w:cs="Arial"/>
                <w:i/>
                <w:sz w:val="16"/>
                <w:szCs w:val="16"/>
                <w:lang w:eastAsia="nl-NL"/>
              </w:rPr>
              <w:t>ΔbgaA</w:t>
            </w:r>
            <w:proofErr w:type="spellEnd"/>
            <w:r w:rsidRPr="00B07E99">
              <w:rPr>
                <w:rFonts w:ascii="Arial" w:eastAsia="Times New Roman" w:hAnsi="Arial" w:cs="Arial"/>
                <w:i/>
                <w:sz w:val="16"/>
                <w:szCs w:val="16"/>
                <w:lang w:eastAsia="nl-NL"/>
              </w:rPr>
              <w:t>::</w:t>
            </w:r>
            <w:proofErr w:type="spellStart"/>
            <w:r w:rsidRPr="00B07E99">
              <w:rPr>
                <w:rFonts w:ascii="Arial" w:eastAsia="Times New Roman" w:hAnsi="Arial" w:cs="Arial"/>
                <w:i/>
                <w:sz w:val="16"/>
                <w:szCs w:val="16"/>
                <w:lang w:eastAsia="nl-NL"/>
              </w:rPr>
              <w:t>tet</w:t>
            </w:r>
            <w:r w:rsidRPr="00B07E99">
              <w:rPr>
                <w:rFonts w:ascii="Arial" w:eastAsia="Times New Roman" w:hAnsi="Arial" w:cs="Arial"/>
                <w:i/>
                <w:sz w:val="16"/>
                <w:szCs w:val="16"/>
                <w:vertAlign w:val="superscript"/>
                <w:lang w:eastAsia="nl-NL"/>
              </w:rPr>
              <w:t>R</w:t>
            </w:r>
            <w:proofErr w:type="spellEnd"/>
          </w:p>
        </w:tc>
        <w:tc>
          <w:tcPr>
            <w:tcW w:w="1400" w:type="dxa"/>
            <w:tcBorders>
              <w:top w:val="nil"/>
              <w:left w:val="nil"/>
              <w:bottom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color w:val="000000"/>
                <w:sz w:val="16"/>
                <w:szCs w:val="16"/>
                <w:lang w:eastAsia="nl-NL"/>
              </w:rPr>
            </w:pPr>
            <w:proofErr w:type="spellStart"/>
            <w:r w:rsidRPr="00B07E99">
              <w:rPr>
                <w:rFonts w:ascii="Arial" w:eastAsia="Times New Roman" w:hAnsi="Arial" w:cs="Arial"/>
                <w:color w:val="000000"/>
                <w:sz w:val="16"/>
                <w:szCs w:val="16"/>
                <w:lang w:eastAsia="nl-NL"/>
              </w:rPr>
              <w:t>This</w:t>
            </w:r>
            <w:proofErr w:type="spellEnd"/>
            <w:r w:rsidRPr="00B07E99">
              <w:rPr>
                <w:rFonts w:ascii="Arial" w:eastAsia="Times New Roman" w:hAnsi="Arial" w:cs="Arial"/>
                <w:color w:val="000000"/>
                <w:sz w:val="16"/>
                <w:szCs w:val="16"/>
                <w:lang w:eastAsia="nl-NL"/>
              </w:rPr>
              <w:t xml:space="preserve"> </w:t>
            </w:r>
            <w:proofErr w:type="spellStart"/>
            <w:r w:rsidRPr="00B07E99">
              <w:rPr>
                <w:rFonts w:ascii="Arial" w:eastAsia="Times New Roman" w:hAnsi="Arial" w:cs="Arial"/>
                <w:color w:val="000000"/>
                <w:sz w:val="16"/>
                <w:szCs w:val="16"/>
                <w:lang w:eastAsia="nl-NL"/>
              </w:rPr>
              <w:t>study</w:t>
            </w:r>
            <w:proofErr w:type="spellEnd"/>
          </w:p>
        </w:tc>
      </w:tr>
      <w:tr w:rsidR="00C556AB" w:rsidRPr="00B07E99" w:rsidTr="00391697">
        <w:trPr>
          <w:trHeight w:val="227"/>
        </w:trPr>
        <w:tc>
          <w:tcPr>
            <w:tcW w:w="1860" w:type="dxa"/>
            <w:tcBorders>
              <w:top w:val="nil"/>
              <w:bottom w:val="nil"/>
              <w:right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color w:val="000000"/>
                <w:sz w:val="16"/>
                <w:szCs w:val="16"/>
                <w:lang w:eastAsia="nl-NL"/>
              </w:rPr>
            </w:pPr>
            <w:r w:rsidRPr="00B07E99">
              <w:rPr>
                <w:rFonts w:ascii="Arial" w:eastAsia="Times New Roman" w:hAnsi="Arial" w:cs="Arial"/>
                <w:color w:val="000000"/>
                <w:sz w:val="16"/>
                <w:szCs w:val="16"/>
                <w:lang w:eastAsia="nl-NL"/>
              </w:rPr>
              <w:t>MK304</w:t>
            </w:r>
          </w:p>
        </w:tc>
        <w:tc>
          <w:tcPr>
            <w:tcW w:w="5555" w:type="dxa"/>
            <w:tcBorders>
              <w:top w:val="nil"/>
              <w:left w:val="nil"/>
              <w:bottom w:val="nil"/>
              <w:right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sz w:val="16"/>
                <w:szCs w:val="16"/>
                <w:lang w:eastAsia="nl-NL"/>
              </w:rPr>
            </w:pPr>
            <w:r w:rsidRPr="00B07E99">
              <w:rPr>
                <w:rFonts w:ascii="Arial" w:eastAsia="Times New Roman" w:hAnsi="Arial" w:cs="Arial"/>
                <w:sz w:val="16"/>
                <w:szCs w:val="16"/>
                <w:lang w:eastAsia="nl-NL"/>
              </w:rPr>
              <w:t xml:space="preserve">D39, </w:t>
            </w:r>
            <w:proofErr w:type="spellStart"/>
            <w:r w:rsidRPr="00B07E99">
              <w:rPr>
                <w:rFonts w:ascii="Arial" w:eastAsia="Times New Roman" w:hAnsi="Arial" w:cs="Arial"/>
                <w:i/>
                <w:iCs/>
                <w:color w:val="000000"/>
                <w:sz w:val="16"/>
                <w:szCs w:val="16"/>
                <w:lang w:eastAsia="nl-NL"/>
              </w:rPr>
              <w:t>ΔbgaA</w:t>
            </w:r>
            <w:proofErr w:type="spellEnd"/>
            <w:r w:rsidRPr="00B07E99">
              <w:rPr>
                <w:rFonts w:ascii="Arial" w:eastAsia="Times New Roman" w:hAnsi="Arial" w:cs="Arial"/>
                <w:i/>
                <w:iCs/>
                <w:color w:val="000000"/>
                <w:sz w:val="16"/>
                <w:szCs w:val="16"/>
                <w:lang w:eastAsia="nl-NL"/>
              </w:rPr>
              <w:t>::</w:t>
            </w:r>
            <w:proofErr w:type="spellStart"/>
            <w:r w:rsidRPr="00B07E99">
              <w:rPr>
                <w:rFonts w:ascii="Arial" w:eastAsia="Times New Roman" w:hAnsi="Arial" w:cs="Arial"/>
                <w:i/>
                <w:iCs/>
                <w:color w:val="000000"/>
                <w:sz w:val="16"/>
                <w:szCs w:val="16"/>
                <w:lang w:eastAsia="nl-NL"/>
              </w:rPr>
              <w:t>tet</w:t>
            </w:r>
            <w:r w:rsidRPr="00B07E99">
              <w:rPr>
                <w:rFonts w:ascii="Arial" w:eastAsia="Times New Roman" w:hAnsi="Arial" w:cs="Arial"/>
                <w:color w:val="000000"/>
                <w:sz w:val="16"/>
                <w:szCs w:val="16"/>
                <w:vertAlign w:val="superscript"/>
                <w:lang w:eastAsia="nl-NL"/>
              </w:rPr>
              <w:t>R</w:t>
            </w:r>
            <w:proofErr w:type="spellEnd"/>
            <w:r w:rsidRPr="00B07E99">
              <w:rPr>
                <w:rFonts w:ascii="Arial" w:eastAsia="Times New Roman" w:hAnsi="Arial" w:cs="Arial"/>
                <w:sz w:val="16"/>
                <w:szCs w:val="16"/>
                <w:lang w:eastAsia="nl-NL"/>
              </w:rPr>
              <w:t xml:space="preserve">, </w:t>
            </w:r>
            <w:proofErr w:type="spellStart"/>
            <w:r w:rsidRPr="00B07E99">
              <w:rPr>
                <w:rFonts w:ascii="Arial" w:eastAsia="Times New Roman" w:hAnsi="Arial" w:cs="Arial"/>
                <w:i/>
                <w:sz w:val="16"/>
                <w:szCs w:val="16"/>
                <w:lang w:eastAsia="nl-NL"/>
              </w:rPr>
              <w:t>ΔblpSRHC</w:t>
            </w:r>
            <w:proofErr w:type="spellEnd"/>
            <w:r w:rsidRPr="00B07E99">
              <w:rPr>
                <w:rFonts w:ascii="Arial" w:eastAsia="Times New Roman" w:hAnsi="Arial" w:cs="Arial"/>
                <w:i/>
                <w:sz w:val="16"/>
                <w:szCs w:val="16"/>
                <w:lang w:eastAsia="nl-NL"/>
              </w:rPr>
              <w:t>::</w:t>
            </w:r>
            <w:proofErr w:type="spellStart"/>
            <w:r w:rsidRPr="00B07E99">
              <w:rPr>
                <w:rFonts w:ascii="Arial" w:eastAsia="Times New Roman" w:hAnsi="Arial" w:cs="Arial"/>
                <w:i/>
                <w:sz w:val="16"/>
                <w:szCs w:val="16"/>
                <w:lang w:eastAsia="nl-NL"/>
              </w:rPr>
              <w:t>ery</w:t>
            </w:r>
            <w:r w:rsidRPr="00B07E99">
              <w:rPr>
                <w:rFonts w:ascii="Arial" w:eastAsia="Times New Roman" w:hAnsi="Arial" w:cs="Arial"/>
                <w:i/>
                <w:sz w:val="16"/>
                <w:szCs w:val="16"/>
                <w:vertAlign w:val="superscript"/>
                <w:lang w:eastAsia="nl-NL"/>
              </w:rPr>
              <w:t>R</w:t>
            </w:r>
            <w:proofErr w:type="spellEnd"/>
          </w:p>
        </w:tc>
        <w:tc>
          <w:tcPr>
            <w:tcW w:w="1400" w:type="dxa"/>
            <w:tcBorders>
              <w:top w:val="nil"/>
              <w:left w:val="nil"/>
              <w:bottom w:val="nil"/>
            </w:tcBorders>
            <w:shd w:val="clear" w:color="auto" w:fill="auto"/>
            <w:noWrap/>
            <w:vAlign w:val="center"/>
            <w:hideMark/>
          </w:tcPr>
          <w:p w:rsidR="00C556AB" w:rsidRPr="00B07E99" w:rsidRDefault="00C556AB" w:rsidP="00391697">
            <w:pPr>
              <w:spacing w:after="0" w:line="240" w:lineRule="auto"/>
              <w:rPr>
                <w:rFonts w:ascii="Arial" w:eastAsia="Times New Roman" w:hAnsi="Arial" w:cs="Arial"/>
                <w:color w:val="000000"/>
                <w:sz w:val="16"/>
                <w:szCs w:val="16"/>
                <w:lang w:eastAsia="nl-NL"/>
              </w:rPr>
            </w:pPr>
            <w:proofErr w:type="spellStart"/>
            <w:r w:rsidRPr="00B07E99">
              <w:rPr>
                <w:rFonts w:ascii="Arial" w:eastAsia="Times New Roman" w:hAnsi="Arial" w:cs="Arial"/>
                <w:color w:val="000000"/>
                <w:sz w:val="16"/>
                <w:szCs w:val="16"/>
                <w:lang w:eastAsia="nl-NL"/>
              </w:rPr>
              <w:t>This</w:t>
            </w:r>
            <w:proofErr w:type="spellEnd"/>
            <w:r w:rsidRPr="00B07E99">
              <w:rPr>
                <w:rFonts w:ascii="Arial" w:eastAsia="Times New Roman" w:hAnsi="Arial" w:cs="Arial"/>
                <w:color w:val="000000"/>
                <w:sz w:val="16"/>
                <w:szCs w:val="16"/>
                <w:lang w:eastAsia="nl-NL"/>
              </w:rPr>
              <w:t xml:space="preserve"> </w:t>
            </w:r>
            <w:proofErr w:type="spellStart"/>
            <w:r w:rsidRPr="00B07E99">
              <w:rPr>
                <w:rFonts w:ascii="Arial" w:eastAsia="Times New Roman" w:hAnsi="Arial" w:cs="Arial"/>
                <w:color w:val="000000"/>
                <w:sz w:val="16"/>
                <w:szCs w:val="16"/>
                <w:lang w:eastAsia="nl-NL"/>
              </w:rPr>
              <w:t>study</w:t>
            </w:r>
            <w:proofErr w:type="spellEnd"/>
          </w:p>
        </w:tc>
      </w:tr>
      <w:tr w:rsidR="00C556AB" w:rsidRPr="00B07E99" w:rsidTr="00391697">
        <w:trPr>
          <w:trHeight w:val="227"/>
        </w:trPr>
        <w:tc>
          <w:tcPr>
            <w:tcW w:w="1860" w:type="dxa"/>
            <w:tcBorders>
              <w:top w:val="nil"/>
              <w:bottom w:val="nil"/>
              <w:right w:val="nil"/>
            </w:tcBorders>
            <w:shd w:val="clear" w:color="auto" w:fill="auto"/>
            <w:noWrap/>
            <w:vAlign w:val="center"/>
          </w:tcPr>
          <w:p w:rsidR="00C556AB" w:rsidRPr="00B07E99" w:rsidRDefault="00C556AB" w:rsidP="00391697">
            <w:pPr>
              <w:spacing w:after="0" w:line="240" w:lineRule="auto"/>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MK436</w:t>
            </w:r>
          </w:p>
        </w:tc>
        <w:tc>
          <w:tcPr>
            <w:tcW w:w="5555" w:type="dxa"/>
            <w:tcBorders>
              <w:top w:val="nil"/>
              <w:left w:val="nil"/>
              <w:bottom w:val="nil"/>
              <w:right w:val="nil"/>
            </w:tcBorders>
            <w:shd w:val="clear" w:color="auto" w:fill="auto"/>
            <w:noWrap/>
            <w:vAlign w:val="center"/>
          </w:tcPr>
          <w:p w:rsidR="00C556AB" w:rsidRPr="00B07E99" w:rsidRDefault="00C556AB" w:rsidP="00391697">
            <w:pPr>
              <w:spacing w:after="0" w:line="240" w:lineRule="auto"/>
              <w:rPr>
                <w:rFonts w:ascii="Arial" w:eastAsia="Times New Roman" w:hAnsi="Arial" w:cs="Arial"/>
                <w:sz w:val="16"/>
                <w:szCs w:val="16"/>
                <w:lang w:eastAsia="nl-NL"/>
              </w:rPr>
            </w:pPr>
            <w:r>
              <w:rPr>
                <w:rFonts w:ascii="Arial" w:eastAsia="Times New Roman" w:hAnsi="Arial" w:cs="Arial"/>
                <w:sz w:val="16"/>
                <w:szCs w:val="16"/>
                <w:lang w:eastAsia="nl-NL"/>
              </w:rPr>
              <w:t xml:space="preserve">D39,  </w:t>
            </w:r>
            <w:proofErr w:type="spellStart"/>
            <w:r w:rsidRPr="00B07E99">
              <w:rPr>
                <w:rFonts w:ascii="Arial" w:eastAsia="Times New Roman" w:hAnsi="Arial" w:cs="Arial"/>
                <w:i/>
                <w:iCs/>
                <w:color w:val="000000"/>
                <w:sz w:val="16"/>
                <w:szCs w:val="16"/>
                <w:lang w:eastAsia="nl-NL"/>
              </w:rPr>
              <w:t>ΔbgaA</w:t>
            </w:r>
            <w:proofErr w:type="spellEnd"/>
            <w:r w:rsidRPr="00B07E99">
              <w:rPr>
                <w:rFonts w:ascii="Arial" w:eastAsia="Times New Roman" w:hAnsi="Arial" w:cs="Arial"/>
                <w:i/>
                <w:iCs/>
                <w:color w:val="000000"/>
                <w:sz w:val="16"/>
                <w:szCs w:val="16"/>
                <w:lang w:eastAsia="nl-NL"/>
              </w:rPr>
              <w:t>::</w:t>
            </w:r>
            <w:proofErr w:type="spellStart"/>
            <w:r w:rsidRPr="00B07E99">
              <w:rPr>
                <w:rFonts w:ascii="Arial" w:eastAsia="Times New Roman" w:hAnsi="Arial" w:cs="Arial"/>
                <w:i/>
                <w:iCs/>
                <w:color w:val="000000"/>
                <w:sz w:val="16"/>
                <w:szCs w:val="16"/>
                <w:lang w:eastAsia="nl-NL"/>
              </w:rPr>
              <w:t>tet</w:t>
            </w:r>
            <w:r w:rsidRPr="00B07E99">
              <w:rPr>
                <w:rFonts w:ascii="Arial" w:eastAsia="Times New Roman" w:hAnsi="Arial" w:cs="Arial"/>
                <w:color w:val="000000"/>
                <w:sz w:val="16"/>
                <w:szCs w:val="16"/>
                <w:vertAlign w:val="superscript"/>
                <w:lang w:eastAsia="nl-NL"/>
              </w:rPr>
              <w:t>R</w:t>
            </w:r>
            <w:proofErr w:type="spellEnd"/>
            <w:r w:rsidRPr="00B07E99">
              <w:rPr>
                <w:rFonts w:ascii="Arial" w:eastAsia="Times New Roman" w:hAnsi="Arial" w:cs="Arial"/>
                <w:sz w:val="16"/>
                <w:szCs w:val="16"/>
                <w:lang w:eastAsia="nl-NL"/>
              </w:rPr>
              <w:t xml:space="preserve">, </w:t>
            </w:r>
            <w:proofErr w:type="spellStart"/>
            <w:r w:rsidRPr="00B07E99">
              <w:rPr>
                <w:rFonts w:ascii="Arial" w:eastAsia="Times New Roman" w:hAnsi="Arial" w:cs="Arial"/>
                <w:i/>
                <w:sz w:val="16"/>
                <w:szCs w:val="16"/>
                <w:lang w:eastAsia="nl-NL"/>
              </w:rPr>
              <w:t>Δcep</w:t>
            </w:r>
            <w:proofErr w:type="spellEnd"/>
            <w:r w:rsidRPr="00B07E99">
              <w:rPr>
                <w:rFonts w:ascii="Arial" w:eastAsia="Times New Roman" w:hAnsi="Arial" w:cs="Arial"/>
                <w:i/>
                <w:sz w:val="16"/>
                <w:szCs w:val="16"/>
                <w:lang w:eastAsia="nl-NL"/>
              </w:rPr>
              <w:t>::</w:t>
            </w:r>
            <w:r w:rsidRPr="00B07E99">
              <w:rPr>
                <w:rFonts w:ascii="Arial" w:eastAsia="Times New Roman" w:hAnsi="Arial" w:cs="Arial"/>
                <w:sz w:val="16"/>
                <w:szCs w:val="16"/>
                <w:lang w:eastAsia="nl-NL"/>
              </w:rPr>
              <w:t>(</w:t>
            </w:r>
            <w:proofErr w:type="spellStart"/>
            <w:r w:rsidRPr="00B07E99">
              <w:rPr>
                <w:rFonts w:ascii="Arial" w:eastAsia="Times New Roman" w:hAnsi="Arial" w:cs="Arial"/>
                <w:i/>
                <w:sz w:val="16"/>
                <w:szCs w:val="16"/>
                <w:lang w:eastAsia="nl-NL"/>
              </w:rPr>
              <w:t>P</w:t>
            </w:r>
            <w:r w:rsidRPr="00B07E99">
              <w:rPr>
                <w:rFonts w:ascii="Arial" w:eastAsia="Times New Roman" w:hAnsi="Arial" w:cs="Arial"/>
                <w:i/>
                <w:sz w:val="16"/>
                <w:szCs w:val="16"/>
                <w:vertAlign w:val="subscript"/>
                <w:lang w:eastAsia="nl-NL"/>
              </w:rPr>
              <w:t>blp</w:t>
            </w:r>
            <w:r>
              <w:rPr>
                <w:rFonts w:ascii="Arial" w:eastAsia="Times New Roman" w:hAnsi="Arial" w:cs="Arial"/>
                <w:i/>
                <w:sz w:val="16"/>
                <w:szCs w:val="16"/>
                <w:vertAlign w:val="subscript"/>
                <w:lang w:eastAsia="nl-NL"/>
              </w:rPr>
              <w:t>K</w:t>
            </w:r>
            <w:proofErr w:type="spellEnd"/>
            <w:r w:rsidRPr="00B07E99">
              <w:rPr>
                <w:rFonts w:ascii="Arial" w:eastAsia="Times New Roman" w:hAnsi="Arial" w:cs="Arial"/>
                <w:i/>
                <w:sz w:val="16"/>
                <w:szCs w:val="16"/>
                <w:lang w:eastAsia="nl-NL"/>
              </w:rPr>
              <w:t xml:space="preserve">-LGZ, </w:t>
            </w:r>
            <w:proofErr w:type="spellStart"/>
            <w:r w:rsidRPr="00B07E99">
              <w:rPr>
                <w:rFonts w:ascii="Arial" w:eastAsia="Times New Roman" w:hAnsi="Arial" w:cs="Arial"/>
                <w:i/>
                <w:sz w:val="16"/>
                <w:szCs w:val="16"/>
                <w:lang w:eastAsia="nl-NL"/>
              </w:rPr>
              <w:t>spc</w:t>
            </w:r>
            <w:r w:rsidRPr="00B07E99">
              <w:rPr>
                <w:rFonts w:ascii="Arial" w:eastAsia="Times New Roman" w:hAnsi="Arial" w:cs="Arial"/>
                <w:i/>
                <w:sz w:val="16"/>
                <w:szCs w:val="16"/>
                <w:vertAlign w:val="superscript"/>
                <w:lang w:eastAsia="nl-NL"/>
              </w:rPr>
              <w:t>R</w:t>
            </w:r>
            <w:proofErr w:type="spellEnd"/>
            <w:r w:rsidRPr="00B07E99">
              <w:rPr>
                <w:rFonts w:ascii="Arial" w:eastAsia="Times New Roman" w:hAnsi="Arial" w:cs="Arial"/>
                <w:sz w:val="16"/>
                <w:szCs w:val="16"/>
                <w:lang w:eastAsia="nl-NL"/>
              </w:rPr>
              <w:t>),</w:t>
            </w:r>
            <w:r w:rsidRPr="00B07E99">
              <w:rPr>
                <w:rFonts w:ascii="Arial" w:eastAsia="Times New Roman" w:hAnsi="Arial" w:cs="Arial"/>
                <w:i/>
                <w:sz w:val="16"/>
                <w:szCs w:val="16"/>
                <w:lang w:eastAsia="nl-NL"/>
              </w:rPr>
              <w:t xml:space="preserve"> </w:t>
            </w:r>
            <w:proofErr w:type="spellStart"/>
            <w:r w:rsidRPr="00384D59">
              <w:rPr>
                <w:rFonts w:ascii="Arial" w:eastAsia="Times New Roman" w:hAnsi="Arial" w:cs="Arial"/>
                <w:i/>
                <w:sz w:val="16"/>
                <w:szCs w:val="16"/>
                <w:lang w:eastAsia="nl-NL"/>
              </w:rPr>
              <w:t>ΔblpA’B</w:t>
            </w:r>
            <w:proofErr w:type="spellEnd"/>
            <w:r w:rsidRPr="00384D59">
              <w:rPr>
                <w:rFonts w:ascii="Arial" w:eastAsia="Times New Roman" w:hAnsi="Arial" w:cs="Arial"/>
                <w:i/>
                <w:sz w:val="16"/>
                <w:szCs w:val="16"/>
                <w:lang w:eastAsia="nl-NL"/>
              </w:rPr>
              <w:t>’</w:t>
            </w:r>
            <w:r>
              <w:rPr>
                <w:rFonts w:ascii="Arial" w:eastAsia="Times New Roman" w:hAnsi="Arial" w:cs="Arial"/>
                <w:sz w:val="16"/>
                <w:szCs w:val="16"/>
                <w:lang w:eastAsia="nl-NL"/>
              </w:rPr>
              <w:t>::</w:t>
            </w:r>
            <w:proofErr w:type="spellStart"/>
            <w:r w:rsidRPr="00384D59">
              <w:rPr>
                <w:rFonts w:ascii="Arial" w:eastAsia="Times New Roman" w:hAnsi="Arial" w:cs="Arial"/>
                <w:i/>
                <w:sz w:val="16"/>
                <w:szCs w:val="16"/>
                <w:lang w:eastAsia="nl-NL"/>
              </w:rPr>
              <w:t>ery</w:t>
            </w:r>
            <w:proofErr w:type="spellEnd"/>
          </w:p>
        </w:tc>
        <w:tc>
          <w:tcPr>
            <w:tcW w:w="1400" w:type="dxa"/>
            <w:tcBorders>
              <w:top w:val="nil"/>
              <w:left w:val="nil"/>
              <w:bottom w:val="nil"/>
            </w:tcBorders>
            <w:shd w:val="clear" w:color="auto" w:fill="auto"/>
            <w:noWrap/>
            <w:vAlign w:val="center"/>
          </w:tcPr>
          <w:p w:rsidR="00C556AB" w:rsidRPr="00B07E99" w:rsidRDefault="00C556AB" w:rsidP="00391697">
            <w:pPr>
              <w:spacing w:after="0" w:line="240" w:lineRule="auto"/>
              <w:rPr>
                <w:rFonts w:ascii="Arial" w:eastAsia="Times New Roman" w:hAnsi="Arial" w:cs="Arial"/>
                <w:color w:val="000000"/>
                <w:sz w:val="16"/>
                <w:szCs w:val="16"/>
                <w:lang w:eastAsia="nl-NL"/>
              </w:rPr>
            </w:pPr>
            <w:proofErr w:type="spellStart"/>
            <w:r>
              <w:rPr>
                <w:rFonts w:ascii="Arial" w:eastAsia="Times New Roman" w:hAnsi="Arial" w:cs="Arial"/>
                <w:color w:val="000000"/>
                <w:sz w:val="16"/>
                <w:szCs w:val="16"/>
                <w:lang w:eastAsia="nl-NL"/>
              </w:rPr>
              <w:t>This</w:t>
            </w:r>
            <w:proofErr w:type="spellEnd"/>
            <w:r>
              <w:rPr>
                <w:rFonts w:ascii="Arial" w:eastAsia="Times New Roman" w:hAnsi="Arial" w:cs="Arial"/>
                <w:color w:val="000000"/>
                <w:sz w:val="16"/>
                <w:szCs w:val="16"/>
                <w:lang w:eastAsia="nl-NL"/>
              </w:rPr>
              <w:t xml:space="preserve"> </w:t>
            </w:r>
            <w:proofErr w:type="spellStart"/>
            <w:r>
              <w:rPr>
                <w:rFonts w:ascii="Arial" w:eastAsia="Times New Roman" w:hAnsi="Arial" w:cs="Arial"/>
                <w:color w:val="000000"/>
                <w:sz w:val="16"/>
                <w:szCs w:val="16"/>
                <w:lang w:eastAsia="nl-NL"/>
              </w:rPr>
              <w:t>study</w:t>
            </w:r>
            <w:proofErr w:type="spellEnd"/>
          </w:p>
        </w:tc>
      </w:tr>
      <w:tr w:rsidR="00C556AB" w:rsidRPr="00B07E99" w:rsidTr="00391697">
        <w:trPr>
          <w:trHeight w:val="227"/>
        </w:trPr>
        <w:tc>
          <w:tcPr>
            <w:tcW w:w="1860" w:type="dxa"/>
            <w:tcBorders>
              <w:top w:val="nil"/>
              <w:bottom w:val="nil"/>
              <w:right w:val="nil"/>
            </w:tcBorders>
            <w:shd w:val="clear" w:color="auto" w:fill="auto"/>
            <w:noWrap/>
            <w:vAlign w:val="center"/>
          </w:tcPr>
          <w:p w:rsidR="00C556AB" w:rsidRPr="00B07E99" w:rsidRDefault="00C556AB" w:rsidP="00391697">
            <w:pPr>
              <w:spacing w:after="0" w:line="240" w:lineRule="auto"/>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MK437</w:t>
            </w:r>
          </w:p>
        </w:tc>
        <w:tc>
          <w:tcPr>
            <w:tcW w:w="5555" w:type="dxa"/>
            <w:tcBorders>
              <w:top w:val="nil"/>
              <w:left w:val="nil"/>
              <w:bottom w:val="nil"/>
              <w:right w:val="nil"/>
            </w:tcBorders>
            <w:shd w:val="clear" w:color="auto" w:fill="auto"/>
            <w:noWrap/>
            <w:vAlign w:val="center"/>
          </w:tcPr>
          <w:p w:rsidR="00C556AB" w:rsidRPr="00B07E99" w:rsidRDefault="00C556AB" w:rsidP="00391697">
            <w:pPr>
              <w:spacing w:after="0" w:line="240" w:lineRule="auto"/>
              <w:rPr>
                <w:rFonts w:ascii="Arial" w:eastAsia="Times New Roman" w:hAnsi="Arial" w:cs="Arial"/>
                <w:sz w:val="16"/>
                <w:szCs w:val="16"/>
                <w:lang w:eastAsia="nl-NL"/>
              </w:rPr>
            </w:pPr>
            <w:r>
              <w:rPr>
                <w:rFonts w:ascii="Arial" w:eastAsia="Times New Roman" w:hAnsi="Arial" w:cs="Arial"/>
                <w:sz w:val="16"/>
                <w:szCs w:val="16"/>
                <w:lang w:eastAsia="nl-NL"/>
              </w:rPr>
              <w:t xml:space="preserve">D39,  </w:t>
            </w:r>
            <w:proofErr w:type="spellStart"/>
            <w:r w:rsidRPr="00B07E99">
              <w:rPr>
                <w:rFonts w:ascii="Arial" w:eastAsia="Times New Roman" w:hAnsi="Arial" w:cs="Arial"/>
                <w:i/>
                <w:iCs/>
                <w:color w:val="000000"/>
                <w:sz w:val="16"/>
                <w:szCs w:val="16"/>
                <w:lang w:eastAsia="nl-NL"/>
              </w:rPr>
              <w:t>ΔbgaA</w:t>
            </w:r>
            <w:proofErr w:type="spellEnd"/>
            <w:r w:rsidRPr="00B07E99">
              <w:rPr>
                <w:rFonts w:ascii="Arial" w:eastAsia="Times New Roman" w:hAnsi="Arial" w:cs="Arial"/>
                <w:i/>
                <w:iCs/>
                <w:color w:val="000000"/>
                <w:sz w:val="16"/>
                <w:szCs w:val="16"/>
                <w:lang w:eastAsia="nl-NL"/>
              </w:rPr>
              <w:t>::</w:t>
            </w:r>
            <w:proofErr w:type="spellStart"/>
            <w:r w:rsidRPr="00B07E99">
              <w:rPr>
                <w:rFonts w:ascii="Arial" w:eastAsia="Times New Roman" w:hAnsi="Arial" w:cs="Arial"/>
                <w:i/>
                <w:iCs/>
                <w:color w:val="000000"/>
                <w:sz w:val="16"/>
                <w:szCs w:val="16"/>
                <w:lang w:eastAsia="nl-NL"/>
              </w:rPr>
              <w:t>tet</w:t>
            </w:r>
            <w:r w:rsidRPr="00B07E99">
              <w:rPr>
                <w:rFonts w:ascii="Arial" w:eastAsia="Times New Roman" w:hAnsi="Arial" w:cs="Arial"/>
                <w:color w:val="000000"/>
                <w:sz w:val="16"/>
                <w:szCs w:val="16"/>
                <w:vertAlign w:val="superscript"/>
                <w:lang w:eastAsia="nl-NL"/>
              </w:rPr>
              <w:t>R</w:t>
            </w:r>
            <w:proofErr w:type="spellEnd"/>
            <w:r w:rsidRPr="00B07E99">
              <w:rPr>
                <w:rFonts w:ascii="Arial" w:eastAsia="Times New Roman" w:hAnsi="Arial" w:cs="Arial"/>
                <w:sz w:val="16"/>
                <w:szCs w:val="16"/>
                <w:lang w:eastAsia="nl-NL"/>
              </w:rPr>
              <w:t xml:space="preserve">, </w:t>
            </w:r>
            <w:proofErr w:type="spellStart"/>
            <w:r w:rsidRPr="00B07E99">
              <w:rPr>
                <w:rFonts w:ascii="Arial" w:eastAsia="Times New Roman" w:hAnsi="Arial" w:cs="Arial"/>
                <w:i/>
                <w:sz w:val="16"/>
                <w:szCs w:val="16"/>
                <w:lang w:eastAsia="nl-NL"/>
              </w:rPr>
              <w:t>Δcep</w:t>
            </w:r>
            <w:proofErr w:type="spellEnd"/>
            <w:r w:rsidRPr="00B07E99">
              <w:rPr>
                <w:rFonts w:ascii="Arial" w:eastAsia="Times New Roman" w:hAnsi="Arial" w:cs="Arial"/>
                <w:i/>
                <w:sz w:val="16"/>
                <w:szCs w:val="16"/>
                <w:lang w:eastAsia="nl-NL"/>
              </w:rPr>
              <w:t>::</w:t>
            </w:r>
            <w:r w:rsidRPr="00B07E99">
              <w:rPr>
                <w:rFonts w:ascii="Arial" w:eastAsia="Times New Roman" w:hAnsi="Arial" w:cs="Arial"/>
                <w:sz w:val="16"/>
                <w:szCs w:val="16"/>
                <w:lang w:eastAsia="nl-NL"/>
              </w:rPr>
              <w:t>(</w:t>
            </w:r>
            <w:proofErr w:type="spellStart"/>
            <w:r w:rsidRPr="00B07E99">
              <w:rPr>
                <w:rFonts w:ascii="Arial" w:eastAsia="Times New Roman" w:hAnsi="Arial" w:cs="Arial"/>
                <w:i/>
                <w:sz w:val="16"/>
                <w:szCs w:val="16"/>
                <w:lang w:eastAsia="nl-NL"/>
              </w:rPr>
              <w:t>P</w:t>
            </w:r>
            <w:r w:rsidRPr="00B07E99">
              <w:rPr>
                <w:rFonts w:ascii="Arial" w:eastAsia="Times New Roman" w:hAnsi="Arial" w:cs="Arial"/>
                <w:i/>
                <w:sz w:val="16"/>
                <w:szCs w:val="16"/>
                <w:vertAlign w:val="subscript"/>
                <w:lang w:eastAsia="nl-NL"/>
              </w:rPr>
              <w:t>blp</w:t>
            </w:r>
            <w:r>
              <w:rPr>
                <w:rFonts w:ascii="Arial" w:eastAsia="Times New Roman" w:hAnsi="Arial" w:cs="Arial"/>
                <w:i/>
                <w:sz w:val="16"/>
                <w:szCs w:val="16"/>
                <w:vertAlign w:val="subscript"/>
                <w:lang w:eastAsia="nl-NL"/>
              </w:rPr>
              <w:t>T</w:t>
            </w:r>
            <w:proofErr w:type="spellEnd"/>
            <w:r w:rsidRPr="00B07E99">
              <w:rPr>
                <w:rFonts w:ascii="Arial" w:eastAsia="Times New Roman" w:hAnsi="Arial" w:cs="Arial"/>
                <w:i/>
                <w:sz w:val="16"/>
                <w:szCs w:val="16"/>
                <w:lang w:eastAsia="nl-NL"/>
              </w:rPr>
              <w:t xml:space="preserve">-LGZ, </w:t>
            </w:r>
            <w:proofErr w:type="spellStart"/>
            <w:r w:rsidRPr="00B07E99">
              <w:rPr>
                <w:rFonts w:ascii="Arial" w:eastAsia="Times New Roman" w:hAnsi="Arial" w:cs="Arial"/>
                <w:i/>
                <w:sz w:val="16"/>
                <w:szCs w:val="16"/>
                <w:lang w:eastAsia="nl-NL"/>
              </w:rPr>
              <w:t>spc</w:t>
            </w:r>
            <w:r w:rsidRPr="00B07E99">
              <w:rPr>
                <w:rFonts w:ascii="Arial" w:eastAsia="Times New Roman" w:hAnsi="Arial" w:cs="Arial"/>
                <w:i/>
                <w:sz w:val="16"/>
                <w:szCs w:val="16"/>
                <w:vertAlign w:val="superscript"/>
                <w:lang w:eastAsia="nl-NL"/>
              </w:rPr>
              <w:t>R</w:t>
            </w:r>
            <w:proofErr w:type="spellEnd"/>
            <w:r w:rsidRPr="00B07E99">
              <w:rPr>
                <w:rFonts w:ascii="Arial" w:eastAsia="Times New Roman" w:hAnsi="Arial" w:cs="Arial"/>
                <w:sz w:val="16"/>
                <w:szCs w:val="16"/>
                <w:lang w:eastAsia="nl-NL"/>
              </w:rPr>
              <w:t>),</w:t>
            </w:r>
            <w:r w:rsidRPr="00B07E99">
              <w:rPr>
                <w:rFonts w:ascii="Arial" w:eastAsia="Times New Roman" w:hAnsi="Arial" w:cs="Arial"/>
                <w:i/>
                <w:sz w:val="16"/>
                <w:szCs w:val="16"/>
                <w:lang w:eastAsia="nl-NL"/>
              </w:rPr>
              <w:t xml:space="preserve"> </w:t>
            </w:r>
            <w:proofErr w:type="spellStart"/>
            <w:r w:rsidRPr="00BC41BA">
              <w:rPr>
                <w:rFonts w:ascii="Arial" w:eastAsia="Times New Roman" w:hAnsi="Arial" w:cs="Arial"/>
                <w:i/>
                <w:sz w:val="16"/>
                <w:szCs w:val="16"/>
                <w:lang w:eastAsia="nl-NL"/>
              </w:rPr>
              <w:t>ΔblpA’B</w:t>
            </w:r>
            <w:proofErr w:type="spellEnd"/>
            <w:r w:rsidRPr="00BC41BA">
              <w:rPr>
                <w:rFonts w:ascii="Arial" w:eastAsia="Times New Roman" w:hAnsi="Arial" w:cs="Arial"/>
                <w:i/>
                <w:sz w:val="16"/>
                <w:szCs w:val="16"/>
                <w:lang w:eastAsia="nl-NL"/>
              </w:rPr>
              <w:t>’</w:t>
            </w:r>
            <w:r>
              <w:rPr>
                <w:rFonts w:ascii="Arial" w:eastAsia="Times New Roman" w:hAnsi="Arial" w:cs="Arial"/>
                <w:sz w:val="16"/>
                <w:szCs w:val="16"/>
                <w:lang w:eastAsia="nl-NL"/>
              </w:rPr>
              <w:t>::</w:t>
            </w:r>
            <w:proofErr w:type="spellStart"/>
            <w:r w:rsidRPr="00BC41BA">
              <w:rPr>
                <w:rFonts w:ascii="Arial" w:eastAsia="Times New Roman" w:hAnsi="Arial" w:cs="Arial"/>
                <w:i/>
                <w:sz w:val="16"/>
                <w:szCs w:val="16"/>
                <w:lang w:eastAsia="nl-NL"/>
              </w:rPr>
              <w:t>ery</w:t>
            </w:r>
            <w:proofErr w:type="spellEnd"/>
          </w:p>
        </w:tc>
        <w:tc>
          <w:tcPr>
            <w:tcW w:w="1400" w:type="dxa"/>
            <w:tcBorders>
              <w:top w:val="nil"/>
              <w:left w:val="nil"/>
              <w:bottom w:val="nil"/>
            </w:tcBorders>
            <w:shd w:val="clear" w:color="auto" w:fill="auto"/>
            <w:noWrap/>
            <w:vAlign w:val="center"/>
          </w:tcPr>
          <w:p w:rsidR="00C556AB" w:rsidRPr="00B07E99" w:rsidRDefault="00C556AB" w:rsidP="00391697">
            <w:pPr>
              <w:spacing w:after="0" w:line="240" w:lineRule="auto"/>
              <w:rPr>
                <w:rFonts w:ascii="Arial" w:eastAsia="Times New Roman" w:hAnsi="Arial" w:cs="Arial"/>
                <w:color w:val="000000"/>
                <w:sz w:val="16"/>
                <w:szCs w:val="16"/>
                <w:lang w:eastAsia="nl-NL"/>
              </w:rPr>
            </w:pPr>
            <w:proofErr w:type="spellStart"/>
            <w:r>
              <w:rPr>
                <w:rFonts w:ascii="Arial" w:eastAsia="Times New Roman" w:hAnsi="Arial" w:cs="Arial"/>
                <w:color w:val="000000"/>
                <w:sz w:val="16"/>
                <w:szCs w:val="16"/>
                <w:lang w:eastAsia="nl-NL"/>
              </w:rPr>
              <w:t>This</w:t>
            </w:r>
            <w:proofErr w:type="spellEnd"/>
            <w:r>
              <w:rPr>
                <w:rFonts w:ascii="Arial" w:eastAsia="Times New Roman" w:hAnsi="Arial" w:cs="Arial"/>
                <w:color w:val="000000"/>
                <w:sz w:val="16"/>
                <w:szCs w:val="16"/>
                <w:lang w:eastAsia="nl-NL"/>
              </w:rPr>
              <w:t xml:space="preserve"> </w:t>
            </w:r>
            <w:proofErr w:type="spellStart"/>
            <w:r>
              <w:rPr>
                <w:rFonts w:ascii="Arial" w:eastAsia="Times New Roman" w:hAnsi="Arial" w:cs="Arial"/>
                <w:color w:val="000000"/>
                <w:sz w:val="16"/>
                <w:szCs w:val="16"/>
                <w:lang w:eastAsia="nl-NL"/>
              </w:rPr>
              <w:t>study</w:t>
            </w:r>
            <w:proofErr w:type="spellEnd"/>
          </w:p>
        </w:tc>
      </w:tr>
      <w:tr w:rsidR="00C556AB" w:rsidRPr="00B07E99" w:rsidTr="00391697">
        <w:trPr>
          <w:trHeight w:val="227"/>
        </w:trPr>
        <w:tc>
          <w:tcPr>
            <w:tcW w:w="1860" w:type="dxa"/>
            <w:tcBorders>
              <w:top w:val="nil"/>
              <w:bottom w:val="nil"/>
              <w:right w:val="nil"/>
            </w:tcBorders>
            <w:shd w:val="clear" w:color="auto" w:fill="auto"/>
            <w:noWrap/>
            <w:vAlign w:val="center"/>
          </w:tcPr>
          <w:p w:rsidR="00C556AB" w:rsidRPr="00B07E99" w:rsidRDefault="00C556AB" w:rsidP="00391697">
            <w:pPr>
              <w:spacing w:after="0" w:line="240" w:lineRule="auto"/>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MK438</w:t>
            </w:r>
          </w:p>
        </w:tc>
        <w:tc>
          <w:tcPr>
            <w:tcW w:w="5555" w:type="dxa"/>
            <w:tcBorders>
              <w:top w:val="nil"/>
              <w:left w:val="nil"/>
              <w:bottom w:val="nil"/>
              <w:right w:val="nil"/>
            </w:tcBorders>
            <w:shd w:val="clear" w:color="auto" w:fill="auto"/>
            <w:noWrap/>
            <w:vAlign w:val="center"/>
          </w:tcPr>
          <w:p w:rsidR="00C556AB" w:rsidRPr="00B07E99" w:rsidRDefault="00C556AB" w:rsidP="00391697">
            <w:pPr>
              <w:spacing w:after="0" w:line="240" w:lineRule="auto"/>
              <w:rPr>
                <w:rFonts w:ascii="Arial" w:eastAsia="Times New Roman" w:hAnsi="Arial" w:cs="Arial"/>
                <w:sz w:val="16"/>
                <w:szCs w:val="16"/>
                <w:lang w:eastAsia="nl-NL"/>
              </w:rPr>
            </w:pPr>
            <w:r>
              <w:rPr>
                <w:rFonts w:ascii="Arial" w:eastAsia="Times New Roman" w:hAnsi="Arial" w:cs="Arial"/>
                <w:sz w:val="16"/>
                <w:szCs w:val="16"/>
                <w:lang w:eastAsia="nl-NL"/>
              </w:rPr>
              <w:t xml:space="preserve">D39,  </w:t>
            </w:r>
            <w:proofErr w:type="spellStart"/>
            <w:r w:rsidRPr="00B07E99">
              <w:rPr>
                <w:rFonts w:ascii="Arial" w:eastAsia="Times New Roman" w:hAnsi="Arial" w:cs="Arial"/>
                <w:i/>
                <w:iCs/>
                <w:color w:val="000000"/>
                <w:sz w:val="16"/>
                <w:szCs w:val="16"/>
                <w:lang w:eastAsia="nl-NL"/>
              </w:rPr>
              <w:t>ΔbgaA</w:t>
            </w:r>
            <w:proofErr w:type="spellEnd"/>
            <w:r w:rsidRPr="00B07E99">
              <w:rPr>
                <w:rFonts w:ascii="Arial" w:eastAsia="Times New Roman" w:hAnsi="Arial" w:cs="Arial"/>
                <w:i/>
                <w:iCs/>
                <w:color w:val="000000"/>
                <w:sz w:val="16"/>
                <w:szCs w:val="16"/>
                <w:lang w:eastAsia="nl-NL"/>
              </w:rPr>
              <w:t>::</w:t>
            </w:r>
            <w:proofErr w:type="spellStart"/>
            <w:r w:rsidRPr="00B07E99">
              <w:rPr>
                <w:rFonts w:ascii="Arial" w:eastAsia="Times New Roman" w:hAnsi="Arial" w:cs="Arial"/>
                <w:i/>
                <w:iCs/>
                <w:color w:val="000000"/>
                <w:sz w:val="16"/>
                <w:szCs w:val="16"/>
                <w:lang w:eastAsia="nl-NL"/>
              </w:rPr>
              <w:t>tet</w:t>
            </w:r>
            <w:r w:rsidRPr="00B07E99">
              <w:rPr>
                <w:rFonts w:ascii="Arial" w:eastAsia="Times New Roman" w:hAnsi="Arial" w:cs="Arial"/>
                <w:color w:val="000000"/>
                <w:sz w:val="16"/>
                <w:szCs w:val="16"/>
                <w:vertAlign w:val="superscript"/>
                <w:lang w:eastAsia="nl-NL"/>
              </w:rPr>
              <w:t>R</w:t>
            </w:r>
            <w:proofErr w:type="spellEnd"/>
            <w:r w:rsidRPr="00B07E99">
              <w:rPr>
                <w:rFonts w:ascii="Arial" w:eastAsia="Times New Roman" w:hAnsi="Arial" w:cs="Arial"/>
                <w:sz w:val="16"/>
                <w:szCs w:val="16"/>
                <w:lang w:eastAsia="nl-NL"/>
              </w:rPr>
              <w:t xml:space="preserve">, </w:t>
            </w:r>
            <w:proofErr w:type="spellStart"/>
            <w:r w:rsidRPr="00B07E99">
              <w:rPr>
                <w:rFonts w:ascii="Arial" w:eastAsia="Times New Roman" w:hAnsi="Arial" w:cs="Arial"/>
                <w:i/>
                <w:sz w:val="16"/>
                <w:szCs w:val="16"/>
                <w:lang w:eastAsia="nl-NL"/>
              </w:rPr>
              <w:t>Δcep</w:t>
            </w:r>
            <w:proofErr w:type="spellEnd"/>
            <w:r w:rsidRPr="00B07E99">
              <w:rPr>
                <w:rFonts w:ascii="Arial" w:eastAsia="Times New Roman" w:hAnsi="Arial" w:cs="Arial"/>
                <w:i/>
                <w:sz w:val="16"/>
                <w:szCs w:val="16"/>
                <w:lang w:eastAsia="nl-NL"/>
              </w:rPr>
              <w:t>::</w:t>
            </w:r>
            <w:r w:rsidRPr="00B07E99">
              <w:rPr>
                <w:rFonts w:ascii="Arial" w:eastAsia="Times New Roman" w:hAnsi="Arial" w:cs="Arial"/>
                <w:sz w:val="16"/>
                <w:szCs w:val="16"/>
                <w:lang w:eastAsia="nl-NL"/>
              </w:rPr>
              <w:t>(</w:t>
            </w:r>
            <w:proofErr w:type="spellStart"/>
            <w:r w:rsidRPr="00B07E99">
              <w:rPr>
                <w:rFonts w:ascii="Arial" w:eastAsia="Times New Roman" w:hAnsi="Arial" w:cs="Arial"/>
                <w:i/>
                <w:sz w:val="16"/>
                <w:szCs w:val="16"/>
                <w:lang w:eastAsia="nl-NL"/>
              </w:rPr>
              <w:t>P</w:t>
            </w:r>
            <w:r w:rsidRPr="00B07E99">
              <w:rPr>
                <w:rFonts w:ascii="Arial" w:eastAsia="Times New Roman" w:hAnsi="Arial" w:cs="Arial"/>
                <w:i/>
                <w:sz w:val="16"/>
                <w:szCs w:val="16"/>
                <w:vertAlign w:val="subscript"/>
                <w:lang w:eastAsia="nl-NL"/>
              </w:rPr>
              <w:t>blp</w:t>
            </w:r>
            <w:r>
              <w:rPr>
                <w:rFonts w:ascii="Arial" w:eastAsia="Times New Roman" w:hAnsi="Arial" w:cs="Arial"/>
                <w:i/>
                <w:sz w:val="16"/>
                <w:szCs w:val="16"/>
                <w:vertAlign w:val="subscript"/>
                <w:lang w:eastAsia="nl-NL"/>
              </w:rPr>
              <w:t>S</w:t>
            </w:r>
            <w:proofErr w:type="spellEnd"/>
            <w:r w:rsidRPr="00B07E99">
              <w:rPr>
                <w:rFonts w:ascii="Arial" w:eastAsia="Times New Roman" w:hAnsi="Arial" w:cs="Arial"/>
                <w:i/>
                <w:sz w:val="16"/>
                <w:szCs w:val="16"/>
                <w:lang w:eastAsia="nl-NL"/>
              </w:rPr>
              <w:t xml:space="preserve">-LGZ, </w:t>
            </w:r>
            <w:proofErr w:type="spellStart"/>
            <w:r w:rsidRPr="00B07E99">
              <w:rPr>
                <w:rFonts w:ascii="Arial" w:eastAsia="Times New Roman" w:hAnsi="Arial" w:cs="Arial"/>
                <w:i/>
                <w:sz w:val="16"/>
                <w:szCs w:val="16"/>
                <w:lang w:eastAsia="nl-NL"/>
              </w:rPr>
              <w:t>spc</w:t>
            </w:r>
            <w:r w:rsidRPr="00B07E99">
              <w:rPr>
                <w:rFonts w:ascii="Arial" w:eastAsia="Times New Roman" w:hAnsi="Arial" w:cs="Arial"/>
                <w:i/>
                <w:sz w:val="16"/>
                <w:szCs w:val="16"/>
                <w:vertAlign w:val="superscript"/>
                <w:lang w:eastAsia="nl-NL"/>
              </w:rPr>
              <w:t>R</w:t>
            </w:r>
            <w:proofErr w:type="spellEnd"/>
            <w:r w:rsidRPr="00B07E99">
              <w:rPr>
                <w:rFonts w:ascii="Arial" w:eastAsia="Times New Roman" w:hAnsi="Arial" w:cs="Arial"/>
                <w:sz w:val="16"/>
                <w:szCs w:val="16"/>
                <w:lang w:eastAsia="nl-NL"/>
              </w:rPr>
              <w:t>),</w:t>
            </w:r>
            <w:r w:rsidRPr="00B07E99">
              <w:rPr>
                <w:rFonts w:ascii="Arial" w:eastAsia="Times New Roman" w:hAnsi="Arial" w:cs="Arial"/>
                <w:i/>
                <w:sz w:val="16"/>
                <w:szCs w:val="16"/>
                <w:lang w:eastAsia="nl-NL"/>
              </w:rPr>
              <w:t xml:space="preserve"> </w:t>
            </w:r>
            <w:proofErr w:type="spellStart"/>
            <w:r w:rsidRPr="00BC41BA">
              <w:rPr>
                <w:rFonts w:ascii="Arial" w:eastAsia="Times New Roman" w:hAnsi="Arial" w:cs="Arial"/>
                <w:i/>
                <w:sz w:val="16"/>
                <w:szCs w:val="16"/>
                <w:lang w:eastAsia="nl-NL"/>
              </w:rPr>
              <w:t>ΔblpA’B</w:t>
            </w:r>
            <w:proofErr w:type="spellEnd"/>
            <w:r w:rsidRPr="00BC41BA">
              <w:rPr>
                <w:rFonts w:ascii="Arial" w:eastAsia="Times New Roman" w:hAnsi="Arial" w:cs="Arial"/>
                <w:i/>
                <w:sz w:val="16"/>
                <w:szCs w:val="16"/>
                <w:lang w:eastAsia="nl-NL"/>
              </w:rPr>
              <w:t>’</w:t>
            </w:r>
            <w:r>
              <w:rPr>
                <w:rFonts w:ascii="Arial" w:eastAsia="Times New Roman" w:hAnsi="Arial" w:cs="Arial"/>
                <w:sz w:val="16"/>
                <w:szCs w:val="16"/>
                <w:lang w:eastAsia="nl-NL"/>
              </w:rPr>
              <w:t>::</w:t>
            </w:r>
            <w:proofErr w:type="spellStart"/>
            <w:r w:rsidRPr="00BC41BA">
              <w:rPr>
                <w:rFonts w:ascii="Arial" w:eastAsia="Times New Roman" w:hAnsi="Arial" w:cs="Arial"/>
                <w:i/>
                <w:sz w:val="16"/>
                <w:szCs w:val="16"/>
                <w:lang w:eastAsia="nl-NL"/>
              </w:rPr>
              <w:t>ery</w:t>
            </w:r>
            <w:proofErr w:type="spellEnd"/>
          </w:p>
        </w:tc>
        <w:tc>
          <w:tcPr>
            <w:tcW w:w="1400" w:type="dxa"/>
            <w:tcBorders>
              <w:top w:val="nil"/>
              <w:left w:val="nil"/>
              <w:bottom w:val="nil"/>
            </w:tcBorders>
            <w:shd w:val="clear" w:color="auto" w:fill="auto"/>
            <w:noWrap/>
            <w:vAlign w:val="center"/>
          </w:tcPr>
          <w:p w:rsidR="00C556AB" w:rsidRPr="00B07E99" w:rsidRDefault="00C556AB" w:rsidP="00391697">
            <w:pPr>
              <w:spacing w:after="0" w:line="240" w:lineRule="auto"/>
              <w:rPr>
                <w:rFonts w:ascii="Arial" w:eastAsia="Times New Roman" w:hAnsi="Arial" w:cs="Arial"/>
                <w:color w:val="000000"/>
                <w:sz w:val="16"/>
                <w:szCs w:val="16"/>
                <w:lang w:eastAsia="nl-NL"/>
              </w:rPr>
            </w:pPr>
            <w:proofErr w:type="spellStart"/>
            <w:r>
              <w:rPr>
                <w:rFonts w:ascii="Arial" w:eastAsia="Times New Roman" w:hAnsi="Arial" w:cs="Arial"/>
                <w:color w:val="000000"/>
                <w:sz w:val="16"/>
                <w:szCs w:val="16"/>
                <w:lang w:eastAsia="nl-NL"/>
              </w:rPr>
              <w:t>This</w:t>
            </w:r>
            <w:proofErr w:type="spellEnd"/>
            <w:r>
              <w:rPr>
                <w:rFonts w:ascii="Arial" w:eastAsia="Times New Roman" w:hAnsi="Arial" w:cs="Arial"/>
                <w:color w:val="000000"/>
                <w:sz w:val="16"/>
                <w:szCs w:val="16"/>
                <w:lang w:eastAsia="nl-NL"/>
              </w:rPr>
              <w:t xml:space="preserve"> </w:t>
            </w:r>
            <w:proofErr w:type="spellStart"/>
            <w:r>
              <w:rPr>
                <w:rFonts w:ascii="Arial" w:eastAsia="Times New Roman" w:hAnsi="Arial" w:cs="Arial"/>
                <w:color w:val="000000"/>
                <w:sz w:val="16"/>
                <w:szCs w:val="16"/>
                <w:lang w:eastAsia="nl-NL"/>
              </w:rPr>
              <w:t>study</w:t>
            </w:r>
            <w:proofErr w:type="spellEnd"/>
          </w:p>
        </w:tc>
      </w:tr>
      <w:tr w:rsidR="00C556AB" w:rsidRPr="00B07E99" w:rsidTr="00391697">
        <w:trPr>
          <w:trHeight w:val="227"/>
        </w:trPr>
        <w:tc>
          <w:tcPr>
            <w:tcW w:w="1860" w:type="dxa"/>
            <w:tcBorders>
              <w:top w:val="nil"/>
              <w:bottom w:val="nil"/>
              <w:right w:val="nil"/>
            </w:tcBorders>
            <w:shd w:val="clear" w:color="auto" w:fill="auto"/>
            <w:noWrap/>
            <w:vAlign w:val="center"/>
          </w:tcPr>
          <w:p w:rsidR="00C556AB" w:rsidRPr="00B07E99" w:rsidRDefault="00C556AB" w:rsidP="00391697">
            <w:pPr>
              <w:spacing w:after="0" w:line="240" w:lineRule="auto"/>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MK439</w:t>
            </w:r>
          </w:p>
        </w:tc>
        <w:tc>
          <w:tcPr>
            <w:tcW w:w="5555" w:type="dxa"/>
            <w:tcBorders>
              <w:top w:val="nil"/>
              <w:left w:val="nil"/>
              <w:bottom w:val="nil"/>
              <w:right w:val="nil"/>
            </w:tcBorders>
            <w:shd w:val="clear" w:color="auto" w:fill="auto"/>
            <w:noWrap/>
            <w:vAlign w:val="center"/>
          </w:tcPr>
          <w:p w:rsidR="00C556AB" w:rsidRPr="00B07E99" w:rsidRDefault="00C556AB" w:rsidP="00391697">
            <w:pPr>
              <w:spacing w:after="0" w:line="240" w:lineRule="auto"/>
              <w:rPr>
                <w:rFonts w:ascii="Arial" w:eastAsia="Times New Roman" w:hAnsi="Arial" w:cs="Arial"/>
                <w:sz w:val="16"/>
                <w:szCs w:val="16"/>
                <w:lang w:eastAsia="nl-NL"/>
              </w:rPr>
            </w:pPr>
            <w:r>
              <w:rPr>
                <w:rFonts w:ascii="Arial" w:eastAsia="Times New Roman" w:hAnsi="Arial" w:cs="Arial"/>
                <w:sz w:val="16"/>
                <w:szCs w:val="16"/>
                <w:lang w:eastAsia="nl-NL"/>
              </w:rPr>
              <w:t xml:space="preserve">D39,  </w:t>
            </w:r>
            <w:proofErr w:type="spellStart"/>
            <w:r w:rsidRPr="00B07E99">
              <w:rPr>
                <w:rFonts w:ascii="Arial" w:eastAsia="Times New Roman" w:hAnsi="Arial" w:cs="Arial"/>
                <w:i/>
                <w:iCs/>
                <w:color w:val="000000"/>
                <w:sz w:val="16"/>
                <w:szCs w:val="16"/>
                <w:lang w:eastAsia="nl-NL"/>
              </w:rPr>
              <w:t>ΔbgaA</w:t>
            </w:r>
            <w:proofErr w:type="spellEnd"/>
            <w:r w:rsidRPr="00B07E99">
              <w:rPr>
                <w:rFonts w:ascii="Arial" w:eastAsia="Times New Roman" w:hAnsi="Arial" w:cs="Arial"/>
                <w:i/>
                <w:iCs/>
                <w:color w:val="000000"/>
                <w:sz w:val="16"/>
                <w:szCs w:val="16"/>
                <w:lang w:eastAsia="nl-NL"/>
              </w:rPr>
              <w:t>::</w:t>
            </w:r>
            <w:proofErr w:type="spellStart"/>
            <w:r w:rsidRPr="00B07E99">
              <w:rPr>
                <w:rFonts w:ascii="Arial" w:eastAsia="Times New Roman" w:hAnsi="Arial" w:cs="Arial"/>
                <w:i/>
                <w:iCs/>
                <w:color w:val="000000"/>
                <w:sz w:val="16"/>
                <w:szCs w:val="16"/>
                <w:lang w:eastAsia="nl-NL"/>
              </w:rPr>
              <w:t>tet</w:t>
            </w:r>
            <w:r w:rsidRPr="00B07E99">
              <w:rPr>
                <w:rFonts w:ascii="Arial" w:eastAsia="Times New Roman" w:hAnsi="Arial" w:cs="Arial"/>
                <w:color w:val="000000"/>
                <w:sz w:val="16"/>
                <w:szCs w:val="16"/>
                <w:vertAlign w:val="superscript"/>
                <w:lang w:eastAsia="nl-NL"/>
              </w:rPr>
              <w:t>R</w:t>
            </w:r>
            <w:proofErr w:type="spellEnd"/>
            <w:r w:rsidRPr="00B07E99">
              <w:rPr>
                <w:rFonts w:ascii="Arial" w:eastAsia="Times New Roman" w:hAnsi="Arial" w:cs="Arial"/>
                <w:sz w:val="16"/>
                <w:szCs w:val="16"/>
                <w:lang w:eastAsia="nl-NL"/>
              </w:rPr>
              <w:t xml:space="preserve">, </w:t>
            </w:r>
            <w:proofErr w:type="spellStart"/>
            <w:r w:rsidRPr="00B07E99">
              <w:rPr>
                <w:rFonts w:ascii="Arial" w:eastAsia="Times New Roman" w:hAnsi="Arial" w:cs="Arial"/>
                <w:i/>
                <w:sz w:val="16"/>
                <w:szCs w:val="16"/>
                <w:lang w:eastAsia="nl-NL"/>
              </w:rPr>
              <w:t>Δcep</w:t>
            </w:r>
            <w:proofErr w:type="spellEnd"/>
            <w:r w:rsidRPr="00B07E99">
              <w:rPr>
                <w:rFonts w:ascii="Arial" w:eastAsia="Times New Roman" w:hAnsi="Arial" w:cs="Arial"/>
                <w:i/>
                <w:sz w:val="16"/>
                <w:szCs w:val="16"/>
                <w:lang w:eastAsia="nl-NL"/>
              </w:rPr>
              <w:t>::</w:t>
            </w:r>
            <w:r w:rsidRPr="00B07E99">
              <w:rPr>
                <w:rFonts w:ascii="Arial" w:eastAsia="Times New Roman" w:hAnsi="Arial" w:cs="Arial"/>
                <w:sz w:val="16"/>
                <w:szCs w:val="16"/>
                <w:lang w:eastAsia="nl-NL"/>
              </w:rPr>
              <w:t>(</w:t>
            </w:r>
            <w:proofErr w:type="spellStart"/>
            <w:r w:rsidRPr="00B07E99">
              <w:rPr>
                <w:rFonts w:ascii="Arial" w:eastAsia="Times New Roman" w:hAnsi="Arial" w:cs="Arial"/>
                <w:i/>
                <w:sz w:val="16"/>
                <w:szCs w:val="16"/>
                <w:lang w:eastAsia="nl-NL"/>
              </w:rPr>
              <w:t>P</w:t>
            </w:r>
            <w:r>
              <w:rPr>
                <w:rFonts w:ascii="Arial" w:eastAsia="Times New Roman" w:hAnsi="Arial" w:cs="Arial"/>
                <w:i/>
                <w:sz w:val="16"/>
                <w:szCs w:val="16"/>
                <w:vertAlign w:val="subscript"/>
                <w:lang w:eastAsia="nl-NL"/>
              </w:rPr>
              <w:t>pncW</w:t>
            </w:r>
            <w:proofErr w:type="spellEnd"/>
            <w:r w:rsidRPr="00B07E99">
              <w:rPr>
                <w:rFonts w:ascii="Arial" w:eastAsia="Times New Roman" w:hAnsi="Arial" w:cs="Arial"/>
                <w:i/>
                <w:sz w:val="16"/>
                <w:szCs w:val="16"/>
                <w:lang w:eastAsia="nl-NL"/>
              </w:rPr>
              <w:t xml:space="preserve">-LGZ, </w:t>
            </w:r>
            <w:proofErr w:type="spellStart"/>
            <w:r w:rsidRPr="00B07E99">
              <w:rPr>
                <w:rFonts w:ascii="Arial" w:eastAsia="Times New Roman" w:hAnsi="Arial" w:cs="Arial"/>
                <w:i/>
                <w:sz w:val="16"/>
                <w:szCs w:val="16"/>
                <w:lang w:eastAsia="nl-NL"/>
              </w:rPr>
              <w:t>spc</w:t>
            </w:r>
            <w:r w:rsidRPr="00B07E99">
              <w:rPr>
                <w:rFonts w:ascii="Arial" w:eastAsia="Times New Roman" w:hAnsi="Arial" w:cs="Arial"/>
                <w:i/>
                <w:sz w:val="16"/>
                <w:szCs w:val="16"/>
                <w:vertAlign w:val="superscript"/>
                <w:lang w:eastAsia="nl-NL"/>
              </w:rPr>
              <w:t>R</w:t>
            </w:r>
            <w:proofErr w:type="spellEnd"/>
            <w:r w:rsidRPr="00B07E99">
              <w:rPr>
                <w:rFonts w:ascii="Arial" w:eastAsia="Times New Roman" w:hAnsi="Arial" w:cs="Arial"/>
                <w:sz w:val="16"/>
                <w:szCs w:val="16"/>
                <w:lang w:eastAsia="nl-NL"/>
              </w:rPr>
              <w:t>),</w:t>
            </w:r>
            <w:r w:rsidRPr="00B07E99">
              <w:rPr>
                <w:rFonts w:ascii="Arial" w:eastAsia="Times New Roman" w:hAnsi="Arial" w:cs="Arial"/>
                <w:i/>
                <w:sz w:val="16"/>
                <w:szCs w:val="16"/>
                <w:lang w:eastAsia="nl-NL"/>
              </w:rPr>
              <w:t xml:space="preserve"> </w:t>
            </w:r>
            <w:proofErr w:type="spellStart"/>
            <w:r w:rsidRPr="00BC41BA">
              <w:rPr>
                <w:rFonts w:ascii="Arial" w:eastAsia="Times New Roman" w:hAnsi="Arial" w:cs="Arial"/>
                <w:i/>
                <w:sz w:val="16"/>
                <w:szCs w:val="16"/>
                <w:lang w:eastAsia="nl-NL"/>
              </w:rPr>
              <w:t>ΔblpA’B</w:t>
            </w:r>
            <w:proofErr w:type="spellEnd"/>
            <w:r w:rsidRPr="00BC41BA">
              <w:rPr>
                <w:rFonts w:ascii="Arial" w:eastAsia="Times New Roman" w:hAnsi="Arial" w:cs="Arial"/>
                <w:i/>
                <w:sz w:val="16"/>
                <w:szCs w:val="16"/>
                <w:lang w:eastAsia="nl-NL"/>
              </w:rPr>
              <w:t>’</w:t>
            </w:r>
            <w:r>
              <w:rPr>
                <w:rFonts w:ascii="Arial" w:eastAsia="Times New Roman" w:hAnsi="Arial" w:cs="Arial"/>
                <w:sz w:val="16"/>
                <w:szCs w:val="16"/>
                <w:lang w:eastAsia="nl-NL"/>
              </w:rPr>
              <w:t>::</w:t>
            </w:r>
            <w:proofErr w:type="spellStart"/>
            <w:r w:rsidRPr="00BC41BA">
              <w:rPr>
                <w:rFonts w:ascii="Arial" w:eastAsia="Times New Roman" w:hAnsi="Arial" w:cs="Arial"/>
                <w:i/>
                <w:sz w:val="16"/>
                <w:szCs w:val="16"/>
                <w:lang w:eastAsia="nl-NL"/>
              </w:rPr>
              <w:t>ery</w:t>
            </w:r>
            <w:proofErr w:type="spellEnd"/>
          </w:p>
        </w:tc>
        <w:tc>
          <w:tcPr>
            <w:tcW w:w="1400" w:type="dxa"/>
            <w:tcBorders>
              <w:top w:val="nil"/>
              <w:left w:val="nil"/>
              <w:bottom w:val="nil"/>
            </w:tcBorders>
            <w:shd w:val="clear" w:color="auto" w:fill="auto"/>
            <w:noWrap/>
            <w:vAlign w:val="center"/>
          </w:tcPr>
          <w:p w:rsidR="00C556AB" w:rsidRPr="00B07E99" w:rsidRDefault="00C556AB" w:rsidP="00391697">
            <w:pPr>
              <w:spacing w:after="0" w:line="240" w:lineRule="auto"/>
              <w:rPr>
                <w:rFonts w:ascii="Arial" w:eastAsia="Times New Roman" w:hAnsi="Arial" w:cs="Arial"/>
                <w:color w:val="000000"/>
                <w:sz w:val="16"/>
                <w:szCs w:val="16"/>
                <w:lang w:eastAsia="nl-NL"/>
              </w:rPr>
            </w:pPr>
            <w:proofErr w:type="spellStart"/>
            <w:r>
              <w:rPr>
                <w:rFonts w:ascii="Arial" w:eastAsia="Times New Roman" w:hAnsi="Arial" w:cs="Arial"/>
                <w:color w:val="000000"/>
                <w:sz w:val="16"/>
                <w:szCs w:val="16"/>
                <w:lang w:eastAsia="nl-NL"/>
              </w:rPr>
              <w:t>This</w:t>
            </w:r>
            <w:proofErr w:type="spellEnd"/>
            <w:r>
              <w:rPr>
                <w:rFonts w:ascii="Arial" w:eastAsia="Times New Roman" w:hAnsi="Arial" w:cs="Arial"/>
                <w:color w:val="000000"/>
                <w:sz w:val="16"/>
                <w:szCs w:val="16"/>
                <w:lang w:eastAsia="nl-NL"/>
              </w:rPr>
              <w:t xml:space="preserve"> </w:t>
            </w:r>
            <w:proofErr w:type="spellStart"/>
            <w:r>
              <w:rPr>
                <w:rFonts w:ascii="Arial" w:eastAsia="Times New Roman" w:hAnsi="Arial" w:cs="Arial"/>
                <w:color w:val="000000"/>
                <w:sz w:val="16"/>
                <w:szCs w:val="16"/>
                <w:lang w:eastAsia="nl-NL"/>
              </w:rPr>
              <w:t>study</w:t>
            </w:r>
            <w:proofErr w:type="spellEnd"/>
          </w:p>
        </w:tc>
      </w:tr>
      <w:tr w:rsidR="00C556AB" w:rsidRPr="00B07E99" w:rsidTr="00391697">
        <w:trPr>
          <w:trHeight w:val="227"/>
        </w:trPr>
        <w:tc>
          <w:tcPr>
            <w:tcW w:w="1860" w:type="dxa"/>
            <w:tcBorders>
              <w:top w:val="nil"/>
              <w:bottom w:val="nil"/>
              <w:right w:val="nil"/>
            </w:tcBorders>
            <w:shd w:val="clear" w:color="auto" w:fill="auto"/>
            <w:noWrap/>
            <w:vAlign w:val="center"/>
          </w:tcPr>
          <w:p w:rsidR="00C556AB" w:rsidRPr="00B07E99" w:rsidRDefault="00C556AB" w:rsidP="00391697">
            <w:pPr>
              <w:spacing w:after="0" w:line="240" w:lineRule="auto"/>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MK440</w:t>
            </w:r>
          </w:p>
        </w:tc>
        <w:tc>
          <w:tcPr>
            <w:tcW w:w="5555" w:type="dxa"/>
            <w:tcBorders>
              <w:top w:val="nil"/>
              <w:left w:val="nil"/>
              <w:bottom w:val="nil"/>
              <w:right w:val="nil"/>
            </w:tcBorders>
            <w:shd w:val="clear" w:color="auto" w:fill="auto"/>
            <w:noWrap/>
            <w:vAlign w:val="center"/>
          </w:tcPr>
          <w:p w:rsidR="00C556AB" w:rsidRPr="00B07E99" w:rsidRDefault="00C556AB" w:rsidP="00391697">
            <w:pPr>
              <w:spacing w:after="0" w:line="240" w:lineRule="auto"/>
              <w:rPr>
                <w:rFonts w:ascii="Arial" w:eastAsia="Times New Roman" w:hAnsi="Arial" w:cs="Arial"/>
                <w:sz w:val="16"/>
                <w:szCs w:val="16"/>
                <w:lang w:eastAsia="nl-NL"/>
              </w:rPr>
            </w:pPr>
            <w:r>
              <w:rPr>
                <w:rFonts w:ascii="Arial" w:eastAsia="Times New Roman" w:hAnsi="Arial" w:cs="Arial"/>
                <w:sz w:val="16"/>
                <w:szCs w:val="16"/>
                <w:lang w:eastAsia="nl-NL"/>
              </w:rPr>
              <w:t xml:space="preserve">D39,  </w:t>
            </w:r>
            <w:proofErr w:type="spellStart"/>
            <w:r w:rsidRPr="00B07E99">
              <w:rPr>
                <w:rFonts w:ascii="Arial" w:eastAsia="Times New Roman" w:hAnsi="Arial" w:cs="Arial"/>
                <w:i/>
                <w:iCs/>
                <w:color w:val="000000"/>
                <w:sz w:val="16"/>
                <w:szCs w:val="16"/>
                <w:lang w:eastAsia="nl-NL"/>
              </w:rPr>
              <w:t>ΔbgaA</w:t>
            </w:r>
            <w:proofErr w:type="spellEnd"/>
            <w:r w:rsidRPr="00B07E99">
              <w:rPr>
                <w:rFonts w:ascii="Arial" w:eastAsia="Times New Roman" w:hAnsi="Arial" w:cs="Arial"/>
                <w:i/>
                <w:iCs/>
                <w:color w:val="000000"/>
                <w:sz w:val="16"/>
                <w:szCs w:val="16"/>
                <w:lang w:eastAsia="nl-NL"/>
              </w:rPr>
              <w:t>::</w:t>
            </w:r>
            <w:r w:rsidRPr="00384D59">
              <w:rPr>
                <w:rFonts w:ascii="Arial" w:eastAsia="Times New Roman" w:hAnsi="Arial" w:cs="Arial"/>
                <w:iCs/>
                <w:color w:val="000000"/>
                <w:sz w:val="16"/>
                <w:szCs w:val="16"/>
                <w:lang w:eastAsia="nl-NL"/>
              </w:rPr>
              <w:t>(</w:t>
            </w:r>
            <w:proofErr w:type="spellStart"/>
            <w:r w:rsidRPr="00384D59">
              <w:rPr>
                <w:rFonts w:ascii="Arial" w:eastAsia="Times New Roman" w:hAnsi="Arial" w:cs="Arial"/>
                <w:iCs/>
                <w:color w:val="000000"/>
                <w:sz w:val="16"/>
                <w:szCs w:val="16"/>
                <w:lang w:eastAsia="nl-NL"/>
              </w:rPr>
              <w:t>P</w:t>
            </w:r>
            <w:r w:rsidRPr="00384D59">
              <w:rPr>
                <w:rFonts w:ascii="Arial" w:eastAsia="Times New Roman" w:hAnsi="Arial" w:cs="Arial"/>
                <w:iCs/>
                <w:color w:val="000000"/>
                <w:sz w:val="16"/>
                <w:szCs w:val="16"/>
                <w:vertAlign w:val="subscript"/>
                <w:lang w:eastAsia="nl-NL"/>
              </w:rPr>
              <w:t>Zn</w:t>
            </w:r>
            <w:r w:rsidRPr="00384D59">
              <w:rPr>
                <w:rFonts w:ascii="Arial" w:eastAsia="Times New Roman" w:hAnsi="Arial" w:cs="Arial"/>
                <w:iCs/>
                <w:color w:val="000000"/>
                <w:sz w:val="16"/>
                <w:szCs w:val="16"/>
                <w:lang w:eastAsia="nl-NL"/>
              </w:rPr>
              <w:t>-</w:t>
            </w:r>
            <w:r>
              <w:rPr>
                <w:rFonts w:ascii="Arial" w:eastAsia="Times New Roman" w:hAnsi="Arial" w:cs="Arial"/>
                <w:i/>
                <w:iCs/>
                <w:color w:val="000000"/>
                <w:sz w:val="16"/>
                <w:szCs w:val="16"/>
                <w:lang w:eastAsia="nl-NL"/>
              </w:rPr>
              <w:t>comAB</w:t>
            </w:r>
            <w:proofErr w:type="spellEnd"/>
            <w:r w:rsidRPr="00384D59">
              <w:rPr>
                <w:rFonts w:ascii="Arial" w:eastAsia="Times New Roman" w:hAnsi="Arial" w:cs="Arial"/>
                <w:iCs/>
                <w:color w:val="000000"/>
                <w:sz w:val="16"/>
                <w:szCs w:val="16"/>
                <w:lang w:eastAsia="nl-NL"/>
              </w:rPr>
              <w:t xml:space="preserve">, </w:t>
            </w:r>
            <w:proofErr w:type="spellStart"/>
            <w:r w:rsidRPr="00384D59">
              <w:rPr>
                <w:rFonts w:ascii="Arial" w:eastAsia="Times New Roman" w:hAnsi="Arial" w:cs="Arial"/>
                <w:iCs/>
                <w:color w:val="000000"/>
                <w:sz w:val="16"/>
                <w:szCs w:val="16"/>
                <w:lang w:eastAsia="nl-NL"/>
              </w:rPr>
              <w:t>tet</w:t>
            </w:r>
            <w:r w:rsidRPr="0004666D">
              <w:rPr>
                <w:rFonts w:ascii="Arial" w:eastAsia="Times New Roman" w:hAnsi="Arial" w:cs="Arial"/>
                <w:color w:val="000000"/>
                <w:sz w:val="16"/>
                <w:szCs w:val="16"/>
                <w:vertAlign w:val="superscript"/>
                <w:lang w:eastAsia="nl-NL"/>
              </w:rPr>
              <w:t>R</w:t>
            </w:r>
            <w:proofErr w:type="spellEnd"/>
            <w:r>
              <w:rPr>
                <w:rFonts w:ascii="Arial" w:eastAsia="Times New Roman" w:hAnsi="Arial" w:cs="Arial"/>
                <w:sz w:val="16"/>
                <w:szCs w:val="16"/>
                <w:lang w:eastAsia="nl-NL"/>
              </w:rPr>
              <w:t xml:space="preserve">), </w:t>
            </w:r>
            <w:proofErr w:type="spellStart"/>
            <w:r w:rsidRPr="00B07E99">
              <w:rPr>
                <w:rFonts w:ascii="Arial" w:eastAsia="Times New Roman" w:hAnsi="Arial" w:cs="Arial"/>
                <w:i/>
                <w:sz w:val="16"/>
                <w:szCs w:val="16"/>
                <w:lang w:eastAsia="nl-NL"/>
              </w:rPr>
              <w:t>Δcep</w:t>
            </w:r>
            <w:proofErr w:type="spellEnd"/>
            <w:r w:rsidRPr="00B07E99">
              <w:rPr>
                <w:rFonts w:ascii="Arial" w:eastAsia="Times New Roman" w:hAnsi="Arial" w:cs="Arial"/>
                <w:i/>
                <w:sz w:val="16"/>
                <w:szCs w:val="16"/>
                <w:lang w:eastAsia="nl-NL"/>
              </w:rPr>
              <w:t>::</w:t>
            </w:r>
            <w:r w:rsidRPr="00B07E99">
              <w:rPr>
                <w:rFonts w:ascii="Arial" w:eastAsia="Times New Roman" w:hAnsi="Arial" w:cs="Arial"/>
                <w:sz w:val="16"/>
                <w:szCs w:val="16"/>
                <w:lang w:eastAsia="nl-NL"/>
              </w:rPr>
              <w:t>(</w:t>
            </w:r>
            <w:proofErr w:type="spellStart"/>
            <w:r w:rsidRPr="00B07E99">
              <w:rPr>
                <w:rFonts w:ascii="Arial" w:eastAsia="Times New Roman" w:hAnsi="Arial" w:cs="Arial"/>
                <w:i/>
                <w:sz w:val="16"/>
                <w:szCs w:val="16"/>
                <w:lang w:eastAsia="nl-NL"/>
              </w:rPr>
              <w:t>P</w:t>
            </w:r>
            <w:r w:rsidRPr="00B07E99">
              <w:rPr>
                <w:rFonts w:ascii="Arial" w:eastAsia="Times New Roman" w:hAnsi="Arial" w:cs="Arial"/>
                <w:i/>
                <w:sz w:val="16"/>
                <w:szCs w:val="16"/>
                <w:vertAlign w:val="subscript"/>
                <w:lang w:eastAsia="nl-NL"/>
              </w:rPr>
              <w:t>blp</w:t>
            </w:r>
            <w:r>
              <w:rPr>
                <w:rFonts w:ascii="Arial" w:eastAsia="Times New Roman" w:hAnsi="Arial" w:cs="Arial"/>
                <w:i/>
                <w:sz w:val="16"/>
                <w:szCs w:val="16"/>
                <w:vertAlign w:val="subscript"/>
                <w:lang w:eastAsia="nl-NL"/>
              </w:rPr>
              <w:t>T</w:t>
            </w:r>
            <w:proofErr w:type="spellEnd"/>
            <w:r w:rsidRPr="00B07E99">
              <w:rPr>
                <w:rFonts w:ascii="Arial" w:eastAsia="Times New Roman" w:hAnsi="Arial" w:cs="Arial"/>
                <w:i/>
                <w:sz w:val="16"/>
                <w:szCs w:val="16"/>
                <w:lang w:eastAsia="nl-NL"/>
              </w:rPr>
              <w:t xml:space="preserve">-LGZ, </w:t>
            </w:r>
            <w:proofErr w:type="spellStart"/>
            <w:r w:rsidRPr="00B07E99">
              <w:rPr>
                <w:rFonts w:ascii="Arial" w:eastAsia="Times New Roman" w:hAnsi="Arial" w:cs="Arial"/>
                <w:i/>
                <w:sz w:val="16"/>
                <w:szCs w:val="16"/>
                <w:lang w:eastAsia="nl-NL"/>
              </w:rPr>
              <w:t>spc</w:t>
            </w:r>
            <w:r w:rsidRPr="00B07E99">
              <w:rPr>
                <w:rFonts w:ascii="Arial" w:eastAsia="Times New Roman" w:hAnsi="Arial" w:cs="Arial"/>
                <w:i/>
                <w:sz w:val="16"/>
                <w:szCs w:val="16"/>
                <w:vertAlign w:val="superscript"/>
                <w:lang w:eastAsia="nl-NL"/>
              </w:rPr>
              <w:t>R</w:t>
            </w:r>
            <w:proofErr w:type="spellEnd"/>
            <w:r w:rsidRPr="00B07E99">
              <w:rPr>
                <w:rFonts w:ascii="Arial" w:eastAsia="Times New Roman" w:hAnsi="Arial" w:cs="Arial"/>
                <w:sz w:val="16"/>
                <w:szCs w:val="16"/>
                <w:lang w:eastAsia="nl-NL"/>
              </w:rPr>
              <w:t>)</w:t>
            </w:r>
            <w:r w:rsidRPr="0004666D">
              <w:rPr>
                <w:rFonts w:ascii="Arial" w:eastAsia="Times New Roman" w:hAnsi="Arial" w:cs="Arial"/>
                <w:sz w:val="16"/>
                <w:szCs w:val="16"/>
                <w:lang w:eastAsia="nl-NL"/>
              </w:rPr>
              <w:t xml:space="preserve">, </w:t>
            </w:r>
            <w:proofErr w:type="spellStart"/>
            <w:r w:rsidRPr="00BC41BA">
              <w:rPr>
                <w:rFonts w:ascii="Arial" w:eastAsia="Times New Roman" w:hAnsi="Arial" w:cs="Arial"/>
                <w:i/>
                <w:sz w:val="16"/>
                <w:szCs w:val="16"/>
                <w:lang w:eastAsia="nl-NL"/>
              </w:rPr>
              <w:t>ΔblpA’B</w:t>
            </w:r>
            <w:proofErr w:type="spellEnd"/>
            <w:r w:rsidRPr="00BC41BA">
              <w:rPr>
                <w:rFonts w:ascii="Arial" w:eastAsia="Times New Roman" w:hAnsi="Arial" w:cs="Arial"/>
                <w:i/>
                <w:sz w:val="16"/>
                <w:szCs w:val="16"/>
                <w:lang w:eastAsia="nl-NL"/>
              </w:rPr>
              <w:t>’</w:t>
            </w:r>
            <w:r>
              <w:rPr>
                <w:rFonts w:ascii="Arial" w:eastAsia="Times New Roman" w:hAnsi="Arial" w:cs="Arial"/>
                <w:sz w:val="16"/>
                <w:szCs w:val="16"/>
                <w:lang w:eastAsia="nl-NL"/>
              </w:rPr>
              <w:t>::</w:t>
            </w:r>
            <w:proofErr w:type="spellStart"/>
            <w:r w:rsidRPr="00BC41BA">
              <w:rPr>
                <w:rFonts w:ascii="Arial" w:eastAsia="Times New Roman" w:hAnsi="Arial" w:cs="Arial"/>
                <w:i/>
                <w:sz w:val="16"/>
                <w:szCs w:val="16"/>
                <w:lang w:eastAsia="nl-NL"/>
              </w:rPr>
              <w:t>ery</w:t>
            </w:r>
            <w:proofErr w:type="spellEnd"/>
          </w:p>
        </w:tc>
        <w:tc>
          <w:tcPr>
            <w:tcW w:w="1400" w:type="dxa"/>
            <w:tcBorders>
              <w:top w:val="nil"/>
              <w:left w:val="nil"/>
              <w:bottom w:val="nil"/>
            </w:tcBorders>
            <w:shd w:val="clear" w:color="auto" w:fill="auto"/>
            <w:noWrap/>
            <w:vAlign w:val="center"/>
          </w:tcPr>
          <w:p w:rsidR="00C556AB" w:rsidRPr="00B07E99" w:rsidRDefault="00C556AB" w:rsidP="00391697">
            <w:pPr>
              <w:spacing w:after="0" w:line="240" w:lineRule="auto"/>
              <w:rPr>
                <w:rFonts w:ascii="Arial" w:eastAsia="Times New Roman" w:hAnsi="Arial" w:cs="Arial"/>
                <w:color w:val="000000"/>
                <w:sz w:val="16"/>
                <w:szCs w:val="16"/>
                <w:lang w:eastAsia="nl-NL"/>
              </w:rPr>
            </w:pPr>
            <w:proofErr w:type="spellStart"/>
            <w:r>
              <w:rPr>
                <w:rFonts w:ascii="Arial" w:eastAsia="Times New Roman" w:hAnsi="Arial" w:cs="Arial"/>
                <w:color w:val="000000"/>
                <w:sz w:val="16"/>
                <w:szCs w:val="16"/>
                <w:lang w:eastAsia="nl-NL"/>
              </w:rPr>
              <w:t>This</w:t>
            </w:r>
            <w:proofErr w:type="spellEnd"/>
            <w:r>
              <w:rPr>
                <w:rFonts w:ascii="Arial" w:eastAsia="Times New Roman" w:hAnsi="Arial" w:cs="Arial"/>
                <w:color w:val="000000"/>
                <w:sz w:val="16"/>
                <w:szCs w:val="16"/>
                <w:lang w:eastAsia="nl-NL"/>
              </w:rPr>
              <w:t xml:space="preserve"> </w:t>
            </w:r>
            <w:proofErr w:type="spellStart"/>
            <w:r>
              <w:rPr>
                <w:rFonts w:ascii="Arial" w:eastAsia="Times New Roman" w:hAnsi="Arial" w:cs="Arial"/>
                <w:color w:val="000000"/>
                <w:sz w:val="16"/>
                <w:szCs w:val="16"/>
                <w:lang w:eastAsia="nl-NL"/>
              </w:rPr>
              <w:t>study</w:t>
            </w:r>
            <w:proofErr w:type="spellEnd"/>
          </w:p>
        </w:tc>
      </w:tr>
      <w:tr w:rsidR="00C556AB" w:rsidRPr="00B07E99" w:rsidTr="00391697">
        <w:trPr>
          <w:trHeight w:val="227"/>
        </w:trPr>
        <w:tc>
          <w:tcPr>
            <w:tcW w:w="1860" w:type="dxa"/>
            <w:tcBorders>
              <w:top w:val="nil"/>
              <w:bottom w:val="nil"/>
              <w:right w:val="nil"/>
            </w:tcBorders>
            <w:shd w:val="clear" w:color="auto" w:fill="auto"/>
            <w:noWrap/>
            <w:vAlign w:val="center"/>
          </w:tcPr>
          <w:p w:rsidR="00C556AB" w:rsidRDefault="00C556AB" w:rsidP="00391697">
            <w:pPr>
              <w:spacing w:after="0" w:line="240" w:lineRule="auto"/>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MK441</w:t>
            </w:r>
          </w:p>
        </w:tc>
        <w:tc>
          <w:tcPr>
            <w:tcW w:w="5555" w:type="dxa"/>
            <w:tcBorders>
              <w:top w:val="nil"/>
              <w:left w:val="nil"/>
              <w:bottom w:val="nil"/>
              <w:right w:val="nil"/>
            </w:tcBorders>
            <w:shd w:val="clear" w:color="auto" w:fill="auto"/>
            <w:noWrap/>
            <w:vAlign w:val="center"/>
          </w:tcPr>
          <w:p w:rsidR="00C556AB" w:rsidRPr="00B07E99" w:rsidRDefault="00C556AB" w:rsidP="00391697">
            <w:pPr>
              <w:spacing w:after="0" w:line="240" w:lineRule="auto"/>
              <w:rPr>
                <w:rFonts w:ascii="Arial" w:eastAsia="Times New Roman" w:hAnsi="Arial" w:cs="Arial"/>
                <w:sz w:val="16"/>
                <w:szCs w:val="16"/>
                <w:lang w:eastAsia="nl-NL"/>
              </w:rPr>
            </w:pPr>
            <w:r>
              <w:rPr>
                <w:rFonts w:ascii="Arial" w:eastAsia="Times New Roman" w:hAnsi="Arial" w:cs="Arial"/>
                <w:sz w:val="16"/>
                <w:szCs w:val="16"/>
                <w:lang w:eastAsia="nl-NL"/>
              </w:rPr>
              <w:t xml:space="preserve">D39,  </w:t>
            </w:r>
            <w:proofErr w:type="spellStart"/>
            <w:r w:rsidRPr="00B07E99">
              <w:rPr>
                <w:rFonts w:ascii="Arial" w:eastAsia="Times New Roman" w:hAnsi="Arial" w:cs="Arial"/>
                <w:i/>
                <w:iCs/>
                <w:color w:val="000000"/>
                <w:sz w:val="16"/>
                <w:szCs w:val="16"/>
                <w:lang w:eastAsia="nl-NL"/>
              </w:rPr>
              <w:t>ΔbgaA</w:t>
            </w:r>
            <w:proofErr w:type="spellEnd"/>
            <w:r w:rsidRPr="00B07E99">
              <w:rPr>
                <w:rFonts w:ascii="Arial" w:eastAsia="Times New Roman" w:hAnsi="Arial" w:cs="Arial"/>
                <w:i/>
                <w:iCs/>
                <w:color w:val="000000"/>
                <w:sz w:val="16"/>
                <w:szCs w:val="16"/>
                <w:lang w:eastAsia="nl-NL"/>
              </w:rPr>
              <w:t>::</w:t>
            </w:r>
            <w:proofErr w:type="spellStart"/>
            <w:r w:rsidRPr="00B07E99">
              <w:rPr>
                <w:rFonts w:ascii="Arial" w:eastAsia="Times New Roman" w:hAnsi="Arial" w:cs="Arial"/>
                <w:i/>
                <w:iCs/>
                <w:color w:val="000000"/>
                <w:sz w:val="16"/>
                <w:szCs w:val="16"/>
                <w:lang w:eastAsia="nl-NL"/>
              </w:rPr>
              <w:t>tet</w:t>
            </w:r>
            <w:r w:rsidRPr="00B07E99">
              <w:rPr>
                <w:rFonts w:ascii="Arial" w:eastAsia="Times New Roman" w:hAnsi="Arial" w:cs="Arial"/>
                <w:color w:val="000000"/>
                <w:sz w:val="16"/>
                <w:szCs w:val="16"/>
                <w:vertAlign w:val="superscript"/>
                <w:lang w:eastAsia="nl-NL"/>
              </w:rPr>
              <w:t>R</w:t>
            </w:r>
            <w:proofErr w:type="spellEnd"/>
            <w:r w:rsidRPr="00B07E99">
              <w:rPr>
                <w:rFonts w:ascii="Arial" w:eastAsia="Times New Roman" w:hAnsi="Arial" w:cs="Arial"/>
                <w:sz w:val="16"/>
                <w:szCs w:val="16"/>
                <w:lang w:eastAsia="nl-NL"/>
              </w:rPr>
              <w:t xml:space="preserve">, </w:t>
            </w:r>
            <w:proofErr w:type="spellStart"/>
            <w:r w:rsidRPr="00B07E99">
              <w:rPr>
                <w:rFonts w:ascii="Arial" w:eastAsia="Times New Roman" w:hAnsi="Arial" w:cs="Arial"/>
                <w:i/>
                <w:sz w:val="16"/>
                <w:szCs w:val="16"/>
                <w:lang w:eastAsia="nl-NL"/>
              </w:rPr>
              <w:t>Δcep</w:t>
            </w:r>
            <w:proofErr w:type="spellEnd"/>
            <w:r w:rsidRPr="00B07E99">
              <w:rPr>
                <w:rFonts w:ascii="Arial" w:eastAsia="Times New Roman" w:hAnsi="Arial" w:cs="Arial"/>
                <w:i/>
                <w:sz w:val="16"/>
                <w:szCs w:val="16"/>
                <w:lang w:eastAsia="nl-NL"/>
              </w:rPr>
              <w:t>::</w:t>
            </w:r>
            <w:r w:rsidRPr="00B07E99">
              <w:rPr>
                <w:rFonts w:ascii="Arial" w:eastAsia="Times New Roman" w:hAnsi="Arial" w:cs="Arial"/>
                <w:sz w:val="16"/>
                <w:szCs w:val="16"/>
                <w:lang w:eastAsia="nl-NL"/>
              </w:rPr>
              <w:t>(</w:t>
            </w:r>
            <w:proofErr w:type="spellStart"/>
            <w:r w:rsidRPr="00B07E99">
              <w:rPr>
                <w:rFonts w:ascii="Arial" w:eastAsia="Times New Roman" w:hAnsi="Arial" w:cs="Arial"/>
                <w:i/>
                <w:sz w:val="16"/>
                <w:szCs w:val="16"/>
                <w:lang w:eastAsia="nl-NL"/>
              </w:rPr>
              <w:t>P</w:t>
            </w:r>
            <w:r w:rsidRPr="00B07E99">
              <w:rPr>
                <w:rFonts w:ascii="Arial" w:eastAsia="Times New Roman" w:hAnsi="Arial" w:cs="Arial"/>
                <w:i/>
                <w:sz w:val="16"/>
                <w:szCs w:val="16"/>
                <w:vertAlign w:val="subscript"/>
                <w:lang w:eastAsia="nl-NL"/>
              </w:rPr>
              <w:t>blp</w:t>
            </w:r>
            <w:r>
              <w:rPr>
                <w:rFonts w:ascii="Arial" w:eastAsia="Times New Roman" w:hAnsi="Arial" w:cs="Arial"/>
                <w:i/>
                <w:sz w:val="16"/>
                <w:szCs w:val="16"/>
                <w:vertAlign w:val="subscript"/>
                <w:lang w:eastAsia="nl-NL"/>
              </w:rPr>
              <w:t>A</w:t>
            </w:r>
            <w:proofErr w:type="spellEnd"/>
            <w:r w:rsidRPr="00B07E99">
              <w:rPr>
                <w:rFonts w:ascii="Arial" w:eastAsia="Times New Roman" w:hAnsi="Arial" w:cs="Arial"/>
                <w:i/>
                <w:sz w:val="16"/>
                <w:szCs w:val="16"/>
                <w:lang w:eastAsia="nl-NL"/>
              </w:rPr>
              <w:t xml:space="preserve">-LGZ, </w:t>
            </w:r>
            <w:proofErr w:type="spellStart"/>
            <w:r w:rsidRPr="00B07E99">
              <w:rPr>
                <w:rFonts w:ascii="Arial" w:eastAsia="Times New Roman" w:hAnsi="Arial" w:cs="Arial"/>
                <w:i/>
                <w:sz w:val="16"/>
                <w:szCs w:val="16"/>
                <w:lang w:eastAsia="nl-NL"/>
              </w:rPr>
              <w:t>spc</w:t>
            </w:r>
            <w:r w:rsidRPr="00B07E99">
              <w:rPr>
                <w:rFonts w:ascii="Arial" w:eastAsia="Times New Roman" w:hAnsi="Arial" w:cs="Arial"/>
                <w:i/>
                <w:sz w:val="16"/>
                <w:szCs w:val="16"/>
                <w:vertAlign w:val="superscript"/>
                <w:lang w:eastAsia="nl-NL"/>
              </w:rPr>
              <w:t>R</w:t>
            </w:r>
            <w:proofErr w:type="spellEnd"/>
            <w:r w:rsidRPr="00B07E99">
              <w:rPr>
                <w:rFonts w:ascii="Arial" w:eastAsia="Times New Roman" w:hAnsi="Arial" w:cs="Arial"/>
                <w:sz w:val="16"/>
                <w:szCs w:val="16"/>
                <w:lang w:eastAsia="nl-NL"/>
              </w:rPr>
              <w:t>),</w:t>
            </w:r>
            <w:r w:rsidRPr="00B07E99">
              <w:rPr>
                <w:rFonts w:ascii="Arial" w:eastAsia="Times New Roman" w:hAnsi="Arial" w:cs="Arial"/>
                <w:i/>
                <w:sz w:val="16"/>
                <w:szCs w:val="16"/>
                <w:lang w:eastAsia="nl-NL"/>
              </w:rPr>
              <w:t xml:space="preserve"> </w:t>
            </w:r>
            <w:proofErr w:type="spellStart"/>
            <w:r w:rsidRPr="00BC41BA">
              <w:rPr>
                <w:rFonts w:ascii="Arial" w:eastAsia="Times New Roman" w:hAnsi="Arial" w:cs="Arial"/>
                <w:i/>
                <w:sz w:val="16"/>
                <w:szCs w:val="16"/>
                <w:lang w:eastAsia="nl-NL"/>
              </w:rPr>
              <w:t>ΔblpA’B</w:t>
            </w:r>
            <w:proofErr w:type="spellEnd"/>
            <w:r w:rsidRPr="00BC41BA">
              <w:rPr>
                <w:rFonts w:ascii="Arial" w:eastAsia="Times New Roman" w:hAnsi="Arial" w:cs="Arial"/>
                <w:i/>
                <w:sz w:val="16"/>
                <w:szCs w:val="16"/>
                <w:lang w:eastAsia="nl-NL"/>
              </w:rPr>
              <w:t>’</w:t>
            </w:r>
            <w:r>
              <w:rPr>
                <w:rFonts w:ascii="Arial" w:eastAsia="Times New Roman" w:hAnsi="Arial" w:cs="Arial"/>
                <w:sz w:val="16"/>
                <w:szCs w:val="16"/>
                <w:lang w:eastAsia="nl-NL"/>
              </w:rPr>
              <w:t>::</w:t>
            </w:r>
            <w:proofErr w:type="spellStart"/>
            <w:r w:rsidRPr="00BC41BA">
              <w:rPr>
                <w:rFonts w:ascii="Arial" w:eastAsia="Times New Roman" w:hAnsi="Arial" w:cs="Arial"/>
                <w:i/>
                <w:sz w:val="16"/>
                <w:szCs w:val="16"/>
                <w:lang w:eastAsia="nl-NL"/>
              </w:rPr>
              <w:t>ery</w:t>
            </w:r>
            <w:proofErr w:type="spellEnd"/>
          </w:p>
        </w:tc>
        <w:tc>
          <w:tcPr>
            <w:tcW w:w="1400" w:type="dxa"/>
            <w:tcBorders>
              <w:top w:val="nil"/>
              <w:left w:val="nil"/>
              <w:bottom w:val="nil"/>
            </w:tcBorders>
            <w:shd w:val="clear" w:color="auto" w:fill="auto"/>
            <w:noWrap/>
            <w:vAlign w:val="center"/>
          </w:tcPr>
          <w:p w:rsidR="00C556AB" w:rsidRPr="00B07E99" w:rsidRDefault="00C556AB" w:rsidP="00391697">
            <w:pPr>
              <w:spacing w:after="0" w:line="240" w:lineRule="auto"/>
              <w:rPr>
                <w:rFonts w:ascii="Arial" w:eastAsia="Times New Roman" w:hAnsi="Arial" w:cs="Arial"/>
                <w:color w:val="000000"/>
                <w:sz w:val="16"/>
                <w:szCs w:val="16"/>
                <w:lang w:eastAsia="nl-NL"/>
              </w:rPr>
            </w:pPr>
            <w:proofErr w:type="spellStart"/>
            <w:r>
              <w:rPr>
                <w:rFonts w:ascii="Arial" w:eastAsia="Times New Roman" w:hAnsi="Arial" w:cs="Arial"/>
                <w:color w:val="000000"/>
                <w:sz w:val="16"/>
                <w:szCs w:val="16"/>
                <w:lang w:eastAsia="nl-NL"/>
              </w:rPr>
              <w:t>This</w:t>
            </w:r>
            <w:proofErr w:type="spellEnd"/>
            <w:r>
              <w:rPr>
                <w:rFonts w:ascii="Arial" w:eastAsia="Times New Roman" w:hAnsi="Arial" w:cs="Arial"/>
                <w:color w:val="000000"/>
                <w:sz w:val="16"/>
                <w:szCs w:val="16"/>
                <w:lang w:eastAsia="nl-NL"/>
              </w:rPr>
              <w:t xml:space="preserve"> </w:t>
            </w:r>
            <w:proofErr w:type="spellStart"/>
            <w:r>
              <w:rPr>
                <w:rFonts w:ascii="Arial" w:eastAsia="Times New Roman" w:hAnsi="Arial" w:cs="Arial"/>
                <w:color w:val="000000"/>
                <w:sz w:val="16"/>
                <w:szCs w:val="16"/>
                <w:lang w:eastAsia="nl-NL"/>
              </w:rPr>
              <w:t>study</w:t>
            </w:r>
            <w:proofErr w:type="spellEnd"/>
          </w:p>
        </w:tc>
      </w:tr>
      <w:tr w:rsidR="00C556AB" w:rsidRPr="00B07E99" w:rsidTr="00391697">
        <w:trPr>
          <w:trHeight w:val="227"/>
        </w:trPr>
        <w:tc>
          <w:tcPr>
            <w:tcW w:w="1860" w:type="dxa"/>
            <w:tcBorders>
              <w:top w:val="nil"/>
              <w:bottom w:val="nil"/>
              <w:right w:val="nil"/>
            </w:tcBorders>
            <w:shd w:val="clear" w:color="auto" w:fill="auto"/>
            <w:noWrap/>
            <w:vAlign w:val="center"/>
          </w:tcPr>
          <w:p w:rsidR="00C556AB" w:rsidRPr="00B07E99" w:rsidRDefault="00C556AB" w:rsidP="00391697">
            <w:pPr>
              <w:spacing w:after="0" w:line="240" w:lineRule="auto"/>
              <w:rPr>
                <w:rFonts w:ascii="Arial" w:eastAsia="Times New Roman" w:hAnsi="Arial" w:cs="Arial"/>
                <w:color w:val="000000"/>
                <w:sz w:val="16"/>
                <w:szCs w:val="16"/>
                <w:lang w:eastAsia="nl-NL"/>
              </w:rPr>
            </w:pPr>
          </w:p>
        </w:tc>
        <w:tc>
          <w:tcPr>
            <w:tcW w:w="5555" w:type="dxa"/>
            <w:tcBorders>
              <w:top w:val="nil"/>
              <w:left w:val="nil"/>
              <w:bottom w:val="nil"/>
              <w:right w:val="nil"/>
            </w:tcBorders>
            <w:shd w:val="clear" w:color="auto" w:fill="auto"/>
            <w:noWrap/>
            <w:vAlign w:val="center"/>
          </w:tcPr>
          <w:p w:rsidR="00C556AB" w:rsidRPr="00B07E99" w:rsidRDefault="00C556AB" w:rsidP="00391697">
            <w:pPr>
              <w:spacing w:after="0" w:line="240" w:lineRule="auto"/>
              <w:rPr>
                <w:rFonts w:ascii="Arial" w:eastAsia="Times New Roman" w:hAnsi="Arial" w:cs="Arial"/>
                <w:sz w:val="16"/>
                <w:szCs w:val="16"/>
                <w:lang w:eastAsia="nl-NL"/>
              </w:rPr>
            </w:pPr>
          </w:p>
        </w:tc>
        <w:tc>
          <w:tcPr>
            <w:tcW w:w="1400" w:type="dxa"/>
            <w:tcBorders>
              <w:top w:val="nil"/>
              <w:left w:val="nil"/>
              <w:bottom w:val="nil"/>
            </w:tcBorders>
            <w:shd w:val="clear" w:color="auto" w:fill="auto"/>
            <w:noWrap/>
            <w:vAlign w:val="center"/>
          </w:tcPr>
          <w:p w:rsidR="00C556AB" w:rsidRPr="00B07E99" w:rsidRDefault="00C556AB" w:rsidP="00391697">
            <w:pPr>
              <w:spacing w:after="0" w:line="240" w:lineRule="auto"/>
              <w:rPr>
                <w:rFonts w:ascii="Arial" w:eastAsia="Times New Roman" w:hAnsi="Arial" w:cs="Arial"/>
                <w:color w:val="000000"/>
                <w:sz w:val="16"/>
                <w:szCs w:val="16"/>
                <w:lang w:eastAsia="nl-NL"/>
              </w:rPr>
            </w:pPr>
          </w:p>
        </w:tc>
      </w:tr>
      <w:tr w:rsidR="00C556AB" w:rsidRPr="00B07E99" w:rsidTr="00391697">
        <w:trPr>
          <w:trHeight w:val="227"/>
        </w:trPr>
        <w:tc>
          <w:tcPr>
            <w:tcW w:w="1860" w:type="dxa"/>
            <w:tcBorders>
              <w:top w:val="nil"/>
              <w:bottom w:val="nil"/>
              <w:right w:val="nil"/>
            </w:tcBorders>
            <w:shd w:val="clear" w:color="auto" w:fill="auto"/>
            <w:noWrap/>
            <w:vAlign w:val="center"/>
          </w:tcPr>
          <w:p w:rsidR="00C556AB" w:rsidRPr="00B07E99" w:rsidRDefault="00C556AB" w:rsidP="00391697">
            <w:pPr>
              <w:spacing w:after="0" w:line="240" w:lineRule="auto"/>
              <w:rPr>
                <w:rFonts w:ascii="Arial" w:eastAsia="Times New Roman" w:hAnsi="Arial" w:cs="Arial"/>
                <w:color w:val="000000"/>
                <w:sz w:val="16"/>
                <w:szCs w:val="16"/>
                <w:lang w:eastAsia="nl-NL"/>
              </w:rPr>
            </w:pPr>
            <w:proofErr w:type="spellStart"/>
            <w:r w:rsidRPr="00B07E99">
              <w:rPr>
                <w:rFonts w:ascii="Arial" w:eastAsia="Times New Roman" w:hAnsi="Arial" w:cs="Arial"/>
                <w:color w:val="000000"/>
                <w:sz w:val="16"/>
                <w:szCs w:val="16"/>
                <w:lang w:eastAsia="nl-NL"/>
              </w:rPr>
              <w:t>Plasmids</w:t>
            </w:r>
            <w:proofErr w:type="spellEnd"/>
          </w:p>
        </w:tc>
        <w:tc>
          <w:tcPr>
            <w:tcW w:w="5555" w:type="dxa"/>
            <w:tcBorders>
              <w:top w:val="nil"/>
              <w:left w:val="nil"/>
              <w:bottom w:val="nil"/>
              <w:right w:val="nil"/>
            </w:tcBorders>
            <w:shd w:val="clear" w:color="auto" w:fill="auto"/>
            <w:noWrap/>
            <w:vAlign w:val="center"/>
          </w:tcPr>
          <w:p w:rsidR="00C556AB" w:rsidRPr="00B07E99" w:rsidRDefault="00C556AB" w:rsidP="00391697">
            <w:pPr>
              <w:spacing w:after="0" w:line="240" w:lineRule="auto"/>
              <w:rPr>
                <w:rFonts w:ascii="Arial" w:eastAsia="Times New Roman" w:hAnsi="Arial" w:cs="Arial"/>
                <w:sz w:val="16"/>
                <w:szCs w:val="16"/>
                <w:lang w:eastAsia="nl-NL"/>
              </w:rPr>
            </w:pPr>
          </w:p>
        </w:tc>
        <w:tc>
          <w:tcPr>
            <w:tcW w:w="1400" w:type="dxa"/>
            <w:tcBorders>
              <w:top w:val="nil"/>
              <w:left w:val="nil"/>
              <w:bottom w:val="nil"/>
            </w:tcBorders>
            <w:shd w:val="clear" w:color="auto" w:fill="auto"/>
            <w:noWrap/>
            <w:vAlign w:val="center"/>
          </w:tcPr>
          <w:p w:rsidR="00C556AB" w:rsidRPr="00B07E99" w:rsidRDefault="00C556AB" w:rsidP="00391697">
            <w:pPr>
              <w:spacing w:after="0" w:line="240" w:lineRule="auto"/>
              <w:rPr>
                <w:rFonts w:ascii="Arial" w:eastAsia="Times New Roman" w:hAnsi="Arial" w:cs="Arial"/>
                <w:color w:val="000000"/>
                <w:sz w:val="16"/>
                <w:szCs w:val="16"/>
                <w:lang w:eastAsia="nl-NL"/>
              </w:rPr>
            </w:pPr>
          </w:p>
        </w:tc>
      </w:tr>
      <w:tr w:rsidR="00C556AB" w:rsidRPr="00B07E99" w:rsidTr="00391697">
        <w:trPr>
          <w:trHeight w:val="227"/>
        </w:trPr>
        <w:tc>
          <w:tcPr>
            <w:tcW w:w="1860" w:type="dxa"/>
            <w:tcBorders>
              <w:top w:val="nil"/>
              <w:bottom w:val="nil"/>
              <w:right w:val="nil"/>
            </w:tcBorders>
            <w:shd w:val="clear" w:color="auto" w:fill="auto"/>
            <w:noWrap/>
            <w:vAlign w:val="center"/>
          </w:tcPr>
          <w:p w:rsidR="00C556AB" w:rsidRPr="00B07E99" w:rsidRDefault="00C556AB" w:rsidP="00391697">
            <w:pPr>
              <w:spacing w:after="0" w:line="240" w:lineRule="auto"/>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pJWV25</w:t>
            </w:r>
          </w:p>
        </w:tc>
        <w:tc>
          <w:tcPr>
            <w:tcW w:w="5555" w:type="dxa"/>
            <w:tcBorders>
              <w:top w:val="nil"/>
              <w:left w:val="nil"/>
              <w:bottom w:val="nil"/>
              <w:right w:val="nil"/>
            </w:tcBorders>
            <w:shd w:val="clear" w:color="auto" w:fill="auto"/>
            <w:noWrap/>
            <w:vAlign w:val="center"/>
          </w:tcPr>
          <w:p w:rsidR="00C556AB" w:rsidRPr="00334FA4" w:rsidRDefault="00C556AB" w:rsidP="00391697">
            <w:pPr>
              <w:spacing w:after="0" w:line="240" w:lineRule="auto"/>
              <w:rPr>
                <w:rFonts w:ascii="Arial" w:eastAsia="Times New Roman" w:hAnsi="Arial" w:cs="Arial"/>
                <w:i/>
                <w:color w:val="000000"/>
                <w:sz w:val="16"/>
                <w:szCs w:val="16"/>
                <w:lang w:eastAsia="nl-NL"/>
              </w:rPr>
            </w:pPr>
            <w:proofErr w:type="spellStart"/>
            <w:r w:rsidRPr="00334FA4">
              <w:rPr>
                <w:rFonts w:ascii="Arial" w:eastAsia="Times New Roman" w:hAnsi="Arial" w:cs="Arial"/>
                <w:i/>
                <w:color w:val="000000"/>
                <w:sz w:val="16"/>
                <w:szCs w:val="16"/>
                <w:lang w:eastAsia="nl-NL"/>
              </w:rPr>
              <w:t>amp</w:t>
            </w:r>
            <w:r w:rsidRPr="00334FA4">
              <w:rPr>
                <w:rFonts w:ascii="Arial" w:eastAsia="Times New Roman" w:hAnsi="Arial" w:cs="Arial"/>
                <w:i/>
                <w:color w:val="000000"/>
                <w:sz w:val="16"/>
                <w:szCs w:val="16"/>
                <w:vertAlign w:val="superscript"/>
                <w:lang w:eastAsia="nl-NL"/>
              </w:rPr>
              <w:t>R</w:t>
            </w:r>
            <w:proofErr w:type="spellEnd"/>
            <w:r w:rsidRPr="00334FA4">
              <w:rPr>
                <w:rFonts w:ascii="Arial" w:eastAsia="Times New Roman" w:hAnsi="Arial" w:cs="Arial"/>
                <w:i/>
                <w:color w:val="000000"/>
                <w:sz w:val="16"/>
                <w:szCs w:val="16"/>
                <w:lang w:eastAsia="nl-NL"/>
              </w:rPr>
              <w:t xml:space="preserve">, </w:t>
            </w:r>
            <w:proofErr w:type="spellStart"/>
            <w:r w:rsidRPr="00334FA4">
              <w:rPr>
                <w:rFonts w:ascii="Arial" w:eastAsia="Times New Roman" w:hAnsi="Arial" w:cs="Arial"/>
                <w:i/>
                <w:color w:val="000000"/>
                <w:sz w:val="16"/>
                <w:szCs w:val="16"/>
                <w:lang w:eastAsia="nl-NL"/>
              </w:rPr>
              <w:t>bgaA</w:t>
            </w:r>
            <w:proofErr w:type="spellEnd"/>
            <w:r w:rsidRPr="00334FA4">
              <w:rPr>
                <w:rFonts w:ascii="Arial" w:eastAsia="Times New Roman" w:hAnsi="Arial" w:cs="Arial"/>
                <w:i/>
                <w:color w:val="000000"/>
                <w:sz w:val="16"/>
                <w:szCs w:val="16"/>
                <w:lang w:eastAsia="nl-NL"/>
              </w:rPr>
              <w:t xml:space="preserve">’, </w:t>
            </w:r>
            <w:proofErr w:type="spellStart"/>
            <w:r w:rsidRPr="00334FA4">
              <w:rPr>
                <w:rFonts w:ascii="Arial" w:eastAsia="Times New Roman" w:hAnsi="Arial" w:cs="Arial"/>
                <w:i/>
                <w:color w:val="000000"/>
                <w:sz w:val="16"/>
                <w:szCs w:val="16"/>
                <w:lang w:eastAsia="nl-NL"/>
              </w:rPr>
              <w:t>tetR</w:t>
            </w:r>
            <w:proofErr w:type="spellEnd"/>
            <w:r w:rsidRPr="00334FA4">
              <w:rPr>
                <w:rFonts w:ascii="Arial" w:eastAsia="Times New Roman" w:hAnsi="Arial" w:cs="Arial"/>
                <w:i/>
                <w:color w:val="000000"/>
                <w:sz w:val="16"/>
                <w:szCs w:val="16"/>
                <w:lang w:eastAsia="nl-NL"/>
              </w:rPr>
              <w:t xml:space="preserve">, </w:t>
            </w:r>
            <w:proofErr w:type="spellStart"/>
            <w:r w:rsidRPr="00334FA4">
              <w:rPr>
                <w:rFonts w:ascii="Arial" w:eastAsia="Times New Roman" w:hAnsi="Arial" w:cs="Arial"/>
                <w:i/>
                <w:color w:val="000000"/>
                <w:sz w:val="16"/>
                <w:szCs w:val="16"/>
                <w:lang w:eastAsia="nl-NL"/>
              </w:rPr>
              <w:t>P</w:t>
            </w:r>
            <w:r w:rsidRPr="00334FA4">
              <w:rPr>
                <w:rFonts w:ascii="Arial" w:eastAsia="Times New Roman" w:hAnsi="Arial" w:cs="Arial"/>
                <w:i/>
                <w:color w:val="000000"/>
                <w:sz w:val="16"/>
                <w:szCs w:val="16"/>
                <w:vertAlign w:val="subscript"/>
                <w:lang w:eastAsia="nl-NL"/>
              </w:rPr>
              <w:t>Zn</w:t>
            </w:r>
            <w:r w:rsidRPr="00334FA4">
              <w:rPr>
                <w:rFonts w:ascii="Arial" w:eastAsia="Times New Roman" w:hAnsi="Arial" w:cs="Arial"/>
                <w:i/>
                <w:color w:val="000000"/>
                <w:sz w:val="16"/>
                <w:szCs w:val="16"/>
                <w:lang w:eastAsia="nl-NL"/>
              </w:rPr>
              <w:t>-gfp</w:t>
            </w:r>
            <w:proofErr w:type="spellEnd"/>
            <w:r w:rsidRPr="00334FA4">
              <w:rPr>
                <w:rFonts w:ascii="Arial" w:eastAsia="Times New Roman" w:hAnsi="Arial" w:cs="Arial"/>
                <w:i/>
                <w:color w:val="000000"/>
                <w:sz w:val="16"/>
                <w:szCs w:val="16"/>
                <w:lang w:eastAsia="nl-NL"/>
              </w:rPr>
              <w:t>, ’</w:t>
            </w:r>
            <w:proofErr w:type="spellStart"/>
            <w:r w:rsidRPr="00334FA4">
              <w:rPr>
                <w:rFonts w:ascii="Arial" w:eastAsia="Times New Roman" w:hAnsi="Arial" w:cs="Arial"/>
                <w:i/>
                <w:color w:val="000000"/>
                <w:sz w:val="16"/>
                <w:szCs w:val="16"/>
                <w:lang w:eastAsia="nl-NL"/>
              </w:rPr>
              <w:t>bgaA</w:t>
            </w:r>
            <w:proofErr w:type="spellEnd"/>
          </w:p>
        </w:tc>
        <w:tc>
          <w:tcPr>
            <w:tcW w:w="1400" w:type="dxa"/>
            <w:tcBorders>
              <w:top w:val="nil"/>
              <w:left w:val="nil"/>
              <w:bottom w:val="nil"/>
            </w:tcBorders>
            <w:shd w:val="clear" w:color="auto" w:fill="auto"/>
            <w:noWrap/>
            <w:vAlign w:val="center"/>
          </w:tcPr>
          <w:p w:rsidR="00C556AB" w:rsidRPr="00384D59" w:rsidRDefault="00C556AB" w:rsidP="00391697">
            <w:pPr>
              <w:spacing w:after="0" w:line="240" w:lineRule="auto"/>
              <w:rPr>
                <w:rFonts w:ascii="Arial" w:eastAsia="Times New Roman" w:hAnsi="Arial" w:cs="Arial"/>
                <w:color w:val="000000"/>
                <w:sz w:val="16"/>
                <w:szCs w:val="16"/>
                <w:lang w:eastAsia="nl-NL"/>
              </w:rPr>
            </w:pPr>
            <w:r w:rsidRPr="00384D59">
              <w:rPr>
                <w:rFonts w:ascii="Arial" w:eastAsia="Times New Roman" w:hAnsi="Arial" w:cs="Arial"/>
                <w:color w:val="000000"/>
                <w:sz w:val="16"/>
                <w:szCs w:val="16"/>
                <w:lang w:eastAsia="nl-NL"/>
              </w:rPr>
              <w:fldChar w:fldCharType="begin"/>
            </w:r>
            <w:r>
              <w:rPr>
                <w:rFonts w:ascii="Arial" w:eastAsia="Times New Roman" w:hAnsi="Arial" w:cs="Arial"/>
                <w:color w:val="000000"/>
                <w:sz w:val="16"/>
                <w:szCs w:val="16"/>
                <w:lang w:eastAsia="nl-NL"/>
              </w:rPr>
              <w:instrText xml:space="preserve"> ADDIN ZOTERO_ITEM CSL_CITATION {"citationID":"qK8QfgAC","properties":{"formattedCitation":"[4]","plainCitation":"[4]"},"citationItems":[{"id":196,"uris":["http://zotero.org/users/1212538/items/WCCREFKX"],"uri":["http://zotero.org/users/1212538/items/WCCREFKX"],"itemData":{"id":196,"type":"article-journal","title":"Cellular localization of choline-utilization proteins in &lt;i&gt;Streptococcus pneumoniae&lt;/i&gt; using novel fluorescent reporter systems","container-title":"Molecular microbiology","page":"395-408","volume":"74","issue":"2","source":"NCBI PubMed","abstract":"The molecular mechanisms underlying cell growth, cell division and pathogenesis in Streptococcus pneumoniae are still not fully understood. Single-cell methodologies are potentially of great value to investigate S. pneumoniae cell biology. Here, we report the construction of novel plasmids for single and double cross-over integration of functional fusions to the gene encoding a fast folding variant of the green fluorescent protein (GFP) into the S. pneumoniae chromosome. We have also established a zinc-inducible system for the fine control of gfp-fusion gene expression and for protein depletion experiments in S. pneumoniae. Using this novel single cell toolkit, we have examined the cellular localization of the proteins involved in the essential process of choline decoration of S. pneumoniae teichoic acid. GFP fusions to LicA and LicC, enzymes involved in the activation of choline, showed a cytoplasmic distribution, as predicted from their primary sequences. A GFP fusion to the choline importer protein LicB showed clear membrane localization. GFP fusions to LicD1 and LicD2, enzymes responsible for loading of teichoic acid subunits with choline, are also membrane-associated, even though both proteins lack any obvious membrane spanning domain. These results indicate that the decoration of teichoic acid by the LicD enzymes is a membrane-associated process presumably occurring at lipid-linked teichoic acid precursors.","DOI":"10.1111/j.1365-2958.2009.06872.x","ISSN":"1365-2958","note":"PMID: 19737355","journalAbbreviation":"Mol. Microbiol.","author":[{"family":"Eberhardt","given":"Alice"},{"family":"Wu","given":"Ling J"},{"family":"Errington","given":"Jeff"},{"family":"Vollmer","given":"Waldemar"},{"family":"Veening","given":"Jan-Willem"}],"issued":{"date-parts":[["2009",10]]},"PMID":"19737355"}}],"schema":"https://github.com/citation-style-language/schema/raw/master/csl-citation.json"} </w:instrText>
            </w:r>
            <w:r w:rsidRPr="00384D59">
              <w:rPr>
                <w:rFonts w:ascii="Arial" w:eastAsia="Times New Roman" w:hAnsi="Arial" w:cs="Arial"/>
                <w:color w:val="000000"/>
                <w:sz w:val="16"/>
                <w:szCs w:val="16"/>
                <w:lang w:eastAsia="nl-NL"/>
              </w:rPr>
              <w:fldChar w:fldCharType="separate"/>
            </w:r>
            <w:r w:rsidRPr="00C556AB">
              <w:rPr>
                <w:rFonts w:ascii="Arial" w:hAnsi="Arial" w:cs="Arial"/>
                <w:sz w:val="16"/>
              </w:rPr>
              <w:t>[4]</w:t>
            </w:r>
            <w:r w:rsidRPr="00384D59">
              <w:rPr>
                <w:rFonts w:ascii="Arial" w:eastAsia="Times New Roman" w:hAnsi="Arial" w:cs="Arial"/>
                <w:color w:val="000000"/>
                <w:sz w:val="16"/>
                <w:szCs w:val="16"/>
                <w:lang w:eastAsia="nl-NL"/>
              </w:rPr>
              <w:fldChar w:fldCharType="end"/>
            </w:r>
          </w:p>
        </w:tc>
      </w:tr>
      <w:tr w:rsidR="00C556AB" w:rsidRPr="00B07E99" w:rsidTr="00391697">
        <w:trPr>
          <w:trHeight w:val="227"/>
        </w:trPr>
        <w:tc>
          <w:tcPr>
            <w:tcW w:w="1860" w:type="dxa"/>
            <w:tcBorders>
              <w:top w:val="nil"/>
              <w:bottom w:val="nil"/>
              <w:right w:val="nil"/>
            </w:tcBorders>
            <w:shd w:val="clear" w:color="auto" w:fill="auto"/>
            <w:noWrap/>
            <w:vAlign w:val="center"/>
          </w:tcPr>
          <w:p w:rsidR="00C556AB" w:rsidRPr="00B07E99" w:rsidRDefault="00C556AB" w:rsidP="00391697">
            <w:pPr>
              <w:spacing w:after="0" w:line="240" w:lineRule="auto"/>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pJWV100</w:t>
            </w:r>
          </w:p>
        </w:tc>
        <w:tc>
          <w:tcPr>
            <w:tcW w:w="5555" w:type="dxa"/>
            <w:tcBorders>
              <w:top w:val="nil"/>
              <w:left w:val="nil"/>
              <w:bottom w:val="nil"/>
              <w:right w:val="nil"/>
            </w:tcBorders>
            <w:shd w:val="clear" w:color="auto" w:fill="auto"/>
            <w:noWrap/>
            <w:vAlign w:val="center"/>
          </w:tcPr>
          <w:p w:rsidR="00C556AB" w:rsidRPr="00B07E99" w:rsidRDefault="00C556AB" w:rsidP="00391697">
            <w:pPr>
              <w:spacing w:after="0" w:line="240" w:lineRule="auto"/>
              <w:rPr>
                <w:rFonts w:ascii="Arial" w:eastAsia="Times New Roman" w:hAnsi="Arial" w:cs="Arial"/>
                <w:i/>
                <w:color w:val="000000"/>
                <w:sz w:val="16"/>
                <w:szCs w:val="16"/>
                <w:lang w:val="en-US" w:eastAsia="nl-NL"/>
              </w:rPr>
            </w:pPr>
            <w:proofErr w:type="spellStart"/>
            <w:r w:rsidRPr="00334FA4">
              <w:rPr>
                <w:rFonts w:ascii="Arial" w:eastAsia="Times New Roman" w:hAnsi="Arial" w:cs="Arial"/>
                <w:i/>
                <w:color w:val="000000"/>
                <w:sz w:val="16"/>
                <w:szCs w:val="16"/>
                <w:lang w:val="en-US" w:eastAsia="nl-NL"/>
              </w:rPr>
              <w:t>amp</w:t>
            </w:r>
            <w:r w:rsidRPr="00334FA4">
              <w:rPr>
                <w:rFonts w:ascii="Arial" w:eastAsia="Times New Roman" w:hAnsi="Arial" w:cs="Arial"/>
                <w:i/>
                <w:color w:val="000000"/>
                <w:sz w:val="16"/>
                <w:szCs w:val="16"/>
                <w:vertAlign w:val="superscript"/>
                <w:lang w:val="en-US" w:eastAsia="nl-NL"/>
              </w:rPr>
              <w:t>R</w:t>
            </w:r>
            <w:proofErr w:type="spellEnd"/>
            <w:r w:rsidRPr="00334FA4">
              <w:rPr>
                <w:rFonts w:ascii="Arial" w:eastAsia="Times New Roman" w:hAnsi="Arial" w:cs="Arial"/>
                <w:i/>
                <w:color w:val="000000"/>
                <w:sz w:val="16"/>
                <w:szCs w:val="16"/>
                <w:lang w:val="en-US" w:eastAsia="nl-NL"/>
              </w:rPr>
              <w:t xml:space="preserve">, </w:t>
            </w:r>
            <w:proofErr w:type="spellStart"/>
            <w:r w:rsidRPr="00334FA4">
              <w:rPr>
                <w:rFonts w:ascii="Arial" w:eastAsia="Times New Roman" w:hAnsi="Arial" w:cs="Arial"/>
                <w:i/>
                <w:color w:val="000000"/>
                <w:sz w:val="16"/>
                <w:szCs w:val="16"/>
                <w:lang w:val="en-US" w:eastAsia="nl-NL"/>
              </w:rPr>
              <w:t>bgaA</w:t>
            </w:r>
            <w:proofErr w:type="spellEnd"/>
            <w:r w:rsidRPr="00334FA4">
              <w:rPr>
                <w:rFonts w:ascii="Arial" w:eastAsia="Times New Roman" w:hAnsi="Arial" w:cs="Arial"/>
                <w:i/>
                <w:color w:val="000000"/>
                <w:sz w:val="16"/>
                <w:szCs w:val="16"/>
                <w:lang w:val="en-US" w:eastAsia="nl-NL"/>
              </w:rPr>
              <w:t xml:space="preserve">’, </w:t>
            </w:r>
            <w:proofErr w:type="spellStart"/>
            <w:r w:rsidRPr="00334FA4">
              <w:rPr>
                <w:rFonts w:ascii="Arial" w:eastAsia="Times New Roman" w:hAnsi="Arial" w:cs="Arial"/>
                <w:i/>
                <w:color w:val="000000"/>
                <w:sz w:val="16"/>
                <w:szCs w:val="16"/>
                <w:lang w:val="en-US" w:eastAsia="nl-NL"/>
              </w:rPr>
              <w:t>tetR</w:t>
            </w:r>
            <w:proofErr w:type="spellEnd"/>
            <w:r w:rsidRPr="00334FA4">
              <w:rPr>
                <w:rFonts w:ascii="Arial" w:eastAsia="Times New Roman" w:hAnsi="Arial" w:cs="Arial"/>
                <w:i/>
                <w:color w:val="000000"/>
                <w:sz w:val="16"/>
                <w:szCs w:val="16"/>
                <w:lang w:val="en-US" w:eastAsia="nl-NL"/>
              </w:rPr>
              <w:t xml:space="preserve">, </w:t>
            </w:r>
            <w:r w:rsidRPr="00334FA4">
              <w:rPr>
                <w:rFonts w:ascii="Arial" w:eastAsia="Times New Roman" w:hAnsi="Arial" w:cs="Arial"/>
                <w:color w:val="000000"/>
                <w:sz w:val="16"/>
                <w:szCs w:val="16"/>
                <w:lang w:val="en-US" w:eastAsia="nl-NL"/>
              </w:rPr>
              <w:t>(no promoter)</w:t>
            </w:r>
            <w:r w:rsidRPr="00334FA4">
              <w:rPr>
                <w:rFonts w:ascii="Arial" w:eastAsia="Times New Roman" w:hAnsi="Arial" w:cs="Arial"/>
                <w:i/>
                <w:color w:val="000000"/>
                <w:sz w:val="16"/>
                <w:szCs w:val="16"/>
                <w:lang w:val="en-US" w:eastAsia="nl-NL"/>
              </w:rPr>
              <w:t xml:space="preserve"> </w:t>
            </w:r>
            <w:proofErr w:type="spellStart"/>
            <w:r w:rsidRPr="00334FA4">
              <w:rPr>
                <w:rFonts w:ascii="Arial" w:eastAsia="Times New Roman" w:hAnsi="Arial" w:cs="Arial"/>
                <w:i/>
                <w:color w:val="000000"/>
                <w:sz w:val="16"/>
                <w:szCs w:val="16"/>
                <w:lang w:val="en-US" w:eastAsia="nl-NL"/>
              </w:rPr>
              <w:t>gfp</w:t>
            </w:r>
            <w:proofErr w:type="spellEnd"/>
            <w:r w:rsidRPr="00334FA4">
              <w:rPr>
                <w:rFonts w:ascii="Arial" w:eastAsia="Times New Roman" w:hAnsi="Arial" w:cs="Arial"/>
                <w:i/>
                <w:color w:val="000000"/>
                <w:sz w:val="16"/>
                <w:szCs w:val="16"/>
                <w:lang w:val="en-US" w:eastAsia="nl-NL"/>
              </w:rPr>
              <w:t>, ’</w:t>
            </w:r>
            <w:proofErr w:type="spellStart"/>
            <w:r w:rsidRPr="00334FA4">
              <w:rPr>
                <w:rFonts w:ascii="Arial" w:eastAsia="Times New Roman" w:hAnsi="Arial" w:cs="Arial"/>
                <w:i/>
                <w:color w:val="000000"/>
                <w:sz w:val="16"/>
                <w:szCs w:val="16"/>
                <w:lang w:val="en-US" w:eastAsia="nl-NL"/>
              </w:rPr>
              <w:t>bgaA</w:t>
            </w:r>
            <w:proofErr w:type="spellEnd"/>
          </w:p>
        </w:tc>
        <w:tc>
          <w:tcPr>
            <w:tcW w:w="1400" w:type="dxa"/>
            <w:tcBorders>
              <w:top w:val="nil"/>
              <w:left w:val="nil"/>
              <w:bottom w:val="nil"/>
            </w:tcBorders>
            <w:shd w:val="clear" w:color="auto" w:fill="auto"/>
            <w:noWrap/>
            <w:vAlign w:val="center"/>
          </w:tcPr>
          <w:p w:rsidR="00C556AB" w:rsidRPr="00384D59" w:rsidRDefault="00C556AB" w:rsidP="00391697">
            <w:pPr>
              <w:spacing w:after="0" w:line="240" w:lineRule="auto"/>
              <w:rPr>
                <w:rFonts w:ascii="Arial" w:eastAsia="Times New Roman" w:hAnsi="Arial" w:cs="Arial"/>
                <w:color w:val="000000"/>
                <w:sz w:val="16"/>
                <w:szCs w:val="16"/>
                <w:lang w:eastAsia="nl-NL"/>
              </w:rPr>
            </w:pPr>
            <w:r w:rsidRPr="00384D59">
              <w:rPr>
                <w:rFonts w:ascii="Arial" w:eastAsia="Times New Roman" w:hAnsi="Arial" w:cs="Arial"/>
                <w:color w:val="000000"/>
                <w:sz w:val="16"/>
                <w:szCs w:val="16"/>
                <w:lang w:eastAsia="nl-NL"/>
              </w:rPr>
              <w:fldChar w:fldCharType="begin"/>
            </w:r>
            <w:r>
              <w:rPr>
                <w:rFonts w:ascii="Arial" w:eastAsia="Times New Roman" w:hAnsi="Arial" w:cs="Arial"/>
                <w:color w:val="000000"/>
                <w:sz w:val="16"/>
                <w:szCs w:val="16"/>
                <w:lang w:eastAsia="nl-NL"/>
              </w:rPr>
              <w:instrText xml:space="preserve"> ADDIN ZOTERO_ITEM CSL_CITATION {"citationID":"2fd7v7sico","properties":{"formattedCitation":"[5]","plainCitation":"[5]"},"citationItems":[{"id":90,"uris":["http://zotero.org/users/1212538/items/E58MNXFR"],"uri":["http://zotero.org/users/1212538/items/E58MNXFR"],"itemData":{"id":90,"type":"article-journal","title":"Benchmarking various green fluorescent protein variants in &lt;i&gt;Bacillus subtilis&lt;/i&gt;, &lt;i&gt;Streptococcus pneumoniae&lt;/i&gt;, and &lt;i&gt;Lactococcus lactis&lt;/i&gt; for live cell imaging","container-title":"Applied and environmental microbiology","page":"6481-6490","volume":"79","issue":"20","source":"NCBI PubMed","abstract":"Green fluorescent protein (GFP) offers efficient ways of visualizing promoter activity and protein localization in vivo, and many different variants are currently available to study bacterial cell biology. Which of these variants is best suited for a certain bacterial strain, goal, or experimental condition is not clear. Here, we have designed and constructed two \"superfolder\" GFPs with codon adaptation specifically for Bacillus subtilis and Streptococcus pneumoniae and have benchmarked them against five other previously available variants of GFP in B. subtilis, S. pneumoniae, and Lactococcus lactis, using promoter-gfp fusions. Surprisingly, the best-performing GFP under our experimental conditions in B. subtilis was the one codon optimized for S. pneumoniae and vice versa. The data and tools described in this study will be useful for cell biology studies in low-GC-rich Gram-positive bacteria.","DOI":"10.1128/AEM.02033-13","ISSN":"1098-5336","note":"PMID: 23956387 \nPMCID: PMC3811213","journalAbbreviation":"Appl. Environ. Microbiol.","language":"eng","author":[{"family":"Overkamp","given":"Wout"},{"family":"Beilharz","given":"Katrin"},{"family":"Detert Oude Weme","given":"Ruud"},{"family":"Solopova","given":"Ana"},{"family":"Karsens","given":"Harma"},{"family":"Kovács","given":"Ákos T"},{"family":"Kok","given":"Jan"},{"family":"Kuipers","given":"Oscar P"},{"family":"Veening","given":"Jan-Willem"}],"issued":{"date-parts":[["2013",10]]},"PMID":"23956387","PMCID":"PMC3811213"}}],"schema":"https://github.com/citation-style-language/schema/raw/master/csl-citation.json"} </w:instrText>
            </w:r>
            <w:r w:rsidRPr="00384D59">
              <w:rPr>
                <w:rFonts w:ascii="Arial" w:eastAsia="Times New Roman" w:hAnsi="Arial" w:cs="Arial"/>
                <w:color w:val="000000"/>
                <w:sz w:val="16"/>
                <w:szCs w:val="16"/>
                <w:lang w:eastAsia="nl-NL"/>
              </w:rPr>
              <w:fldChar w:fldCharType="separate"/>
            </w:r>
            <w:r w:rsidRPr="00C556AB">
              <w:rPr>
                <w:rFonts w:ascii="Arial" w:hAnsi="Arial" w:cs="Arial"/>
                <w:sz w:val="16"/>
              </w:rPr>
              <w:t>[5]</w:t>
            </w:r>
            <w:r w:rsidRPr="00384D59">
              <w:rPr>
                <w:rFonts w:ascii="Arial" w:eastAsia="Times New Roman" w:hAnsi="Arial" w:cs="Arial"/>
                <w:color w:val="000000"/>
                <w:sz w:val="16"/>
                <w:szCs w:val="16"/>
                <w:lang w:eastAsia="nl-NL"/>
              </w:rPr>
              <w:fldChar w:fldCharType="end"/>
            </w:r>
          </w:p>
        </w:tc>
      </w:tr>
      <w:tr w:rsidR="00C556AB" w:rsidRPr="00B07E99" w:rsidTr="00391697">
        <w:trPr>
          <w:trHeight w:val="227"/>
        </w:trPr>
        <w:tc>
          <w:tcPr>
            <w:tcW w:w="1860" w:type="dxa"/>
            <w:tcBorders>
              <w:top w:val="nil"/>
              <w:bottom w:val="nil"/>
              <w:right w:val="nil"/>
            </w:tcBorders>
            <w:shd w:val="clear" w:color="auto" w:fill="auto"/>
            <w:noWrap/>
            <w:vAlign w:val="center"/>
          </w:tcPr>
          <w:p w:rsidR="00C556AB" w:rsidRPr="00B07E99" w:rsidRDefault="00C556AB" w:rsidP="00391697">
            <w:pPr>
              <w:spacing w:after="0" w:line="240" w:lineRule="auto"/>
              <w:rPr>
                <w:rFonts w:ascii="Arial" w:eastAsia="Times New Roman" w:hAnsi="Arial" w:cs="Arial"/>
                <w:color w:val="000000"/>
                <w:sz w:val="16"/>
                <w:szCs w:val="16"/>
                <w:lang w:eastAsia="nl-NL"/>
              </w:rPr>
            </w:pPr>
            <w:r w:rsidRPr="00B07E99">
              <w:rPr>
                <w:rFonts w:ascii="Arial" w:eastAsia="Times New Roman" w:hAnsi="Arial" w:cs="Arial"/>
                <w:color w:val="000000"/>
                <w:sz w:val="16"/>
                <w:szCs w:val="16"/>
                <w:lang w:eastAsia="nl-NL"/>
              </w:rPr>
              <w:t>pPEP1</w:t>
            </w:r>
          </w:p>
        </w:tc>
        <w:tc>
          <w:tcPr>
            <w:tcW w:w="5555" w:type="dxa"/>
            <w:tcBorders>
              <w:top w:val="nil"/>
              <w:left w:val="nil"/>
              <w:bottom w:val="nil"/>
              <w:right w:val="nil"/>
            </w:tcBorders>
            <w:shd w:val="clear" w:color="auto" w:fill="auto"/>
            <w:noWrap/>
            <w:vAlign w:val="center"/>
          </w:tcPr>
          <w:p w:rsidR="00C556AB" w:rsidRPr="00B07E99" w:rsidRDefault="00C556AB" w:rsidP="00391697">
            <w:pPr>
              <w:spacing w:after="0" w:line="240" w:lineRule="auto"/>
              <w:rPr>
                <w:rFonts w:ascii="Arial" w:eastAsia="Times New Roman" w:hAnsi="Arial" w:cs="Arial"/>
                <w:color w:val="000000"/>
                <w:sz w:val="16"/>
                <w:szCs w:val="16"/>
                <w:lang w:val="en-US" w:eastAsia="nl-NL"/>
              </w:rPr>
            </w:pPr>
            <w:proofErr w:type="spellStart"/>
            <w:r w:rsidRPr="00B07E99">
              <w:rPr>
                <w:rFonts w:ascii="Arial" w:eastAsia="Times New Roman" w:hAnsi="Arial" w:cs="Arial"/>
                <w:i/>
                <w:color w:val="000000"/>
                <w:sz w:val="16"/>
                <w:szCs w:val="16"/>
                <w:lang w:val="en-US" w:eastAsia="nl-NL"/>
              </w:rPr>
              <w:t>cam</w:t>
            </w:r>
            <w:r w:rsidRPr="00B07E99">
              <w:rPr>
                <w:rFonts w:ascii="Arial" w:eastAsia="Times New Roman" w:hAnsi="Arial" w:cs="Arial"/>
                <w:i/>
                <w:color w:val="000000"/>
                <w:sz w:val="16"/>
                <w:szCs w:val="16"/>
                <w:vertAlign w:val="superscript"/>
                <w:lang w:val="en-US" w:eastAsia="nl-NL"/>
              </w:rPr>
              <w:t>R</w:t>
            </w:r>
            <w:proofErr w:type="spellEnd"/>
            <w:r w:rsidRPr="00B07E99">
              <w:rPr>
                <w:rFonts w:ascii="Arial" w:eastAsia="Times New Roman" w:hAnsi="Arial" w:cs="Arial"/>
                <w:color w:val="000000"/>
                <w:sz w:val="16"/>
                <w:szCs w:val="16"/>
                <w:vertAlign w:val="subscript"/>
                <w:lang w:val="en-US" w:eastAsia="nl-NL"/>
              </w:rPr>
              <w:t>,</w:t>
            </w:r>
            <w:r w:rsidRPr="00B07E99">
              <w:rPr>
                <w:rFonts w:ascii="Arial" w:eastAsia="Times New Roman" w:hAnsi="Arial" w:cs="Arial"/>
                <w:color w:val="000000"/>
                <w:sz w:val="16"/>
                <w:szCs w:val="16"/>
                <w:lang w:val="en-US" w:eastAsia="nl-NL"/>
              </w:rPr>
              <w:t xml:space="preserve"> </w:t>
            </w:r>
            <w:r w:rsidRPr="00B07E99">
              <w:rPr>
                <w:rFonts w:ascii="Arial" w:eastAsia="Times New Roman" w:hAnsi="Arial" w:cs="Arial"/>
                <w:i/>
                <w:color w:val="000000"/>
                <w:sz w:val="16"/>
                <w:szCs w:val="16"/>
                <w:lang w:val="en-US" w:eastAsia="nl-NL"/>
              </w:rPr>
              <w:t>cep’</w:t>
            </w:r>
            <w:r w:rsidRPr="00B07E99">
              <w:rPr>
                <w:rFonts w:ascii="Arial" w:eastAsia="Times New Roman" w:hAnsi="Arial" w:cs="Arial"/>
                <w:color w:val="000000"/>
                <w:sz w:val="16"/>
                <w:szCs w:val="16"/>
                <w:lang w:val="en-US" w:eastAsia="nl-NL"/>
              </w:rPr>
              <w:t xml:space="preserve">, </w:t>
            </w:r>
            <w:proofErr w:type="spellStart"/>
            <w:r w:rsidRPr="00B07E99">
              <w:rPr>
                <w:rFonts w:ascii="Arial" w:eastAsia="Times New Roman" w:hAnsi="Arial" w:cs="Arial"/>
                <w:i/>
                <w:color w:val="000000"/>
                <w:sz w:val="16"/>
                <w:szCs w:val="16"/>
                <w:lang w:val="en-US" w:eastAsia="nl-NL"/>
              </w:rPr>
              <w:t>spc</w:t>
            </w:r>
            <w:r w:rsidRPr="00B07E99">
              <w:rPr>
                <w:rFonts w:ascii="Arial" w:eastAsia="Times New Roman" w:hAnsi="Arial" w:cs="Arial"/>
                <w:i/>
                <w:color w:val="000000"/>
                <w:sz w:val="16"/>
                <w:szCs w:val="16"/>
                <w:vertAlign w:val="superscript"/>
                <w:lang w:val="en-US" w:eastAsia="nl-NL"/>
              </w:rPr>
              <w:t>R</w:t>
            </w:r>
            <w:proofErr w:type="spellEnd"/>
            <w:r w:rsidRPr="00B07E99">
              <w:rPr>
                <w:rFonts w:ascii="Arial" w:eastAsia="Times New Roman" w:hAnsi="Arial" w:cs="Arial"/>
                <w:color w:val="000000"/>
                <w:sz w:val="16"/>
                <w:szCs w:val="16"/>
                <w:lang w:val="en-US" w:eastAsia="nl-NL"/>
              </w:rPr>
              <w:t>-</w:t>
            </w:r>
            <w:proofErr w:type="spellStart"/>
            <w:r w:rsidRPr="00B07E99">
              <w:rPr>
                <w:rFonts w:ascii="Arial" w:eastAsia="Times New Roman" w:hAnsi="Arial" w:cs="Arial"/>
                <w:color w:val="000000"/>
                <w:sz w:val="16"/>
                <w:szCs w:val="16"/>
                <w:lang w:val="en-US" w:eastAsia="nl-NL"/>
              </w:rPr>
              <w:t>MCS,</w:t>
            </w:r>
            <w:r w:rsidRPr="00B07E99">
              <w:rPr>
                <w:rFonts w:ascii="Arial" w:eastAsia="Times New Roman" w:hAnsi="Arial" w:cs="Arial"/>
                <w:i/>
                <w:color w:val="000000"/>
                <w:sz w:val="16"/>
                <w:szCs w:val="16"/>
                <w:lang w:val="en-US" w:eastAsia="nl-NL"/>
              </w:rPr>
              <w:t>‘cep</w:t>
            </w:r>
            <w:proofErr w:type="spellEnd"/>
          </w:p>
        </w:tc>
        <w:tc>
          <w:tcPr>
            <w:tcW w:w="1400" w:type="dxa"/>
            <w:tcBorders>
              <w:top w:val="nil"/>
              <w:left w:val="nil"/>
              <w:bottom w:val="nil"/>
            </w:tcBorders>
            <w:shd w:val="clear" w:color="auto" w:fill="auto"/>
            <w:noWrap/>
            <w:vAlign w:val="center"/>
          </w:tcPr>
          <w:p w:rsidR="00C556AB" w:rsidRPr="00384D59" w:rsidRDefault="00C556AB" w:rsidP="00391697">
            <w:pPr>
              <w:spacing w:after="0" w:line="240" w:lineRule="auto"/>
              <w:rPr>
                <w:rFonts w:ascii="Arial" w:eastAsia="Times New Roman" w:hAnsi="Arial" w:cs="Arial"/>
                <w:color w:val="000000"/>
                <w:sz w:val="16"/>
                <w:szCs w:val="16"/>
                <w:lang w:eastAsia="nl-NL"/>
              </w:rPr>
            </w:pPr>
            <w:r w:rsidRPr="00384D59">
              <w:rPr>
                <w:rFonts w:ascii="Arial" w:eastAsia="Times New Roman" w:hAnsi="Arial" w:cs="Arial"/>
                <w:color w:val="000000"/>
                <w:sz w:val="16"/>
                <w:szCs w:val="16"/>
                <w:lang w:eastAsia="nl-NL"/>
              </w:rPr>
              <w:fldChar w:fldCharType="begin"/>
            </w:r>
            <w:r>
              <w:rPr>
                <w:rFonts w:ascii="Arial" w:eastAsia="Times New Roman" w:hAnsi="Arial" w:cs="Arial"/>
                <w:color w:val="000000"/>
                <w:sz w:val="16"/>
                <w:szCs w:val="16"/>
                <w:lang w:eastAsia="nl-NL"/>
              </w:rPr>
              <w:instrText xml:space="preserve"> ADDIN ZOTERO_ITEM CSL_CITATION {"citationID":"nagodnu1d","properties":{"formattedCitation":"[3]","plainCitation":"[3]"},"citationItems":[{"id":696,"uris":["http://zotero.org/users/1212538/items/7QWAQHGN"],"uri":["http://zotero.org/users/1212538/items/7QWAQHGN"],"itemData":{"id":696,"type":"article-journal","title":"Gene expression platform for synthetic biology in the human pathogen &lt;i&gt;Streptococcus pneumoniae&lt;/i&gt;","container-title":"ACS Synthetic Biology","page":"228-239","volume":"4","issue":"3","source":"NCBI PubMed","abstract":"The human pathogen Streptococcus pneumoniae (pneumococcus) is a bacterium that owes its success to complex gene expression regulation patterns on both the cellular and the population level. Expression of virulence factors enables a mostly hazard-free presence of the commensal, in balance with the host and niche competitors. Under specific circumstances, changes in this expression can result in a more aggressive behavior and the reversion to the invasive form as pathogen. These triggering conditions are very difficult to study due to the fact that environmental cues are often unknown or barely possible to simulate outside the host (in vitro). An alternative way of investigating expression patterns is found in synthetic biology approaches of reconstructing regulatory networks that mimic an observed behavior with orthogonal components. Here, we created a genetic platform suitable for synthetic biology approaches in S. pneumoniae and characterized a set of standardized promoters and reporters. We show that our system allows for fast and easy cloning with the BglBrick system and that reliable and robust gene expression after integration into the S. pneumoniae genome is achieved. In addition, the cloning system was extended to allow for direct linker-based assembly of ribosome binding sites, peptide tags, and fusion proteins, and we called this new generally applicable standard \"BglFusion\". The gene expression platform and the methods described in this study pave the way for employing synthetic biology approaches in S. pneumoniae.","DOI":"10.1021/sb500229s","ISSN":"2161-5063","note":"PMID: 24845455","journalAbbreviation":"ACS Synth. Biol.","language":"ENG","author":[{"family":"Sorg","given":"Robin A."},{"family":"Kuipers","given":"Oscar P."},{"family":"Veening","given":"Jan-Willem"}],"issued":{"date-parts":[["2014",6,4]]},"PMID":"24845455"}}],"schema":"https://github.com/citation-style-language/schema/raw/master/csl-citation.json"} </w:instrText>
            </w:r>
            <w:r w:rsidRPr="00384D59">
              <w:rPr>
                <w:rFonts w:ascii="Arial" w:eastAsia="Times New Roman" w:hAnsi="Arial" w:cs="Arial"/>
                <w:color w:val="000000"/>
                <w:sz w:val="16"/>
                <w:szCs w:val="16"/>
                <w:lang w:eastAsia="nl-NL"/>
              </w:rPr>
              <w:fldChar w:fldCharType="separate"/>
            </w:r>
            <w:r w:rsidRPr="00C556AB">
              <w:rPr>
                <w:rFonts w:ascii="Arial" w:hAnsi="Arial" w:cs="Arial"/>
                <w:sz w:val="16"/>
              </w:rPr>
              <w:t>[3]</w:t>
            </w:r>
            <w:r w:rsidRPr="00384D59">
              <w:rPr>
                <w:rFonts w:ascii="Arial" w:eastAsia="Times New Roman" w:hAnsi="Arial" w:cs="Arial"/>
                <w:color w:val="000000"/>
                <w:sz w:val="16"/>
                <w:szCs w:val="16"/>
                <w:lang w:eastAsia="nl-NL"/>
              </w:rPr>
              <w:fldChar w:fldCharType="end"/>
            </w:r>
          </w:p>
        </w:tc>
      </w:tr>
      <w:tr w:rsidR="00C556AB" w:rsidRPr="00B07E99" w:rsidTr="00391697">
        <w:trPr>
          <w:trHeight w:val="227"/>
        </w:trPr>
        <w:tc>
          <w:tcPr>
            <w:tcW w:w="1860" w:type="dxa"/>
            <w:tcBorders>
              <w:top w:val="nil"/>
              <w:bottom w:val="nil"/>
              <w:right w:val="nil"/>
            </w:tcBorders>
            <w:shd w:val="clear" w:color="auto" w:fill="auto"/>
            <w:noWrap/>
            <w:vAlign w:val="center"/>
          </w:tcPr>
          <w:p w:rsidR="00C556AB" w:rsidRPr="00B07E99" w:rsidRDefault="00C556AB" w:rsidP="00391697">
            <w:pPr>
              <w:spacing w:after="0" w:line="240" w:lineRule="auto"/>
              <w:rPr>
                <w:rFonts w:ascii="Arial" w:eastAsia="Times New Roman" w:hAnsi="Arial" w:cs="Arial"/>
                <w:color w:val="000000"/>
                <w:sz w:val="16"/>
                <w:szCs w:val="16"/>
                <w:lang w:eastAsia="nl-NL"/>
              </w:rPr>
            </w:pPr>
            <w:r w:rsidRPr="00B07E99">
              <w:rPr>
                <w:rFonts w:ascii="Arial" w:eastAsia="Times New Roman" w:hAnsi="Arial" w:cs="Arial"/>
                <w:color w:val="000000"/>
                <w:sz w:val="16"/>
                <w:szCs w:val="16"/>
                <w:lang w:eastAsia="nl-NL"/>
              </w:rPr>
              <w:t>pPEP1-LGZ</w:t>
            </w:r>
          </w:p>
        </w:tc>
        <w:tc>
          <w:tcPr>
            <w:tcW w:w="5555" w:type="dxa"/>
            <w:tcBorders>
              <w:top w:val="nil"/>
              <w:left w:val="nil"/>
              <w:bottom w:val="nil"/>
              <w:right w:val="nil"/>
            </w:tcBorders>
            <w:shd w:val="clear" w:color="auto" w:fill="auto"/>
            <w:noWrap/>
            <w:vAlign w:val="center"/>
          </w:tcPr>
          <w:p w:rsidR="00C556AB" w:rsidRPr="00B07E99" w:rsidRDefault="00C556AB" w:rsidP="00391697">
            <w:pPr>
              <w:spacing w:after="0" w:line="240" w:lineRule="auto"/>
              <w:rPr>
                <w:rFonts w:ascii="Arial" w:eastAsia="Times New Roman" w:hAnsi="Arial" w:cs="Arial"/>
                <w:color w:val="000000"/>
                <w:sz w:val="16"/>
                <w:szCs w:val="16"/>
                <w:lang w:val="en-US" w:eastAsia="nl-NL"/>
              </w:rPr>
            </w:pPr>
            <w:proofErr w:type="spellStart"/>
            <w:r w:rsidRPr="00B07E99">
              <w:rPr>
                <w:rFonts w:ascii="Arial" w:eastAsia="Times New Roman" w:hAnsi="Arial" w:cs="Arial"/>
                <w:i/>
                <w:color w:val="000000"/>
                <w:sz w:val="16"/>
                <w:szCs w:val="16"/>
                <w:lang w:val="en-US" w:eastAsia="nl-NL"/>
              </w:rPr>
              <w:t>cam</w:t>
            </w:r>
            <w:r w:rsidRPr="00B07E99">
              <w:rPr>
                <w:rFonts w:ascii="Arial" w:eastAsia="Times New Roman" w:hAnsi="Arial" w:cs="Arial"/>
                <w:i/>
                <w:color w:val="000000"/>
                <w:sz w:val="16"/>
                <w:szCs w:val="16"/>
                <w:vertAlign w:val="superscript"/>
                <w:lang w:val="en-US" w:eastAsia="nl-NL"/>
              </w:rPr>
              <w:t>R</w:t>
            </w:r>
            <w:proofErr w:type="spellEnd"/>
            <w:r w:rsidRPr="00B07E99">
              <w:rPr>
                <w:rFonts w:ascii="Arial" w:eastAsia="Times New Roman" w:hAnsi="Arial" w:cs="Arial"/>
                <w:color w:val="000000"/>
                <w:sz w:val="16"/>
                <w:szCs w:val="16"/>
                <w:lang w:val="en-US" w:eastAsia="nl-NL"/>
              </w:rPr>
              <w:t xml:space="preserve">, </w:t>
            </w:r>
            <w:r w:rsidRPr="00B07E99">
              <w:rPr>
                <w:rFonts w:ascii="Arial" w:eastAsia="Times New Roman" w:hAnsi="Arial" w:cs="Arial"/>
                <w:i/>
                <w:color w:val="000000"/>
                <w:sz w:val="16"/>
                <w:szCs w:val="16"/>
                <w:lang w:val="en-US" w:eastAsia="nl-NL"/>
              </w:rPr>
              <w:t>cep’</w:t>
            </w:r>
            <w:r w:rsidRPr="00B07E99">
              <w:rPr>
                <w:rFonts w:ascii="Arial" w:eastAsia="Times New Roman" w:hAnsi="Arial" w:cs="Arial"/>
                <w:color w:val="000000"/>
                <w:sz w:val="16"/>
                <w:szCs w:val="16"/>
                <w:lang w:val="en-US" w:eastAsia="nl-NL"/>
              </w:rPr>
              <w:t xml:space="preserve">, </w:t>
            </w:r>
            <w:proofErr w:type="spellStart"/>
            <w:r w:rsidRPr="00B07E99">
              <w:rPr>
                <w:rFonts w:ascii="Arial" w:eastAsia="Times New Roman" w:hAnsi="Arial" w:cs="Arial"/>
                <w:i/>
                <w:color w:val="000000"/>
                <w:sz w:val="16"/>
                <w:szCs w:val="16"/>
                <w:lang w:val="en-US" w:eastAsia="nl-NL"/>
              </w:rPr>
              <w:t>spc</w:t>
            </w:r>
            <w:r w:rsidRPr="00B07E99">
              <w:rPr>
                <w:rFonts w:ascii="Arial" w:eastAsia="Times New Roman" w:hAnsi="Arial" w:cs="Arial"/>
                <w:i/>
                <w:color w:val="000000"/>
                <w:sz w:val="16"/>
                <w:szCs w:val="16"/>
                <w:vertAlign w:val="superscript"/>
                <w:lang w:val="en-US" w:eastAsia="nl-NL"/>
              </w:rPr>
              <w:t>R</w:t>
            </w:r>
            <w:proofErr w:type="spellEnd"/>
            <w:r w:rsidRPr="00B07E99">
              <w:rPr>
                <w:rFonts w:ascii="Arial" w:eastAsia="Times New Roman" w:hAnsi="Arial" w:cs="Arial"/>
                <w:color w:val="000000"/>
                <w:sz w:val="16"/>
                <w:szCs w:val="16"/>
                <w:lang w:val="en-US" w:eastAsia="nl-NL"/>
              </w:rPr>
              <w:t>, (no promoter)-</w:t>
            </w:r>
            <w:proofErr w:type="spellStart"/>
            <w:r w:rsidRPr="00B07E99">
              <w:rPr>
                <w:rFonts w:ascii="Arial" w:eastAsia="Times New Roman" w:hAnsi="Arial" w:cs="Arial"/>
                <w:i/>
                <w:color w:val="000000"/>
                <w:sz w:val="16"/>
                <w:szCs w:val="16"/>
                <w:lang w:val="en-US" w:eastAsia="nl-NL"/>
              </w:rPr>
              <w:t>luc</w:t>
            </w:r>
            <w:r w:rsidRPr="00B07E99">
              <w:rPr>
                <w:rFonts w:ascii="Arial" w:eastAsia="Times New Roman" w:hAnsi="Arial" w:cs="Arial"/>
                <w:color w:val="000000"/>
                <w:sz w:val="16"/>
                <w:szCs w:val="16"/>
                <w:lang w:val="en-US" w:eastAsia="nl-NL"/>
              </w:rPr>
              <w:t>-</w:t>
            </w:r>
            <w:r w:rsidRPr="00B07E99">
              <w:rPr>
                <w:rFonts w:ascii="Arial" w:eastAsia="Times New Roman" w:hAnsi="Arial" w:cs="Arial"/>
                <w:i/>
                <w:color w:val="000000"/>
                <w:sz w:val="16"/>
                <w:szCs w:val="16"/>
                <w:lang w:val="en-US" w:eastAsia="nl-NL"/>
              </w:rPr>
              <w:t>gfp</w:t>
            </w:r>
            <w:r w:rsidRPr="00B07E99">
              <w:rPr>
                <w:rFonts w:ascii="Arial" w:eastAsia="Times New Roman" w:hAnsi="Arial" w:cs="Arial"/>
                <w:color w:val="000000"/>
                <w:sz w:val="16"/>
                <w:szCs w:val="16"/>
                <w:lang w:val="en-US" w:eastAsia="nl-NL"/>
              </w:rPr>
              <w:t>-</w:t>
            </w:r>
            <w:r w:rsidRPr="00B07E99">
              <w:rPr>
                <w:rFonts w:ascii="Arial" w:eastAsia="Times New Roman" w:hAnsi="Arial" w:cs="Arial"/>
                <w:i/>
                <w:color w:val="000000"/>
                <w:sz w:val="16"/>
                <w:szCs w:val="16"/>
                <w:lang w:val="en-US" w:eastAsia="nl-NL"/>
              </w:rPr>
              <w:t>lacZ</w:t>
            </w:r>
            <w:proofErr w:type="spellEnd"/>
            <w:r w:rsidRPr="00B07E99">
              <w:rPr>
                <w:rFonts w:ascii="Arial" w:eastAsia="Times New Roman" w:hAnsi="Arial" w:cs="Arial"/>
                <w:color w:val="000000"/>
                <w:sz w:val="16"/>
                <w:szCs w:val="16"/>
                <w:lang w:val="en-US" w:eastAsia="nl-NL"/>
              </w:rPr>
              <w:t>,</w:t>
            </w:r>
            <w:r w:rsidRPr="00B07E99">
              <w:rPr>
                <w:rFonts w:ascii="Arial" w:eastAsia="Times New Roman" w:hAnsi="Arial" w:cs="Arial"/>
                <w:i/>
                <w:color w:val="000000"/>
                <w:sz w:val="16"/>
                <w:szCs w:val="16"/>
                <w:lang w:val="en-US" w:eastAsia="nl-NL"/>
              </w:rPr>
              <w:t>‘cep</w:t>
            </w:r>
          </w:p>
        </w:tc>
        <w:tc>
          <w:tcPr>
            <w:tcW w:w="1400" w:type="dxa"/>
            <w:tcBorders>
              <w:top w:val="nil"/>
              <w:left w:val="nil"/>
              <w:bottom w:val="nil"/>
            </w:tcBorders>
            <w:shd w:val="clear" w:color="auto" w:fill="auto"/>
            <w:noWrap/>
            <w:vAlign w:val="center"/>
          </w:tcPr>
          <w:p w:rsidR="00C556AB" w:rsidRPr="00B07E99" w:rsidRDefault="00C556AB" w:rsidP="00391697">
            <w:pPr>
              <w:spacing w:after="0" w:line="240" w:lineRule="auto"/>
              <w:rPr>
                <w:rFonts w:ascii="Arial" w:eastAsia="Times New Roman" w:hAnsi="Arial" w:cs="Arial"/>
                <w:color w:val="000000"/>
                <w:sz w:val="16"/>
                <w:szCs w:val="16"/>
                <w:lang w:eastAsia="nl-NL"/>
              </w:rPr>
            </w:pPr>
            <w:proofErr w:type="spellStart"/>
            <w:r w:rsidRPr="00B07E99">
              <w:rPr>
                <w:rFonts w:ascii="Arial" w:eastAsia="Times New Roman" w:hAnsi="Arial" w:cs="Arial"/>
                <w:color w:val="000000"/>
                <w:sz w:val="16"/>
                <w:szCs w:val="16"/>
                <w:lang w:eastAsia="nl-NL"/>
              </w:rPr>
              <w:t>This</w:t>
            </w:r>
            <w:proofErr w:type="spellEnd"/>
            <w:r w:rsidRPr="00B07E99">
              <w:rPr>
                <w:rFonts w:ascii="Arial" w:eastAsia="Times New Roman" w:hAnsi="Arial" w:cs="Arial"/>
                <w:color w:val="000000"/>
                <w:sz w:val="16"/>
                <w:szCs w:val="16"/>
                <w:lang w:eastAsia="nl-NL"/>
              </w:rPr>
              <w:t xml:space="preserve"> </w:t>
            </w:r>
            <w:proofErr w:type="spellStart"/>
            <w:r w:rsidRPr="00B07E99">
              <w:rPr>
                <w:rFonts w:ascii="Arial" w:eastAsia="Times New Roman" w:hAnsi="Arial" w:cs="Arial"/>
                <w:color w:val="000000"/>
                <w:sz w:val="16"/>
                <w:szCs w:val="16"/>
                <w:lang w:eastAsia="nl-NL"/>
              </w:rPr>
              <w:t>study</w:t>
            </w:r>
            <w:proofErr w:type="spellEnd"/>
          </w:p>
        </w:tc>
      </w:tr>
      <w:tr w:rsidR="00C556AB" w:rsidRPr="00B07E99" w:rsidTr="00391697">
        <w:trPr>
          <w:trHeight w:val="227"/>
        </w:trPr>
        <w:tc>
          <w:tcPr>
            <w:tcW w:w="1860" w:type="dxa"/>
            <w:tcBorders>
              <w:top w:val="nil"/>
              <w:bottom w:val="nil"/>
              <w:right w:val="nil"/>
            </w:tcBorders>
            <w:shd w:val="clear" w:color="auto" w:fill="auto"/>
            <w:noWrap/>
            <w:vAlign w:val="center"/>
          </w:tcPr>
          <w:p w:rsidR="00C556AB" w:rsidRPr="00B07E99" w:rsidRDefault="00C556AB" w:rsidP="00391697">
            <w:pPr>
              <w:spacing w:after="0" w:line="240" w:lineRule="auto"/>
              <w:rPr>
                <w:rFonts w:ascii="Arial" w:eastAsia="Times New Roman" w:hAnsi="Arial" w:cs="Arial"/>
                <w:color w:val="000000"/>
                <w:sz w:val="16"/>
                <w:szCs w:val="16"/>
                <w:lang w:eastAsia="nl-NL"/>
              </w:rPr>
            </w:pPr>
            <w:r w:rsidRPr="00B07E99">
              <w:rPr>
                <w:rFonts w:ascii="Arial" w:eastAsia="Times New Roman" w:hAnsi="Arial" w:cs="Arial"/>
                <w:color w:val="000000"/>
                <w:sz w:val="16"/>
                <w:szCs w:val="16"/>
                <w:lang w:eastAsia="nl-NL"/>
              </w:rPr>
              <w:t>pPEP1-P</w:t>
            </w:r>
            <w:r w:rsidRPr="00B07E99">
              <w:rPr>
                <w:rFonts w:ascii="Arial" w:eastAsia="Times New Roman" w:hAnsi="Arial" w:cs="Arial"/>
                <w:i/>
                <w:color w:val="000000"/>
                <w:sz w:val="16"/>
                <w:szCs w:val="16"/>
                <w:vertAlign w:val="subscript"/>
                <w:lang w:eastAsia="nl-NL"/>
              </w:rPr>
              <w:t>blpT</w:t>
            </w:r>
            <w:r w:rsidRPr="00B07E99">
              <w:rPr>
                <w:rFonts w:ascii="Arial" w:eastAsia="Times New Roman" w:hAnsi="Arial" w:cs="Arial"/>
                <w:color w:val="000000"/>
                <w:sz w:val="16"/>
                <w:szCs w:val="16"/>
                <w:lang w:eastAsia="nl-NL"/>
              </w:rPr>
              <w:t>-LGZ</w:t>
            </w:r>
          </w:p>
        </w:tc>
        <w:tc>
          <w:tcPr>
            <w:tcW w:w="5555" w:type="dxa"/>
            <w:tcBorders>
              <w:top w:val="nil"/>
              <w:left w:val="nil"/>
              <w:bottom w:val="nil"/>
              <w:right w:val="nil"/>
            </w:tcBorders>
            <w:shd w:val="clear" w:color="auto" w:fill="auto"/>
            <w:noWrap/>
            <w:vAlign w:val="center"/>
          </w:tcPr>
          <w:p w:rsidR="00C556AB" w:rsidRPr="00B07E99" w:rsidRDefault="00C556AB" w:rsidP="00391697">
            <w:pPr>
              <w:spacing w:after="0" w:line="240" w:lineRule="auto"/>
              <w:rPr>
                <w:rFonts w:ascii="Arial" w:eastAsia="Times New Roman" w:hAnsi="Arial" w:cs="Arial"/>
                <w:color w:val="000000"/>
                <w:sz w:val="16"/>
                <w:szCs w:val="16"/>
                <w:lang w:eastAsia="nl-NL"/>
              </w:rPr>
            </w:pPr>
            <w:proofErr w:type="spellStart"/>
            <w:r w:rsidRPr="00B07E99">
              <w:rPr>
                <w:rFonts w:ascii="Arial" w:eastAsia="Times New Roman" w:hAnsi="Arial" w:cs="Arial"/>
                <w:i/>
                <w:color w:val="000000"/>
                <w:sz w:val="16"/>
                <w:szCs w:val="16"/>
                <w:lang w:eastAsia="nl-NL"/>
              </w:rPr>
              <w:t>cam</w:t>
            </w:r>
            <w:r w:rsidRPr="00B07E99">
              <w:rPr>
                <w:rFonts w:ascii="Arial" w:eastAsia="Times New Roman" w:hAnsi="Arial" w:cs="Arial"/>
                <w:i/>
                <w:color w:val="000000"/>
                <w:sz w:val="16"/>
                <w:szCs w:val="16"/>
                <w:vertAlign w:val="superscript"/>
                <w:lang w:eastAsia="nl-NL"/>
              </w:rPr>
              <w:t>R</w:t>
            </w:r>
            <w:proofErr w:type="spellEnd"/>
            <w:r w:rsidRPr="00B07E99">
              <w:rPr>
                <w:rFonts w:ascii="Arial" w:eastAsia="Times New Roman" w:hAnsi="Arial" w:cs="Arial"/>
                <w:color w:val="000000"/>
                <w:sz w:val="16"/>
                <w:szCs w:val="16"/>
                <w:lang w:eastAsia="nl-NL"/>
              </w:rPr>
              <w:t>,</w:t>
            </w:r>
            <w:r w:rsidRPr="00B07E99">
              <w:rPr>
                <w:rFonts w:ascii="Arial" w:eastAsia="Times New Roman" w:hAnsi="Arial" w:cs="Arial"/>
                <w:i/>
                <w:color w:val="000000"/>
                <w:sz w:val="16"/>
                <w:szCs w:val="16"/>
                <w:lang w:eastAsia="nl-NL"/>
              </w:rPr>
              <w:t xml:space="preserve"> </w:t>
            </w:r>
            <w:proofErr w:type="spellStart"/>
            <w:r w:rsidRPr="00B07E99">
              <w:rPr>
                <w:rFonts w:ascii="Arial" w:eastAsia="Times New Roman" w:hAnsi="Arial" w:cs="Arial"/>
                <w:i/>
                <w:color w:val="000000"/>
                <w:sz w:val="16"/>
                <w:szCs w:val="16"/>
                <w:lang w:eastAsia="nl-NL"/>
              </w:rPr>
              <w:t>cep</w:t>
            </w:r>
            <w:proofErr w:type="spellEnd"/>
            <w:r w:rsidRPr="00B07E99">
              <w:rPr>
                <w:rFonts w:ascii="Arial" w:eastAsia="Times New Roman" w:hAnsi="Arial" w:cs="Arial"/>
                <w:i/>
                <w:color w:val="000000"/>
                <w:sz w:val="16"/>
                <w:szCs w:val="16"/>
                <w:lang w:eastAsia="nl-NL"/>
              </w:rPr>
              <w:t>’</w:t>
            </w:r>
            <w:r w:rsidRPr="00B07E99">
              <w:rPr>
                <w:rFonts w:ascii="Arial" w:eastAsia="Times New Roman" w:hAnsi="Arial" w:cs="Arial"/>
                <w:color w:val="000000"/>
                <w:sz w:val="16"/>
                <w:szCs w:val="16"/>
                <w:lang w:eastAsia="nl-NL"/>
              </w:rPr>
              <w:t xml:space="preserve">, </w:t>
            </w:r>
            <w:proofErr w:type="spellStart"/>
            <w:r w:rsidRPr="00B07E99">
              <w:rPr>
                <w:rFonts w:ascii="Arial" w:eastAsia="Times New Roman" w:hAnsi="Arial" w:cs="Arial"/>
                <w:i/>
                <w:color w:val="000000"/>
                <w:sz w:val="16"/>
                <w:szCs w:val="16"/>
                <w:lang w:eastAsia="nl-NL"/>
              </w:rPr>
              <w:t>spc</w:t>
            </w:r>
            <w:r w:rsidRPr="00B07E99">
              <w:rPr>
                <w:rFonts w:ascii="Arial" w:eastAsia="Times New Roman" w:hAnsi="Arial" w:cs="Arial"/>
                <w:i/>
                <w:color w:val="000000"/>
                <w:sz w:val="16"/>
                <w:szCs w:val="16"/>
                <w:vertAlign w:val="superscript"/>
                <w:lang w:eastAsia="nl-NL"/>
              </w:rPr>
              <w:t>R</w:t>
            </w:r>
            <w:r w:rsidRPr="00B07E99">
              <w:rPr>
                <w:rFonts w:ascii="Arial" w:eastAsia="Times New Roman" w:hAnsi="Arial" w:cs="Arial"/>
                <w:color w:val="000000"/>
                <w:sz w:val="16"/>
                <w:szCs w:val="16"/>
                <w:lang w:eastAsia="nl-NL"/>
              </w:rPr>
              <w:t>-P</w:t>
            </w:r>
            <w:r w:rsidRPr="00B07E99">
              <w:rPr>
                <w:rFonts w:ascii="Arial" w:eastAsia="Times New Roman" w:hAnsi="Arial" w:cs="Arial"/>
                <w:i/>
                <w:color w:val="000000"/>
                <w:sz w:val="16"/>
                <w:szCs w:val="16"/>
                <w:vertAlign w:val="subscript"/>
                <w:lang w:eastAsia="nl-NL"/>
              </w:rPr>
              <w:t>blpT</w:t>
            </w:r>
            <w:r w:rsidRPr="00B07E99">
              <w:rPr>
                <w:rFonts w:ascii="Arial" w:eastAsia="Times New Roman" w:hAnsi="Arial" w:cs="Arial"/>
                <w:color w:val="000000"/>
                <w:sz w:val="16"/>
                <w:szCs w:val="16"/>
                <w:lang w:eastAsia="nl-NL"/>
              </w:rPr>
              <w:t>-</w:t>
            </w:r>
            <w:r w:rsidRPr="00B07E99">
              <w:rPr>
                <w:rFonts w:ascii="Arial" w:eastAsia="Times New Roman" w:hAnsi="Arial" w:cs="Arial"/>
                <w:i/>
                <w:color w:val="000000"/>
                <w:sz w:val="16"/>
                <w:szCs w:val="16"/>
                <w:lang w:eastAsia="nl-NL"/>
              </w:rPr>
              <w:t>luc</w:t>
            </w:r>
            <w:r w:rsidRPr="00B07E99">
              <w:rPr>
                <w:rFonts w:ascii="Arial" w:eastAsia="Times New Roman" w:hAnsi="Arial" w:cs="Arial"/>
                <w:color w:val="000000"/>
                <w:sz w:val="16"/>
                <w:szCs w:val="16"/>
                <w:lang w:eastAsia="nl-NL"/>
              </w:rPr>
              <w:t>-</w:t>
            </w:r>
            <w:r w:rsidRPr="00B07E99">
              <w:rPr>
                <w:rFonts w:ascii="Arial" w:eastAsia="Times New Roman" w:hAnsi="Arial" w:cs="Arial"/>
                <w:i/>
                <w:color w:val="000000"/>
                <w:sz w:val="16"/>
                <w:szCs w:val="16"/>
                <w:lang w:eastAsia="nl-NL"/>
              </w:rPr>
              <w:t>gfp</w:t>
            </w:r>
            <w:r w:rsidRPr="00B07E99">
              <w:rPr>
                <w:rFonts w:ascii="Arial" w:eastAsia="Times New Roman" w:hAnsi="Arial" w:cs="Arial"/>
                <w:color w:val="000000"/>
                <w:sz w:val="16"/>
                <w:szCs w:val="16"/>
                <w:lang w:eastAsia="nl-NL"/>
              </w:rPr>
              <w:t>-</w:t>
            </w:r>
            <w:r w:rsidRPr="00B07E99">
              <w:rPr>
                <w:rFonts w:ascii="Arial" w:eastAsia="Times New Roman" w:hAnsi="Arial" w:cs="Arial"/>
                <w:i/>
                <w:color w:val="000000"/>
                <w:sz w:val="16"/>
                <w:szCs w:val="16"/>
                <w:lang w:eastAsia="nl-NL"/>
              </w:rPr>
              <w:t>lacZ</w:t>
            </w:r>
            <w:proofErr w:type="spellEnd"/>
            <w:r w:rsidRPr="00B07E99">
              <w:rPr>
                <w:rFonts w:ascii="Arial" w:eastAsia="Times New Roman" w:hAnsi="Arial" w:cs="Arial"/>
                <w:color w:val="000000"/>
                <w:sz w:val="16"/>
                <w:szCs w:val="16"/>
                <w:lang w:eastAsia="nl-NL"/>
              </w:rPr>
              <w:t>,</w:t>
            </w:r>
            <w:r w:rsidRPr="00B07E99">
              <w:rPr>
                <w:rFonts w:ascii="Arial" w:eastAsia="Times New Roman" w:hAnsi="Arial" w:cs="Arial"/>
                <w:i/>
                <w:color w:val="000000"/>
                <w:sz w:val="16"/>
                <w:szCs w:val="16"/>
                <w:lang w:eastAsia="nl-NL"/>
              </w:rPr>
              <w:t>‘</w:t>
            </w:r>
            <w:proofErr w:type="spellStart"/>
            <w:r w:rsidRPr="00B07E99">
              <w:rPr>
                <w:rFonts w:ascii="Arial" w:eastAsia="Times New Roman" w:hAnsi="Arial" w:cs="Arial"/>
                <w:i/>
                <w:color w:val="000000"/>
                <w:sz w:val="16"/>
                <w:szCs w:val="16"/>
                <w:lang w:eastAsia="nl-NL"/>
              </w:rPr>
              <w:t>cep</w:t>
            </w:r>
            <w:proofErr w:type="spellEnd"/>
          </w:p>
        </w:tc>
        <w:tc>
          <w:tcPr>
            <w:tcW w:w="1400" w:type="dxa"/>
            <w:tcBorders>
              <w:top w:val="nil"/>
              <w:left w:val="nil"/>
              <w:bottom w:val="nil"/>
            </w:tcBorders>
            <w:shd w:val="clear" w:color="auto" w:fill="auto"/>
            <w:noWrap/>
            <w:vAlign w:val="center"/>
          </w:tcPr>
          <w:p w:rsidR="00C556AB" w:rsidRPr="00B07E99" w:rsidRDefault="00C556AB" w:rsidP="00391697">
            <w:pPr>
              <w:spacing w:after="0"/>
              <w:rPr>
                <w:rFonts w:ascii="Arial" w:hAnsi="Arial" w:cs="Arial"/>
                <w:sz w:val="16"/>
                <w:szCs w:val="16"/>
              </w:rPr>
            </w:pPr>
            <w:proofErr w:type="spellStart"/>
            <w:r w:rsidRPr="00B07E99">
              <w:rPr>
                <w:rFonts w:ascii="Arial" w:eastAsia="Times New Roman" w:hAnsi="Arial" w:cs="Arial"/>
                <w:color w:val="000000"/>
                <w:sz w:val="16"/>
                <w:szCs w:val="16"/>
                <w:lang w:eastAsia="nl-NL"/>
              </w:rPr>
              <w:t>This</w:t>
            </w:r>
            <w:proofErr w:type="spellEnd"/>
            <w:r w:rsidRPr="00B07E99">
              <w:rPr>
                <w:rFonts w:ascii="Arial" w:eastAsia="Times New Roman" w:hAnsi="Arial" w:cs="Arial"/>
                <w:color w:val="000000"/>
                <w:sz w:val="16"/>
                <w:szCs w:val="16"/>
                <w:lang w:eastAsia="nl-NL"/>
              </w:rPr>
              <w:t xml:space="preserve"> </w:t>
            </w:r>
            <w:proofErr w:type="spellStart"/>
            <w:r w:rsidRPr="00B07E99">
              <w:rPr>
                <w:rFonts w:ascii="Arial" w:eastAsia="Times New Roman" w:hAnsi="Arial" w:cs="Arial"/>
                <w:color w:val="000000"/>
                <w:sz w:val="16"/>
                <w:szCs w:val="16"/>
                <w:lang w:eastAsia="nl-NL"/>
              </w:rPr>
              <w:t>study</w:t>
            </w:r>
            <w:proofErr w:type="spellEnd"/>
          </w:p>
        </w:tc>
      </w:tr>
      <w:tr w:rsidR="00C556AB" w:rsidRPr="00B07E99" w:rsidTr="00391697">
        <w:trPr>
          <w:trHeight w:val="227"/>
        </w:trPr>
        <w:tc>
          <w:tcPr>
            <w:tcW w:w="1860" w:type="dxa"/>
            <w:tcBorders>
              <w:top w:val="nil"/>
              <w:bottom w:val="nil"/>
              <w:right w:val="nil"/>
            </w:tcBorders>
            <w:shd w:val="clear" w:color="auto" w:fill="auto"/>
            <w:noWrap/>
            <w:vAlign w:val="center"/>
          </w:tcPr>
          <w:p w:rsidR="00C556AB" w:rsidRPr="00B07E99" w:rsidRDefault="00C556AB" w:rsidP="00391697">
            <w:pPr>
              <w:spacing w:after="0" w:line="240" w:lineRule="auto"/>
              <w:rPr>
                <w:rFonts w:ascii="Arial" w:eastAsia="Times New Roman" w:hAnsi="Arial" w:cs="Arial"/>
                <w:color w:val="000000"/>
                <w:sz w:val="16"/>
                <w:szCs w:val="16"/>
                <w:lang w:eastAsia="nl-NL"/>
              </w:rPr>
            </w:pPr>
            <w:r w:rsidRPr="00B07E99">
              <w:rPr>
                <w:rFonts w:ascii="Arial" w:eastAsia="Times New Roman" w:hAnsi="Arial" w:cs="Arial"/>
                <w:color w:val="000000"/>
                <w:sz w:val="16"/>
                <w:szCs w:val="16"/>
                <w:lang w:eastAsia="nl-NL"/>
              </w:rPr>
              <w:t>pPEP1-P</w:t>
            </w:r>
            <w:r>
              <w:rPr>
                <w:rFonts w:ascii="Arial" w:eastAsia="Times New Roman" w:hAnsi="Arial" w:cs="Arial"/>
                <w:i/>
                <w:color w:val="000000"/>
                <w:sz w:val="16"/>
                <w:szCs w:val="16"/>
                <w:vertAlign w:val="subscript"/>
                <w:lang w:eastAsia="nl-NL"/>
              </w:rPr>
              <w:t>blpU</w:t>
            </w:r>
            <w:r w:rsidRPr="00B07E99">
              <w:rPr>
                <w:rFonts w:ascii="Arial" w:eastAsia="Times New Roman" w:hAnsi="Arial" w:cs="Arial"/>
                <w:color w:val="000000"/>
                <w:sz w:val="16"/>
                <w:szCs w:val="16"/>
                <w:lang w:eastAsia="nl-NL"/>
              </w:rPr>
              <w:t>-LGZ</w:t>
            </w:r>
          </w:p>
        </w:tc>
        <w:tc>
          <w:tcPr>
            <w:tcW w:w="5555" w:type="dxa"/>
            <w:tcBorders>
              <w:top w:val="nil"/>
              <w:left w:val="nil"/>
              <w:bottom w:val="nil"/>
              <w:right w:val="nil"/>
            </w:tcBorders>
            <w:shd w:val="clear" w:color="auto" w:fill="auto"/>
            <w:noWrap/>
            <w:vAlign w:val="center"/>
          </w:tcPr>
          <w:p w:rsidR="00C556AB" w:rsidRPr="00B07E99" w:rsidRDefault="00C556AB" w:rsidP="00391697">
            <w:pPr>
              <w:spacing w:after="0" w:line="240" w:lineRule="auto"/>
              <w:rPr>
                <w:rFonts w:ascii="Arial" w:eastAsia="Times New Roman" w:hAnsi="Arial" w:cs="Arial"/>
                <w:color w:val="000000"/>
                <w:sz w:val="16"/>
                <w:szCs w:val="16"/>
                <w:lang w:eastAsia="nl-NL"/>
              </w:rPr>
            </w:pPr>
            <w:proofErr w:type="spellStart"/>
            <w:r w:rsidRPr="00B07E99">
              <w:rPr>
                <w:rFonts w:ascii="Arial" w:eastAsia="Times New Roman" w:hAnsi="Arial" w:cs="Arial"/>
                <w:i/>
                <w:color w:val="000000"/>
                <w:sz w:val="16"/>
                <w:szCs w:val="16"/>
                <w:lang w:eastAsia="nl-NL"/>
              </w:rPr>
              <w:t>cam</w:t>
            </w:r>
            <w:r w:rsidRPr="00B07E99">
              <w:rPr>
                <w:rFonts w:ascii="Arial" w:eastAsia="Times New Roman" w:hAnsi="Arial" w:cs="Arial"/>
                <w:i/>
                <w:color w:val="000000"/>
                <w:sz w:val="16"/>
                <w:szCs w:val="16"/>
                <w:vertAlign w:val="superscript"/>
                <w:lang w:eastAsia="nl-NL"/>
              </w:rPr>
              <w:t>R</w:t>
            </w:r>
            <w:proofErr w:type="spellEnd"/>
            <w:r w:rsidRPr="00B07E99">
              <w:rPr>
                <w:rFonts w:ascii="Arial" w:eastAsia="Times New Roman" w:hAnsi="Arial" w:cs="Arial"/>
                <w:color w:val="000000"/>
                <w:sz w:val="16"/>
                <w:szCs w:val="16"/>
                <w:lang w:eastAsia="nl-NL"/>
              </w:rPr>
              <w:t>,</w:t>
            </w:r>
            <w:r w:rsidRPr="00B07E99">
              <w:rPr>
                <w:rFonts w:ascii="Arial" w:eastAsia="Times New Roman" w:hAnsi="Arial" w:cs="Arial"/>
                <w:i/>
                <w:color w:val="000000"/>
                <w:sz w:val="16"/>
                <w:szCs w:val="16"/>
                <w:lang w:eastAsia="nl-NL"/>
              </w:rPr>
              <w:t xml:space="preserve"> </w:t>
            </w:r>
            <w:proofErr w:type="spellStart"/>
            <w:r w:rsidRPr="00B07E99">
              <w:rPr>
                <w:rFonts w:ascii="Arial" w:eastAsia="Times New Roman" w:hAnsi="Arial" w:cs="Arial"/>
                <w:i/>
                <w:color w:val="000000"/>
                <w:sz w:val="16"/>
                <w:szCs w:val="16"/>
                <w:lang w:eastAsia="nl-NL"/>
              </w:rPr>
              <w:t>cep</w:t>
            </w:r>
            <w:proofErr w:type="spellEnd"/>
            <w:r w:rsidRPr="00B07E99">
              <w:rPr>
                <w:rFonts w:ascii="Arial" w:eastAsia="Times New Roman" w:hAnsi="Arial" w:cs="Arial"/>
                <w:i/>
                <w:color w:val="000000"/>
                <w:sz w:val="16"/>
                <w:szCs w:val="16"/>
                <w:lang w:eastAsia="nl-NL"/>
              </w:rPr>
              <w:t>’</w:t>
            </w:r>
            <w:r w:rsidRPr="00B07E99">
              <w:rPr>
                <w:rFonts w:ascii="Arial" w:eastAsia="Times New Roman" w:hAnsi="Arial" w:cs="Arial"/>
                <w:color w:val="000000"/>
                <w:sz w:val="16"/>
                <w:szCs w:val="16"/>
                <w:lang w:eastAsia="nl-NL"/>
              </w:rPr>
              <w:t xml:space="preserve">, </w:t>
            </w:r>
            <w:proofErr w:type="spellStart"/>
            <w:r w:rsidRPr="00B07E99">
              <w:rPr>
                <w:rFonts w:ascii="Arial" w:eastAsia="Times New Roman" w:hAnsi="Arial" w:cs="Arial"/>
                <w:i/>
                <w:color w:val="000000"/>
                <w:sz w:val="16"/>
                <w:szCs w:val="16"/>
                <w:lang w:eastAsia="nl-NL"/>
              </w:rPr>
              <w:t>spc</w:t>
            </w:r>
            <w:r w:rsidRPr="00B07E99">
              <w:rPr>
                <w:rFonts w:ascii="Arial" w:eastAsia="Times New Roman" w:hAnsi="Arial" w:cs="Arial"/>
                <w:i/>
                <w:color w:val="000000"/>
                <w:sz w:val="16"/>
                <w:szCs w:val="16"/>
                <w:vertAlign w:val="superscript"/>
                <w:lang w:eastAsia="nl-NL"/>
              </w:rPr>
              <w:t>R</w:t>
            </w:r>
            <w:r w:rsidRPr="00B07E99">
              <w:rPr>
                <w:rFonts w:ascii="Arial" w:eastAsia="Times New Roman" w:hAnsi="Arial" w:cs="Arial"/>
                <w:color w:val="000000"/>
                <w:sz w:val="16"/>
                <w:szCs w:val="16"/>
                <w:lang w:eastAsia="nl-NL"/>
              </w:rPr>
              <w:t>-P</w:t>
            </w:r>
            <w:r>
              <w:rPr>
                <w:rFonts w:ascii="Arial" w:eastAsia="Times New Roman" w:hAnsi="Arial" w:cs="Arial"/>
                <w:i/>
                <w:color w:val="000000"/>
                <w:sz w:val="16"/>
                <w:szCs w:val="16"/>
                <w:vertAlign w:val="subscript"/>
                <w:lang w:eastAsia="nl-NL"/>
              </w:rPr>
              <w:t>blpU</w:t>
            </w:r>
            <w:r w:rsidRPr="00B07E99">
              <w:rPr>
                <w:rFonts w:ascii="Arial" w:eastAsia="Times New Roman" w:hAnsi="Arial" w:cs="Arial"/>
                <w:color w:val="000000"/>
                <w:sz w:val="16"/>
                <w:szCs w:val="16"/>
                <w:lang w:eastAsia="nl-NL"/>
              </w:rPr>
              <w:t>-</w:t>
            </w:r>
            <w:r w:rsidRPr="00B07E99">
              <w:rPr>
                <w:rFonts w:ascii="Arial" w:eastAsia="Times New Roman" w:hAnsi="Arial" w:cs="Arial"/>
                <w:i/>
                <w:color w:val="000000"/>
                <w:sz w:val="16"/>
                <w:szCs w:val="16"/>
                <w:lang w:eastAsia="nl-NL"/>
              </w:rPr>
              <w:t>luc</w:t>
            </w:r>
            <w:r w:rsidRPr="00B07E99">
              <w:rPr>
                <w:rFonts w:ascii="Arial" w:eastAsia="Times New Roman" w:hAnsi="Arial" w:cs="Arial"/>
                <w:color w:val="000000"/>
                <w:sz w:val="16"/>
                <w:szCs w:val="16"/>
                <w:lang w:eastAsia="nl-NL"/>
              </w:rPr>
              <w:t>-</w:t>
            </w:r>
            <w:r w:rsidRPr="00B07E99">
              <w:rPr>
                <w:rFonts w:ascii="Arial" w:eastAsia="Times New Roman" w:hAnsi="Arial" w:cs="Arial"/>
                <w:i/>
                <w:color w:val="000000"/>
                <w:sz w:val="16"/>
                <w:szCs w:val="16"/>
                <w:lang w:eastAsia="nl-NL"/>
              </w:rPr>
              <w:t>gfp</w:t>
            </w:r>
            <w:r w:rsidRPr="00B07E99">
              <w:rPr>
                <w:rFonts w:ascii="Arial" w:eastAsia="Times New Roman" w:hAnsi="Arial" w:cs="Arial"/>
                <w:color w:val="000000"/>
                <w:sz w:val="16"/>
                <w:szCs w:val="16"/>
                <w:lang w:eastAsia="nl-NL"/>
              </w:rPr>
              <w:t>-</w:t>
            </w:r>
            <w:r w:rsidRPr="00B07E99">
              <w:rPr>
                <w:rFonts w:ascii="Arial" w:eastAsia="Times New Roman" w:hAnsi="Arial" w:cs="Arial"/>
                <w:i/>
                <w:color w:val="000000"/>
                <w:sz w:val="16"/>
                <w:szCs w:val="16"/>
                <w:lang w:eastAsia="nl-NL"/>
              </w:rPr>
              <w:t>lacZ</w:t>
            </w:r>
            <w:proofErr w:type="spellEnd"/>
            <w:r w:rsidRPr="00B07E99">
              <w:rPr>
                <w:rFonts w:ascii="Arial" w:eastAsia="Times New Roman" w:hAnsi="Arial" w:cs="Arial"/>
                <w:color w:val="000000"/>
                <w:sz w:val="16"/>
                <w:szCs w:val="16"/>
                <w:lang w:eastAsia="nl-NL"/>
              </w:rPr>
              <w:t>,</w:t>
            </w:r>
            <w:r w:rsidRPr="00B07E99">
              <w:rPr>
                <w:rFonts w:ascii="Arial" w:eastAsia="Times New Roman" w:hAnsi="Arial" w:cs="Arial"/>
                <w:i/>
                <w:color w:val="000000"/>
                <w:sz w:val="16"/>
                <w:szCs w:val="16"/>
                <w:lang w:eastAsia="nl-NL"/>
              </w:rPr>
              <w:t>‘</w:t>
            </w:r>
            <w:proofErr w:type="spellStart"/>
            <w:r w:rsidRPr="00B07E99">
              <w:rPr>
                <w:rFonts w:ascii="Arial" w:eastAsia="Times New Roman" w:hAnsi="Arial" w:cs="Arial"/>
                <w:i/>
                <w:color w:val="000000"/>
                <w:sz w:val="16"/>
                <w:szCs w:val="16"/>
                <w:lang w:eastAsia="nl-NL"/>
              </w:rPr>
              <w:t>cep</w:t>
            </w:r>
            <w:proofErr w:type="spellEnd"/>
          </w:p>
        </w:tc>
        <w:tc>
          <w:tcPr>
            <w:tcW w:w="1400" w:type="dxa"/>
            <w:tcBorders>
              <w:top w:val="nil"/>
              <w:left w:val="nil"/>
              <w:bottom w:val="nil"/>
            </w:tcBorders>
            <w:shd w:val="clear" w:color="auto" w:fill="auto"/>
            <w:noWrap/>
            <w:vAlign w:val="center"/>
          </w:tcPr>
          <w:p w:rsidR="00C556AB" w:rsidRPr="00B07E99" w:rsidRDefault="00C556AB" w:rsidP="00391697">
            <w:pPr>
              <w:spacing w:after="0"/>
              <w:rPr>
                <w:rFonts w:ascii="Arial" w:hAnsi="Arial" w:cs="Arial"/>
                <w:sz w:val="16"/>
                <w:szCs w:val="16"/>
              </w:rPr>
            </w:pPr>
            <w:proofErr w:type="spellStart"/>
            <w:r w:rsidRPr="00B07E99">
              <w:rPr>
                <w:rFonts w:ascii="Arial" w:eastAsia="Times New Roman" w:hAnsi="Arial" w:cs="Arial"/>
                <w:color w:val="000000"/>
                <w:sz w:val="16"/>
                <w:szCs w:val="16"/>
                <w:lang w:eastAsia="nl-NL"/>
              </w:rPr>
              <w:t>This</w:t>
            </w:r>
            <w:proofErr w:type="spellEnd"/>
            <w:r w:rsidRPr="00B07E99">
              <w:rPr>
                <w:rFonts w:ascii="Arial" w:eastAsia="Times New Roman" w:hAnsi="Arial" w:cs="Arial"/>
                <w:color w:val="000000"/>
                <w:sz w:val="16"/>
                <w:szCs w:val="16"/>
                <w:lang w:eastAsia="nl-NL"/>
              </w:rPr>
              <w:t xml:space="preserve"> </w:t>
            </w:r>
            <w:proofErr w:type="spellStart"/>
            <w:r w:rsidRPr="00B07E99">
              <w:rPr>
                <w:rFonts w:ascii="Arial" w:eastAsia="Times New Roman" w:hAnsi="Arial" w:cs="Arial"/>
                <w:color w:val="000000"/>
                <w:sz w:val="16"/>
                <w:szCs w:val="16"/>
                <w:lang w:eastAsia="nl-NL"/>
              </w:rPr>
              <w:t>study</w:t>
            </w:r>
            <w:proofErr w:type="spellEnd"/>
          </w:p>
        </w:tc>
      </w:tr>
      <w:tr w:rsidR="00C556AB" w:rsidRPr="00B07E99" w:rsidTr="00391697">
        <w:trPr>
          <w:trHeight w:val="227"/>
        </w:trPr>
        <w:tc>
          <w:tcPr>
            <w:tcW w:w="1860" w:type="dxa"/>
            <w:tcBorders>
              <w:top w:val="nil"/>
              <w:bottom w:val="nil"/>
              <w:right w:val="nil"/>
            </w:tcBorders>
            <w:shd w:val="clear" w:color="auto" w:fill="auto"/>
            <w:noWrap/>
            <w:vAlign w:val="center"/>
          </w:tcPr>
          <w:p w:rsidR="00C556AB" w:rsidRPr="00B07E99" w:rsidRDefault="00C556AB" w:rsidP="00391697">
            <w:pPr>
              <w:spacing w:after="0" w:line="240" w:lineRule="auto"/>
              <w:rPr>
                <w:rFonts w:ascii="Arial" w:eastAsia="Times New Roman" w:hAnsi="Arial" w:cs="Arial"/>
                <w:color w:val="000000"/>
                <w:sz w:val="16"/>
                <w:szCs w:val="16"/>
                <w:lang w:eastAsia="nl-NL"/>
              </w:rPr>
            </w:pPr>
            <w:r w:rsidRPr="00B07E99">
              <w:rPr>
                <w:rFonts w:ascii="Arial" w:eastAsia="Times New Roman" w:hAnsi="Arial" w:cs="Arial"/>
                <w:color w:val="000000"/>
                <w:sz w:val="16"/>
                <w:szCs w:val="16"/>
                <w:lang w:eastAsia="nl-NL"/>
              </w:rPr>
              <w:t>pPEP1-P</w:t>
            </w:r>
            <w:r w:rsidRPr="00B07E99">
              <w:rPr>
                <w:rFonts w:ascii="Arial" w:eastAsia="Times New Roman" w:hAnsi="Arial" w:cs="Arial"/>
                <w:i/>
                <w:color w:val="000000"/>
                <w:sz w:val="16"/>
                <w:szCs w:val="16"/>
                <w:vertAlign w:val="subscript"/>
                <w:lang w:eastAsia="nl-NL"/>
              </w:rPr>
              <w:t>blpS</w:t>
            </w:r>
            <w:r w:rsidRPr="00B07E99">
              <w:rPr>
                <w:rFonts w:ascii="Arial" w:eastAsia="Times New Roman" w:hAnsi="Arial" w:cs="Arial"/>
                <w:color w:val="000000"/>
                <w:sz w:val="16"/>
                <w:szCs w:val="16"/>
                <w:lang w:eastAsia="nl-NL"/>
              </w:rPr>
              <w:t>-LGZ</w:t>
            </w:r>
          </w:p>
        </w:tc>
        <w:tc>
          <w:tcPr>
            <w:tcW w:w="5555" w:type="dxa"/>
            <w:tcBorders>
              <w:top w:val="nil"/>
              <w:left w:val="nil"/>
              <w:bottom w:val="nil"/>
              <w:right w:val="nil"/>
            </w:tcBorders>
            <w:shd w:val="clear" w:color="auto" w:fill="auto"/>
            <w:noWrap/>
            <w:vAlign w:val="center"/>
          </w:tcPr>
          <w:p w:rsidR="00C556AB" w:rsidRPr="00B07E99" w:rsidRDefault="00C556AB" w:rsidP="00391697">
            <w:pPr>
              <w:spacing w:after="0" w:line="240" w:lineRule="auto"/>
              <w:rPr>
                <w:rFonts w:ascii="Arial" w:eastAsia="Times New Roman" w:hAnsi="Arial" w:cs="Arial"/>
                <w:color w:val="000000"/>
                <w:sz w:val="16"/>
                <w:szCs w:val="16"/>
                <w:lang w:eastAsia="nl-NL"/>
              </w:rPr>
            </w:pPr>
            <w:proofErr w:type="spellStart"/>
            <w:r w:rsidRPr="00B07E99">
              <w:rPr>
                <w:rFonts w:ascii="Arial" w:eastAsia="Times New Roman" w:hAnsi="Arial" w:cs="Arial"/>
                <w:i/>
                <w:color w:val="000000"/>
                <w:sz w:val="16"/>
                <w:szCs w:val="16"/>
                <w:lang w:eastAsia="nl-NL"/>
              </w:rPr>
              <w:t>cam</w:t>
            </w:r>
            <w:r w:rsidRPr="00B07E99">
              <w:rPr>
                <w:rFonts w:ascii="Arial" w:eastAsia="Times New Roman" w:hAnsi="Arial" w:cs="Arial"/>
                <w:i/>
                <w:color w:val="000000"/>
                <w:sz w:val="16"/>
                <w:szCs w:val="16"/>
                <w:vertAlign w:val="superscript"/>
                <w:lang w:eastAsia="nl-NL"/>
              </w:rPr>
              <w:t>R</w:t>
            </w:r>
            <w:proofErr w:type="spellEnd"/>
            <w:r w:rsidRPr="00B07E99">
              <w:rPr>
                <w:rFonts w:ascii="Arial" w:eastAsia="Times New Roman" w:hAnsi="Arial" w:cs="Arial"/>
                <w:color w:val="000000"/>
                <w:sz w:val="16"/>
                <w:szCs w:val="16"/>
                <w:lang w:eastAsia="nl-NL"/>
              </w:rPr>
              <w:t>,</w:t>
            </w:r>
            <w:r w:rsidRPr="00B07E99">
              <w:rPr>
                <w:rFonts w:ascii="Arial" w:eastAsia="Times New Roman" w:hAnsi="Arial" w:cs="Arial"/>
                <w:i/>
                <w:color w:val="000000"/>
                <w:sz w:val="16"/>
                <w:szCs w:val="16"/>
                <w:lang w:eastAsia="nl-NL"/>
              </w:rPr>
              <w:t xml:space="preserve"> </w:t>
            </w:r>
            <w:proofErr w:type="spellStart"/>
            <w:r w:rsidRPr="00B07E99">
              <w:rPr>
                <w:rFonts w:ascii="Arial" w:eastAsia="Times New Roman" w:hAnsi="Arial" w:cs="Arial"/>
                <w:i/>
                <w:color w:val="000000"/>
                <w:sz w:val="16"/>
                <w:szCs w:val="16"/>
                <w:lang w:eastAsia="nl-NL"/>
              </w:rPr>
              <w:t>cep</w:t>
            </w:r>
            <w:proofErr w:type="spellEnd"/>
            <w:r w:rsidRPr="00B07E99">
              <w:rPr>
                <w:rFonts w:ascii="Arial" w:eastAsia="Times New Roman" w:hAnsi="Arial" w:cs="Arial"/>
                <w:i/>
                <w:color w:val="000000"/>
                <w:sz w:val="16"/>
                <w:szCs w:val="16"/>
                <w:lang w:eastAsia="nl-NL"/>
              </w:rPr>
              <w:t>’</w:t>
            </w:r>
            <w:r w:rsidRPr="00B07E99">
              <w:rPr>
                <w:rFonts w:ascii="Arial" w:eastAsia="Times New Roman" w:hAnsi="Arial" w:cs="Arial"/>
                <w:color w:val="000000"/>
                <w:sz w:val="16"/>
                <w:szCs w:val="16"/>
                <w:lang w:eastAsia="nl-NL"/>
              </w:rPr>
              <w:t xml:space="preserve">, </w:t>
            </w:r>
            <w:proofErr w:type="spellStart"/>
            <w:r w:rsidRPr="00B07E99">
              <w:rPr>
                <w:rFonts w:ascii="Arial" w:eastAsia="Times New Roman" w:hAnsi="Arial" w:cs="Arial"/>
                <w:i/>
                <w:color w:val="000000"/>
                <w:sz w:val="16"/>
                <w:szCs w:val="16"/>
                <w:lang w:eastAsia="nl-NL"/>
              </w:rPr>
              <w:t>spc</w:t>
            </w:r>
            <w:r w:rsidRPr="00B07E99">
              <w:rPr>
                <w:rFonts w:ascii="Arial" w:eastAsia="Times New Roman" w:hAnsi="Arial" w:cs="Arial"/>
                <w:i/>
                <w:color w:val="000000"/>
                <w:sz w:val="16"/>
                <w:szCs w:val="16"/>
                <w:vertAlign w:val="superscript"/>
                <w:lang w:eastAsia="nl-NL"/>
              </w:rPr>
              <w:t>R</w:t>
            </w:r>
            <w:r w:rsidRPr="00B07E99">
              <w:rPr>
                <w:rFonts w:ascii="Arial" w:eastAsia="Times New Roman" w:hAnsi="Arial" w:cs="Arial"/>
                <w:color w:val="000000"/>
                <w:sz w:val="16"/>
                <w:szCs w:val="16"/>
                <w:lang w:eastAsia="nl-NL"/>
              </w:rPr>
              <w:t>-P</w:t>
            </w:r>
            <w:r w:rsidRPr="00B07E99">
              <w:rPr>
                <w:rFonts w:ascii="Arial" w:eastAsia="Times New Roman" w:hAnsi="Arial" w:cs="Arial"/>
                <w:i/>
                <w:color w:val="000000"/>
                <w:sz w:val="16"/>
                <w:szCs w:val="16"/>
                <w:vertAlign w:val="subscript"/>
                <w:lang w:eastAsia="nl-NL"/>
              </w:rPr>
              <w:t>blpS</w:t>
            </w:r>
            <w:r w:rsidRPr="00B07E99">
              <w:rPr>
                <w:rFonts w:ascii="Arial" w:eastAsia="Times New Roman" w:hAnsi="Arial" w:cs="Arial"/>
                <w:color w:val="000000"/>
                <w:sz w:val="16"/>
                <w:szCs w:val="16"/>
                <w:lang w:eastAsia="nl-NL"/>
              </w:rPr>
              <w:t>-</w:t>
            </w:r>
            <w:r w:rsidRPr="00B07E99">
              <w:rPr>
                <w:rFonts w:ascii="Arial" w:eastAsia="Times New Roman" w:hAnsi="Arial" w:cs="Arial"/>
                <w:i/>
                <w:color w:val="000000"/>
                <w:sz w:val="16"/>
                <w:szCs w:val="16"/>
                <w:lang w:eastAsia="nl-NL"/>
              </w:rPr>
              <w:t>luc</w:t>
            </w:r>
            <w:r w:rsidRPr="00B07E99">
              <w:rPr>
                <w:rFonts w:ascii="Arial" w:eastAsia="Times New Roman" w:hAnsi="Arial" w:cs="Arial"/>
                <w:color w:val="000000"/>
                <w:sz w:val="16"/>
                <w:szCs w:val="16"/>
                <w:lang w:eastAsia="nl-NL"/>
              </w:rPr>
              <w:t>-</w:t>
            </w:r>
            <w:r w:rsidRPr="00B07E99">
              <w:rPr>
                <w:rFonts w:ascii="Arial" w:eastAsia="Times New Roman" w:hAnsi="Arial" w:cs="Arial"/>
                <w:i/>
                <w:color w:val="000000"/>
                <w:sz w:val="16"/>
                <w:szCs w:val="16"/>
                <w:lang w:eastAsia="nl-NL"/>
              </w:rPr>
              <w:t>gfp</w:t>
            </w:r>
            <w:r w:rsidRPr="00B07E99">
              <w:rPr>
                <w:rFonts w:ascii="Arial" w:eastAsia="Times New Roman" w:hAnsi="Arial" w:cs="Arial"/>
                <w:color w:val="000000"/>
                <w:sz w:val="16"/>
                <w:szCs w:val="16"/>
                <w:lang w:eastAsia="nl-NL"/>
              </w:rPr>
              <w:t>-</w:t>
            </w:r>
            <w:r w:rsidRPr="00B07E99">
              <w:rPr>
                <w:rFonts w:ascii="Arial" w:eastAsia="Times New Roman" w:hAnsi="Arial" w:cs="Arial"/>
                <w:i/>
                <w:color w:val="000000"/>
                <w:sz w:val="16"/>
                <w:szCs w:val="16"/>
                <w:lang w:eastAsia="nl-NL"/>
              </w:rPr>
              <w:t>lacZ</w:t>
            </w:r>
            <w:proofErr w:type="spellEnd"/>
            <w:r w:rsidRPr="00B07E99">
              <w:rPr>
                <w:rFonts w:ascii="Arial" w:eastAsia="Times New Roman" w:hAnsi="Arial" w:cs="Arial"/>
                <w:color w:val="000000"/>
                <w:sz w:val="16"/>
                <w:szCs w:val="16"/>
                <w:lang w:eastAsia="nl-NL"/>
              </w:rPr>
              <w:t>,</w:t>
            </w:r>
            <w:r w:rsidRPr="00B07E99">
              <w:rPr>
                <w:rFonts w:ascii="Arial" w:eastAsia="Times New Roman" w:hAnsi="Arial" w:cs="Arial"/>
                <w:i/>
                <w:color w:val="000000"/>
                <w:sz w:val="16"/>
                <w:szCs w:val="16"/>
                <w:lang w:eastAsia="nl-NL"/>
              </w:rPr>
              <w:t>‘</w:t>
            </w:r>
            <w:proofErr w:type="spellStart"/>
            <w:r w:rsidRPr="00B07E99">
              <w:rPr>
                <w:rFonts w:ascii="Arial" w:eastAsia="Times New Roman" w:hAnsi="Arial" w:cs="Arial"/>
                <w:i/>
                <w:color w:val="000000"/>
                <w:sz w:val="16"/>
                <w:szCs w:val="16"/>
                <w:lang w:eastAsia="nl-NL"/>
              </w:rPr>
              <w:t>cep</w:t>
            </w:r>
            <w:proofErr w:type="spellEnd"/>
          </w:p>
        </w:tc>
        <w:tc>
          <w:tcPr>
            <w:tcW w:w="1400" w:type="dxa"/>
            <w:tcBorders>
              <w:top w:val="nil"/>
              <w:left w:val="nil"/>
              <w:bottom w:val="nil"/>
            </w:tcBorders>
            <w:shd w:val="clear" w:color="auto" w:fill="auto"/>
            <w:noWrap/>
            <w:vAlign w:val="center"/>
          </w:tcPr>
          <w:p w:rsidR="00C556AB" w:rsidRPr="00B07E99" w:rsidRDefault="00C556AB" w:rsidP="00391697">
            <w:pPr>
              <w:spacing w:after="0"/>
              <w:rPr>
                <w:rFonts w:ascii="Arial" w:hAnsi="Arial" w:cs="Arial"/>
                <w:sz w:val="16"/>
                <w:szCs w:val="16"/>
              </w:rPr>
            </w:pPr>
            <w:proofErr w:type="spellStart"/>
            <w:r w:rsidRPr="00B07E99">
              <w:rPr>
                <w:rFonts w:ascii="Arial" w:eastAsia="Times New Roman" w:hAnsi="Arial" w:cs="Arial"/>
                <w:color w:val="000000"/>
                <w:sz w:val="16"/>
                <w:szCs w:val="16"/>
                <w:lang w:eastAsia="nl-NL"/>
              </w:rPr>
              <w:t>This</w:t>
            </w:r>
            <w:proofErr w:type="spellEnd"/>
            <w:r w:rsidRPr="00B07E99">
              <w:rPr>
                <w:rFonts w:ascii="Arial" w:eastAsia="Times New Roman" w:hAnsi="Arial" w:cs="Arial"/>
                <w:color w:val="000000"/>
                <w:sz w:val="16"/>
                <w:szCs w:val="16"/>
                <w:lang w:eastAsia="nl-NL"/>
              </w:rPr>
              <w:t xml:space="preserve"> </w:t>
            </w:r>
            <w:proofErr w:type="spellStart"/>
            <w:r w:rsidRPr="00B07E99">
              <w:rPr>
                <w:rFonts w:ascii="Arial" w:eastAsia="Times New Roman" w:hAnsi="Arial" w:cs="Arial"/>
                <w:color w:val="000000"/>
                <w:sz w:val="16"/>
                <w:szCs w:val="16"/>
                <w:lang w:eastAsia="nl-NL"/>
              </w:rPr>
              <w:t>study</w:t>
            </w:r>
            <w:proofErr w:type="spellEnd"/>
          </w:p>
        </w:tc>
      </w:tr>
      <w:tr w:rsidR="00C556AB" w:rsidRPr="00B07E99" w:rsidTr="00391697">
        <w:trPr>
          <w:trHeight w:val="227"/>
        </w:trPr>
        <w:tc>
          <w:tcPr>
            <w:tcW w:w="1860" w:type="dxa"/>
            <w:tcBorders>
              <w:top w:val="nil"/>
              <w:bottom w:val="nil"/>
              <w:right w:val="nil"/>
            </w:tcBorders>
            <w:shd w:val="clear" w:color="auto" w:fill="auto"/>
            <w:noWrap/>
            <w:vAlign w:val="center"/>
          </w:tcPr>
          <w:p w:rsidR="00C556AB" w:rsidRPr="00B07E99" w:rsidRDefault="00C556AB" w:rsidP="00391697">
            <w:pPr>
              <w:spacing w:after="0" w:line="240" w:lineRule="auto"/>
              <w:rPr>
                <w:rFonts w:ascii="Arial" w:eastAsia="Times New Roman" w:hAnsi="Arial" w:cs="Arial"/>
                <w:color w:val="000000"/>
                <w:sz w:val="16"/>
                <w:szCs w:val="16"/>
                <w:lang w:eastAsia="nl-NL"/>
              </w:rPr>
            </w:pPr>
            <w:r w:rsidRPr="00B07E99">
              <w:rPr>
                <w:rFonts w:ascii="Arial" w:eastAsia="Times New Roman" w:hAnsi="Arial" w:cs="Arial"/>
                <w:color w:val="000000"/>
                <w:sz w:val="16"/>
                <w:szCs w:val="16"/>
                <w:lang w:eastAsia="nl-NL"/>
              </w:rPr>
              <w:t>pPEP1-P</w:t>
            </w:r>
            <w:r w:rsidRPr="00B07E99">
              <w:rPr>
                <w:rFonts w:ascii="Arial" w:eastAsia="Times New Roman" w:hAnsi="Arial" w:cs="Arial"/>
                <w:i/>
                <w:color w:val="000000"/>
                <w:sz w:val="16"/>
                <w:szCs w:val="16"/>
                <w:vertAlign w:val="subscript"/>
                <w:lang w:eastAsia="nl-NL"/>
              </w:rPr>
              <w:t>blpA</w:t>
            </w:r>
            <w:r w:rsidRPr="00B07E99">
              <w:rPr>
                <w:rFonts w:ascii="Arial" w:eastAsia="Times New Roman" w:hAnsi="Arial" w:cs="Arial"/>
                <w:color w:val="000000"/>
                <w:sz w:val="16"/>
                <w:szCs w:val="16"/>
                <w:lang w:eastAsia="nl-NL"/>
              </w:rPr>
              <w:t>-LGZ</w:t>
            </w:r>
          </w:p>
        </w:tc>
        <w:tc>
          <w:tcPr>
            <w:tcW w:w="5555" w:type="dxa"/>
            <w:tcBorders>
              <w:top w:val="nil"/>
              <w:left w:val="nil"/>
              <w:bottom w:val="nil"/>
              <w:right w:val="nil"/>
            </w:tcBorders>
            <w:shd w:val="clear" w:color="auto" w:fill="auto"/>
            <w:noWrap/>
            <w:vAlign w:val="center"/>
          </w:tcPr>
          <w:p w:rsidR="00C556AB" w:rsidRPr="00B07E99" w:rsidRDefault="00C556AB" w:rsidP="00391697">
            <w:pPr>
              <w:spacing w:after="0" w:line="240" w:lineRule="auto"/>
              <w:rPr>
                <w:rFonts w:ascii="Arial" w:eastAsia="Times New Roman" w:hAnsi="Arial" w:cs="Arial"/>
                <w:color w:val="000000"/>
                <w:sz w:val="16"/>
                <w:szCs w:val="16"/>
                <w:lang w:eastAsia="nl-NL"/>
              </w:rPr>
            </w:pPr>
            <w:proofErr w:type="spellStart"/>
            <w:r w:rsidRPr="00B07E99">
              <w:rPr>
                <w:rFonts w:ascii="Arial" w:eastAsia="Times New Roman" w:hAnsi="Arial" w:cs="Arial"/>
                <w:i/>
                <w:color w:val="000000"/>
                <w:sz w:val="16"/>
                <w:szCs w:val="16"/>
                <w:lang w:eastAsia="nl-NL"/>
              </w:rPr>
              <w:t>cam</w:t>
            </w:r>
            <w:r w:rsidRPr="00B07E99">
              <w:rPr>
                <w:rFonts w:ascii="Arial" w:eastAsia="Times New Roman" w:hAnsi="Arial" w:cs="Arial"/>
                <w:i/>
                <w:color w:val="000000"/>
                <w:sz w:val="16"/>
                <w:szCs w:val="16"/>
                <w:vertAlign w:val="superscript"/>
                <w:lang w:eastAsia="nl-NL"/>
              </w:rPr>
              <w:t>R</w:t>
            </w:r>
            <w:proofErr w:type="spellEnd"/>
            <w:r w:rsidRPr="00B07E99">
              <w:rPr>
                <w:rFonts w:ascii="Arial" w:eastAsia="Times New Roman" w:hAnsi="Arial" w:cs="Arial"/>
                <w:color w:val="000000"/>
                <w:sz w:val="16"/>
                <w:szCs w:val="16"/>
                <w:lang w:eastAsia="nl-NL"/>
              </w:rPr>
              <w:t>,</w:t>
            </w:r>
            <w:r w:rsidRPr="00B07E99">
              <w:rPr>
                <w:rFonts w:ascii="Arial" w:eastAsia="Times New Roman" w:hAnsi="Arial" w:cs="Arial"/>
                <w:i/>
                <w:color w:val="000000"/>
                <w:sz w:val="16"/>
                <w:szCs w:val="16"/>
                <w:lang w:eastAsia="nl-NL"/>
              </w:rPr>
              <w:t xml:space="preserve"> </w:t>
            </w:r>
            <w:proofErr w:type="spellStart"/>
            <w:r w:rsidRPr="00B07E99">
              <w:rPr>
                <w:rFonts w:ascii="Arial" w:eastAsia="Times New Roman" w:hAnsi="Arial" w:cs="Arial"/>
                <w:i/>
                <w:color w:val="000000"/>
                <w:sz w:val="16"/>
                <w:szCs w:val="16"/>
                <w:lang w:eastAsia="nl-NL"/>
              </w:rPr>
              <w:t>cep</w:t>
            </w:r>
            <w:proofErr w:type="spellEnd"/>
            <w:r w:rsidRPr="00B07E99">
              <w:rPr>
                <w:rFonts w:ascii="Arial" w:eastAsia="Times New Roman" w:hAnsi="Arial" w:cs="Arial"/>
                <w:i/>
                <w:color w:val="000000"/>
                <w:sz w:val="16"/>
                <w:szCs w:val="16"/>
                <w:lang w:eastAsia="nl-NL"/>
              </w:rPr>
              <w:t>’</w:t>
            </w:r>
            <w:r w:rsidRPr="00B07E99">
              <w:rPr>
                <w:rFonts w:ascii="Arial" w:eastAsia="Times New Roman" w:hAnsi="Arial" w:cs="Arial"/>
                <w:color w:val="000000"/>
                <w:sz w:val="16"/>
                <w:szCs w:val="16"/>
                <w:lang w:eastAsia="nl-NL"/>
              </w:rPr>
              <w:t xml:space="preserve">, </w:t>
            </w:r>
            <w:proofErr w:type="spellStart"/>
            <w:r w:rsidRPr="00B07E99">
              <w:rPr>
                <w:rFonts w:ascii="Arial" w:eastAsia="Times New Roman" w:hAnsi="Arial" w:cs="Arial"/>
                <w:i/>
                <w:color w:val="000000"/>
                <w:sz w:val="16"/>
                <w:szCs w:val="16"/>
                <w:lang w:eastAsia="nl-NL"/>
              </w:rPr>
              <w:t>spc</w:t>
            </w:r>
            <w:r w:rsidRPr="00B07E99">
              <w:rPr>
                <w:rFonts w:ascii="Arial" w:eastAsia="Times New Roman" w:hAnsi="Arial" w:cs="Arial"/>
                <w:i/>
                <w:color w:val="000000"/>
                <w:sz w:val="16"/>
                <w:szCs w:val="16"/>
                <w:vertAlign w:val="superscript"/>
                <w:lang w:eastAsia="nl-NL"/>
              </w:rPr>
              <w:t>R</w:t>
            </w:r>
            <w:r w:rsidRPr="00B07E99">
              <w:rPr>
                <w:rFonts w:ascii="Arial" w:eastAsia="Times New Roman" w:hAnsi="Arial" w:cs="Arial"/>
                <w:color w:val="000000"/>
                <w:sz w:val="16"/>
                <w:szCs w:val="16"/>
                <w:lang w:eastAsia="nl-NL"/>
              </w:rPr>
              <w:t>-P</w:t>
            </w:r>
            <w:r w:rsidRPr="00B07E99">
              <w:rPr>
                <w:rFonts w:ascii="Arial" w:eastAsia="Times New Roman" w:hAnsi="Arial" w:cs="Arial"/>
                <w:i/>
                <w:color w:val="000000"/>
                <w:sz w:val="16"/>
                <w:szCs w:val="16"/>
                <w:vertAlign w:val="subscript"/>
                <w:lang w:eastAsia="nl-NL"/>
              </w:rPr>
              <w:t>blpA</w:t>
            </w:r>
            <w:r w:rsidRPr="00B07E99">
              <w:rPr>
                <w:rFonts w:ascii="Arial" w:eastAsia="Times New Roman" w:hAnsi="Arial" w:cs="Arial"/>
                <w:color w:val="000000"/>
                <w:sz w:val="16"/>
                <w:szCs w:val="16"/>
                <w:lang w:eastAsia="nl-NL"/>
              </w:rPr>
              <w:t>-</w:t>
            </w:r>
            <w:r w:rsidRPr="00B07E99">
              <w:rPr>
                <w:rFonts w:ascii="Arial" w:eastAsia="Times New Roman" w:hAnsi="Arial" w:cs="Arial"/>
                <w:i/>
                <w:color w:val="000000"/>
                <w:sz w:val="16"/>
                <w:szCs w:val="16"/>
                <w:lang w:eastAsia="nl-NL"/>
              </w:rPr>
              <w:t>luc</w:t>
            </w:r>
            <w:r w:rsidRPr="00B07E99">
              <w:rPr>
                <w:rFonts w:ascii="Arial" w:eastAsia="Times New Roman" w:hAnsi="Arial" w:cs="Arial"/>
                <w:color w:val="000000"/>
                <w:sz w:val="16"/>
                <w:szCs w:val="16"/>
                <w:lang w:eastAsia="nl-NL"/>
              </w:rPr>
              <w:t>-</w:t>
            </w:r>
            <w:r w:rsidRPr="00B07E99">
              <w:rPr>
                <w:rFonts w:ascii="Arial" w:eastAsia="Times New Roman" w:hAnsi="Arial" w:cs="Arial"/>
                <w:i/>
                <w:color w:val="000000"/>
                <w:sz w:val="16"/>
                <w:szCs w:val="16"/>
                <w:lang w:eastAsia="nl-NL"/>
              </w:rPr>
              <w:t>gfp</w:t>
            </w:r>
            <w:r w:rsidRPr="00B07E99">
              <w:rPr>
                <w:rFonts w:ascii="Arial" w:eastAsia="Times New Roman" w:hAnsi="Arial" w:cs="Arial"/>
                <w:color w:val="000000"/>
                <w:sz w:val="16"/>
                <w:szCs w:val="16"/>
                <w:lang w:eastAsia="nl-NL"/>
              </w:rPr>
              <w:t>-</w:t>
            </w:r>
            <w:r w:rsidRPr="00B07E99">
              <w:rPr>
                <w:rFonts w:ascii="Arial" w:eastAsia="Times New Roman" w:hAnsi="Arial" w:cs="Arial"/>
                <w:i/>
                <w:color w:val="000000"/>
                <w:sz w:val="16"/>
                <w:szCs w:val="16"/>
                <w:lang w:eastAsia="nl-NL"/>
              </w:rPr>
              <w:t>lacZ</w:t>
            </w:r>
            <w:proofErr w:type="spellEnd"/>
            <w:r w:rsidRPr="00B07E99">
              <w:rPr>
                <w:rFonts w:ascii="Arial" w:eastAsia="Times New Roman" w:hAnsi="Arial" w:cs="Arial"/>
                <w:color w:val="000000"/>
                <w:sz w:val="16"/>
                <w:szCs w:val="16"/>
                <w:lang w:eastAsia="nl-NL"/>
              </w:rPr>
              <w:t>,</w:t>
            </w:r>
            <w:r w:rsidRPr="00B07E99">
              <w:rPr>
                <w:rFonts w:ascii="Arial" w:eastAsia="Times New Roman" w:hAnsi="Arial" w:cs="Arial"/>
                <w:i/>
                <w:color w:val="000000"/>
                <w:sz w:val="16"/>
                <w:szCs w:val="16"/>
                <w:lang w:eastAsia="nl-NL"/>
              </w:rPr>
              <w:t>‘</w:t>
            </w:r>
            <w:proofErr w:type="spellStart"/>
            <w:r w:rsidRPr="00B07E99">
              <w:rPr>
                <w:rFonts w:ascii="Arial" w:eastAsia="Times New Roman" w:hAnsi="Arial" w:cs="Arial"/>
                <w:i/>
                <w:color w:val="000000"/>
                <w:sz w:val="16"/>
                <w:szCs w:val="16"/>
                <w:lang w:eastAsia="nl-NL"/>
              </w:rPr>
              <w:t>cep</w:t>
            </w:r>
            <w:proofErr w:type="spellEnd"/>
          </w:p>
        </w:tc>
        <w:tc>
          <w:tcPr>
            <w:tcW w:w="1400" w:type="dxa"/>
            <w:tcBorders>
              <w:top w:val="nil"/>
              <w:left w:val="nil"/>
              <w:bottom w:val="nil"/>
            </w:tcBorders>
            <w:shd w:val="clear" w:color="auto" w:fill="auto"/>
            <w:noWrap/>
            <w:vAlign w:val="center"/>
          </w:tcPr>
          <w:p w:rsidR="00C556AB" w:rsidRPr="00B07E99" w:rsidRDefault="00C556AB" w:rsidP="00391697">
            <w:pPr>
              <w:spacing w:after="0"/>
              <w:rPr>
                <w:rFonts w:ascii="Arial" w:hAnsi="Arial" w:cs="Arial"/>
                <w:sz w:val="16"/>
                <w:szCs w:val="16"/>
              </w:rPr>
            </w:pPr>
            <w:proofErr w:type="spellStart"/>
            <w:r w:rsidRPr="00B07E99">
              <w:rPr>
                <w:rFonts w:ascii="Arial" w:eastAsia="Times New Roman" w:hAnsi="Arial" w:cs="Arial"/>
                <w:color w:val="000000"/>
                <w:sz w:val="16"/>
                <w:szCs w:val="16"/>
                <w:lang w:eastAsia="nl-NL"/>
              </w:rPr>
              <w:t>This</w:t>
            </w:r>
            <w:proofErr w:type="spellEnd"/>
            <w:r w:rsidRPr="00B07E99">
              <w:rPr>
                <w:rFonts w:ascii="Arial" w:eastAsia="Times New Roman" w:hAnsi="Arial" w:cs="Arial"/>
                <w:color w:val="000000"/>
                <w:sz w:val="16"/>
                <w:szCs w:val="16"/>
                <w:lang w:eastAsia="nl-NL"/>
              </w:rPr>
              <w:t xml:space="preserve"> </w:t>
            </w:r>
            <w:proofErr w:type="spellStart"/>
            <w:r w:rsidRPr="00B07E99">
              <w:rPr>
                <w:rFonts w:ascii="Arial" w:eastAsia="Times New Roman" w:hAnsi="Arial" w:cs="Arial"/>
                <w:color w:val="000000"/>
                <w:sz w:val="16"/>
                <w:szCs w:val="16"/>
                <w:lang w:eastAsia="nl-NL"/>
              </w:rPr>
              <w:t>study</w:t>
            </w:r>
            <w:proofErr w:type="spellEnd"/>
          </w:p>
        </w:tc>
      </w:tr>
      <w:tr w:rsidR="00C556AB" w:rsidRPr="00B07E99" w:rsidTr="00391697">
        <w:trPr>
          <w:trHeight w:val="227"/>
        </w:trPr>
        <w:tc>
          <w:tcPr>
            <w:tcW w:w="1860" w:type="dxa"/>
            <w:tcBorders>
              <w:top w:val="nil"/>
              <w:bottom w:val="nil"/>
              <w:right w:val="nil"/>
            </w:tcBorders>
            <w:shd w:val="clear" w:color="auto" w:fill="auto"/>
            <w:noWrap/>
            <w:vAlign w:val="center"/>
          </w:tcPr>
          <w:p w:rsidR="00C556AB" w:rsidRPr="00B07E99" w:rsidRDefault="00C556AB" w:rsidP="00391697">
            <w:pPr>
              <w:spacing w:after="0" w:line="240" w:lineRule="auto"/>
              <w:rPr>
                <w:rFonts w:ascii="Arial" w:eastAsia="Times New Roman" w:hAnsi="Arial" w:cs="Arial"/>
                <w:color w:val="000000"/>
                <w:sz w:val="16"/>
                <w:szCs w:val="16"/>
                <w:lang w:eastAsia="nl-NL"/>
              </w:rPr>
            </w:pPr>
            <w:r w:rsidRPr="00B07E99">
              <w:rPr>
                <w:rFonts w:ascii="Arial" w:eastAsia="Times New Roman" w:hAnsi="Arial" w:cs="Arial"/>
                <w:color w:val="000000"/>
                <w:sz w:val="16"/>
                <w:szCs w:val="16"/>
                <w:lang w:eastAsia="nl-NL"/>
              </w:rPr>
              <w:t>pPEP1-P</w:t>
            </w:r>
            <w:r w:rsidRPr="00B07E99">
              <w:rPr>
                <w:rFonts w:ascii="Arial" w:eastAsia="Times New Roman" w:hAnsi="Arial" w:cs="Arial"/>
                <w:i/>
                <w:color w:val="000000"/>
                <w:sz w:val="16"/>
                <w:szCs w:val="16"/>
                <w:vertAlign w:val="subscript"/>
                <w:lang w:eastAsia="nl-NL"/>
              </w:rPr>
              <w:t>blp</w:t>
            </w:r>
            <w:r>
              <w:rPr>
                <w:rFonts w:ascii="Arial" w:eastAsia="Times New Roman" w:hAnsi="Arial" w:cs="Arial"/>
                <w:i/>
                <w:color w:val="000000"/>
                <w:sz w:val="16"/>
                <w:szCs w:val="16"/>
                <w:vertAlign w:val="subscript"/>
                <w:lang w:eastAsia="nl-NL"/>
              </w:rPr>
              <w:t>V1</w:t>
            </w:r>
            <w:r w:rsidRPr="00B07E99">
              <w:rPr>
                <w:rFonts w:ascii="Arial" w:eastAsia="Times New Roman" w:hAnsi="Arial" w:cs="Arial"/>
                <w:color w:val="000000"/>
                <w:sz w:val="16"/>
                <w:szCs w:val="16"/>
                <w:lang w:eastAsia="nl-NL"/>
              </w:rPr>
              <w:t>-LGZ</w:t>
            </w:r>
          </w:p>
        </w:tc>
        <w:tc>
          <w:tcPr>
            <w:tcW w:w="5555" w:type="dxa"/>
            <w:tcBorders>
              <w:top w:val="nil"/>
              <w:left w:val="nil"/>
              <w:bottom w:val="nil"/>
              <w:right w:val="nil"/>
            </w:tcBorders>
            <w:shd w:val="clear" w:color="auto" w:fill="auto"/>
            <w:noWrap/>
            <w:vAlign w:val="center"/>
          </w:tcPr>
          <w:p w:rsidR="00C556AB" w:rsidRPr="00B07E99" w:rsidRDefault="00C556AB" w:rsidP="00391697">
            <w:pPr>
              <w:spacing w:after="0" w:line="240" w:lineRule="auto"/>
              <w:rPr>
                <w:rFonts w:ascii="Arial" w:eastAsia="Times New Roman" w:hAnsi="Arial" w:cs="Arial"/>
                <w:color w:val="000000"/>
                <w:sz w:val="16"/>
                <w:szCs w:val="16"/>
                <w:lang w:eastAsia="nl-NL"/>
              </w:rPr>
            </w:pPr>
            <w:proofErr w:type="spellStart"/>
            <w:r w:rsidRPr="00B07E99">
              <w:rPr>
                <w:rFonts w:ascii="Arial" w:eastAsia="Times New Roman" w:hAnsi="Arial" w:cs="Arial"/>
                <w:i/>
                <w:color w:val="000000"/>
                <w:sz w:val="16"/>
                <w:szCs w:val="16"/>
                <w:lang w:eastAsia="nl-NL"/>
              </w:rPr>
              <w:t>cam</w:t>
            </w:r>
            <w:r w:rsidRPr="00B07E99">
              <w:rPr>
                <w:rFonts w:ascii="Arial" w:eastAsia="Times New Roman" w:hAnsi="Arial" w:cs="Arial"/>
                <w:i/>
                <w:color w:val="000000"/>
                <w:sz w:val="16"/>
                <w:szCs w:val="16"/>
                <w:vertAlign w:val="superscript"/>
                <w:lang w:eastAsia="nl-NL"/>
              </w:rPr>
              <w:t>R</w:t>
            </w:r>
            <w:proofErr w:type="spellEnd"/>
            <w:r w:rsidRPr="00B07E99">
              <w:rPr>
                <w:rFonts w:ascii="Arial" w:eastAsia="Times New Roman" w:hAnsi="Arial" w:cs="Arial"/>
                <w:color w:val="000000"/>
                <w:sz w:val="16"/>
                <w:szCs w:val="16"/>
                <w:lang w:eastAsia="nl-NL"/>
              </w:rPr>
              <w:t>,</w:t>
            </w:r>
            <w:r w:rsidRPr="00B07E99">
              <w:rPr>
                <w:rFonts w:ascii="Arial" w:eastAsia="Times New Roman" w:hAnsi="Arial" w:cs="Arial"/>
                <w:i/>
                <w:color w:val="000000"/>
                <w:sz w:val="16"/>
                <w:szCs w:val="16"/>
                <w:lang w:eastAsia="nl-NL"/>
              </w:rPr>
              <w:t xml:space="preserve"> </w:t>
            </w:r>
            <w:proofErr w:type="spellStart"/>
            <w:r w:rsidRPr="00B07E99">
              <w:rPr>
                <w:rFonts w:ascii="Arial" w:eastAsia="Times New Roman" w:hAnsi="Arial" w:cs="Arial"/>
                <w:i/>
                <w:color w:val="000000"/>
                <w:sz w:val="16"/>
                <w:szCs w:val="16"/>
                <w:lang w:eastAsia="nl-NL"/>
              </w:rPr>
              <w:t>cep</w:t>
            </w:r>
            <w:proofErr w:type="spellEnd"/>
            <w:r w:rsidRPr="00B07E99">
              <w:rPr>
                <w:rFonts w:ascii="Arial" w:eastAsia="Times New Roman" w:hAnsi="Arial" w:cs="Arial"/>
                <w:i/>
                <w:color w:val="000000"/>
                <w:sz w:val="16"/>
                <w:szCs w:val="16"/>
                <w:lang w:eastAsia="nl-NL"/>
              </w:rPr>
              <w:t>’</w:t>
            </w:r>
            <w:r w:rsidRPr="00B07E99">
              <w:rPr>
                <w:rFonts w:ascii="Arial" w:eastAsia="Times New Roman" w:hAnsi="Arial" w:cs="Arial"/>
                <w:color w:val="000000"/>
                <w:sz w:val="16"/>
                <w:szCs w:val="16"/>
                <w:lang w:eastAsia="nl-NL"/>
              </w:rPr>
              <w:t xml:space="preserve">, </w:t>
            </w:r>
            <w:r w:rsidRPr="00B07E99">
              <w:rPr>
                <w:rFonts w:ascii="Arial" w:eastAsia="Times New Roman" w:hAnsi="Arial" w:cs="Arial"/>
                <w:i/>
                <w:color w:val="000000"/>
                <w:sz w:val="16"/>
                <w:szCs w:val="16"/>
                <w:lang w:eastAsia="nl-NL"/>
              </w:rPr>
              <w:t>spc</w:t>
            </w:r>
            <w:r w:rsidRPr="00B07E99">
              <w:rPr>
                <w:rFonts w:ascii="Arial" w:eastAsia="Times New Roman" w:hAnsi="Arial" w:cs="Arial"/>
                <w:i/>
                <w:color w:val="000000"/>
                <w:sz w:val="16"/>
                <w:szCs w:val="16"/>
                <w:vertAlign w:val="superscript"/>
                <w:lang w:eastAsia="nl-NL"/>
              </w:rPr>
              <w:t>R</w:t>
            </w:r>
            <w:r w:rsidRPr="00B07E99">
              <w:rPr>
                <w:rFonts w:ascii="Arial" w:eastAsia="Times New Roman" w:hAnsi="Arial" w:cs="Arial"/>
                <w:color w:val="000000"/>
                <w:sz w:val="16"/>
                <w:szCs w:val="16"/>
                <w:lang w:eastAsia="nl-NL"/>
              </w:rPr>
              <w:t>-P</w:t>
            </w:r>
            <w:r w:rsidRPr="00B07E99">
              <w:rPr>
                <w:rFonts w:ascii="Arial" w:eastAsia="Times New Roman" w:hAnsi="Arial" w:cs="Arial"/>
                <w:i/>
                <w:color w:val="000000"/>
                <w:sz w:val="16"/>
                <w:szCs w:val="16"/>
                <w:vertAlign w:val="subscript"/>
                <w:lang w:eastAsia="nl-NL"/>
              </w:rPr>
              <w:t>blp</w:t>
            </w:r>
            <w:r>
              <w:rPr>
                <w:rFonts w:ascii="Arial" w:eastAsia="Times New Roman" w:hAnsi="Arial" w:cs="Arial"/>
                <w:i/>
                <w:color w:val="000000"/>
                <w:sz w:val="16"/>
                <w:szCs w:val="16"/>
                <w:vertAlign w:val="subscript"/>
                <w:lang w:eastAsia="nl-NL"/>
              </w:rPr>
              <w:t>V1</w:t>
            </w:r>
            <w:r w:rsidRPr="00B07E99">
              <w:rPr>
                <w:rFonts w:ascii="Arial" w:eastAsia="Times New Roman" w:hAnsi="Arial" w:cs="Arial"/>
                <w:color w:val="000000"/>
                <w:sz w:val="16"/>
                <w:szCs w:val="16"/>
                <w:lang w:eastAsia="nl-NL"/>
              </w:rPr>
              <w:t>-</w:t>
            </w:r>
            <w:r w:rsidRPr="00B07E99">
              <w:rPr>
                <w:rFonts w:ascii="Arial" w:eastAsia="Times New Roman" w:hAnsi="Arial" w:cs="Arial"/>
                <w:i/>
                <w:color w:val="000000"/>
                <w:sz w:val="16"/>
                <w:szCs w:val="16"/>
                <w:lang w:eastAsia="nl-NL"/>
              </w:rPr>
              <w:t>luc</w:t>
            </w:r>
            <w:r w:rsidRPr="00B07E99">
              <w:rPr>
                <w:rFonts w:ascii="Arial" w:eastAsia="Times New Roman" w:hAnsi="Arial" w:cs="Arial"/>
                <w:color w:val="000000"/>
                <w:sz w:val="16"/>
                <w:szCs w:val="16"/>
                <w:lang w:eastAsia="nl-NL"/>
              </w:rPr>
              <w:t>-</w:t>
            </w:r>
            <w:r w:rsidRPr="00B07E99">
              <w:rPr>
                <w:rFonts w:ascii="Arial" w:eastAsia="Times New Roman" w:hAnsi="Arial" w:cs="Arial"/>
                <w:i/>
                <w:color w:val="000000"/>
                <w:sz w:val="16"/>
                <w:szCs w:val="16"/>
                <w:lang w:eastAsia="nl-NL"/>
              </w:rPr>
              <w:t>gfp</w:t>
            </w:r>
            <w:r w:rsidRPr="00B07E99">
              <w:rPr>
                <w:rFonts w:ascii="Arial" w:eastAsia="Times New Roman" w:hAnsi="Arial" w:cs="Arial"/>
                <w:color w:val="000000"/>
                <w:sz w:val="16"/>
                <w:szCs w:val="16"/>
                <w:lang w:eastAsia="nl-NL"/>
              </w:rPr>
              <w:t>-</w:t>
            </w:r>
            <w:r w:rsidRPr="00B07E99">
              <w:rPr>
                <w:rFonts w:ascii="Arial" w:eastAsia="Times New Roman" w:hAnsi="Arial" w:cs="Arial"/>
                <w:i/>
                <w:color w:val="000000"/>
                <w:sz w:val="16"/>
                <w:szCs w:val="16"/>
                <w:lang w:eastAsia="nl-NL"/>
              </w:rPr>
              <w:t>lacZ</w:t>
            </w:r>
            <w:r w:rsidRPr="00B07E99">
              <w:rPr>
                <w:rFonts w:ascii="Arial" w:eastAsia="Times New Roman" w:hAnsi="Arial" w:cs="Arial"/>
                <w:color w:val="000000"/>
                <w:sz w:val="16"/>
                <w:szCs w:val="16"/>
                <w:lang w:eastAsia="nl-NL"/>
              </w:rPr>
              <w:t>,</w:t>
            </w:r>
            <w:r w:rsidRPr="00B07E99">
              <w:rPr>
                <w:rFonts w:ascii="Arial" w:eastAsia="Times New Roman" w:hAnsi="Arial" w:cs="Arial"/>
                <w:i/>
                <w:color w:val="000000"/>
                <w:sz w:val="16"/>
                <w:szCs w:val="16"/>
                <w:lang w:eastAsia="nl-NL"/>
              </w:rPr>
              <w:t>‘cep</w:t>
            </w:r>
          </w:p>
        </w:tc>
        <w:tc>
          <w:tcPr>
            <w:tcW w:w="1400" w:type="dxa"/>
            <w:tcBorders>
              <w:top w:val="nil"/>
              <w:left w:val="nil"/>
              <w:bottom w:val="nil"/>
            </w:tcBorders>
            <w:shd w:val="clear" w:color="auto" w:fill="auto"/>
            <w:noWrap/>
            <w:vAlign w:val="center"/>
          </w:tcPr>
          <w:p w:rsidR="00C556AB" w:rsidRPr="00B07E99" w:rsidRDefault="00C556AB" w:rsidP="00391697">
            <w:pPr>
              <w:spacing w:after="0"/>
              <w:rPr>
                <w:rFonts w:ascii="Arial" w:hAnsi="Arial" w:cs="Arial"/>
                <w:sz w:val="16"/>
                <w:szCs w:val="16"/>
              </w:rPr>
            </w:pPr>
            <w:proofErr w:type="spellStart"/>
            <w:r w:rsidRPr="00B07E99">
              <w:rPr>
                <w:rFonts w:ascii="Arial" w:eastAsia="Times New Roman" w:hAnsi="Arial" w:cs="Arial"/>
                <w:color w:val="000000"/>
                <w:sz w:val="16"/>
                <w:szCs w:val="16"/>
                <w:lang w:eastAsia="nl-NL"/>
              </w:rPr>
              <w:t>This</w:t>
            </w:r>
            <w:proofErr w:type="spellEnd"/>
            <w:r w:rsidRPr="00B07E99">
              <w:rPr>
                <w:rFonts w:ascii="Arial" w:eastAsia="Times New Roman" w:hAnsi="Arial" w:cs="Arial"/>
                <w:color w:val="000000"/>
                <w:sz w:val="16"/>
                <w:szCs w:val="16"/>
                <w:lang w:eastAsia="nl-NL"/>
              </w:rPr>
              <w:t xml:space="preserve"> </w:t>
            </w:r>
            <w:proofErr w:type="spellStart"/>
            <w:r w:rsidRPr="00B07E99">
              <w:rPr>
                <w:rFonts w:ascii="Arial" w:eastAsia="Times New Roman" w:hAnsi="Arial" w:cs="Arial"/>
                <w:color w:val="000000"/>
                <w:sz w:val="16"/>
                <w:szCs w:val="16"/>
                <w:lang w:eastAsia="nl-NL"/>
              </w:rPr>
              <w:t>study</w:t>
            </w:r>
            <w:proofErr w:type="spellEnd"/>
          </w:p>
        </w:tc>
      </w:tr>
      <w:tr w:rsidR="00C556AB" w:rsidRPr="00B07E99" w:rsidTr="00391697">
        <w:trPr>
          <w:trHeight w:val="227"/>
        </w:trPr>
        <w:tc>
          <w:tcPr>
            <w:tcW w:w="1860" w:type="dxa"/>
            <w:tcBorders>
              <w:top w:val="nil"/>
              <w:bottom w:val="nil"/>
              <w:right w:val="nil"/>
            </w:tcBorders>
            <w:shd w:val="clear" w:color="auto" w:fill="auto"/>
            <w:noWrap/>
            <w:vAlign w:val="center"/>
          </w:tcPr>
          <w:p w:rsidR="00C556AB" w:rsidRPr="00B07E99" w:rsidRDefault="00C556AB" w:rsidP="00391697">
            <w:pPr>
              <w:spacing w:after="0" w:line="240" w:lineRule="auto"/>
              <w:rPr>
                <w:rFonts w:ascii="Arial" w:eastAsia="Times New Roman" w:hAnsi="Arial" w:cs="Arial"/>
                <w:color w:val="000000"/>
                <w:sz w:val="16"/>
                <w:szCs w:val="16"/>
                <w:lang w:eastAsia="nl-NL"/>
              </w:rPr>
            </w:pPr>
            <w:r w:rsidRPr="00B07E99">
              <w:rPr>
                <w:rFonts w:ascii="Arial" w:eastAsia="Times New Roman" w:hAnsi="Arial" w:cs="Arial"/>
                <w:color w:val="000000"/>
                <w:sz w:val="16"/>
                <w:szCs w:val="16"/>
                <w:lang w:eastAsia="nl-NL"/>
              </w:rPr>
              <w:t>pMK11</w:t>
            </w:r>
          </w:p>
        </w:tc>
        <w:tc>
          <w:tcPr>
            <w:tcW w:w="5555" w:type="dxa"/>
            <w:tcBorders>
              <w:top w:val="nil"/>
              <w:left w:val="nil"/>
              <w:bottom w:val="nil"/>
              <w:right w:val="nil"/>
            </w:tcBorders>
            <w:shd w:val="clear" w:color="auto" w:fill="auto"/>
            <w:noWrap/>
            <w:vAlign w:val="center"/>
          </w:tcPr>
          <w:p w:rsidR="00C556AB" w:rsidRPr="00B07E99" w:rsidRDefault="00C556AB" w:rsidP="00391697">
            <w:pPr>
              <w:spacing w:after="0" w:line="240" w:lineRule="auto"/>
              <w:rPr>
                <w:rFonts w:ascii="Arial" w:eastAsia="Times New Roman" w:hAnsi="Arial" w:cs="Arial"/>
                <w:color w:val="000000"/>
                <w:sz w:val="16"/>
                <w:szCs w:val="16"/>
                <w:lang w:eastAsia="nl-NL"/>
              </w:rPr>
            </w:pPr>
            <w:proofErr w:type="spellStart"/>
            <w:r w:rsidRPr="00B07E99">
              <w:rPr>
                <w:rFonts w:ascii="Arial" w:eastAsia="Times New Roman" w:hAnsi="Arial" w:cs="Arial"/>
                <w:i/>
                <w:color w:val="000000"/>
                <w:sz w:val="16"/>
                <w:szCs w:val="16"/>
                <w:lang w:eastAsia="nl-NL"/>
              </w:rPr>
              <w:t>amp</w:t>
            </w:r>
            <w:r w:rsidRPr="00B07E99">
              <w:rPr>
                <w:rFonts w:ascii="Arial" w:eastAsia="Times New Roman" w:hAnsi="Arial" w:cs="Arial"/>
                <w:i/>
                <w:color w:val="000000"/>
                <w:sz w:val="16"/>
                <w:szCs w:val="16"/>
                <w:vertAlign w:val="superscript"/>
                <w:lang w:eastAsia="nl-NL"/>
              </w:rPr>
              <w:t>R</w:t>
            </w:r>
            <w:proofErr w:type="spellEnd"/>
            <w:r w:rsidRPr="00B07E99">
              <w:rPr>
                <w:rFonts w:ascii="Arial" w:eastAsia="Times New Roman" w:hAnsi="Arial" w:cs="Arial"/>
                <w:color w:val="000000"/>
                <w:sz w:val="16"/>
                <w:szCs w:val="16"/>
                <w:lang w:eastAsia="nl-NL"/>
              </w:rPr>
              <w:t>,</w:t>
            </w:r>
            <w:r w:rsidRPr="00B07E99">
              <w:rPr>
                <w:rFonts w:ascii="Arial" w:eastAsia="Times New Roman" w:hAnsi="Arial" w:cs="Arial"/>
                <w:i/>
                <w:color w:val="000000"/>
                <w:sz w:val="16"/>
                <w:szCs w:val="16"/>
                <w:lang w:eastAsia="nl-NL"/>
              </w:rPr>
              <w:t xml:space="preserve"> </w:t>
            </w:r>
            <w:proofErr w:type="spellStart"/>
            <w:r w:rsidRPr="00B07E99">
              <w:rPr>
                <w:rFonts w:ascii="Arial" w:eastAsia="Times New Roman" w:hAnsi="Arial" w:cs="Arial"/>
                <w:i/>
                <w:color w:val="000000"/>
                <w:sz w:val="16"/>
                <w:szCs w:val="16"/>
                <w:lang w:eastAsia="nl-NL"/>
              </w:rPr>
              <w:t>bgaA</w:t>
            </w:r>
            <w:proofErr w:type="spellEnd"/>
            <w:r w:rsidRPr="00B07E99">
              <w:rPr>
                <w:rFonts w:ascii="Arial" w:eastAsia="Times New Roman" w:hAnsi="Arial" w:cs="Arial"/>
                <w:i/>
                <w:color w:val="000000"/>
                <w:sz w:val="16"/>
                <w:szCs w:val="16"/>
                <w:lang w:eastAsia="nl-NL"/>
              </w:rPr>
              <w:t>’</w:t>
            </w:r>
            <w:r w:rsidRPr="00B07E99">
              <w:rPr>
                <w:rFonts w:ascii="Arial" w:eastAsia="Times New Roman" w:hAnsi="Arial" w:cs="Arial"/>
                <w:color w:val="000000"/>
                <w:sz w:val="16"/>
                <w:szCs w:val="16"/>
                <w:lang w:eastAsia="nl-NL"/>
              </w:rPr>
              <w:t xml:space="preserve">, </w:t>
            </w:r>
            <w:proofErr w:type="spellStart"/>
            <w:r w:rsidRPr="00B07E99">
              <w:rPr>
                <w:rFonts w:ascii="Arial" w:eastAsia="Times New Roman" w:hAnsi="Arial" w:cs="Arial"/>
                <w:i/>
                <w:color w:val="000000"/>
                <w:sz w:val="16"/>
                <w:szCs w:val="16"/>
                <w:lang w:eastAsia="nl-NL"/>
              </w:rPr>
              <w:t>tet</w:t>
            </w:r>
            <w:r w:rsidRPr="00B07E99">
              <w:rPr>
                <w:rFonts w:ascii="Arial" w:eastAsia="Times New Roman" w:hAnsi="Arial" w:cs="Arial"/>
                <w:i/>
                <w:color w:val="000000"/>
                <w:sz w:val="16"/>
                <w:szCs w:val="16"/>
                <w:vertAlign w:val="superscript"/>
                <w:lang w:eastAsia="nl-NL"/>
              </w:rPr>
              <w:t>R</w:t>
            </w:r>
            <w:proofErr w:type="spellEnd"/>
            <w:r w:rsidRPr="00B07E99">
              <w:rPr>
                <w:rFonts w:ascii="Arial" w:eastAsia="Times New Roman" w:hAnsi="Arial" w:cs="Arial"/>
                <w:color w:val="000000"/>
                <w:sz w:val="16"/>
                <w:szCs w:val="16"/>
                <w:lang w:eastAsia="nl-NL"/>
              </w:rPr>
              <w:t xml:space="preserve">, </w:t>
            </w:r>
            <w:proofErr w:type="spellStart"/>
            <w:r w:rsidRPr="00B07E99">
              <w:rPr>
                <w:rFonts w:ascii="Arial" w:eastAsia="Times New Roman" w:hAnsi="Arial" w:cs="Arial"/>
                <w:color w:val="000000"/>
                <w:sz w:val="16"/>
                <w:szCs w:val="16"/>
                <w:lang w:eastAsia="nl-NL"/>
              </w:rPr>
              <w:t>P</w:t>
            </w:r>
            <w:r w:rsidRPr="00B07E99">
              <w:rPr>
                <w:rFonts w:ascii="Arial" w:eastAsia="Times New Roman" w:hAnsi="Arial" w:cs="Arial"/>
                <w:color w:val="000000"/>
                <w:sz w:val="16"/>
                <w:szCs w:val="16"/>
                <w:vertAlign w:val="subscript"/>
                <w:lang w:eastAsia="nl-NL"/>
              </w:rPr>
              <w:t>Zn</w:t>
            </w:r>
            <w:proofErr w:type="spellEnd"/>
            <w:r w:rsidRPr="00B07E99">
              <w:rPr>
                <w:rFonts w:ascii="Arial" w:eastAsia="Times New Roman" w:hAnsi="Arial" w:cs="Arial"/>
                <w:color w:val="000000"/>
                <w:sz w:val="16"/>
                <w:szCs w:val="16"/>
                <w:lang w:eastAsia="nl-NL"/>
              </w:rPr>
              <w:t xml:space="preserve">, </w:t>
            </w:r>
            <w:r w:rsidRPr="00B07E99">
              <w:rPr>
                <w:rFonts w:ascii="Arial" w:eastAsia="Times New Roman" w:hAnsi="Arial" w:cs="Arial"/>
                <w:i/>
                <w:color w:val="000000"/>
                <w:sz w:val="16"/>
                <w:szCs w:val="16"/>
                <w:lang w:eastAsia="nl-NL"/>
              </w:rPr>
              <w:t>’</w:t>
            </w:r>
            <w:proofErr w:type="spellStart"/>
            <w:r w:rsidRPr="00B07E99">
              <w:rPr>
                <w:rFonts w:ascii="Arial" w:eastAsia="Times New Roman" w:hAnsi="Arial" w:cs="Arial"/>
                <w:i/>
                <w:color w:val="000000"/>
                <w:sz w:val="16"/>
                <w:szCs w:val="16"/>
                <w:lang w:eastAsia="nl-NL"/>
              </w:rPr>
              <w:t>bgaA</w:t>
            </w:r>
            <w:proofErr w:type="spellEnd"/>
          </w:p>
        </w:tc>
        <w:tc>
          <w:tcPr>
            <w:tcW w:w="1400" w:type="dxa"/>
            <w:tcBorders>
              <w:top w:val="nil"/>
              <w:left w:val="nil"/>
              <w:bottom w:val="nil"/>
            </w:tcBorders>
            <w:shd w:val="clear" w:color="auto" w:fill="auto"/>
            <w:noWrap/>
            <w:vAlign w:val="center"/>
          </w:tcPr>
          <w:p w:rsidR="00C556AB" w:rsidRPr="00B07E99" w:rsidRDefault="00C556AB" w:rsidP="00391697">
            <w:pPr>
              <w:spacing w:after="0"/>
              <w:rPr>
                <w:rFonts w:ascii="Arial" w:hAnsi="Arial" w:cs="Arial"/>
                <w:sz w:val="16"/>
                <w:szCs w:val="16"/>
              </w:rPr>
            </w:pPr>
            <w:proofErr w:type="spellStart"/>
            <w:r w:rsidRPr="00B07E99">
              <w:rPr>
                <w:rFonts w:ascii="Arial" w:eastAsia="Times New Roman" w:hAnsi="Arial" w:cs="Arial"/>
                <w:color w:val="000000"/>
                <w:sz w:val="16"/>
                <w:szCs w:val="16"/>
                <w:lang w:eastAsia="nl-NL"/>
              </w:rPr>
              <w:t>This</w:t>
            </w:r>
            <w:proofErr w:type="spellEnd"/>
            <w:r w:rsidRPr="00B07E99">
              <w:rPr>
                <w:rFonts w:ascii="Arial" w:eastAsia="Times New Roman" w:hAnsi="Arial" w:cs="Arial"/>
                <w:color w:val="000000"/>
                <w:sz w:val="16"/>
                <w:szCs w:val="16"/>
                <w:lang w:eastAsia="nl-NL"/>
              </w:rPr>
              <w:t xml:space="preserve"> </w:t>
            </w:r>
            <w:proofErr w:type="spellStart"/>
            <w:r w:rsidRPr="00B07E99">
              <w:rPr>
                <w:rFonts w:ascii="Arial" w:eastAsia="Times New Roman" w:hAnsi="Arial" w:cs="Arial"/>
                <w:color w:val="000000"/>
                <w:sz w:val="16"/>
                <w:szCs w:val="16"/>
                <w:lang w:eastAsia="nl-NL"/>
              </w:rPr>
              <w:t>study</w:t>
            </w:r>
            <w:proofErr w:type="spellEnd"/>
          </w:p>
        </w:tc>
      </w:tr>
      <w:tr w:rsidR="00C556AB" w:rsidRPr="00B07E99" w:rsidTr="00391697">
        <w:trPr>
          <w:trHeight w:val="227"/>
        </w:trPr>
        <w:tc>
          <w:tcPr>
            <w:tcW w:w="1860" w:type="dxa"/>
            <w:tcBorders>
              <w:top w:val="nil"/>
              <w:bottom w:val="nil"/>
              <w:right w:val="nil"/>
            </w:tcBorders>
            <w:shd w:val="clear" w:color="auto" w:fill="auto"/>
            <w:noWrap/>
            <w:vAlign w:val="center"/>
          </w:tcPr>
          <w:p w:rsidR="00C556AB" w:rsidRPr="00B07E99" w:rsidRDefault="00C556AB" w:rsidP="00391697">
            <w:pPr>
              <w:spacing w:after="0" w:line="240" w:lineRule="auto"/>
              <w:rPr>
                <w:rFonts w:ascii="Arial" w:eastAsia="Times New Roman" w:hAnsi="Arial" w:cs="Arial"/>
                <w:color w:val="000000"/>
                <w:sz w:val="16"/>
                <w:szCs w:val="16"/>
                <w:lang w:eastAsia="nl-NL"/>
              </w:rPr>
            </w:pPr>
            <w:r w:rsidRPr="00B07E99">
              <w:rPr>
                <w:rFonts w:ascii="Arial" w:eastAsia="Times New Roman" w:hAnsi="Arial" w:cs="Arial"/>
                <w:color w:val="000000"/>
                <w:sz w:val="16"/>
                <w:szCs w:val="16"/>
                <w:lang w:eastAsia="nl-NL"/>
              </w:rPr>
              <w:t>pMK11-P</w:t>
            </w:r>
            <w:r w:rsidRPr="00B07E99">
              <w:rPr>
                <w:rFonts w:ascii="Arial" w:eastAsia="Times New Roman" w:hAnsi="Arial" w:cs="Arial"/>
                <w:i/>
                <w:color w:val="000000"/>
                <w:sz w:val="16"/>
                <w:szCs w:val="16"/>
                <w:vertAlign w:val="subscript"/>
                <w:lang w:eastAsia="nl-NL"/>
              </w:rPr>
              <w:t>Zn</w:t>
            </w:r>
            <w:r w:rsidRPr="00B07E99">
              <w:rPr>
                <w:rFonts w:ascii="Arial" w:eastAsia="Times New Roman" w:hAnsi="Arial" w:cs="Arial"/>
                <w:color w:val="000000"/>
                <w:sz w:val="16"/>
                <w:szCs w:val="16"/>
                <w:lang w:eastAsia="nl-NL"/>
              </w:rPr>
              <w:t>-</w:t>
            </w:r>
            <w:r w:rsidRPr="00B07E99">
              <w:rPr>
                <w:rFonts w:ascii="Arial" w:eastAsia="Times New Roman" w:hAnsi="Arial" w:cs="Arial"/>
                <w:i/>
                <w:color w:val="000000"/>
                <w:sz w:val="16"/>
                <w:szCs w:val="16"/>
                <w:lang w:eastAsia="nl-NL"/>
              </w:rPr>
              <w:t>comA</w:t>
            </w:r>
          </w:p>
        </w:tc>
        <w:tc>
          <w:tcPr>
            <w:tcW w:w="5555" w:type="dxa"/>
            <w:tcBorders>
              <w:top w:val="nil"/>
              <w:left w:val="nil"/>
              <w:bottom w:val="nil"/>
              <w:right w:val="nil"/>
            </w:tcBorders>
            <w:shd w:val="clear" w:color="auto" w:fill="auto"/>
            <w:noWrap/>
            <w:vAlign w:val="center"/>
          </w:tcPr>
          <w:p w:rsidR="00C556AB" w:rsidRPr="00B07E99" w:rsidRDefault="00C556AB" w:rsidP="00391697">
            <w:pPr>
              <w:spacing w:after="0" w:line="240" w:lineRule="auto"/>
              <w:rPr>
                <w:rFonts w:ascii="Arial" w:eastAsia="Times New Roman" w:hAnsi="Arial" w:cs="Arial"/>
                <w:color w:val="000000"/>
                <w:sz w:val="16"/>
                <w:szCs w:val="16"/>
                <w:lang w:eastAsia="nl-NL"/>
              </w:rPr>
            </w:pPr>
            <w:proofErr w:type="spellStart"/>
            <w:r w:rsidRPr="00B07E99">
              <w:rPr>
                <w:rFonts w:ascii="Arial" w:eastAsia="Times New Roman" w:hAnsi="Arial" w:cs="Arial"/>
                <w:i/>
                <w:color w:val="000000"/>
                <w:sz w:val="16"/>
                <w:szCs w:val="16"/>
                <w:lang w:eastAsia="nl-NL"/>
              </w:rPr>
              <w:t>amp</w:t>
            </w:r>
            <w:r w:rsidRPr="00B07E99">
              <w:rPr>
                <w:rFonts w:ascii="Arial" w:eastAsia="Times New Roman" w:hAnsi="Arial" w:cs="Arial"/>
                <w:i/>
                <w:color w:val="000000"/>
                <w:sz w:val="16"/>
                <w:szCs w:val="16"/>
                <w:vertAlign w:val="superscript"/>
                <w:lang w:eastAsia="nl-NL"/>
              </w:rPr>
              <w:t>R</w:t>
            </w:r>
            <w:proofErr w:type="spellEnd"/>
            <w:r w:rsidRPr="00B07E99">
              <w:rPr>
                <w:rFonts w:ascii="Arial" w:eastAsia="Times New Roman" w:hAnsi="Arial" w:cs="Arial"/>
                <w:color w:val="000000"/>
                <w:sz w:val="16"/>
                <w:szCs w:val="16"/>
                <w:lang w:eastAsia="nl-NL"/>
              </w:rPr>
              <w:t>,</w:t>
            </w:r>
            <w:r w:rsidRPr="00B07E99">
              <w:rPr>
                <w:rFonts w:ascii="Arial" w:eastAsia="Times New Roman" w:hAnsi="Arial" w:cs="Arial"/>
                <w:i/>
                <w:color w:val="000000"/>
                <w:sz w:val="16"/>
                <w:szCs w:val="16"/>
                <w:lang w:eastAsia="nl-NL"/>
              </w:rPr>
              <w:t xml:space="preserve"> </w:t>
            </w:r>
            <w:proofErr w:type="spellStart"/>
            <w:r w:rsidRPr="00B07E99">
              <w:rPr>
                <w:rFonts w:ascii="Arial" w:eastAsia="Times New Roman" w:hAnsi="Arial" w:cs="Arial"/>
                <w:i/>
                <w:color w:val="000000"/>
                <w:sz w:val="16"/>
                <w:szCs w:val="16"/>
                <w:lang w:eastAsia="nl-NL"/>
              </w:rPr>
              <w:t>bgaA</w:t>
            </w:r>
            <w:proofErr w:type="spellEnd"/>
            <w:r w:rsidRPr="00B07E99">
              <w:rPr>
                <w:rFonts w:ascii="Arial" w:eastAsia="Times New Roman" w:hAnsi="Arial" w:cs="Arial"/>
                <w:i/>
                <w:color w:val="000000"/>
                <w:sz w:val="16"/>
                <w:szCs w:val="16"/>
                <w:lang w:eastAsia="nl-NL"/>
              </w:rPr>
              <w:t>’</w:t>
            </w:r>
            <w:r w:rsidRPr="00B07E99">
              <w:rPr>
                <w:rFonts w:ascii="Arial" w:eastAsia="Times New Roman" w:hAnsi="Arial" w:cs="Arial"/>
                <w:color w:val="000000"/>
                <w:sz w:val="16"/>
                <w:szCs w:val="16"/>
                <w:lang w:eastAsia="nl-NL"/>
              </w:rPr>
              <w:t xml:space="preserve">, </w:t>
            </w:r>
            <w:proofErr w:type="spellStart"/>
            <w:r w:rsidRPr="00B07E99">
              <w:rPr>
                <w:rFonts w:ascii="Arial" w:eastAsia="Times New Roman" w:hAnsi="Arial" w:cs="Arial"/>
                <w:i/>
                <w:color w:val="000000"/>
                <w:sz w:val="16"/>
                <w:szCs w:val="16"/>
                <w:lang w:eastAsia="nl-NL"/>
              </w:rPr>
              <w:t>tet</w:t>
            </w:r>
            <w:r w:rsidRPr="00B07E99">
              <w:rPr>
                <w:rFonts w:ascii="Arial" w:eastAsia="Times New Roman" w:hAnsi="Arial" w:cs="Arial"/>
                <w:i/>
                <w:color w:val="000000"/>
                <w:sz w:val="16"/>
                <w:szCs w:val="16"/>
                <w:vertAlign w:val="superscript"/>
                <w:lang w:eastAsia="nl-NL"/>
              </w:rPr>
              <w:t>R</w:t>
            </w:r>
            <w:proofErr w:type="spellEnd"/>
            <w:r w:rsidRPr="00B07E99">
              <w:rPr>
                <w:rFonts w:ascii="Arial" w:eastAsia="Times New Roman" w:hAnsi="Arial" w:cs="Arial"/>
                <w:color w:val="000000"/>
                <w:sz w:val="16"/>
                <w:szCs w:val="16"/>
                <w:lang w:eastAsia="nl-NL"/>
              </w:rPr>
              <w:t xml:space="preserve">, </w:t>
            </w:r>
            <w:proofErr w:type="spellStart"/>
            <w:r w:rsidRPr="00B07E99">
              <w:rPr>
                <w:rFonts w:ascii="Arial" w:eastAsia="Times New Roman" w:hAnsi="Arial" w:cs="Arial"/>
                <w:color w:val="000000"/>
                <w:sz w:val="16"/>
                <w:szCs w:val="16"/>
                <w:lang w:eastAsia="nl-NL"/>
              </w:rPr>
              <w:t>P</w:t>
            </w:r>
            <w:r w:rsidRPr="00B07E99">
              <w:rPr>
                <w:rFonts w:ascii="Arial" w:eastAsia="Times New Roman" w:hAnsi="Arial" w:cs="Arial"/>
                <w:color w:val="000000"/>
                <w:sz w:val="16"/>
                <w:szCs w:val="16"/>
                <w:vertAlign w:val="subscript"/>
                <w:lang w:eastAsia="nl-NL"/>
              </w:rPr>
              <w:t>Zn</w:t>
            </w:r>
            <w:r w:rsidRPr="00B07E99">
              <w:rPr>
                <w:rFonts w:ascii="Arial" w:eastAsia="Times New Roman" w:hAnsi="Arial" w:cs="Arial"/>
                <w:color w:val="000000"/>
                <w:sz w:val="16"/>
                <w:szCs w:val="16"/>
                <w:lang w:eastAsia="nl-NL"/>
              </w:rPr>
              <w:t>-</w:t>
            </w:r>
            <w:r w:rsidRPr="00B07E99">
              <w:rPr>
                <w:rFonts w:ascii="Arial" w:eastAsia="Times New Roman" w:hAnsi="Arial" w:cs="Arial"/>
                <w:i/>
                <w:color w:val="000000"/>
                <w:sz w:val="16"/>
                <w:szCs w:val="16"/>
                <w:lang w:eastAsia="nl-NL"/>
              </w:rPr>
              <w:t>comA</w:t>
            </w:r>
            <w:proofErr w:type="spellEnd"/>
            <w:r w:rsidRPr="00B07E99">
              <w:rPr>
                <w:rFonts w:ascii="Arial" w:eastAsia="Times New Roman" w:hAnsi="Arial" w:cs="Arial"/>
                <w:color w:val="000000"/>
                <w:sz w:val="16"/>
                <w:szCs w:val="16"/>
                <w:lang w:eastAsia="nl-NL"/>
              </w:rPr>
              <w:t xml:space="preserve">, </w:t>
            </w:r>
            <w:r w:rsidRPr="00B07E99">
              <w:rPr>
                <w:rFonts w:ascii="Arial" w:eastAsia="Times New Roman" w:hAnsi="Arial" w:cs="Arial"/>
                <w:i/>
                <w:color w:val="000000"/>
                <w:sz w:val="16"/>
                <w:szCs w:val="16"/>
                <w:lang w:eastAsia="nl-NL"/>
              </w:rPr>
              <w:t>’</w:t>
            </w:r>
            <w:proofErr w:type="spellStart"/>
            <w:r w:rsidRPr="00B07E99">
              <w:rPr>
                <w:rFonts w:ascii="Arial" w:eastAsia="Times New Roman" w:hAnsi="Arial" w:cs="Arial"/>
                <w:i/>
                <w:color w:val="000000"/>
                <w:sz w:val="16"/>
                <w:szCs w:val="16"/>
                <w:lang w:eastAsia="nl-NL"/>
              </w:rPr>
              <w:t>bgaA</w:t>
            </w:r>
            <w:proofErr w:type="spellEnd"/>
          </w:p>
        </w:tc>
        <w:tc>
          <w:tcPr>
            <w:tcW w:w="1400" w:type="dxa"/>
            <w:tcBorders>
              <w:top w:val="nil"/>
              <w:left w:val="nil"/>
              <w:bottom w:val="nil"/>
            </w:tcBorders>
            <w:shd w:val="clear" w:color="auto" w:fill="auto"/>
            <w:noWrap/>
            <w:vAlign w:val="center"/>
          </w:tcPr>
          <w:p w:rsidR="00C556AB" w:rsidRPr="00B07E99" w:rsidRDefault="00C556AB" w:rsidP="00391697">
            <w:pPr>
              <w:spacing w:after="0"/>
              <w:rPr>
                <w:rFonts w:ascii="Arial" w:hAnsi="Arial" w:cs="Arial"/>
                <w:sz w:val="16"/>
                <w:szCs w:val="16"/>
              </w:rPr>
            </w:pPr>
            <w:proofErr w:type="spellStart"/>
            <w:r w:rsidRPr="00B07E99">
              <w:rPr>
                <w:rFonts w:ascii="Arial" w:eastAsia="Times New Roman" w:hAnsi="Arial" w:cs="Arial"/>
                <w:color w:val="000000"/>
                <w:sz w:val="16"/>
                <w:szCs w:val="16"/>
                <w:lang w:eastAsia="nl-NL"/>
              </w:rPr>
              <w:t>This</w:t>
            </w:r>
            <w:proofErr w:type="spellEnd"/>
            <w:r w:rsidRPr="00B07E99">
              <w:rPr>
                <w:rFonts w:ascii="Arial" w:eastAsia="Times New Roman" w:hAnsi="Arial" w:cs="Arial"/>
                <w:color w:val="000000"/>
                <w:sz w:val="16"/>
                <w:szCs w:val="16"/>
                <w:lang w:eastAsia="nl-NL"/>
              </w:rPr>
              <w:t xml:space="preserve"> </w:t>
            </w:r>
            <w:proofErr w:type="spellStart"/>
            <w:r w:rsidRPr="00B07E99">
              <w:rPr>
                <w:rFonts w:ascii="Arial" w:eastAsia="Times New Roman" w:hAnsi="Arial" w:cs="Arial"/>
                <w:color w:val="000000"/>
                <w:sz w:val="16"/>
                <w:szCs w:val="16"/>
                <w:lang w:eastAsia="nl-NL"/>
              </w:rPr>
              <w:t>study</w:t>
            </w:r>
            <w:proofErr w:type="spellEnd"/>
          </w:p>
        </w:tc>
      </w:tr>
      <w:tr w:rsidR="00C556AB" w:rsidRPr="00B07E99" w:rsidTr="00391697">
        <w:trPr>
          <w:trHeight w:val="227"/>
        </w:trPr>
        <w:tc>
          <w:tcPr>
            <w:tcW w:w="1860" w:type="dxa"/>
            <w:tcBorders>
              <w:top w:val="nil"/>
              <w:bottom w:val="nil"/>
              <w:right w:val="nil"/>
            </w:tcBorders>
            <w:shd w:val="clear" w:color="auto" w:fill="auto"/>
            <w:noWrap/>
            <w:vAlign w:val="center"/>
          </w:tcPr>
          <w:p w:rsidR="00C556AB" w:rsidRPr="00B07E99" w:rsidRDefault="00C556AB" w:rsidP="00391697">
            <w:pPr>
              <w:spacing w:after="0" w:line="240" w:lineRule="auto"/>
              <w:rPr>
                <w:rFonts w:ascii="Arial" w:eastAsia="Times New Roman" w:hAnsi="Arial" w:cs="Arial"/>
                <w:color w:val="000000"/>
                <w:sz w:val="16"/>
                <w:szCs w:val="16"/>
                <w:lang w:eastAsia="nl-NL"/>
              </w:rPr>
            </w:pPr>
            <w:r w:rsidRPr="00B07E99">
              <w:rPr>
                <w:rFonts w:ascii="Arial" w:eastAsia="Times New Roman" w:hAnsi="Arial" w:cs="Arial"/>
                <w:color w:val="000000"/>
                <w:sz w:val="16"/>
                <w:szCs w:val="16"/>
                <w:lang w:eastAsia="nl-NL"/>
              </w:rPr>
              <w:t>pMK11-P</w:t>
            </w:r>
            <w:r w:rsidRPr="00B07E99">
              <w:rPr>
                <w:rFonts w:ascii="Arial" w:eastAsia="Times New Roman" w:hAnsi="Arial" w:cs="Arial"/>
                <w:i/>
                <w:color w:val="000000"/>
                <w:sz w:val="16"/>
                <w:szCs w:val="16"/>
                <w:vertAlign w:val="subscript"/>
                <w:lang w:eastAsia="nl-NL"/>
              </w:rPr>
              <w:t>Zn</w:t>
            </w:r>
            <w:r w:rsidRPr="00B07E99">
              <w:rPr>
                <w:rFonts w:ascii="Arial" w:eastAsia="Times New Roman" w:hAnsi="Arial" w:cs="Arial"/>
                <w:color w:val="000000"/>
                <w:sz w:val="16"/>
                <w:szCs w:val="16"/>
                <w:lang w:eastAsia="nl-NL"/>
              </w:rPr>
              <w:t>-</w:t>
            </w:r>
            <w:r w:rsidRPr="00B07E99">
              <w:rPr>
                <w:rFonts w:ascii="Arial" w:eastAsia="Times New Roman" w:hAnsi="Arial" w:cs="Arial"/>
                <w:i/>
                <w:color w:val="000000"/>
                <w:sz w:val="16"/>
                <w:szCs w:val="16"/>
                <w:lang w:eastAsia="nl-NL"/>
              </w:rPr>
              <w:t>comB</w:t>
            </w:r>
          </w:p>
        </w:tc>
        <w:tc>
          <w:tcPr>
            <w:tcW w:w="5555" w:type="dxa"/>
            <w:tcBorders>
              <w:top w:val="nil"/>
              <w:left w:val="nil"/>
              <w:bottom w:val="nil"/>
              <w:right w:val="nil"/>
            </w:tcBorders>
            <w:shd w:val="clear" w:color="auto" w:fill="auto"/>
            <w:noWrap/>
            <w:vAlign w:val="center"/>
          </w:tcPr>
          <w:p w:rsidR="00C556AB" w:rsidRPr="00B07E99" w:rsidRDefault="00C556AB" w:rsidP="00391697">
            <w:pPr>
              <w:spacing w:after="0" w:line="240" w:lineRule="auto"/>
              <w:rPr>
                <w:rFonts w:ascii="Arial" w:eastAsia="Times New Roman" w:hAnsi="Arial" w:cs="Arial"/>
                <w:color w:val="000000"/>
                <w:sz w:val="16"/>
                <w:szCs w:val="16"/>
                <w:lang w:eastAsia="nl-NL"/>
              </w:rPr>
            </w:pPr>
            <w:proofErr w:type="spellStart"/>
            <w:r w:rsidRPr="00B07E99">
              <w:rPr>
                <w:rFonts w:ascii="Arial" w:eastAsia="Times New Roman" w:hAnsi="Arial" w:cs="Arial"/>
                <w:i/>
                <w:color w:val="000000"/>
                <w:sz w:val="16"/>
                <w:szCs w:val="16"/>
                <w:lang w:eastAsia="nl-NL"/>
              </w:rPr>
              <w:t>amp</w:t>
            </w:r>
            <w:r w:rsidRPr="00B07E99">
              <w:rPr>
                <w:rFonts w:ascii="Arial" w:eastAsia="Times New Roman" w:hAnsi="Arial" w:cs="Arial"/>
                <w:i/>
                <w:color w:val="000000"/>
                <w:sz w:val="16"/>
                <w:szCs w:val="16"/>
                <w:vertAlign w:val="superscript"/>
                <w:lang w:eastAsia="nl-NL"/>
              </w:rPr>
              <w:t>R</w:t>
            </w:r>
            <w:proofErr w:type="spellEnd"/>
            <w:r w:rsidRPr="00B07E99">
              <w:rPr>
                <w:rFonts w:ascii="Arial" w:eastAsia="Times New Roman" w:hAnsi="Arial" w:cs="Arial"/>
                <w:color w:val="000000"/>
                <w:sz w:val="16"/>
                <w:szCs w:val="16"/>
                <w:lang w:eastAsia="nl-NL"/>
              </w:rPr>
              <w:t>,</w:t>
            </w:r>
            <w:r w:rsidRPr="00B07E99">
              <w:rPr>
                <w:rFonts w:ascii="Arial" w:eastAsia="Times New Roman" w:hAnsi="Arial" w:cs="Arial"/>
                <w:i/>
                <w:color w:val="000000"/>
                <w:sz w:val="16"/>
                <w:szCs w:val="16"/>
                <w:lang w:eastAsia="nl-NL"/>
              </w:rPr>
              <w:t xml:space="preserve"> </w:t>
            </w:r>
            <w:proofErr w:type="spellStart"/>
            <w:r w:rsidRPr="00B07E99">
              <w:rPr>
                <w:rFonts w:ascii="Arial" w:eastAsia="Times New Roman" w:hAnsi="Arial" w:cs="Arial"/>
                <w:i/>
                <w:color w:val="000000"/>
                <w:sz w:val="16"/>
                <w:szCs w:val="16"/>
                <w:lang w:eastAsia="nl-NL"/>
              </w:rPr>
              <w:t>bgaA</w:t>
            </w:r>
            <w:proofErr w:type="spellEnd"/>
            <w:r w:rsidRPr="00B07E99">
              <w:rPr>
                <w:rFonts w:ascii="Arial" w:eastAsia="Times New Roman" w:hAnsi="Arial" w:cs="Arial"/>
                <w:i/>
                <w:color w:val="000000"/>
                <w:sz w:val="16"/>
                <w:szCs w:val="16"/>
                <w:lang w:eastAsia="nl-NL"/>
              </w:rPr>
              <w:t>’</w:t>
            </w:r>
            <w:r w:rsidRPr="00B07E99">
              <w:rPr>
                <w:rFonts w:ascii="Arial" w:eastAsia="Times New Roman" w:hAnsi="Arial" w:cs="Arial"/>
                <w:color w:val="000000"/>
                <w:sz w:val="16"/>
                <w:szCs w:val="16"/>
                <w:lang w:eastAsia="nl-NL"/>
              </w:rPr>
              <w:t xml:space="preserve">, </w:t>
            </w:r>
            <w:proofErr w:type="spellStart"/>
            <w:r w:rsidRPr="00B07E99">
              <w:rPr>
                <w:rFonts w:ascii="Arial" w:eastAsia="Times New Roman" w:hAnsi="Arial" w:cs="Arial"/>
                <w:i/>
                <w:color w:val="000000"/>
                <w:sz w:val="16"/>
                <w:szCs w:val="16"/>
                <w:lang w:eastAsia="nl-NL"/>
              </w:rPr>
              <w:t>tet</w:t>
            </w:r>
            <w:r w:rsidRPr="00B07E99">
              <w:rPr>
                <w:rFonts w:ascii="Arial" w:eastAsia="Times New Roman" w:hAnsi="Arial" w:cs="Arial"/>
                <w:i/>
                <w:color w:val="000000"/>
                <w:sz w:val="16"/>
                <w:szCs w:val="16"/>
                <w:vertAlign w:val="superscript"/>
                <w:lang w:eastAsia="nl-NL"/>
              </w:rPr>
              <w:t>R</w:t>
            </w:r>
            <w:proofErr w:type="spellEnd"/>
            <w:r w:rsidRPr="00B07E99">
              <w:rPr>
                <w:rFonts w:ascii="Arial" w:eastAsia="Times New Roman" w:hAnsi="Arial" w:cs="Arial"/>
                <w:color w:val="000000"/>
                <w:sz w:val="16"/>
                <w:szCs w:val="16"/>
                <w:lang w:eastAsia="nl-NL"/>
              </w:rPr>
              <w:t xml:space="preserve">, </w:t>
            </w:r>
            <w:proofErr w:type="spellStart"/>
            <w:r w:rsidRPr="00B07E99">
              <w:rPr>
                <w:rFonts w:ascii="Arial" w:eastAsia="Times New Roman" w:hAnsi="Arial" w:cs="Arial"/>
                <w:color w:val="000000"/>
                <w:sz w:val="16"/>
                <w:szCs w:val="16"/>
                <w:lang w:eastAsia="nl-NL"/>
              </w:rPr>
              <w:t>P</w:t>
            </w:r>
            <w:r w:rsidRPr="00B07E99">
              <w:rPr>
                <w:rFonts w:ascii="Arial" w:eastAsia="Times New Roman" w:hAnsi="Arial" w:cs="Arial"/>
                <w:color w:val="000000"/>
                <w:sz w:val="16"/>
                <w:szCs w:val="16"/>
                <w:vertAlign w:val="subscript"/>
                <w:lang w:eastAsia="nl-NL"/>
              </w:rPr>
              <w:t>Zn</w:t>
            </w:r>
            <w:r w:rsidRPr="00B07E99">
              <w:rPr>
                <w:rFonts w:ascii="Arial" w:eastAsia="Times New Roman" w:hAnsi="Arial" w:cs="Arial"/>
                <w:color w:val="000000"/>
                <w:sz w:val="16"/>
                <w:szCs w:val="16"/>
                <w:lang w:eastAsia="nl-NL"/>
              </w:rPr>
              <w:t>-</w:t>
            </w:r>
            <w:r w:rsidRPr="00B07E99">
              <w:rPr>
                <w:rFonts w:ascii="Arial" w:eastAsia="Times New Roman" w:hAnsi="Arial" w:cs="Arial"/>
                <w:i/>
                <w:color w:val="000000"/>
                <w:sz w:val="16"/>
                <w:szCs w:val="16"/>
                <w:lang w:eastAsia="nl-NL"/>
              </w:rPr>
              <w:t>comB</w:t>
            </w:r>
            <w:proofErr w:type="spellEnd"/>
            <w:r w:rsidRPr="00B07E99">
              <w:rPr>
                <w:rFonts w:ascii="Arial" w:eastAsia="Times New Roman" w:hAnsi="Arial" w:cs="Arial"/>
                <w:color w:val="000000"/>
                <w:sz w:val="16"/>
                <w:szCs w:val="16"/>
                <w:lang w:eastAsia="nl-NL"/>
              </w:rPr>
              <w:t xml:space="preserve">, </w:t>
            </w:r>
            <w:r w:rsidRPr="00B07E99">
              <w:rPr>
                <w:rFonts w:ascii="Arial" w:eastAsia="Times New Roman" w:hAnsi="Arial" w:cs="Arial"/>
                <w:i/>
                <w:color w:val="000000"/>
                <w:sz w:val="16"/>
                <w:szCs w:val="16"/>
                <w:lang w:eastAsia="nl-NL"/>
              </w:rPr>
              <w:t>’</w:t>
            </w:r>
            <w:proofErr w:type="spellStart"/>
            <w:r w:rsidRPr="00B07E99">
              <w:rPr>
                <w:rFonts w:ascii="Arial" w:eastAsia="Times New Roman" w:hAnsi="Arial" w:cs="Arial"/>
                <w:i/>
                <w:color w:val="000000"/>
                <w:sz w:val="16"/>
                <w:szCs w:val="16"/>
                <w:lang w:eastAsia="nl-NL"/>
              </w:rPr>
              <w:t>bgaA</w:t>
            </w:r>
            <w:proofErr w:type="spellEnd"/>
          </w:p>
        </w:tc>
        <w:tc>
          <w:tcPr>
            <w:tcW w:w="1400" w:type="dxa"/>
            <w:tcBorders>
              <w:top w:val="nil"/>
              <w:left w:val="nil"/>
              <w:bottom w:val="nil"/>
            </w:tcBorders>
            <w:shd w:val="clear" w:color="auto" w:fill="auto"/>
            <w:noWrap/>
            <w:vAlign w:val="center"/>
          </w:tcPr>
          <w:p w:rsidR="00C556AB" w:rsidRPr="00B07E99" w:rsidRDefault="00C556AB" w:rsidP="00391697">
            <w:pPr>
              <w:spacing w:after="0"/>
              <w:rPr>
                <w:rFonts w:ascii="Arial" w:hAnsi="Arial" w:cs="Arial"/>
                <w:sz w:val="16"/>
                <w:szCs w:val="16"/>
              </w:rPr>
            </w:pPr>
            <w:proofErr w:type="spellStart"/>
            <w:r w:rsidRPr="00B07E99">
              <w:rPr>
                <w:rFonts w:ascii="Arial" w:eastAsia="Times New Roman" w:hAnsi="Arial" w:cs="Arial"/>
                <w:color w:val="000000"/>
                <w:sz w:val="16"/>
                <w:szCs w:val="16"/>
                <w:lang w:eastAsia="nl-NL"/>
              </w:rPr>
              <w:t>This</w:t>
            </w:r>
            <w:proofErr w:type="spellEnd"/>
            <w:r w:rsidRPr="00B07E99">
              <w:rPr>
                <w:rFonts w:ascii="Arial" w:eastAsia="Times New Roman" w:hAnsi="Arial" w:cs="Arial"/>
                <w:color w:val="000000"/>
                <w:sz w:val="16"/>
                <w:szCs w:val="16"/>
                <w:lang w:eastAsia="nl-NL"/>
              </w:rPr>
              <w:t xml:space="preserve"> </w:t>
            </w:r>
            <w:proofErr w:type="spellStart"/>
            <w:r w:rsidRPr="00B07E99">
              <w:rPr>
                <w:rFonts w:ascii="Arial" w:eastAsia="Times New Roman" w:hAnsi="Arial" w:cs="Arial"/>
                <w:color w:val="000000"/>
                <w:sz w:val="16"/>
                <w:szCs w:val="16"/>
                <w:lang w:eastAsia="nl-NL"/>
              </w:rPr>
              <w:t>study</w:t>
            </w:r>
            <w:proofErr w:type="spellEnd"/>
          </w:p>
        </w:tc>
      </w:tr>
      <w:tr w:rsidR="00C556AB" w:rsidRPr="00B07E99" w:rsidTr="00391697">
        <w:trPr>
          <w:trHeight w:val="227"/>
        </w:trPr>
        <w:tc>
          <w:tcPr>
            <w:tcW w:w="1860" w:type="dxa"/>
            <w:tcBorders>
              <w:top w:val="nil"/>
              <w:bottom w:val="nil"/>
              <w:right w:val="nil"/>
            </w:tcBorders>
            <w:shd w:val="clear" w:color="auto" w:fill="auto"/>
            <w:noWrap/>
            <w:vAlign w:val="center"/>
          </w:tcPr>
          <w:p w:rsidR="00C556AB" w:rsidRPr="00B07E99" w:rsidRDefault="00C556AB" w:rsidP="00391697">
            <w:pPr>
              <w:spacing w:after="0" w:line="240" w:lineRule="auto"/>
              <w:rPr>
                <w:rFonts w:ascii="Arial" w:eastAsia="Times New Roman" w:hAnsi="Arial" w:cs="Arial"/>
                <w:color w:val="000000"/>
                <w:sz w:val="16"/>
                <w:szCs w:val="16"/>
                <w:lang w:eastAsia="nl-NL"/>
              </w:rPr>
            </w:pPr>
            <w:r w:rsidRPr="00B07E99">
              <w:rPr>
                <w:rFonts w:ascii="Arial" w:eastAsia="Times New Roman" w:hAnsi="Arial" w:cs="Arial"/>
                <w:color w:val="000000"/>
                <w:sz w:val="16"/>
                <w:szCs w:val="16"/>
                <w:lang w:eastAsia="nl-NL"/>
              </w:rPr>
              <w:t>pMK11-P</w:t>
            </w:r>
            <w:r w:rsidRPr="00B07E99">
              <w:rPr>
                <w:rFonts w:ascii="Arial" w:eastAsia="Times New Roman" w:hAnsi="Arial" w:cs="Arial"/>
                <w:i/>
                <w:color w:val="000000"/>
                <w:sz w:val="16"/>
                <w:szCs w:val="16"/>
                <w:vertAlign w:val="subscript"/>
                <w:lang w:eastAsia="nl-NL"/>
              </w:rPr>
              <w:t>Zn</w:t>
            </w:r>
            <w:r w:rsidRPr="00B07E99">
              <w:rPr>
                <w:rFonts w:ascii="Arial" w:eastAsia="Times New Roman" w:hAnsi="Arial" w:cs="Arial"/>
                <w:color w:val="000000"/>
                <w:sz w:val="16"/>
                <w:szCs w:val="16"/>
                <w:lang w:eastAsia="nl-NL"/>
              </w:rPr>
              <w:t>-</w:t>
            </w:r>
            <w:r w:rsidRPr="00B07E99">
              <w:rPr>
                <w:rFonts w:ascii="Arial" w:eastAsia="Times New Roman" w:hAnsi="Arial" w:cs="Arial"/>
                <w:i/>
                <w:color w:val="000000"/>
                <w:sz w:val="16"/>
                <w:szCs w:val="16"/>
                <w:lang w:eastAsia="nl-NL"/>
              </w:rPr>
              <w:t>comAB</w:t>
            </w:r>
          </w:p>
        </w:tc>
        <w:tc>
          <w:tcPr>
            <w:tcW w:w="5555" w:type="dxa"/>
            <w:tcBorders>
              <w:top w:val="nil"/>
              <w:left w:val="nil"/>
              <w:bottom w:val="nil"/>
              <w:right w:val="nil"/>
            </w:tcBorders>
            <w:shd w:val="clear" w:color="auto" w:fill="auto"/>
            <w:noWrap/>
            <w:vAlign w:val="center"/>
          </w:tcPr>
          <w:p w:rsidR="00C556AB" w:rsidRPr="00B07E99" w:rsidRDefault="00C556AB" w:rsidP="00391697">
            <w:pPr>
              <w:spacing w:after="0" w:line="240" w:lineRule="auto"/>
              <w:rPr>
                <w:rFonts w:ascii="Arial" w:eastAsia="Times New Roman" w:hAnsi="Arial" w:cs="Arial"/>
                <w:color w:val="000000"/>
                <w:sz w:val="16"/>
                <w:szCs w:val="16"/>
                <w:lang w:eastAsia="nl-NL"/>
              </w:rPr>
            </w:pPr>
            <w:proofErr w:type="spellStart"/>
            <w:r w:rsidRPr="00B07E99">
              <w:rPr>
                <w:rFonts w:ascii="Arial" w:eastAsia="Times New Roman" w:hAnsi="Arial" w:cs="Arial"/>
                <w:i/>
                <w:color w:val="000000"/>
                <w:sz w:val="16"/>
                <w:szCs w:val="16"/>
                <w:lang w:eastAsia="nl-NL"/>
              </w:rPr>
              <w:t>amp</w:t>
            </w:r>
            <w:r w:rsidRPr="00B07E99">
              <w:rPr>
                <w:rFonts w:ascii="Arial" w:eastAsia="Times New Roman" w:hAnsi="Arial" w:cs="Arial"/>
                <w:i/>
                <w:color w:val="000000"/>
                <w:sz w:val="16"/>
                <w:szCs w:val="16"/>
                <w:vertAlign w:val="superscript"/>
                <w:lang w:eastAsia="nl-NL"/>
              </w:rPr>
              <w:t>R</w:t>
            </w:r>
            <w:proofErr w:type="spellEnd"/>
            <w:r w:rsidRPr="00B07E99">
              <w:rPr>
                <w:rFonts w:ascii="Arial" w:eastAsia="Times New Roman" w:hAnsi="Arial" w:cs="Arial"/>
                <w:color w:val="000000"/>
                <w:sz w:val="16"/>
                <w:szCs w:val="16"/>
                <w:lang w:eastAsia="nl-NL"/>
              </w:rPr>
              <w:t>,</w:t>
            </w:r>
            <w:r w:rsidRPr="00B07E99">
              <w:rPr>
                <w:rFonts w:ascii="Arial" w:eastAsia="Times New Roman" w:hAnsi="Arial" w:cs="Arial"/>
                <w:i/>
                <w:color w:val="000000"/>
                <w:sz w:val="16"/>
                <w:szCs w:val="16"/>
                <w:lang w:eastAsia="nl-NL"/>
              </w:rPr>
              <w:t xml:space="preserve"> </w:t>
            </w:r>
            <w:proofErr w:type="spellStart"/>
            <w:r w:rsidRPr="00B07E99">
              <w:rPr>
                <w:rFonts w:ascii="Arial" w:eastAsia="Times New Roman" w:hAnsi="Arial" w:cs="Arial"/>
                <w:i/>
                <w:color w:val="000000"/>
                <w:sz w:val="16"/>
                <w:szCs w:val="16"/>
                <w:lang w:eastAsia="nl-NL"/>
              </w:rPr>
              <w:t>bgaA</w:t>
            </w:r>
            <w:proofErr w:type="spellEnd"/>
            <w:r w:rsidRPr="00B07E99">
              <w:rPr>
                <w:rFonts w:ascii="Arial" w:eastAsia="Times New Roman" w:hAnsi="Arial" w:cs="Arial"/>
                <w:i/>
                <w:color w:val="000000"/>
                <w:sz w:val="16"/>
                <w:szCs w:val="16"/>
                <w:lang w:eastAsia="nl-NL"/>
              </w:rPr>
              <w:t>’</w:t>
            </w:r>
            <w:r w:rsidRPr="00B07E99">
              <w:rPr>
                <w:rFonts w:ascii="Arial" w:eastAsia="Times New Roman" w:hAnsi="Arial" w:cs="Arial"/>
                <w:color w:val="000000"/>
                <w:sz w:val="16"/>
                <w:szCs w:val="16"/>
                <w:lang w:eastAsia="nl-NL"/>
              </w:rPr>
              <w:t xml:space="preserve">, </w:t>
            </w:r>
            <w:proofErr w:type="spellStart"/>
            <w:r w:rsidRPr="00B07E99">
              <w:rPr>
                <w:rFonts w:ascii="Arial" w:eastAsia="Times New Roman" w:hAnsi="Arial" w:cs="Arial"/>
                <w:i/>
                <w:color w:val="000000"/>
                <w:sz w:val="16"/>
                <w:szCs w:val="16"/>
                <w:lang w:eastAsia="nl-NL"/>
              </w:rPr>
              <w:t>tet</w:t>
            </w:r>
            <w:r w:rsidRPr="00B07E99">
              <w:rPr>
                <w:rFonts w:ascii="Arial" w:eastAsia="Times New Roman" w:hAnsi="Arial" w:cs="Arial"/>
                <w:i/>
                <w:color w:val="000000"/>
                <w:sz w:val="16"/>
                <w:szCs w:val="16"/>
                <w:vertAlign w:val="superscript"/>
                <w:lang w:eastAsia="nl-NL"/>
              </w:rPr>
              <w:t>R</w:t>
            </w:r>
            <w:proofErr w:type="spellEnd"/>
            <w:r w:rsidRPr="00B07E99">
              <w:rPr>
                <w:rFonts w:ascii="Arial" w:eastAsia="Times New Roman" w:hAnsi="Arial" w:cs="Arial"/>
                <w:color w:val="000000"/>
                <w:sz w:val="16"/>
                <w:szCs w:val="16"/>
                <w:lang w:eastAsia="nl-NL"/>
              </w:rPr>
              <w:t xml:space="preserve">, </w:t>
            </w:r>
            <w:proofErr w:type="spellStart"/>
            <w:r w:rsidRPr="00B07E99">
              <w:rPr>
                <w:rFonts w:ascii="Arial" w:eastAsia="Times New Roman" w:hAnsi="Arial" w:cs="Arial"/>
                <w:color w:val="000000"/>
                <w:sz w:val="16"/>
                <w:szCs w:val="16"/>
                <w:lang w:eastAsia="nl-NL"/>
              </w:rPr>
              <w:t>P</w:t>
            </w:r>
            <w:r w:rsidRPr="00B07E99">
              <w:rPr>
                <w:rFonts w:ascii="Arial" w:eastAsia="Times New Roman" w:hAnsi="Arial" w:cs="Arial"/>
                <w:color w:val="000000"/>
                <w:sz w:val="16"/>
                <w:szCs w:val="16"/>
                <w:vertAlign w:val="subscript"/>
                <w:lang w:eastAsia="nl-NL"/>
              </w:rPr>
              <w:t>Zn</w:t>
            </w:r>
            <w:r w:rsidRPr="00B07E99">
              <w:rPr>
                <w:rFonts w:ascii="Arial" w:eastAsia="Times New Roman" w:hAnsi="Arial" w:cs="Arial"/>
                <w:color w:val="000000"/>
                <w:sz w:val="16"/>
                <w:szCs w:val="16"/>
                <w:lang w:eastAsia="nl-NL"/>
              </w:rPr>
              <w:t>-</w:t>
            </w:r>
            <w:r w:rsidRPr="00B07E99">
              <w:rPr>
                <w:rFonts w:ascii="Arial" w:eastAsia="Times New Roman" w:hAnsi="Arial" w:cs="Arial"/>
                <w:i/>
                <w:color w:val="000000"/>
                <w:sz w:val="16"/>
                <w:szCs w:val="16"/>
                <w:lang w:eastAsia="nl-NL"/>
              </w:rPr>
              <w:t>comAB</w:t>
            </w:r>
            <w:proofErr w:type="spellEnd"/>
            <w:r w:rsidRPr="00B07E99">
              <w:rPr>
                <w:rFonts w:ascii="Arial" w:eastAsia="Times New Roman" w:hAnsi="Arial" w:cs="Arial"/>
                <w:color w:val="000000"/>
                <w:sz w:val="16"/>
                <w:szCs w:val="16"/>
                <w:lang w:eastAsia="nl-NL"/>
              </w:rPr>
              <w:t xml:space="preserve">, </w:t>
            </w:r>
            <w:r w:rsidRPr="00B07E99">
              <w:rPr>
                <w:rFonts w:ascii="Arial" w:eastAsia="Times New Roman" w:hAnsi="Arial" w:cs="Arial"/>
                <w:i/>
                <w:color w:val="000000"/>
                <w:sz w:val="16"/>
                <w:szCs w:val="16"/>
                <w:lang w:eastAsia="nl-NL"/>
              </w:rPr>
              <w:t>’</w:t>
            </w:r>
            <w:proofErr w:type="spellStart"/>
            <w:r w:rsidRPr="00B07E99">
              <w:rPr>
                <w:rFonts w:ascii="Arial" w:eastAsia="Times New Roman" w:hAnsi="Arial" w:cs="Arial"/>
                <w:i/>
                <w:color w:val="000000"/>
                <w:sz w:val="16"/>
                <w:szCs w:val="16"/>
                <w:lang w:eastAsia="nl-NL"/>
              </w:rPr>
              <w:t>bgaA</w:t>
            </w:r>
            <w:proofErr w:type="spellEnd"/>
          </w:p>
        </w:tc>
        <w:tc>
          <w:tcPr>
            <w:tcW w:w="1400" w:type="dxa"/>
            <w:tcBorders>
              <w:top w:val="nil"/>
              <w:left w:val="nil"/>
              <w:bottom w:val="nil"/>
            </w:tcBorders>
            <w:shd w:val="clear" w:color="auto" w:fill="auto"/>
            <w:noWrap/>
            <w:vAlign w:val="center"/>
          </w:tcPr>
          <w:p w:rsidR="00C556AB" w:rsidRPr="00B07E99" w:rsidRDefault="00C556AB" w:rsidP="00391697">
            <w:pPr>
              <w:spacing w:after="0"/>
              <w:rPr>
                <w:rFonts w:ascii="Arial" w:hAnsi="Arial" w:cs="Arial"/>
                <w:sz w:val="16"/>
                <w:szCs w:val="16"/>
              </w:rPr>
            </w:pPr>
            <w:proofErr w:type="spellStart"/>
            <w:r w:rsidRPr="00B07E99">
              <w:rPr>
                <w:rFonts w:ascii="Arial" w:eastAsia="Times New Roman" w:hAnsi="Arial" w:cs="Arial"/>
                <w:color w:val="000000"/>
                <w:sz w:val="16"/>
                <w:szCs w:val="16"/>
                <w:lang w:eastAsia="nl-NL"/>
              </w:rPr>
              <w:t>This</w:t>
            </w:r>
            <w:proofErr w:type="spellEnd"/>
            <w:r w:rsidRPr="00B07E99">
              <w:rPr>
                <w:rFonts w:ascii="Arial" w:eastAsia="Times New Roman" w:hAnsi="Arial" w:cs="Arial"/>
                <w:color w:val="000000"/>
                <w:sz w:val="16"/>
                <w:szCs w:val="16"/>
                <w:lang w:eastAsia="nl-NL"/>
              </w:rPr>
              <w:t xml:space="preserve"> </w:t>
            </w:r>
            <w:proofErr w:type="spellStart"/>
            <w:r w:rsidRPr="00B07E99">
              <w:rPr>
                <w:rFonts w:ascii="Arial" w:eastAsia="Times New Roman" w:hAnsi="Arial" w:cs="Arial"/>
                <w:color w:val="000000"/>
                <w:sz w:val="16"/>
                <w:szCs w:val="16"/>
                <w:lang w:eastAsia="nl-NL"/>
              </w:rPr>
              <w:t>study</w:t>
            </w:r>
            <w:proofErr w:type="spellEnd"/>
          </w:p>
        </w:tc>
      </w:tr>
      <w:tr w:rsidR="00C556AB" w:rsidRPr="00B07E99" w:rsidTr="00391697">
        <w:trPr>
          <w:trHeight w:val="227"/>
        </w:trPr>
        <w:tc>
          <w:tcPr>
            <w:tcW w:w="1860" w:type="dxa"/>
            <w:tcBorders>
              <w:top w:val="nil"/>
              <w:right w:val="nil"/>
            </w:tcBorders>
            <w:shd w:val="clear" w:color="auto" w:fill="auto"/>
            <w:noWrap/>
            <w:vAlign w:val="center"/>
          </w:tcPr>
          <w:p w:rsidR="00C556AB" w:rsidRPr="00B07E99" w:rsidRDefault="00C556AB" w:rsidP="00391697">
            <w:pPr>
              <w:spacing w:after="0" w:line="240" w:lineRule="auto"/>
              <w:rPr>
                <w:rFonts w:ascii="Arial" w:eastAsia="Times New Roman" w:hAnsi="Arial" w:cs="Arial"/>
                <w:color w:val="000000"/>
                <w:sz w:val="16"/>
                <w:szCs w:val="16"/>
                <w:lang w:eastAsia="nl-NL"/>
              </w:rPr>
            </w:pPr>
            <w:r w:rsidRPr="00B07E99">
              <w:rPr>
                <w:rFonts w:ascii="Arial" w:eastAsia="Times New Roman" w:hAnsi="Arial" w:cs="Arial"/>
                <w:color w:val="000000"/>
                <w:sz w:val="16"/>
                <w:szCs w:val="16"/>
                <w:lang w:eastAsia="nl-NL"/>
              </w:rPr>
              <w:t>pLA21</w:t>
            </w:r>
          </w:p>
        </w:tc>
        <w:tc>
          <w:tcPr>
            <w:tcW w:w="5555" w:type="dxa"/>
            <w:tcBorders>
              <w:top w:val="nil"/>
              <w:left w:val="nil"/>
              <w:right w:val="nil"/>
            </w:tcBorders>
            <w:shd w:val="clear" w:color="auto" w:fill="auto"/>
            <w:noWrap/>
            <w:vAlign w:val="center"/>
          </w:tcPr>
          <w:p w:rsidR="00C556AB" w:rsidRPr="00B07E99" w:rsidRDefault="00C556AB" w:rsidP="00391697">
            <w:pPr>
              <w:spacing w:after="0" w:line="240" w:lineRule="auto"/>
              <w:rPr>
                <w:rFonts w:ascii="Arial" w:eastAsia="Times New Roman" w:hAnsi="Arial" w:cs="Arial"/>
                <w:color w:val="000000"/>
                <w:sz w:val="16"/>
                <w:szCs w:val="16"/>
                <w:lang w:eastAsia="nl-NL"/>
              </w:rPr>
            </w:pPr>
            <w:proofErr w:type="spellStart"/>
            <w:r w:rsidRPr="00B07E99">
              <w:rPr>
                <w:rFonts w:ascii="Arial" w:eastAsia="Times New Roman" w:hAnsi="Arial" w:cs="Arial"/>
                <w:i/>
                <w:color w:val="000000"/>
                <w:sz w:val="16"/>
                <w:szCs w:val="16"/>
                <w:lang w:eastAsia="nl-NL"/>
              </w:rPr>
              <w:t>amp</w:t>
            </w:r>
            <w:r w:rsidRPr="00B07E99">
              <w:rPr>
                <w:rFonts w:ascii="Arial" w:eastAsia="Times New Roman" w:hAnsi="Arial" w:cs="Arial"/>
                <w:i/>
                <w:color w:val="000000"/>
                <w:sz w:val="16"/>
                <w:szCs w:val="16"/>
                <w:vertAlign w:val="superscript"/>
                <w:lang w:eastAsia="nl-NL"/>
              </w:rPr>
              <w:t>R</w:t>
            </w:r>
            <w:proofErr w:type="spellEnd"/>
            <w:r w:rsidRPr="00B07E99">
              <w:rPr>
                <w:rFonts w:ascii="Arial" w:eastAsia="Times New Roman" w:hAnsi="Arial" w:cs="Arial"/>
                <w:color w:val="000000"/>
                <w:sz w:val="16"/>
                <w:szCs w:val="16"/>
                <w:lang w:eastAsia="nl-NL"/>
              </w:rPr>
              <w:t xml:space="preserve">, </w:t>
            </w:r>
            <w:proofErr w:type="spellStart"/>
            <w:r w:rsidRPr="00B07E99">
              <w:rPr>
                <w:rFonts w:ascii="Arial" w:eastAsia="Times New Roman" w:hAnsi="Arial" w:cs="Arial"/>
                <w:i/>
                <w:color w:val="000000"/>
                <w:sz w:val="16"/>
                <w:szCs w:val="16"/>
                <w:lang w:eastAsia="nl-NL"/>
              </w:rPr>
              <w:t>bgaA</w:t>
            </w:r>
            <w:proofErr w:type="spellEnd"/>
            <w:r w:rsidRPr="00B07E99">
              <w:rPr>
                <w:rFonts w:ascii="Arial" w:eastAsia="Times New Roman" w:hAnsi="Arial" w:cs="Arial"/>
                <w:i/>
                <w:color w:val="000000"/>
                <w:sz w:val="16"/>
                <w:szCs w:val="16"/>
                <w:lang w:eastAsia="nl-NL"/>
              </w:rPr>
              <w:t>’</w:t>
            </w:r>
            <w:r w:rsidRPr="00B07E99">
              <w:rPr>
                <w:rFonts w:ascii="Arial" w:eastAsia="Times New Roman" w:hAnsi="Arial" w:cs="Arial"/>
                <w:color w:val="000000"/>
                <w:sz w:val="16"/>
                <w:szCs w:val="16"/>
                <w:lang w:eastAsia="nl-NL"/>
              </w:rPr>
              <w:t xml:space="preserve">, </w:t>
            </w:r>
            <w:proofErr w:type="spellStart"/>
            <w:r w:rsidRPr="00B07E99">
              <w:rPr>
                <w:rFonts w:ascii="Arial" w:eastAsia="Times New Roman" w:hAnsi="Arial" w:cs="Arial"/>
                <w:i/>
                <w:color w:val="000000"/>
                <w:sz w:val="16"/>
                <w:szCs w:val="16"/>
                <w:lang w:eastAsia="nl-NL"/>
              </w:rPr>
              <w:t>tet</w:t>
            </w:r>
            <w:r w:rsidRPr="00B07E99">
              <w:rPr>
                <w:rFonts w:ascii="Arial" w:eastAsia="Times New Roman" w:hAnsi="Arial" w:cs="Arial"/>
                <w:i/>
                <w:color w:val="000000"/>
                <w:sz w:val="16"/>
                <w:szCs w:val="16"/>
                <w:vertAlign w:val="superscript"/>
                <w:lang w:eastAsia="nl-NL"/>
              </w:rPr>
              <w:t>R</w:t>
            </w:r>
            <w:proofErr w:type="spellEnd"/>
            <w:r w:rsidRPr="00B07E99">
              <w:rPr>
                <w:rFonts w:ascii="Arial" w:eastAsia="Times New Roman" w:hAnsi="Arial" w:cs="Arial"/>
                <w:color w:val="000000"/>
                <w:sz w:val="16"/>
                <w:szCs w:val="16"/>
                <w:lang w:eastAsia="nl-NL"/>
              </w:rPr>
              <w:t xml:space="preserve">, </w:t>
            </w:r>
            <w:proofErr w:type="spellStart"/>
            <w:r w:rsidRPr="00B07E99">
              <w:rPr>
                <w:rFonts w:ascii="Arial" w:eastAsia="Times New Roman" w:hAnsi="Arial" w:cs="Arial"/>
                <w:color w:val="000000"/>
                <w:sz w:val="16"/>
                <w:szCs w:val="16"/>
                <w:lang w:eastAsia="nl-NL"/>
              </w:rPr>
              <w:t>P</w:t>
            </w:r>
            <w:r w:rsidRPr="003E3B72">
              <w:rPr>
                <w:rFonts w:ascii="Arial" w:eastAsia="Times New Roman" w:hAnsi="Arial" w:cs="Arial"/>
                <w:i/>
                <w:color w:val="000000"/>
                <w:sz w:val="16"/>
                <w:szCs w:val="16"/>
                <w:vertAlign w:val="subscript"/>
                <w:lang w:eastAsia="nl-NL"/>
              </w:rPr>
              <w:t>ssbB</w:t>
            </w:r>
            <w:r w:rsidRPr="00B07E99">
              <w:rPr>
                <w:rFonts w:ascii="Arial" w:eastAsia="Times New Roman" w:hAnsi="Arial" w:cs="Arial"/>
                <w:color w:val="000000"/>
                <w:sz w:val="16"/>
                <w:szCs w:val="16"/>
                <w:lang w:eastAsia="nl-NL"/>
              </w:rPr>
              <w:t>-rfp</w:t>
            </w:r>
            <w:proofErr w:type="spellEnd"/>
            <w:r w:rsidRPr="00B07E99">
              <w:rPr>
                <w:rFonts w:ascii="Arial" w:eastAsia="Times New Roman" w:hAnsi="Arial" w:cs="Arial"/>
                <w:color w:val="000000"/>
                <w:sz w:val="16"/>
                <w:szCs w:val="16"/>
                <w:lang w:eastAsia="nl-NL"/>
              </w:rPr>
              <w:t xml:space="preserve">, </w:t>
            </w:r>
            <w:r w:rsidRPr="00B07E99">
              <w:rPr>
                <w:rFonts w:ascii="Arial" w:eastAsia="Times New Roman" w:hAnsi="Arial" w:cs="Arial"/>
                <w:i/>
                <w:color w:val="000000"/>
                <w:sz w:val="16"/>
                <w:szCs w:val="16"/>
                <w:lang w:eastAsia="nl-NL"/>
              </w:rPr>
              <w:t>’</w:t>
            </w:r>
            <w:proofErr w:type="spellStart"/>
            <w:r w:rsidRPr="00B07E99">
              <w:rPr>
                <w:rFonts w:ascii="Arial" w:eastAsia="Times New Roman" w:hAnsi="Arial" w:cs="Arial"/>
                <w:i/>
                <w:color w:val="000000"/>
                <w:sz w:val="16"/>
                <w:szCs w:val="16"/>
                <w:lang w:eastAsia="nl-NL"/>
              </w:rPr>
              <w:t>bgaA</w:t>
            </w:r>
            <w:proofErr w:type="spellEnd"/>
          </w:p>
        </w:tc>
        <w:tc>
          <w:tcPr>
            <w:tcW w:w="1400" w:type="dxa"/>
            <w:tcBorders>
              <w:top w:val="nil"/>
              <w:left w:val="nil"/>
            </w:tcBorders>
            <w:shd w:val="clear" w:color="auto" w:fill="auto"/>
            <w:noWrap/>
            <w:vAlign w:val="center"/>
          </w:tcPr>
          <w:p w:rsidR="00C556AB" w:rsidRPr="00384D59" w:rsidRDefault="00C556AB" w:rsidP="00391697">
            <w:pPr>
              <w:spacing w:after="0" w:line="240" w:lineRule="auto"/>
              <w:rPr>
                <w:rFonts w:ascii="Arial" w:eastAsia="Times New Roman" w:hAnsi="Arial" w:cs="Arial"/>
                <w:color w:val="000000"/>
                <w:sz w:val="16"/>
                <w:szCs w:val="16"/>
                <w:lang w:val="en-US" w:eastAsia="nl-NL"/>
              </w:rPr>
            </w:pPr>
            <w:r w:rsidRPr="00384D59">
              <w:rPr>
                <w:rFonts w:ascii="Arial" w:eastAsia="Times New Roman" w:hAnsi="Arial" w:cs="Arial"/>
                <w:color w:val="000000"/>
                <w:sz w:val="16"/>
                <w:szCs w:val="16"/>
                <w:lang w:val="en-US" w:eastAsia="nl-NL"/>
              </w:rPr>
              <w:fldChar w:fldCharType="begin"/>
            </w:r>
            <w:r>
              <w:rPr>
                <w:rFonts w:ascii="Arial" w:eastAsia="Times New Roman" w:hAnsi="Arial" w:cs="Arial"/>
                <w:color w:val="000000"/>
                <w:sz w:val="16"/>
                <w:szCs w:val="16"/>
                <w:lang w:val="en-US" w:eastAsia="nl-NL"/>
              </w:rPr>
              <w:instrText xml:space="preserve"> ADDIN ZOTERO_ITEM CSL_CITATION {"citationID":"1n7usla1o7","properties":{"formattedCitation":"[6]","plainCitation":"[6]"},"citationItems":[{"id":925,"uris":["http://zotero.org/users/1212538/items/WWUTK9X9"],"uri":["http://zotero.org/users/1212538/items/WWUTK9X9"],"itemData":{"id":925,"type":"article-journal","title":"The ParB-&lt;i&gt;parS&lt;/i&gt; chromosome segregation system modulates competence development in &lt;i&gt;Streptococcus pneumoniae&lt;/i&gt;","container-title":"MBio","page":"e00662-15","volume":"6","issue":"4","DOI":"10.1128/mBio.00662-15.","author":[{"family":"Attaiech","given":"Laetitia"},{"family":"Minnen","given":"Anita"},{"family":"Kjos","given":"Morten"},{"family":"Gruber","given":"Stephan"},{"family":"Veening","given":"Jan-Willem"}],"issued":{"date-parts":[["2015"]]}}}],"schema":"https://github.com/citation-style-language/schema/raw/master/csl-citation.json"} </w:instrText>
            </w:r>
            <w:r w:rsidRPr="00384D59">
              <w:rPr>
                <w:rFonts w:ascii="Arial" w:eastAsia="Times New Roman" w:hAnsi="Arial" w:cs="Arial"/>
                <w:color w:val="000000"/>
                <w:sz w:val="16"/>
                <w:szCs w:val="16"/>
                <w:lang w:val="en-US" w:eastAsia="nl-NL"/>
              </w:rPr>
              <w:fldChar w:fldCharType="separate"/>
            </w:r>
            <w:r w:rsidRPr="00C556AB">
              <w:rPr>
                <w:rFonts w:ascii="Arial" w:hAnsi="Arial" w:cs="Arial"/>
                <w:sz w:val="16"/>
              </w:rPr>
              <w:t>[6]</w:t>
            </w:r>
            <w:r w:rsidRPr="00384D59">
              <w:rPr>
                <w:rFonts w:ascii="Arial" w:eastAsia="Times New Roman" w:hAnsi="Arial" w:cs="Arial"/>
                <w:color w:val="000000"/>
                <w:sz w:val="16"/>
                <w:szCs w:val="16"/>
                <w:lang w:val="en-US" w:eastAsia="nl-NL"/>
              </w:rPr>
              <w:fldChar w:fldCharType="end"/>
            </w:r>
          </w:p>
        </w:tc>
      </w:tr>
    </w:tbl>
    <w:p w:rsidR="00C556AB" w:rsidRPr="00B07E99" w:rsidRDefault="00C556AB" w:rsidP="00C556AB">
      <w:pPr>
        <w:rPr>
          <w:rFonts w:ascii="Arial" w:hAnsi="Arial" w:cs="Arial"/>
          <w:sz w:val="16"/>
          <w:szCs w:val="16"/>
          <w:lang w:val="en-US"/>
        </w:rPr>
      </w:pPr>
      <w:r>
        <w:rPr>
          <w:rFonts w:ascii="Arial" w:hAnsi="Arial" w:cs="Arial"/>
          <w:sz w:val="16"/>
          <w:szCs w:val="16"/>
          <w:lang w:val="en-US"/>
        </w:rPr>
        <w:t xml:space="preserve">* </w:t>
      </w:r>
      <w:r w:rsidRPr="00B07E99">
        <w:rPr>
          <w:rFonts w:ascii="Arial" w:hAnsi="Arial" w:cs="Arial"/>
          <w:sz w:val="16"/>
          <w:szCs w:val="16"/>
          <w:lang w:val="en-US"/>
        </w:rPr>
        <w:t xml:space="preserve">In the constructs description, “LGZ” is short for the tripartite reporter cassette containing firefly luciferase, </w:t>
      </w:r>
      <w:proofErr w:type="spellStart"/>
      <w:r w:rsidRPr="00B07E99">
        <w:rPr>
          <w:rFonts w:ascii="Arial" w:hAnsi="Arial" w:cs="Arial"/>
          <w:i/>
          <w:sz w:val="16"/>
          <w:szCs w:val="16"/>
          <w:lang w:val="en-US"/>
        </w:rPr>
        <w:t>luc</w:t>
      </w:r>
      <w:proofErr w:type="spellEnd"/>
      <w:r w:rsidRPr="00B07E99">
        <w:rPr>
          <w:rFonts w:ascii="Arial" w:hAnsi="Arial" w:cs="Arial"/>
          <w:sz w:val="16"/>
          <w:szCs w:val="16"/>
          <w:lang w:val="en-US"/>
        </w:rPr>
        <w:t xml:space="preserve"> (L), </w:t>
      </w:r>
      <w:proofErr w:type="spellStart"/>
      <w:r w:rsidRPr="00B07E99">
        <w:rPr>
          <w:rFonts w:ascii="Arial" w:hAnsi="Arial" w:cs="Arial"/>
          <w:i/>
          <w:sz w:val="16"/>
          <w:szCs w:val="16"/>
          <w:lang w:val="en-US"/>
        </w:rPr>
        <w:t>gfp</w:t>
      </w:r>
      <w:proofErr w:type="spellEnd"/>
      <w:r w:rsidRPr="00B07E99">
        <w:rPr>
          <w:rFonts w:ascii="Arial" w:hAnsi="Arial" w:cs="Arial"/>
          <w:sz w:val="16"/>
          <w:szCs w:val="16"/>
          <w:lang w:val="en-US"/>
        </w:rPr>
        <w:t xml:space="preserve"> (G) and β-galactosidase , </w:t>
      </w:r>
      <w:proofErr w:type="spellStart"/>
      <w:r w:rsidRPr="00B07E99">
        <w:rPr>
          <w:rFonts w:ascii="Arial" w:hAnsi="Arial" w:cs="Arial"/>
          <w:i/>
          <w:sz w:val="16"/>
          <w:szCs w:val="16"/>
          <w:lang w:val="en-US"/>
        </w:rPr>
        <w:t>lacZ</w:t>
      </w:r>
      <w:proofErr w:type="spellEnd"/>
      <w:r w:rsidRPr="00B07E99">
        <w:rPr>
          <w:rFonts w:ascii="Arial" w:hAnsi="Arial" w:cs="Arial"/>
          <w:sz w:val="16"/>
          <w:szCs w:val="16"/>
          <w:lang w:val="en-US"/>
        </w:rPr>
        <w:t xml:space="preserve"> (Z).</w:t>
      </w:r>
    </w:p>
    <w:p w:rsidR="00C556AB" w:rsidRDefault="00C556AB">
      <w:pPr>
        <w:rPr>
          <w:lang w:val="en-US"/>
        </w:rPr>
      </w:pPr>
      <w:r>
        <w:rPr>
          <w:lang w:val="en-US"/>
        </w:rPr>
        <w:br w:type="page"/>
      </w:r>
    </w:p>
    <w:p w:rsidR="00C556AB" w:rsidRPr="00C556AB" w:rsidRDefault="00C556AB" w:rsidP="00C556AB">
      <w:pPr>
        <w:spacing w:after="0"/>
        <w:rPr>
          <w:rFonts w:ascii="Times New Roman" w:hAnsi="Times New Roman" w:cs="Times New Roman"/>
          <w:b/>
          <w:sz w:val="20"/>
          <w:szCs w:val="20"/>
          <w:lang w:val="en-US"/>
        </w:rPr>
      </w:pPr>
      <w:r w:rsidRPr="00C556AB">
        <w:rPr>
          <w:rFonts w:ascii="Times New Roman" w:hAnsi="Times New Roman" w:cs="Times New Roman"/>
          <w:b/>
          <w:sz w:val="20"/>
          <w:szCs w:val="20"/>
          <w:lang w:val="en-US"/>
        </w:rPr>
        <w:lastRenderedPageBreak/>
        <w:t>References</w:t>
      </w:r>
    </w:p>
    <w:p w:rsidR="00C556AB" w:rsidRPr="00C556AB" w:rsidRDefault="00C556AB" w:rsidP="00C556AB">
      <w:pPr>
        <w:pStyle w:val="Bibliography"/>
        <w:spacing w:after="0"/>
        <w:rPr>
          <w:rFonts w:ascii="Times New Roman" w:hAnsi="Times New Roman" w:cs="Times New Roman"/>
          <w:sz w:val="16"/>
          <w:szCs w:val="16"/>
          <w:lang w:val="en-GB"/>
        </w:rPr>
      </w:pPr>
      <w:r w:rsidRPr="00C556AB">
        <w:rPr>
          <w:rFonts w:ascii="Times New Roman" w:hAnsi="Times New Roman" w:cs="Times New Roman"/>
          <w:sz w:val="16"/>
          <w:szCs w:val="16"/>
          <w:lang w:val="en-US"/>
        </w:rPr>
        <w:fldChar w:fldCharType="begin"/>
      </w:r>
      <w:r w:rsidRPr="00C556AB">
        <w:rPr>
          <w:rFonts w:ascii="Times New Roman" w:hAnsi="Times New Roman" w:cs="Times New Roman"/>
          <w:sz w:val="16"/>
          <w:szCs w:val="16"/>
          <w:lang w:val="en-US"/>
        </w:rPr>
        <w:instrText xml:space="preserve"> ADDIN ZOTERO_BIBL {"custom":[]} CSL_BIBLIOGRAPHY </w:instrText>
      </w:r>
      <w:r w:rsidRPr="00C556AB">
        <w:rPr>
          <w:rFonts w:ascii="Times New Roman" w:hAnsi="Times New Roman" w:cs="Times New Roman"/>
          <w:sz w:val="16"/>
          <w:szCs w:val="16"/>
          <w:lang w:val="en-US"/>
        </w:rPr>
        <w:fldChar w:fldCharType="separate"/>
      </w:r>
      <w:r w:rsidRPr="00C556AB">
        <w:rPr>
          <w:rFonts w:ascii="Times New Roman" w:hAnsi="Times New Roman" w:cs="Times New Roman"/>
          <w:sz w:val="16"/>
          <w:szCs w:val="16"/>
          <w:lang w:val="en-GB"/>
        </w:rPr>
        <w:t xml:space="preserve">1. </w:t>
      </w:r>
      <w:r w:rsidRPr="00C556AB">
        <w:rPr>
          <w:rFonts w:ascii="Times New Roman" w:hAnsi="Times New Roman" w:cs="Times New Roman"/>
          <w:sz w:val="16"/>
          <w:szCs w:val="16"/>
          <w:lang w:val="en-GB"/>
        </w:rPr>
        <w:tab/>
        <w:t xml:space="preserve">Avery OT, Macleod CM, McCarty M. Studies on the chemical nature of the substance inducing transformation of pneumococcal types: induction of transformation by a deoxyribonucleic acid fraction isolated from pneumococcus type III. J </w:t>
      </w:r>
      <w:proofErr w:type="spellStart"/>
      <w:r w:rsidRPr="00C556AB">
        <w:rPr>
          <w:rFonts w:ascii="Times New Roman" w:hAnsi="Times New Roman" w:cs="Times New Roman"/>
          <w:sz w:val="16"/>
          <w:szCs w:val="16"/>
          <w:lang w:val="en-GB"/>
        </w:rPr>
        <w:t>Exp</w:t>
      </w:r>
      <w:proofErr w:type="spellEnd"/>
      <w:r w:rsidRPr="00C556AB">
        <w:rPr>
          <w:rFonts w:ascii="Times New Roman" w:hAnsi="Times New Roman" w:cs="Times New Roman"/>
          <w:sz w:val="16"/>
          <w:szCs w:val="16"/>
          <w:lang w:val="en-GB"/>
        </w:rPr>
        <w:t xml:space="preserve"> Med. 1944;79: 137–158. </w:t>
      </w:r>
    </w:p>
    <w:p w:rsidR="00C556AB" w:rsidRPr="00C556AB" w:rsidRDefault="00C556AB" w:rsidP="00C556AB">
      <w:pPr>
        <w:pStyle w:val="Bibliography"/>
        <w:spacing w:after="0"/>
        <w:rPr>
          <w:rFonts w:ascii="Times New Roman" w:hAnsi="Times New Roman" w:cs="Times New Roman"/>
          <w:sz w:val="16"/>
          <w:szCs w:val="16"/>
        </w:rPr>
      </w:pPr>
      <w:r w:rsidRPr="00C556AB">
        <w:rPr>
          <w:rFonts w:ascii="Times New Roman" w:hAnsi="Times New Roman" w:cs="Times New Roman"/>
          <w:sz w:val="16"/>
          <w:szCs w:val="16"/>
          <w:lang w:val="en-GB"/>
        </w:rPr>
        <w:t xml:space="preserve">2. </w:t>
      </w:r>
      <w:r w:rsidRPr="00C556AB">
        <w:rPr>
          <w:rFonts w:ascii="Times New Roman" w:hAnsi="Times New Roman" w:cs="Times New Roman"/>
          <w:sz w:val="16"/>
          <w:szCs w:val="16"/>
          <w:lang w:val="en-GB"/>
        </w:rPr>
        <w:tab/>
      </w:r>
      <w:proofErr w:type="spellStart"/>
      <w:r w:rsidRPr="00C556AB">
        <w:rPr>
          <w:rFonts w:ascii="Times New Roman" w:hAnsi="Times New Roman" w:cs="Times New Roman"/>
          <w:sz w:val="16"/>
          <w:szCs w:val="16"/>
          <w:lang w:val="en-GB"/>
        </w:rPr>
        <w:t>Slager</w:t>
      </w:r>
      <w:proofErr w:type="spellEnd"/>
      <w:r w:rsidRPr="00C556AB">
        <w:rPr>
          <w:rFonts w:ascii="Times New Roman" w:hAnsi="Times New Roman" w:cs="Times New Roman"/>
          <w:sz w:val="16"/>
          <w:szCs w:val="16"/>
          <w:lang w:val="en-GB"/>
        </w:rPr>
        <w:t xml:space="preserve"> J, </w:t>
      </w:r>
      <w:proofErr w:type="spellStart"/>
      <w:r w:rsidRPr="00C556AB">
        <w:rPr>
          <w:rFonts w:ascii="Times New Roman" w:hAnsi="Times New Roman" w:cs="Times New Roman"/>
          <w:sz w:val="16"/>
          <w:szCs w:val="16"/>
          <w:lang w:val="en-GB"/>
        </w:rPr>
        <w:t>Kjos</w:t>
      </w:r>
      <w:proofErr w:type="spellEnd"/>
      <w:r w:rsidRPr="00C556AB">
        <w:rPr>
          <w:rFonts w:ascii="Times New Roman" w:hAnsi="Times New Roman" w:cs="Times New Roman"/>
          <w:sz w:val="16"/>
          <w:szCs w:val="16"/>
          <w:lang w:val="en-GB"/>
        </w:rPr>
        <w:t xml:space="preserve"> M, </w:t>
      </w:r>
      <w:proofErr w:type="spellStart"/>
      <w:r w:rsidRPr="00C556AB">
        <w:rPr>
          <w:rFonts w:ascii="Times New Roman" w:hAnsi="Times New Roman" w:cs="Times New Roman"/>
          <w:sz w:val="16"/>
          <w:szCs w:val="16"/>
          <w:lang w:val="en-GB"/>
        </w:rPr>
        <w:t>Attaiech</w:t>
      </w:r>
      <w:proofErr w:type="spellEnd"/>
      <w:r w:rsidRPr="00C556AB">
        <w:rPr>
          <w:rFonts w:ascii="Times New Roman" w:hAnsi="Times New Roman" w:cs="Times New Roman"/>
          <w:sz w:val="16"/>
          <w:szCs w:val="16"/>
          <w:lang w:val="en-GB"/>
        </w:rPr>
        <w:t xml:space="preserve"> L, </w:t>
      </w:r>
      <w:proofErr w:type="spellStart"/>
      <w:r w:rsidRPr="00C556AB">
        <w:rPr>
          <w:rFonts w:ascii="Times New Roman" w:hAnsi="Times New Roman" w:cs="Times New Roman"/>
          <w:sz w:val="16"/>
          <w:szCs w:val="16"/>
          <w:lang w:val="en-GB"/>
        </w:rPr>
        <w:t>Veening</w:t>
      </w:r>
      <w:proofErr w:type="spellEnd"/>
      <w:r w:rsidRPr="00C556AB">
        <w:rPr>
          <w:rFonts w:ascii="Times New Roman" w:hAnsi="Times New Roman" w:cs="Times New Roman"/>
          <w:sz w:val="16"/>
          <w:szCs w:val="16"/>
          <w:lang w:val="en-GB"/>
        </w:rPr>
        <w:t xml:space="preserve"> J-W. Antibiotic-induced replication stress triggers bacterial competence by increasing gene dosage near the origin. </w:t>
      </w:r>
      <w:proofErr w:type="spellStart"/>
      <w:r w:rsidRPr="00C556AB">
        <w:rPr>
          <w:rFonts w:ascii="Times New Roman" w:hAnsi="Times New Roman" w:cs="Times New Roman"/>
          <w:sz w:val="16"/>
          <w:szCs w:val="16"/>
        </w:rPr>
        <w:t>Cell</w:t>
      </w:r>
      <w:proofErr w:type="spellEnd"/>
      <w:r w:rsidRPr="00C556AB">
        <w:rPr>
          <w:rFonts w:ascii="Times New Roman" w:hAnsi="Times New Roman" w:cs="Times New Roman"/>
          <w:sz w:val="16"/>
          <w:szCs w:val="16"/>
        </w:rPr>
        <w:t>. 2014;157: 395–406. doi:10.1016/j.cell.2014.01.068</w:t>
      </w:r>
    </w:p>
    <w:p w:rsidR="00C556AB" w:rsidRPr="00C556AB" w:rsidRDefault="00C556AB" w:rsidP="00C556AB">
      <w:pPr>
        <w:pStyle w:val="Bibliography"/>
        <w:spacing w:after="0"/>
        <w:rPr>
          <w:rFonts w:ascii="Times New Roman" w:hAnsi="Times New Roman" w:cs="Times New Roman"/>
          <w:sz w:val="16"/>
          <w:szCs w:val="16"/>
          <w:lang w:val="en-GB"/>
        </w:rPr>
      </w:pPr>
      <w:r w:rsidRPr="00C556AB">
        <w:rPr>
          <w:rFonts w:ascii="Times New Roman" w:hAnsi="Times New Roman" w:cs="Times New Roman"/>
          <w:sz w:val="16"/>
          <w:szCs w:val="16"/>
        </w:rPr>
        <w:t xml:space="preserve">3. </w:t>
      </w:r>
      <w:r w:rsidRPr="00C556AB">
        <w:rPr>
          <w:rFonts w:ascii="Times New Roman" w:hAnsi="Times New Roman" w:cs="Times New Roman"/>
          <w:sz w:val="16"/>
          <w:szCs w:val="16"/>
        </w:rPr>
        <w:tab/>
        <w:t xml:space="preserve">Sorg RA, Kuipers OP, </w:t>
      </w:r>
      <w:proofErr w:type="spellStart"/>
      <w:r w:rsidRPr="00C556AB">
        <w:rPr>
          <w:rFonts w:ascii="Times New Roman" w:hAnsi="Times New Roman" w:cs="Times New Roman"/>
          <w:sz w:val="16"/>
          <w:szCs w:val="16"/>
        </w:rPr>
        <w:t>Veening</w:t>
      </w:r>
      <w:proofErr w:type="spellEnd"/>
      <w:r w:rsidRPr="00C556AB">
        <w:rPr>
          <w:rFonts w:ascii="Times New Roman" w:hAnsi="Times New Roman" w:cs="Times New Roman"/>
          <w:sz w:val="16"/>
          <w:szCs w:val="16"/>
        </w:rPr>
        <w:t xml:space="preserve"> J-W. </w:t>
      </w:r>
      <w:r w:rsidRPr="00C556AB">
        <w:rPr>
          <w:rFonts w:ascii="Times New Roman" w:hAnsi="Times New Roman" w:cs="Times New Roman"/>
          <w:sz w:val="16"/>
          <w:szCs w:val="16"/>
          <w:lang w:val="en-GB"/>
        </w:rPr>
        <w:t xml:space="preserve">Gene expression platform for synthetic biology in the human pathogen </w:t>
      </w:r>
      <w:r w:rsidRPr="00C556AB">
        <w:rPr>
          <w:rFonts w:ascii="Times New Roman" w:hAnsi="Times New Roman" w:cs="Times New Roman"/>
          <w:i/>
          <w:iCs/>
          <w:sz w:val="16"/>
          <w:szCs w:val="16"/>
          <w:lang w:val="en-GB"/>
        </w:rPr>
        <w:t>Streptococcus pneumoniae</w:t>
      </w:r>
      <w:r w:rsidRPr="00C556AB">
        <w:rPr>
          <w:rFonts w:ascii="Times New Roman" w:hAnsi="Times New Roman" w:cs="Times New Roman"/>
          <w:sz w:val="16"/>
          <w:szCs w:val="16"/>
          <w:lang w:val="en-GB"/>
        </w:rPr>
        <w:t>. ACS Synth Biol. 2014;4: 228–239. doi:10.1021/sb500229s</w:t>
      </w:r>
    </w:p>
    <w:p w:rsidR="00C556AB" w:rsidRPr="00C556AB" w:rsidRDefault="00C556AB" w:rsidP="00C556AB">
      <w:pPr>
        <w:pStyle w:val="Bibliography"/>
        <w:spacing w:after="0"/>
        <w:rPr>
          <w:rFonts w:ascii="Times New Roman" w:hAnsi="Times New Roman" w:cs="Times New Roman"/>
          <w:sz w:val="16"/>
          <w:szCs w:val="16"/>
        </w:rPr>
      </w:pPr>
      <w:r w:rsidRPr="00C556AB">
        <w:rPr>
          <w:rFonts w:ascii="Times New Roman" w:hAnsi="Times New Roman" w:cs="Times New Roman"/>
          <w:sz w:val="16"/>
          <w:szCs w:val="16"/>
          <w:lang w:val="en-GB"/>
        </w:rPr>
        <w:t xml:space="preserve">4. </w:t>
      </w:r>
      <w:r w:rsidRPr="00C556AB">
        <w:rPr>
          <w:rFonts w:ascii="Times New Roman" w:hAnsi="Times New Roman" w:cs="Times New Roman"/>
          <w:sz w:val="16"/>
          <w:szCs w:val="16"/>
          <w:lang w:val="en-GB"/>
        </w:rPr>
        <w:tab/>
      </w:r>
      <w:proofErr w:type="spellStart"/>
      <w:r w:rsidRPr="00C556AB">
        <w:rPr>
          <w:rFonts w:ascii="Times New Roman" w:hAnsi="Times New Roman" w:cs="Times New Roman"/>
          <w:sz w:val="16"/>
          <w:szCs w:val="16"/>
          <w:lang w:val="en-GB"/>
        </w:rPr>
        <w:t>Eberhardt</w:t>
      </w:r>
      <w:proofErr w:type="spellEnd"/>
      <w:r w:rsidRPr="00C556AB">
        <w:rPr>
          <w:rFonts w:ascii="Times New Roman" w:hAnsi="Times New Roman" w:cs="Times New Roman"/>
          <w:sz w:val="16"/>
          <w:szCs w:val="16"/>
          <w:lang w:val="en-GB"/>
        </w:rPr>
        <w:t xml:space="preserve"> A, Wu LJ, Errington J, Vollmer W, </w:t>
      </w:r>
      <w:proofErr w:type="spellStart"/>
      <w:r w:rsidRPr="00C556AB">
        <w:rPr>
          <w:rFonts w:ascii="Times New Roman" w:hAnsi="Times New Roman" w:cs="Times New Roman"/>
          <w:sz w:val="16"/>
          <w:szCs w:val="16"/>
          <w:lang w:val="en-GB"/>
        </w:rPr>
        <w:t>Veening</w:t>
      </w:r>
      <w:proofErr w:type="spellEnd"/>
      <w:r w:rsidRPr="00C556AB">
        <w:rPr>
          <w:rFonts w:ascii="Times New Roman" w:hAnsi="Times New Roman" w:cs="Times New Roman"/>
          <w:sz w:val="16"/>
          <w:szCs w:val="16"/>
          <w:lang w:val="en-GB"/>
        </w:rPr>
        <w:t xml:space="preserve"> J-W. Cellular localization of choline-utilization proteins in </w:t>
      </w:r>
      <w:r w:rsidRPr="00C556AB">
        <w:rPr>
          <w:rFonts w:ascii="Times New Roman" w:hAnsi="Times New Roman" w:cs="Times New Roman"/>
          <w:i/>
          <w:iCs/>
          <w:sz w:val="16"/>
          <w:szCs w:val="16"/>
          <w:lang w:val="en-GB"/>
        </w:rPr>
        <w:t>Streptococcus pneumoniae</w:t>
      </w:r>
      <w:r w:rsidRPr="00C556AB">
        <w:rPr>
          <w:rFonts w:ascii="Times New Roman" w:hAnsi="Times New Roman" w:cs="Times New Roman"/>
          <w:sz w:val="16"/>
          <w:szCs w:val="16"/>
          <w:lang w:val="en-GB"/>
        </w:rPr>
        <w:t xml:space="preserve"> using novel fluorescent reporter systems. </w:t>
      </w:r>
      <w:r w:rsidRPr="00C556AB">
        <w:rPr>
          <w:rFonts w:ascii="Times New Roman" w:hAnsi="Times New Roman" w:cs="Times New Roman"/>
          <w:sz w:val="16"/>
          <w:szCs w:val="16"/>
        </w:rPr>
        <w:t xml:space="preserve">Mol </w:t>
      </w:r>
      <w:proofErr w:type="spellStart"/>
      <w:r w:rsidRPr="00C556AB">
        <w:rPr>
          <w:rFonts w:ascii="Times New Roman" w:hAnsi="Times New Roman" w:cs="Times New Roman"/>
          <w:sz w:val="16"/>
          <w:szCs w:val="16"/>
        </w:rPr>
        <w:t>Microbiol</w:t>
      </w:r>
      <w:proofErr w:type="spellEnd"/>
      <w:r w:rsidRPr="00C556AB">
        <w:rPr>
          <w:rFonts w:ascii="Times New Roman" w:hAnsi="Times New Roman" w:cs="Times New Roman"/>
          <w:sz w:val="16"/>
          <w:szCs w:val="16"/>
        </w:rPr>
        <w:t>. 2009;74: 395–408. doi:10.1111/j.1365-2958.2009.06872.x</w:t>
      </w:r>
    </w:p>
    <w:p w:rsidR="00C556AB" w:rsidRPr="00C556AB" w:rsidRDefault="00C556AB" w:rsidP="00C556AB">
      <w:pPr>
        <w:pStyle w:val="Bibliography"/>
        <w:spacing w:after="0"/>
        <w:rPr>
          <w:rFonts w:ascii="Times New Roman" w:hAnsi="Times New Roman" w:cs="Times New Roman"/>
          <w:sz w:val="16"/>
          <w:szCs w:val="16"/>
          <w:lang w:val="en-GB"/>
        </w:rPr>
      </w:pPr>
      <w:r w:rsidRPr="00C556AB">
        <w:rPr>
          <w:rFonts w:ascii="Times New Roman" w:hAnsi="Times New Roman" w:cs="Times New Roman"/>
          <w:sz w:val="16"/>
          <w:szCs w:val="16"/>
        </w:rPr>
        <w:t xml:space="preserve">5. </w:t>
      </w:r>
      <w:r w:rsidRPr="00C556AB">
        <w:rPr>
          <w:rFonts w:ascii="Times New Roman" w:hAnsi="Times New Roman" w:cs="Times New Roman"/>
          <w:sz w:val="16"/>
          <w:szCs w:val="16"/>
        </w:rPr>
        <w:tab/>
        <w:t xml:space="preserve">Overkamp W, </w:t>
      </w:r>
      <w:proofErr w:type="spellStart"/>
      <w:r w:rsidRPr="00C556AB">
        <w:rPr>
          <w:rFonts w:ascii="Times New Roman" w:hAnsi="Times New Roman" w:cs="Times New Roman"/>
          <w:sz w:val="16"/>
          <w:szCs w:val="16"/>
        </w:rPr>
        <w:t>Beilharz</w:t>
      </w:r>
      <w:proofErr w:type="spellEnd"/>
      <w:r w:rsidRPr="00C556AB">
        <w:rPr>
          <w:rFonts w:ascii="Times New Roman" w:hAnsi="Times New Roman" w:cs="Times New Roman"/>
          <w:sz w:val="16"/>
          <w:szCs w:val="16"/>
        </w:rPr>
        <w:t xml:space="preserve"> K, </w:t>
      </w:r>
      <w:proofErr w:type="spellStart"/>
      <w:r w:rsidRPr="00C556AB">
        <w:rPr>
          <w:rFonts w:ascii="Times New Roman" w:hAnsi="Times New Roman" w:cs="Times New Roman"/>
          <w:sz w:val="16"/>
          <w:szCs w:val="16"/>
        </w:rPr>
        <w:t>Detert</w:t>
      </w:r>
      <w:proofErr w:type="spellEnd"/>
      <w:r w:rsidRPr="00C556AB">
        <w:rPr>
          <w:rFonts w:ascii="Times New Roman" w:hAnsi="Times New Roman" w:cs="Times New Roman"/>
          <w:sz w:val="16"/>
          <w:szCs w:val="16"/>
        </w:rPr>
        <w:t xml:space="preserve"> Oude </w:t>
      </w:r>
      <w:proofErr w:type="spellStart"/>
      <w:r w:rsidRPr="00C556AB">
        <w:rPr>
          <w:rFonts w:ascii="Times New Roman" w:hAnsi="Times New Roman" w:cs="Times New Roman"/>
          <w:sz w:val="16"/>
          <w:szCs w:val="16"/>
        </w:rPr>
        <w:t>Weme</w:t>
      </w:r>
      <w:proofErr w:type="spellEnd"/>
      <w:r w:rsidRPr="00C556AB">
        <w:rPr>
          <w:rFonts w:ascii="Times New Roman" w:hAnsi="Times New Roman" w:cs="Times New Roman"/>
          <w:sz w:val="16"/>
          <w:szCs w:val="16"/>
        </w:rPr>
        <w:t xml:space="preserve"> R, </w:t>
      </w:r>
      <w:proofErr w:type="spellStart"/>
      <w:r w:rsidRPr="00C556AB">
        <w:rPr>
          <w:rFonts w:ascii="Times New Roman" w:hAnsi="Times New Roman" w:cs="Times New Roman"/>
          <w:sz w:val="16"/>
          <w:szCs w:val="16"/>
        </w:rPr>
        <w:t>Solopova</w:t>
      </w:r>
      <w:proofErr w:type="spellEnd"/>
      <w:r w:rsidRPr="00C556AB">
        <w:rPr>
          <w:rFonts w:ascii="Times New Roman" w:hAnsi="Times New Roman" w:cs="Times New Roman"/>
          <w:sz w:val="16"/>
          <w:szCs w:val="16"/>
        </w:rPr>
        <w:t xml:space="preserve"> A, </w:t>
      </w:r>
      <w:proofErr w:type="spellStart"/>
      <w:r w:rsidRPr="00C556AB">
        <w:rPr>
          <w:rFonts w:ascii="Times New Roman" w:hAnsi="Times New Roman" w:cs="Times New Roman"/>
          <w:sz w:val="16"/>
          <w:szCs w:val="16"/>
        </w:rPr>
        <w:t>Karsens</w:t>
      </w:r>
      <w:proofErr w:type="spellEnd"/>
      <w:r w:rsidRPr="00C556AB">
        <w:rPr>
          <w:rFonts w:ascii="Times New Roman" w:hAnsi="Times New Roman" w:cs="Times New Roman"/>
          <w:sz w:val="16"/>
          <w:szCs w:val="16"/>
        </w:rPr>
        <w:t xml:space="preserve"> H, Kovács ÁT, et al. </w:t>
      </w:r>
      <w:r w:rsidRPr="00C556AB">
        <w:rPr>
          <w:rFonts w:ascii="Times New Roman" w:hAnsi="Times New Roman" w:cs="Times New Roman"/>
          <w:sz w:val="16"/>
          <w:szCs w:val="16"/>
          <w:lang w:val="en-GB"/>
        </w:rPr>
        <w:t xml:space="preserve">Benchmarking various green fluorescent protein variants in </w:t>
      </w:r>
      <w:r w:rsidRPr="00C556AB">
        <w:rPr>
          <w:rFonts w:ascii="Times New Roman" w:hAnsi="Times New Roman" w:cs="Times New Roman"/>
          <w:i/>
          <w:iCs/>
          <w:sz w:val="16"/>
          <w:szCs w:val="16"/>
          <w:lang w:val="en-GB"/>
        </w:rPr>
        <w:t>Bacillus subtilis</w:t>
      </w:r>
      <w:r w:rsidRPr="00C556AB">
        <w:rPr>
          <w:rFonts w:ascii="Times New Roman" w:hAnsi="Times New Roman" w:cs="Times New Roman"/>
          <w:sz w:val="16"/>
          <w:szCs w:val="16"/>
          <w:lang w:val="en-GB"/>
        </w:rPr>
        <w:t xml:space="preserve">, </w:t>
      </w:r>
      <w:r w:rsidRPr="00C556AB">
        <w:rPr>
          <w:rFonts w:ascii="Times New Roman" w:hAnsi="Times New Roman" w:cs="Times New Roman"/>
          <w:i/>
          <w:iCs/>
          <w:sz w:val="16"/>
          <w:szCs w:val="16"/>
          <w:lang w:val="en-GB"/>
        </w:rPr>
        <w:t>Streptococcus pneumoniae</w:t>
      </w:r>
      <w:r w:rsidRPr="00C556AB">
        <w:rPr>
          <w:rFonts w:ascii="Times New Roman" w:hAnsi="Times New Roman" w:cs="Times New Roman"/>
          <w:sz w:val="16"/>
          <w:szCs w:val="16"/>
          <w:lang w:val="en-GB"/>
        </w:rPr>
        <w:t xml:space="preserve">, and </w:t>
      </w:r>
      <w:proofErr w:type="spellStart"/>
      <w:r w:rsidRPr="00C556AB">
        <w:rPr>
          <w:rFonts w:ascii="Times New Roman" w:hAnsi="Times New Roman" w:cs="Times New Roman"/>
          <w:i/>
          <w:iCs/>
          <w:sz w:val="16"/>
          <w:szCs w:val="16"/>
          <w:lang w:val="en-GB"/>
        </w:rPr>
        <w:t>Lactococcus</w:t>
      </w:r>
      <w:proofErr w:type="spellEnd"/>
      <w:r w:rsidRPr="00C556AB">
        <w:rPr>
          <w:rFonts w:ascii="Times New Roman" w:hAnsi="Times New Roman" w:cs="Times New Roman"/>
          <w:i/>
          <w:iCs/>
          <w:sz w:val="16"/>
          <w:szCs w:val="16"/>
          <w:lang w:val="en-GB"/>
        </w:rPr>
        <w:t xml:space="preserve"> </w:t>
      </w:r>
      <w:proofErr w:type="spellStart"/>
      <w:r w:rsidRPr="00C556AB">
        <w:rPr>
          <w:rFonts w:ascii="Times New Roman" w:hAnsi="Times New Roman" w:cs="Times New Roman"/>
          <w:i/>
          <w:iCs/>
          <w:sz w:val="16"/>
          <w:szCs w:val="16"/>
          <w:lang w:val="en-GB"/>
        </w:rPr>
        <w:t>lactis</w:t>
      </w:r>
      <w:proofErr w:type="spellEnd"/>
      <w:r w:rsidRPr="00C556AB">
        <w:rPr>
          <w:rFonts w:ascii="Times New Roman" w:hAnsi="Times New Roman" w:cs="Times New Roman"/>
          <w:sz w:val="16"/>
          <w:szCs w:val="16"/>
          <w:lang w:val="en-GB"/>
        </w:rPr>
        <w:t xml:space="preserve"> for live cell imaging. </w:t>
      </w:r>
      <w:proofErr w:type="spellStart"/>
      <w:r w:rsidRPr="00C556AB">
        <w:rPr>
          <w:rFonts w:ascii="Times New Roman" w:hAnsi="Times New Roman" w:cs="Times New Roman"/>
          <w:sz w:val="16"/>
          <w:szCs w:val="16"/>
          <w:lang w:val="en-GB"/>
        </w:rPr>
        <w:t>Appl</w:t>
      </w:r>
      <w:proofErr w:type="spellEnd"/>
      <w:r w:rsidRPr="00C556AB">
        <w:rPr>
          <w:rFonts w:ascii="Times New Roman" w:hAnsi="Times New Roman" w:cs="Times New Roman"/>
          <w:sz w:val="16"/>
          <w:szCs w:val="16"/>
          <w:lang w:val="en-GB"/>
        </w:rPr>
        <w:t xml:space="preserve"> Environ </w:t>
      </w:r>
      <w:proofErr w:type="spellStart"/>
      <w:r w:rsidRPr="00C556AB">
        <w:rPr>
          <w:rFonts w:ascii="Times New Roman" w:hAnsi="Times New Roman" w:cs="Times New Roman"/>
          <w:sz w:val="16"/>
          <w:szCs w:val="16"/>
          <w:lang w:val="en-GB"/>
        </w:rPr>
        <w:t>Microbiol</w:t>
      </w:r>
      <w:proofErr w:type="spellEnd"/>
      <w:r w:rsidRPr="00C556AB">
        <w:rPr>
          <w:rFonts w:ascii="Times New Roman" w:hAnsi="Times New Roman" w:cs="Times New Roman"/>
          <w:sz w:val="16"/>
          <w:szCs w:val="16"/>
          <w:lang w:val="en-GB"/>
        </w:rPr>
        <w:t>. 2013;79: 6481–6490. doi:10.1128/AEM.02033-13</w:t>
      </w:r>
    </w:p>
    <w:p w:rsidR="00C556AB" w:rsidRPr="00C556AB" w:rsidRDefault="00C556AB" w:rsidP="00C556AB">
      <w:pPr>
        <w:pStyle w:val="Bibliography"/>
        <w:spacing w:after="0"/>
        <w:rPr>
          <w:rFonts w:ascii="Times New Roman" w:hAnsi="Times New Roman" w:cs="Times New Roman"/>
          <w:sz w:val="16"/>
          <w:szCs w:val="16"/>
        </w:rPr>
      </w:pPr>
      <w:r w:rsidRPr="00C556AB">
        <w:rPr>
          <w:rFonts w:ascii="Times New Roman" w:hAnsi="Times New Roman" w:cs="Times New Roman"/>
          <w:sz w:val="16"/>
          <w:szCs w:val="16"/>
          <w:lang w:val="en-GB"/>
        </w:rPr>
        <w:t xml:space="preserve">6. </w:t>
      </w:r>
      <w:r w:rsidRPr="00C556AB">
        <w:rPr>
          <w:rFonts w:ascii="Times New Roman" w:hAnsi="Times New Roman" w:cs="Times New Roman"/>
          <w:sz w:val="16"/>
          <w:szCs w:val="16"/>
          <w:lang w:val="en-GB"/>
        </w:rPr>
        <w:tab/>
      </w:r>
      <w:proofErr w:type="spellStart"/>
      <w:r w:rsidRPr="00C556AB">
        <w:rPr>
          <w:rFonts w:ascii="Times New Roman" w:hAnsi="Times New Roman" w:cs="Times New Roman"/>
          <w:sz w:val="16"/>
          <w:szCs w:val="16"/>
          <w:lang w:val="en-GB"/>
        </w:rPr>
        <w:t>Attaiech</w:t>
      </w:r>
      <w:proofErr w:type="spellEnd"/>
      <w:r w:rsidRPr="00C556AB">
        <w:rPr>
          <w:rFonts w:ascii="Times New Roman" w:hAnsi="Times New Roman" w:cs="Times New Roman"/>
          <w:sz w:val="16"/>
          <w:szCs w:val="16"/>
          <w:lang w:val="en-GB"/>
        </w:rPr>
        <w:t xml:space="preserve"> L, </w:t>
      </w:r>
      <w:proofErr w:type="spellStart"/>
      <w:r w:rsidRPr="00C556AB">
        <w:rPr>
          <w:rFonts w:ascii="Times New Roman" w:hAnsi="Times New Roman" w:cs="Times New Roman"/>
          <w:sz w:val="16"/>
          <w:szCs w:val="16"/>
          <w:lang w:val="en-GB"/>
        </w:rPr>
        <w:t>Minnen</w:t>
      </w:r>
      <w:proofErr w:type="spellEnd"/>
      <w:r w:rsidRPr="00C556AB">
        <w:rPr>
          <w:rFonts w:ascii="Times New Roman" w:hAnsi="Times New Roman" w:cs="Times New Roman"/>
          <w:sz w:val="16"/>
          <w:szCs w:val="16"/>
          <w:lang w:val="en-GB"/>
        </w:rPr>
        <w:t xml:space="preserve"> A, </w:t>
      </w:r>
      <w:proofErr w:type="spellStart"/>
      <w:r w:rsidRPr="00C556AB">
        <w:rPr>
          <w:rFonts w:ascii="Times New Roman" w:hAnsi="Times New Roman" w:cs="Times New Roman"/>
          <w:sz w:val="16"/>
          <w:szCs w:val="16"/>
          <w:lang w:val="en-GB"/>
        </w:rPr>
        <w:t>Kjos</w:t>
      </w:r>
      <w:proofErr w:type="spellEnd"/>
      <w:r w:rsidRPr="00C556AB">
        <w:rPr>
          <w:rFonts w:ascii="Times New Roman" w:hAnsi="Times New Roman" w:cs="Times New Roman"/>
          <w:sz w:val="16"/>
          <w:szCs w:val="16"/>
          <w:lang w:val="en-GB"/>
        </w:rPr>
        <w:t xml:space="preserve"> M, Gruber S, </w:t>
      </w:r>
      <w:proofErr w:type="spellStart"/>
      <w:r w:rsidRPr="00C556AB">
        <w:rPr>
          <w:rFonts w:ascii="Times New Roman" w:hAnsi="Times New Roman" w:cs="Times New Roman"/>
          <w:sz w:val="16"/>
          <w:szCs w:val="16"/>
          <w:lang w:val="en-GB"/>
        </w:rPr>
        <w:t>Veening</w:t>
      </w:r>
      <w:proofErr w:type="spellEnd"/>
      <w:r w:rsidRPr="00C556AB">
        <w:rPr>
          <w:rFonts w:ascii="Times New Roman" w:hAnsi="Times New Roman" w:cs="Times New Roman"/>
          <w:sz w:val="16"/>
          <w:szCs w:val="16"/>
          <w:lang w:val="en-GB"/>
        </w:rPr>
        <w:t xml:space="preserve"> J-W. The </w:t>
      </w:r>
      <w:proofErr w:type="spellStart"/>
      <w:r w:rsidRPr="00C556AB">
        <w:rPr>
          <w:rFonts w:ascii="Times New Roman" w:hAnsi="Times New Roman" w:cs="Times New Roman"/>
          <w:sz w:val="16"/>
          <w:szCs w:val="16"/>
          <w:lang w:val="en-GB"/>
        </w:rPr>
        <w:t>ParB-</w:t>
      </w:r>
      <w:r w:rsidRPr="00C556AB">
        <w:rPr>
          <w:rFonts w:ascii="Times New Roman" w:hAnsi="Times New Roman" w:cs="Times New Roman"/>
          <w:i/>
          <w:iCs/>
          <w:sz w:val="16"/>
          <w:szCs w:val="16"/>
          <w:lang w:val="en-GB"/>
        </w:rPr>
        <w:t>parS</w:t>
      </w:r>
      <w:proofErr w:type="spellEnd"/>
      <w:r w:rsidRPr="00C556AB">
        <w:rPr>
          <w:rFonts w:ascii="Times New Roman" w:hAnsi="Times New Roman" w:cs="Times New Roman"/>
          <w:sz w:val="16"/>
          <w:szCs w:val="16"/>
          <w:lang w:val="en-GB"/>
        </w:rPr>
        <w:t xml:space="preserve"> chromosome segregation system modulates competence development in </w:t>
      </w:r>
      <w:r w:rsidRPr="00C556AB">
        <w:rPr>
          <w:rFonts w:ascii="Times New Roman" w:hAnsi="Times New Roman" w:cs="Times New Roman"/>
          <w:i/>
          <w:iCs/>
          <w:sz w:val="16"/>
          <w:szCs w:val="16"/>
          <w:lang w:val="en-GB"/>
        </w:rPr>
        <w:t>Streptococcus pneumoniae</w:t>
      </w:r>
      <w:r w:rsidRPr="00C556AB">
        <w:rPr>
          <w:rFonts w:ascii="Times New Roman" w:hAnsi="Times New Roman" w:cs="Times New Roman"/>
          <w:sz w:val="16"/>
          <w:szCs w:val="16"/>
          <w:lang w:val="en-GB"/>
        </w:rPr>
        <w:t xml:space="preserve">. </w:t>
      </w:r>
      <w:proofErr w:type="spellStart"/>
      <w:r w:rsidRPr="00C556AB">
        <w:rPr>
          <w:rFonts w:ascii="Times New Roman" w:hAnsi="Times New Roman" w:cs="Times New Roman"/>
          <w:sz w:val="16"/>
          <w:szCs w:val="16"/>
        </w:rPr>
        <w:t>MBio</w:t>
      </w:r>
      <w:proofErr w:type="spellEnd"/>
      <w:r w:rsidRPr="00C556AB">
        <w:rPr>
          <w:rFonts w:ascii="Times New Roman" w:hAnsi="Times New Roman" w:cs="Times New Roman"/>
          <w:sz w:val="16"/>
          <w:szCs w:val="16"/>
        </w:rPr>
        <w:t>. 2015;6: e00662–15. doi:10.1128/mBio.00662-15.</w:t>
      </w:r>
    </w:p>
    <w:p w:rsidR="00F02B7C" w:rsidRPr="00C556AB" w:rsidRDefault="00C556AB" w:rsidP="00C556AB">
      <w:pPr>
        <w:spacing w:after="0"/>
        <w:rPr>
          <w:lang w:val="en-US"/>
        </w:rPr>
      </w:pPr>
      <w:r w:rsidRPr="00C556AB">
        <w:rPr>
          <w:rFonts w:ascii="Times New Roman" w:hAnsi="Times New Roman" w:cs="Times New Roman"/>
          <w:sz w:val="16"/>
          <w:szCs w:val="16"/>
          <w:lang w:val="en-US"/>
        </w:rPr>
        <w:fldChar w:fldCharType="end"/>
      </w:r>
    </w:p>
    <w:sectPr w:rsidR="00F02B7C" w:rsidRPr="00C556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6AB"/>
    <w:rsid w:val="00664952"/>
    <w:rsid w:val="00C556AB"/>
    <w:rsid w:val="00D10C8B"/>
    <w:rsid w:val="00E54054"/>
    <w:rsid w:val="00E57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6AB"/>
    <w:rPr>
      <w:lang w:val="nl-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C556AB"/>
    <w:pPr>
      <w:tabs>
        <w:tab w:val="left" w:pos="384"/>
      </w:tabs>
      <w:spacing w:after="240" w:line="240" w:lineRule="auto"/>
      <w:ind w:left="384" w:hanging="3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6AB"/>
    <w:rPr>
      <w:lang w:val="nl-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C556AB"/>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3293</Words>
  <Characters>18776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22025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Kjos</dc:creator>
  <cp:lastModifiedBy>M. Kjos</cp:lastModifiedBy>
  <cp:revision>2</cp:revision>
  <dcterms:created xsi:type="dcterms:W3CDTF">2015-11-11T10:41:00Z</dcterms:created>
  <dcterms:modified xsi:type="dcterms:W3CDTF">2015-11-11T10:48:00Z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id="hVRqVo2x"/&gt;&lt;style id="http://www.zotero.org/styles/plos-pathogens" hasBibliography="1" bibliographyStyleHasBeenSet="1"/&gt;&lt;prefs&gt;&lt;pref name="fieldType" value="Field"/&gt;&lt;pref name="storeReferences"</vt:lpwstr>
  </property>
  <property fmtid="{D5CDD505-2E9C-101B-9397-08002B2CF9AE}" pid="3" name="ZOTERO_PREF_2">
    <vt:lpwstr> value="true"/&gt;&lt;pref name="automaticJournalAbbreviations" value=""/&gt;&lt;pref name="noteType" value=""/&gt;&lt;/prefs&gt;&lt;/data&gt;</vt:lpwstr>
  </property>
</Properties>
</file>