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E4F7CC" w14:textId="14483952" w:rsidR="00897B45" w:rsidRPr="00A2038E" w:rsidRDefault="00897B45" w:rsidP="00897B45">
      <w:pPr>
        <w:spacing w:line="360" w:lineRule="auto"/>
        <w:rPr>
          <w:rFonts w:ascii="Verdana" w:hAnsi="Verdana"/>
          <w:b/>
          <w:bCs/>
          <w:color w:val="000033"/>
          <w:sz w:val="28"/>
          <w:szCs w:val="28"/>
          <w:shd w:val="clear" w:color="auto" w:fill="FFFFFF"/>
        </w:rPr>
      </w:pPr>
      <w:r w:rsidRPr="00A2038E">
        <w:rPr>
          <w:rFonts w:ascii="Verdana" w:hAnsi="Verdana" w:hint="eastAsia"/>
          <w:b/>
          <w:bCs/>
          <w:color w:val="000033"/>
          <w:sz w:val="28"/>
          <w:szCs w:val="28"/>
          <w:shd w:val="clear" w:color="auto" w:fill="FFFFFF"/>
        </w:rPr>
        <w:t>申明</w:t>
      </w:r>
    </w:p>
    <w:p w14:paraId="31CBC9B8" w14:textId="77777777" w:rsidR="00897B45" w:rsidRPr="00897B45" w:rsidRDefault="00897B45" w:rsidP="00897B45">
      <w:pPr>
        <w:spacing w:line="360" w:lineRule="auto"/>
        <w:rPr>
          <w:rFonts w:ascii="Verdana" w:hAnsi="Verdana" w:hint="eastAsia"/>
          <w:color w:val="000033"/>
          <w:sz w:val="22"/>
          <w:szCs w:val="22"/>
          <w:shd w:val="clear" w:color="auto" w:fill="FFFFFF"/>
        </w:rPr>
      </w:pPr>
    </w:p>
    <w:p w14:paraId="11B843B9" w14:textId="7A33300A" w:rsidR="00897B45" w:rsidRPr="00897B45" w:rsidRDefault="00897B45" w:rsidP="00897B45">
      <w:pPr>
        <w:spacing w:line="360" w:lineRule="auto"/>
        <w:ind w:firstLineChars="200" w:firstLine="440"/>
        <w:rPr>
          <w:rFonts w:ascii="Verdana" w:hAnsi="Verdana"/>
          <w:color w:val="000033"/>
          <w:sz w:val="22"/>
          <w:szCs w:val="22"/>
          <w:shd w:val="clear" w:color="auto" w:fill="FFFFFF"/>
        </w:rPr>
      </w:pPr>
      <w:r w:rsidRPr="00897B45">
        <w:rPr>
          <w:rFonts w:ascii="Verdana" w:hAnsi="Verdana" w:hint="eastAsia"/>
          <w:color w:val="000033"/>
          <w:sz w:val="22"/>
          <w:szCs w:val="22"/>
          <w:shd w:val="clear" w:color="auto" w:fill="FFFFFF"/>
        </w:rPr>
        <w:t>我确认我作为补充信息所包含的临床试验方案是在试验开始前提交给伦理委员会并经其批准的版本。</w:t>
      </w:r>
    </w:p>
    <w:p w14:paraId="18C6E68C" w14:textId="21874687" w:rsidR="00897B45" w:rsidRDefault="00897B45" w:rsidP="00897B45">
      <w:pPr>
        <w:ind w:firstLineChars="50" w:firstLine="85"/>
        <w:rPr>
          <w:rFonts w:ascii="Verdana" w:hAnsi="Verdana"/>
          <w:color w:val="000033"/>
          <w:sz w:val="17"/>
          <w:szCs w:val="17"/>
          <w:shd w:val="clear" w:color="auto" w:fill="FFFFFF"/>
        </w:rPr>
      </w:pPr>
    </w:p>
    <w:p w14:paraId="5DA96F53" w14:textId="77777777" w:rsidR="00897B45" w:rsidRDefault="00897B45" w:rsidP="00897B45">
      <w:pPr>
        <w:ind w:firstLineChars="50" w:firstLine="141"/>
        <w:rPr>
          <w:rFonts w:ascii="宋体" w:hAnsi="宋体" w:cs="宋体" w:hint="eastAsia"/>
          <w:b/>
          <w:bCs/>
          <w:color w:val="000000"/>
          <w:sz w:val="28"/>
          <w:szCs w:val="28"/>
        </w:rPr>
      </w:pPr>
    </w:p>
    <w:p w14:paraId="6741766B" w14:textId="77777777" w:rsidR="00897B45" w:rsidRDefault="00897B45">
      <w:pPr>
        <w:jc w:val="center"/>
        <w:rPr>
          <w:rFonts w:ascii="宋体" w:hAnsi="宋体" w:cs="宋体"/>
          <w:b/>
          <w:bCs/>
          <w:color w:val="000000"/>
          <w:sz w:val="28"/>
          <w:szCs w:val="28"/>
        </w:rPr>
      </w:pPr>
    </w:p>
    <w:p w14:paraId="32FFE663" w14:textId="77777777" w:rsidR="00897B45" w:rsidRDefault="00897B45">
      <w:pPr>
        <w:jc w:val="center"/>
        <w:rPr>
          <w:rFonts w:ascii="宋体" w:hAnsi="宋体" w:cs="宋体"/>
          <w:b/>
          <w:bCs/>
          <w:color w:val="000000"/>
          <w:sz w:val="28"/>
          <w:szCs w:val="28"/>
        </w:rPr>
      </w:pPr>
    </w:p>
    <w:p w14:paraId="21A8DC9D" w14:textId="77777777" w:rsidR="00897B45" w:rsidRDefault="00897B45">
      <w:pPr>
        <w:jc w:val="center"/>
        <w:rPr>
          <w:rFonts w:ascii="宋体" w:hAnsi="宋体" w:cs="宋体"/>
          <w:b/>
          <w:bCs/>
          <w:color w:val="000000"/>
          <w:sz w:val="28"/>
          <w:szCs w:val="28"/>
        </w:rPr>
      </w:pPr>
    </w:p>
    <w:p w14:paraId="1727DBC3" w14:textId="77777777" w:rsidR="00897B45" w:rsidRDefault="00897B45">
      <w:pPr>
        <w:jc w:val="center"/>
        <w:rPr>
          <w:rFonts w:ascii="宋体" w:hAnsi="宋体" w:cs="宋体"/>
          <w:b/>
          <w:bCs/>
          <w:color w:val="000000"/>
          <w:sz w:val="28"/>
          <w:szCs w:val="28"/>
        </w:rPr>
      </w:pPr>
    </w:p>
    <w:p w14:paraId="31642EF6" w14:textId="77777777" w:rsidR="00897B45" w:rsidRDefault="00897B45">
      <w:pPr>
        <w:jc w:val="center"/>
        <w:rPr>
          <w:rFonts w:ascii="宋体" w:hAnsi="宋体" w:cs="宋体"/>
          <w:b/>
          <w:bCs/>
          <w:color w:val="000000"/>
          <w:sz w:val="28"/>
          <w:szCs w:val="28"/>
        </w:rPr>
      </w:pPr>
    </w:p>
    <w:p w14:paraId="6D035AE4" w14:textId="77777777" w:rsidR="00897B45" w:rsidRDefault="00897B45">
      <w:pPr>
        <w:jc w:val="center"/>
        <w:rPr>
          <w:rFonts w:ascii="宋体" w:hAnsi="宋体" w:cs="宋体"/>
          <w:b/>
          <w:bCs/>
          <w:color w:val="000000"/>
          <w:sz w:val="28"/>
          <w:szCs w:val="28"/>
        </w:rPr>
      </w:pPr>
    </w:p>
    <w:p w14:paraId="2DAA0713" w14:textId="77777777" w:rsidR="00897B45" w:rsidRDefault="00897B45">
      <w:pPr>
        <w:jc w:val="center"/>
        <w:rPr>
          <w:rFonts w:ascii="宋体" w:hAnsi="宋体" w:cs="宋体"/>
          <w:b/>
          <w:bCs/>
          <w:color w:val="000000"/>
          <w:sz w:val="28"/>
          <w:szCs w:val="28"/>
        </w:rPr>
      </w:pPr>
    </w:p>
    <w:p w14:paraId="5E2D1C9E" w14:textId="77777777" w:rsidR="00897B45" w:rsidRDefault="00897B45">
      <w:pPr>
        <w:jc w:val="center"/>
        <w:rPr>
          <w:rFonts w:ascii="宋体" w:hAnsi="宋体" w:cs="宋体"/>
          <w:b/>
          <w:bCs/>
          <w:color w:val="000000"/>
          <w:sz w:val="28"/>
          <w:szCs w:val="28"/>
        </w:rPr>
      </w:pPr>
    </w:p>
    <w:p w14:paraId="08CC2232" w14:textId="77777777" w:rsidR="00897B45" w:rsidRDefault="00897B45">
      <w:pPr>
        <w:jc w:val="center"/>
        <w:rPr>
          <w:rFonts w:ascii="宋体" w:hAnsi="宋体" w:cs="宋体"/>
          <w:b/>
          <w:bCs/>
          <w:color w:val="000000"/>
          <w:sz w:val="28"/>
          <w:szCs w:val="28"/>
        </w:rPr>
      </w:pPr>
    </w:p>
    <w:p w14:paraId="6B52ED8F" w14:textId="77777777" w:rsidR="00897B45" w:rsidRDefault="00897B45">
      <w:pPr>
        <w:jc w:val="center"/>
        <w:rPr>
          <w:rFonts w:ascii="宋体" w:hAnsi="宋体" w:cs="宋体"/>
          <w:b/>
          <w:bCs/>
          <w:color w:val="000000"/>
          <w:sz w:val="28"/>
          <w:szCs w:val="28"/>
        </w:rPr>
      </w:pPr>
    </w:p>
    <w:p w14:paraId="61658747" w14:textId="77777777" w:rsidR="00897B45" w:rsidRDefault="00897B45">
      <w:pPr>
        <w:jc w:val="center"/>
        <w:rPr>
          <w:rFonts w:ascii="宋体" w:hAnsi="宋体" w:cs="宋体"/>
          <w:b/>
          <w:bCs/>
          <w:color w:val="000000"/>
          <w:sz w:val="28"/>
          <w:szCs w:val="28"/>
        </w:rPr>
      </w:pPr>
    </w:p>
    <w:p w14:paraId="180D4476" w14:textId="77777777" w:rsidR="00897B45" w:rsidRDefault="00897B45">
      <w:pPr>
        <w:jc w:val="center"/>
        <w:rPr>
          <w:rFonts w:ascii="宋体" w:hAnsi="宋体" w:cs="宋体"/>
          <w:b/>
          <w:bCs/>
          <w:color w:val="000000"/>
          <w:sz w:val="28"/>
          <w:szCs w:val="28"/>
        </w:rPr>
      </w:pPr>
    </w:p>
    <w:p w14:paraId="653372C3" w14:textId="77777777" w:rsidR="00897B45" w:rsidRDefault="00897B45">
      <w:pPr>
        <w:jc w:val="center"/>
        <w:rPr>
          <w:rFonts w:ascii="宋体" w:hAnsi="宋体" w:cs="宋体"/>
          <w:b/>
          <w:bCs/>
          <w:color w:val="000000"/>
          <w:sz w:val="28"/>
          <w:szCs w:val="28"/>
        </w:rPr>
      </w:pPr>
    </w:p>
    <w:p w14:paraId="3AC321AE" w14:textId="77777777" w:rsidR="00897B45" w:rsidRDefault="00897B45">
      <w:pPr>
        <w:jc w:val="center"/>
        <w:rPr>
          <w:rFonts w:ascii="宋体" w:hAnsi="宋体" w:cs="宋体"/>
          <w:b/>
          <w:bCs/>
          <w:color w:val="000000"/>
          <w:sz w:val="28"/>
          <w:szCs w:val="28"/>
        </w:rPr>
      </w:pPr>
    </w:p>
    <w:p w14:paraId="0FAE0C04" w14:textId="77777777" w:rsidR="00897B45" w:rsidRDefault="00897B45">
      <w:pPr>
        <w:jc w:val="center"/>
        <w:rPr>
          <w:rFonts w:ascii="宋体" w:hAnsi="宋体" w:cs="宋体"/>
          <w:b/>
          <w:bCs/>
          <w:color w:val="000000"/>
          <w:sz w:val="28"/>
          <w:szCs w:val="28"/>
        </w:rPr>
      </w:pPr>
    </w:p>
    <w:p w14:paraId="2A2F8B60" w14:textId="77777777" w:rsidR="00897B45" w:rsidRDefault="00897B45">
      <w:pPr>
        <w:jc w:val="center"/>
        <w:rPr>
          <w:rFonts w:ascii="宋体" w:hAnsi="宋体" w:cs="宋体"/>
          <w:b/>
          <w:bCs/>
          <w:color w:val="000000"/>
          <w:sz w:val="28"/>
          <w:szCs w:val="28"/>
        </w:rPr>
      </w:pPr>
    </w:p>
    <w:p w14:paraId="6CEDECE4" w14:textId="77777777" w:rsidR="00897B45" w:rsidRDefault="00897B45">
      <w:pPr>
        <w:jc w:val="center"/>
        <w:rPr>
          <w:rFonts w:ascii="宋体" w:hAnsi="宋体" w:cs="宋体"/>
          <w:b/>
          <w:bCs/>
          <w:color w:val="000000"/>
          <w:sz w:val="28"/>
          <w:szCs w:val="28"/>
        </w:rPr>
      </w:pPr>
    </w:p>
    <w:p w14:paraId="2735F100" w14:textId="77777777" w:rsidR="00897B45" w:rsidRDefault="00897B45" w:rsidP="0053128A">
      <w:pPr>
        <w:rPr>
          <w:rFonts w:ascii="宋体" w:hAnsi="宋体" w:cs="宋体" w:hint="eastAsia"/>
          <w:b/>
          <w:bCs/>
          <w:color w:val="000000"/>
          <w:sz w:val="28"/>
          <w:szCs w:val="28"/>
        </w:rPr>
      </w:pPr>
    </w:p>
    <w:p w14:paraId="38082605" w14:textId="5B6B4785" w:rsidR="00A01440" w:rsidRDefault="00F759CA">
      <w:pPr>
        <w:jc w:val="center"/>
        <w:rPr>
          <w:rFonts w:ascii="宋体" w:hAnsi="宋体" w:cs="宋体"/>
          <w:b/>
          <w:bCs/>
          <w:color w:val="000000"/>
          <w:sz w:val="28"/>
          <w:szCs w:val="28"/>
        </w:rPr>
      </w:pPr>
      <w:r>
        <w:rPr>
          <w:rFonts w:ascii="宋体" w:hAnsi="宋体" w:cs="宋体" w:hint="eastAsia"/>
          <w:b/>
          <w:bCs/>
          <w:color w:val="000000"/>
          <w:sz w:val="28"/>
          <w:szCs w:val="28"/>
        </w:rPr>
        <w:t>无阿片类药</w:t>
      </w:r>
      <w:r w:rsidR="00234B51">
        <w:rPr>
          <w:rFonts w:ascii="宋体" w:hAnsi="宋体" w:cs="宋体" w:hint="eastAsia"/>
          <w:b/>
          <w:bCs/>
          <w:color w:val="000000"/>
          <w:sz w:val="28"/>
          <w:szCs w:val="28"/>
        </w:rPr>
        <w:t>物</w:t>
      </w:r>
      <w:r w:rsidR="00795C28">
        <w:rPr>
          <w:rFonts w:ascii="宋体" w:hAnsi="宋体" w:cs="宋体" w:hint="eastAsia"/>
          <w:b/>
          <w:bCs/>
          <w:color w:val="000000"/>
          <w:sz w:val="28"/>
          <w:szCs w:val="28"/>
        </w:rPr>
        <w:t>的麻醉方法</w:t>
      </w:r>
      <w:r w:rsidR="00417ED0">
        <w:rPr>
          <w:rFonts w:ascii="宋体" w:hAnsi="宋体" w:cs="宋体" w:hint="eastAsia"/>
          <w:b/>
          <w:bCs/>
          <w:color w:val="000000"/>
          <w:sz w:val="28"/>
          <w:szCs w:val="28"/>
        </w:rPr>
        <w:t>用于</w:t>
      </w:r>
      <w:proofErr w:type="gramStart"/>
      <w:r w:rsidR="00CA27F6">
        <w:rPr>
          <w:rFonts w:ascii="宋体" w:hAnsi="宋体" w:cs="宋体" w:hint="eastAsia"/>
          <w:b/>
          <w:bCs/>
          <w:color w:val="000000"/>
          <w:sz w:val="28"/>
          <w:szCs w:val="28"/>
        </w:rPr>
        <w:t>胸</w:t>
      </w:r>
      <w:r>
        <w:rPr>
          <w:rFonts w:ascii="宋体" w:hAnsi="宋体" w:cs="宋体" w:hint="eastAsia"/>
          <w:b/>
          <w:bCs/>
          <w:color w:val="000000"/>
          <w:sz w:val="28"/>
          <w:szCs w:val="28"/>
        </w:rPr>
        <w:t>腔镜</w:t>
      </w:r>
      <w:r w:rsidR="00927424">
        <w:rPr>
          <w:rFonts w:ascii="宋体" w:hAnsi="宋体" w:cs="宋体" w:hint="eastAsia"/>
          <w:b/>
          <w:bCs/>
          <w:color w:val="000000"/>
          <w:sz w:val="28"/>
          <w:szCs w:val="28"/>
        </w:rPr>
        <w:t>肺</w:t>
      </w:r>
      <w:r w:rsidR="002D2D3B">
        <w:rPr>
          <w:rFonts w:ascii="宋体" w:hAnsi="宋体" w:cs="宋体" w:hint="eastAsia"/>
          <w:b/>
          <w:bCs/>
          <w:color w:val="000000"/>
          <w:sz w:val="28"/>
          <w:szCs w:val="28"/>
        </w:rPr>
        <w:t>手</w:t>
      </w:r>
      <w:r w:rsidR="00927424">
        <w:rPr>
          <w:rFonts w:ascii="宋体" w:hAnsi="宋体" w:cs="宋体" w:hint="eastAsia"/>
          <w:b/>
          <w:bCs/>
          <w:color w:val="000000"/>
          <w:sz w:val="28"/>
          <w:szCs w:val="28"/>
        </w:rPr>
        <w:t>术</w:t>
      </w:r>
      <w:proofErr w:type="gramEnd"/>
      <w:r w:rsidR="00795C28">
        <w:rPr>
          <w:rFonts w:ascii="宋体" w:hAnsi="宋体" w:cs="宋体" w:hint="eastAsia"/>
          <w:b/>
          <w:bCs/>
          <w:color w:val="000000"/>
          <w:sz w:val="28"/>
          <w:szCs w:val="28"/>
        </w:rPr>
        <w:t>的临床研究</w:t>
      </w:r>
    </w:p>
    <w:p w14:paraId="2BA77212" w14:textId="2CA1BEAF" w:rsidR="00A01440" w:rsidRDefault="00A01440" w:rsidP="00FB6B3B">
      <w:pPr>
        <w:spacing w:beforeLines="50" w:before="156" w:line="360" w:lineRule="auto"/>
        <w:ind w:firstLineChars="200" w:firstLine="480"/>
        <w:rPr>
          <w:rFonts w:ascii="宋体" w:hAnsi="宋体" w:cs="宋体"/>
          <w:b/>
          <w:sz w:val="24"/>
          <w:szCs w:val="24"/>
        </w:rPr>
      </w:pPr>
      <w:r>
        <w:rPr>
          <w:rFonts w:ascii="宋体" w:hAnsi="宋体" w:cs="宋体" w:hint="eastAsia"/>
          <w:color w:val="000000"/>
          <w:sz w:val="24"/>
          <w:szCs w:val="24"/>
        </w:rPr>
        <w:t>方案版本：</w:t>
      </w:r>
      <w:r>
        <w:rPr>
          <w:rFonts w:ascii="宋体" w:hAnsi="宋体" w:cs="宋体" w:hint="eastAsia"/>
          <w:b/>
          <w:sz w:val="24"/>
          <w:szCs w:val="24"/>
        </w:rPr>
        <w:t>201</w:t>
      </w:r>
      <w:r w:rsidR="00F759CA">
        <w:rPr>
          <w:rFonts w:ascii="宋体" w:hAnsi="宋体" w:cs="宋体"/>
          <w:b/>
          <w:sz w:val="24"/>
          <w:szCs w:val="24"/>
        </w:rPr>
        <w:t>8</w:t>
      </w:r>
      <w:r>
        <w:rPr>
          <w:rFonts w:ascii="宋体" w:hAnsi="宋体" w:cs="宋体" w:hint="eastAsia"/>
          <w:b/>
          <w:sz w:val="24"/>
          <w:szCs w:val="24"/>
        </w:rPr>
        <w:t>-</w:t>
      </w:r>
      <w:r w:rsidR="007D44DC">
        <w:rPr>
          <w:rFonts w:ascii="宋体" w:hAnsi="宋体" w:cs="宋体"/>
          <w:b/>
          <w:sz w:val="24"/>
          <w:szCs w:val="24"/>
        </w:rPr>
        <w:t>6</w:t>
      </w:r>
      <w:r>
        <w:rPr>
          <w:rFonts w:ascii="宋体" w:hAnsi="宋体" w:cs="宋体" w:hint="eastAsia"/>
          <w:b/>
          <w:sz w:val="24"/>
          <w:szCs w:val="24"/>
        </w:rPr>
        <w:t>-</w:t>
      </w:r>
      <w:r w:rsidR="007D44DC">
        <w:rPr>
          <w:rFonts w:ascii="宋体" w:hAnsi="宋体" w:cs="宋体"/>
          <w:b/>
          <w:sz w:val="24"/>
          <w:szCs w:val="24"/>
        </w:rPr>
        <w:t>20</w:t>
      </w:r>
      <w:r w:rsidR="00F759CA">
        <w:rPr>
          <w:rFonts w:ascii="宋体" w:hAnsi="宋体" w:cs="宋体"/>
          <w:b/>
          <w:sz w:val="24"/>
          <w:szCs w:val="24"/>
        </w:rPr>
        <w:t xml:space="preserve"> </w:t>
      </w:r>
      <w:r>
        <w:rPr>
          <w:rFonts w:ascii="宋体" w:hAnsi="宋体" w:cs="宋体" w:hint="eastAsia"/>
          <w:b/>
          <w:sz w:val="24"/>
          <w:szCs w:val="24"/>
        </w:rPr>
        <w:t xml:space="preserve"> 版本号</w:t>
      </w:r>
      <w:r w:rsidR="00EA4CE1">
        <w:rPr>
          <w:rFonts w:ascii="宋体" w:hAnsi="宋体" w:cs="宋体"/>
          <w:b/>
          <w:sz w:val="24"/>
          <w:szCs w:val="24"/>
        </w:rPr>
        <w:t>2</w:t>
      </w:r>
      <w:r w:rsidR="008E7B4D">
        <w:rPr>
          <w:rFonts w:ascii="宋体" w:hAnsi="宋体" w:cs="宋体"/>
          <w:b/>
          <w:sz w:val="24"/>
          <w:szCs w:val="24"/>
        </w:rPr>
        <w:t>.0</w:t>
      </w:r>
      <w:r w:rsidR="00F759CA">
        <w:rPr>
          <w:rFonts w:ascii="宋体" w:hAnsi="宋体" w:cs="宋体"/>
          <w:b/>
          <w:sz w:val="24"/>
          <w:szCs w:val="24"/>
        </w:rPr>
        <w:t xml:space="preserve"> </w:t>
      </w:r>
    </w:p>
    <w:p w14:paraId="325F7695" w14:textId="77777777" w:rsidR="00A01440" w:rsidRDefault="00A01440" w:rsidP="00FB6B3B">
      <w:pPr>
        <w:spacing w:beforeLines="50" w:before="156" w:line="360" w:lineRule="auto"/>
        <w:ind w:firstLineChars="200" w:firstLine="480"/>
        <w:rPr>
          <w:rFonts w:ascii="宋体" w:hAnsi="宋体" w:cs="宋体"/>
          <w:sz w:val="24"/>
          <w:szCs w:val="24"/>
        </w:rPr>
      </w:pPr>
      <w:r>
        <w:rPr>
          <w:rFonts w:ascii="宋体" w:hAnsi="宋体" w:cs="宋体" w:hint="eastAsia"/>
          <w:bCs/>
          <w:sz w:val="24"/>
          <w:szCs w:val="24"/>
        </w:rPr>
        <w:t>试验参与者：</w:t>
      </w:r>
    </w:p>
    <w:tbl>
      <w:tblPr>
        <w:tblW w:w="8586" w:type="dxa"/>
        <w:tblBorders>
          <w:top w:val="single" w:sz="12" w:space="0" w:color="008000"/>
          <w:left w:val="single" w:sz="12" w:space="0" w:color="008000"/>
          <w:bottom w:val="single" w:sz="12" w:space="0" w:color="008000"/>
          <w:right w:val="single" w:sz="12" w:space="0" w:color="008000"/>
          <w:insideH w:val="single" w:sz="4" w:space="0" w:color="008000"/>
          <w:insideV w:val="single" w:sz="4" w:space="0" w:color="008000"/>
        </w:tblBorders>
        <w:tblLayout w:type="fixed"/>
        <w:tblLook w:val="0000" w:firstRow="0" w:lastRow="0" w:firstColumn="0" w:lastColumn="0" w:noHBand="0" w:noVBand="0"/>
      </w:tblPr>
      <w:tblGrid>
        <w:gridCol w:w="2459"/>
        <w:gridCol w:w="1703"/>
        <w:gridCol w:w="4424"/>
      </w:tblGrid>
      <w:tr w:rsidR="00A01440" w14:paraId="01F0FD20" w14:textId="77777777" w:rsidTr="00773689">
        <w:trPr>
          <w:trHeight w:val="401"/>
        </w:trPr>
        <w:tc>
          <w:tcPr>
            <w:tcW w:w="2459" w:type="dxa"/>
          </w:tcPr>
          <w:p w14:paraId="13550E12" w14:textId="77777777" w:rsidR="00A01440" w:rsidRDefault="00C06676" w:rsidP="00521CDD">
            <w:pPr>
              <w:spacing w:beforeLines="50" w:before="156" w:line="360" w:lineRule="auto"/>
              <w:jc w:val="center"/>
              <w:rPr>
                <w:rFonts w:ascii="宋体" w:hAnsi="宋体" w:cs="宋体"/>
                <w:sz w:val="24"/>
                <w:szCs w:val="24"/>
              </w:rPr>
            </w:pPr>
            <w:r>
              <w:rPr>
                <w:rFonts w:ascii="宋体" w:hAnsi="宋体" w:cs="宋体" w:hint="eastAsia"/>
                <w:sz w:val="24"/>
                <w:szCs w:val="24"/>
              </w:rPr>
              <w:t>`</w:t>
            </w:r>
          </w:p>
        </w:tc>
        <w:tc>
          <w:tcPr>
            <w:tcW w:w="1703" w:type="dxa"/>
          </w:tcPr>
          <w:p w14:paraId="41097725" w14:textId="77777777" w:rsidR="00A01440" w:rsidRDefault="00A01440" w:rsidP="00FB6B3B">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姓名：</w:t>
            </w:r>
          </w:p>
        </w:tc>
        <w:tc>
          <w:tcPr>
            <w:tcW w:w="4424" w:type="dxa"/>
          </w:tcPr>
          <w:p w14:paraId="232C9F89" w14:textId="77777777" w:rsidR="00A01440" w:rsidRDefault="00A01440" w:rsidP="00FB6B3B">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研究分工</w:t>
            </w:r>
          </w:p>
        </w:tc>
      </w:tr>
      <w:tr w:rsidR="00AF01D6" w14:paraId="1BC512E5" w14:textId="77777777" w:rsidTr="00773689">
        <w:trPr>
          <w:trHeight w:val="407"/>
        </w:trPr>
        <w:tc>
          <w:tcPr>
            <w:tcW w:w="2459" w:type="dxa"/>
            <w:vMerge w:val="restart"/>
          </w:tcPr>
          <w:p w14:paraId="152B6A80" w14:textId="77777777" w:rsidR="00AF01D6" w:rsidRDefault="00AF01D6" w:rsidP="00AF01D6">
            <w:pPr>
              <w:spacing w:beforeLines="50" w:before="156" w:line="360" w:lineRule="auto"/>
              <w:jc w:val="center"/>
              <w:rPr>
                <w:rFonts w:ascii="宋体" w:hAnsi="宋体" w:cs="宋体"/>
                <w:sz w:val="24"/>
                <w:szCs w:val="24"/>
              </w:rPr>
            </w:pPr>
            <w:r>
              <w:rPr>
                <w:rFonts w:ascii="宋体" w:hAnsi="宋体" w:cs="宋体" w:hint="eastAsia"/>
                <w:sz w:val="24"/>
                <w:szCs w:val="24"/>
              </w:rPr>
              <w:t>高级职称</w:t>
            </w:r>
          </w:p>
        </w:tc>
        <w:tc>
          <w:tcPr>
            <w:tcW w:w="1703" w:type="dxa"/>
          </w:tcPr>
          <w:p w14:paraId="3DA17AFB" w14:textId="77777777" w:rsidR="00AF01D6" w:rsidRDefault="00AF01D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赵雪莲</w:t>
            </w:r>
          </w:p>
        </w:tc>
        <w:tc>
          <w:tcPr>
            <w:tcW w:w="4424" w:type="dxa"/>
          </w:tcPr>
          <w:p w14:paraId="76F7CECA" w14:textId="30666065" w:rsidR="00AF01D6" w:rsidRDefault="00AF01D6" w:rsidP="00CA27F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试验方案</w:t>
            </w:r>
            <w:r w:rsidR="00CA27F6">
              <w:rPr>
                <w:rFonts w:ascii="宋体" w:hAnsi="宋体" w:cs="宋体" w:hint="eastAsia"/>
                <w:sz w:val="24"/>
                <w:szCs w:val="24"/>
              </w:rPr>
              <w:t>设计</w:t>
            </w:r>
          </w:p>
        </w:tc>
      </w:tr>
      <w:tr w:rsidR="00AF01D6" w14:paraId="6A89A74C" w14:textId="77777777" w:rsidTr="00773689">
        <w:trPr>
          <w:trHeight w:val="407"/>
        </w:trPr>
        <w:tc>
          <w:tcPr>
            <w:tcW w:w="2459" w:type="dxa"/>
            <w:vMerge/>
          </w:tcPr>
          <w:p w14:paraId="7272AA3D" w14:textId="77777777" w:rsidR="00AF01D6" w:rsidRDefault="00AF01D6" w:rsidP="00AF01D6">
            <w:pPr>
              <w:spacing w:beforeLines="50" w:before="156" w:line="360" w:lineRule="auto"/>
              <w:jc w:val="center"/>
              <w:rPr>
                <w:rFonts w:ascii="宋体" w:hAnsi="宋体" w:cs="宋体"/>
                <w:sz w:val="24"/>
                <w:szCs w:val="24"/>
              </w:rPr>
            </w:pPr>
          </w:p>
        </w:tc>
        <w:tc>
          <w:tcPr>
            <w:tcW w:w="1703" w:type="dxa"/>
          </w:tcPr>
          <w:p w14:paraId="33F9D834" w14:textId="77777777" w:rsidR="00AF01D6" w:rsidRDefault="00AF01D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付建峰</w:t>
            </w:r>
          </w:p>
        </w:tc>
        <w:tc>
          <w:tcPr>
            <w:tcW w:w="4424" w:type="dxa"/>
          </w:tcPr>
          <w:p w14:paraId="12E8080D" w14:textId="1C76C1D4" w:rsidR="00AF01D6" w:rsidRDefault="00BD378E"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试验的</w:t>
            </w:r>
            <w:r w:rsidR="00AF01D6">
              <w:rPr>
                <w:rFonts w:ascii="宋体" w:hAnsi="宋体" w:cs="宋体" w:hint="eastAsia"/>
                <w:sz w:val="24"/>
                <w:szCs w:val="24"/>
              </w:rPr>
              <w:t>研究背景</w:t>
            </w:r>
          </w:p>
        </w:tc>
      </w:tr>
      <w:tr w:rsidR="00AF01D6" w14:paraId="4731C006" w14:textId="77777777" w:rsidTr="00773689">
        <w:trPr>
          <w:trHeight w:val="407"/>
        </w:trPr>
        <w:tc>
          <w:tcPr>
            <w:tcW w:w="2459" w:type="dxa"/>
            <w:vMerge w:val="restart"/>
          </w:tcPr>
          <w:p w14:paraId="3DE400E0" w14:textId="77777777" w:rsidR="00AF01D6" w:rsidRDefault="00AF01D6" w:rsidP="00AF01D6">
            <w:pPr>
              <w:spacing w:beforeLines="50" w:before="156" w:line="360" w:lineRule="auto"/>
              <w:jc w:val="center"/>
              <w:rPr>
                <w:rFonts w:ascii="宋体" w:hAnsi="宋体" w:cs="宋体"/>
                <w:sz w:val="24"/>
                <w:szCs w:val="24"/>
              </w:rPr>
            </w:pPr>
            <w:r>
              <w:rPr>
                <w:rFonts w:ascii="宋体" w:hAnsi="宋体" w:cs="宋体" w:hint="eastAsia"/>
                <w:sz w:val="24"/>
                <w:szCs w:val="24"/>
              </w:rPr>
              <w:t>初级职称</w:t>
            </w:r>
          </w:p>
        </w:tc>
        <w:tc>
          <w:tcPr>
            <w:tcW w:w="1703" w:type="dxa"/>
          </w:tcPr>
          <w:p w14:paraId="6F026B49" w14:textId="77777777" w:rsidR="00AF01D6" w:rsidRDefault="00AF01D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张译文</w:t>
            </w:r>
          </w:p>
        </w:tc>
        <w:tc>
          <w:tcPr>
            <w:tcW w:w="4424" w:type="dxa"/>
          </w:tcPr>
          <w:p w14:paraId="4ADACE86" w14:textId="1E0EA347" w:rsidR="00AF01D6" w:rsidRDefault="00CA27F6" w:rsidP="00CA27F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患者入组，</w:t>
            </w:r>
            <w:r w:rsidR="0005328E">
              <w:rPr>
                <w:rFonts w:ascii="宋体" w:hAnsi="宋体" w:cs="宋体" w:hint="eastAsia"/>
                <w:sz w:val="24"/>
                <w:szCs w:val="24"/>
              </w:rPr>
              <w:t>术中</w:t>
            </w:r>
            <w:r>
              <w:rPr>
                <w:rFonts w:ascii="宋体" w:hAnsi="宋体" w:cs="宋体" w:hint="eastAsia"/>
                <w:sz w:val="24"/>
                <w:szCs w:val="24"/>
              </w:rPr>
              <w:t>麻醉维护和样本采集</w:t>
            </w:r>
          </w:p>
        </w:tc>
      </w:tr>
      <w:tr w:rsidR="00AF01D6" w14:paraId="0374C825" w14:textId="77777777" w:rsidTr="00773689">
        <w:trPr>
          <w:trHeight w:val="407"/>
        </w:trPr>
        <w:tc>
          <w:tcPr>
            <w:tcW w:w="2459" w:type="dxa"/>
            <w:vMerge/>
          </w:tcPr>
          <w:p w14:paraId="5AA07BBF" w14:textId="77777777" w:rsidR="00AF01D6" w:rsidRDefault="00AF01D6" w:rsidP="00AF01D6">
            <w:pPr>
              <w:spacing w:beforeLines="50" w:before="156" w:line="360" w:lineRule="auto"/>
              <w:jc w:val="center"/>
              <w:rPr>
                <w:rFonts w:ascii="宋体" w:hAnsi="宋体" w:cs="宋体"/>
                <w:sz w:val="24"/>
                <w:szCs w:val="24"/>
              </w:rPr>
            </w:pPr>
          </w:p>
        </w:tc>
        <w:tc>
          <w:tcPr>
            <w:tcW w:w="1703" w:type="dxa"/>
          </w:tcPr>
          <w:p w14:paraId="59B838DC" w14:textId="77777777" w:rsidR="00AF01D6" w:rsidRDefault="00AF01D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张沙沙</w:t>
            </w:r>
          </w:p>
        </w:tc>
        <w:tc>
          <w:tcPr>
            <w:tcW w:w="4424" w:type="dxa"/>
          </w:tcPr>
          <w:p w14:paraId="0B6A2E09" w14:textId="74C88916" w:rsidR="00AF01D6" w:rsidRDefault="00CA27F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患者的</w:t>
            </w:r>
            <w:r w:rsidR="00AF01D6">
              <w:rPr>
                <w:rFonts w:ascii="宋体" w:hAnsi="宋体" w:cs="宋体" w:hint="eastAsia"/>
                <w:sz w:val="24"/>
                <w:szCs w:val="24"/>
              </w:rPr>
              <w:t>预后</w:t>
            </w:r>
            <w:r>
              <w:rPr>
                <w:rFonts w:ascii="宋体" w:hAnsi="宋体" w:cs="宋体" w:hint="eastAsia"/>
                <w:sz w:val="24"/>
                <w:szCs w:val="24"/>
              </w:rPr>
              <w:t>观察和随访</w:t>
            </w:r>
          </w:p>
        </w:tc>
      </w:tr>
      <w:tr w:rsidR="00AF01D6" w14:paraId="699EB832" w14:textId="77777777" w:rsidTr="00773689">
        <w:trPr>
          <w:trHeight w:val="484"/>
        </w:trPr>
        <w:tc>
          <w:tcPr>
            <w:tcW w:w="2459" w:type="dxa"/>
          </w:tcPr>
          <w:p w14:paraId="322EE1C0" w14:textId="77777777" w:rsidR="00AF01D6" w:rsidRDefault="00AF01D6" w:rsidP="00AF01D6">
            <w:pPr>
              <w:spacing w:beforeLines="50" w:before="156" w:line="360" w:lineRule="auto"/>
              <w:jc w:val="center"/>
              <w:rPr>
                <w:rFonts w:ascii="宋体" w:hAnsi="宋体" w:cs="宋体"/>
                <w:sz w:val="24"/>
                <w:szCs w:val="24"/>
              </w:rPr>
            </w:pPr>
            <w:r>
              <w:rPr>
                <w:rFonts w:ascii="宋体" w:hAnsi="宋体" w:cs="宋体" w:hint="eastAsia"/>
                <w:sz w:val="24"/>
                <w:szCs w:val="24"/>
              </w:rPr>
              <w:t>研究生</w:t>
            </w:r>
          </w:p>
        </w:tc>
        <w:tc>
          <w:tcPr>
            <w:tcW w:w="1703" w:type="dxa"/>
          </w:tcPr>
          <w:p w14:paraId="4B973FF7" w14:textId="77777777" w:rsidR="00AF01D6" w:rsidRDefault="00AF01D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陈诺娅</w:t>
            </w:r>
          </w:p>
        </w:tc>
        <w:tc>
          <w:tcPr>
            <w:tcW w:w="4424" w:type="dxa"/>
          </w:tcPr>
          <w:p w14:paraId="047DCFEF" w14:textId="070D4249" w:rsidR="00AF01D6" w:rsidRDefault="00CA27F6" w:rsidP="00AF01D6">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患者术后观察，</w:t>
            </w:r>
            <w:r w:rsidR="00AF01D6">
              <w:rPr>
                <w:rFonts w:ascii="宋体" w:hAnsi="宋体" w:cs="宋体" w:hint="eastAsia"/>
                <w:sz w:val="24"/>
                <w:szCs w:val="24"/>
              </w:rPr>
              <w:t>数据采集及分析</w:t>
            </w:r>
          </w:p>
        </w:tc>
      </w:tr>
    </w:tbl>
    <w:p w14:paraId="090D5519" w14:textId="77777777" w:rsidR="00A01440" w:rsidRDefault="00A01440" w:rsidP="00FB6B3B">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 xml:space="preserve"> 申办者：</w:t>
      </w:r>
      <w:r w:rsidR="00397676">
        <w:rPr>
          <w:rFonts w:ascii="宋体" w:hAnsi="宋体" w:cs="宋体" w:hint="eastAsia"/>
          <w:sz w:val="24"/>
          <w:szCs w:val="24"/>
        </w:rPr>
        <w:t>赵雪莲</w:t>
      </w:r>
      <w:r>
        <w:rPr>
          <w:rFonts w:ascii="宋体" w:hAnsi="宋体" w:cs="宋体" w:hint="eastAsia"/>
          <w:sz w:val="24"/>
          <w:szCs w:val="24"/>
        </w:rPr>
        <w:t>主任医师，</w:t>
      </w:r>
      <w:r w:rsidR="00397676">
        <w:rPr>
          <w:rFonts w:ascii="宋体" w:hAnsi="宋体" w:cs="宋体" w:hint="eastAsia"/>
          <w:sz w:val="24"/>
          <w:szCs w:val="24"/>
        </w:rPr>
        <w:t>赵雪莲</w:t>
      </w:r>
      <w:r>
        <w:rPr>
          <w:rFonts w:ascii="宋体" w:hAnsi="宋体" w:cs="宋体" w:hint="eastAsia"/>
          <w:sz w:val="24"/>
          <w:szCs w:val="24"/>
        </w:rPr>
        <w:t>对该研究在试验设计、数据收集、方案管理、数据分析判读、撰写报告和文章发表过程中所承担的任务具有最终决定权。</w:t>
      </w:r>
    </w:p>
    <w:p w14:paraId="5F864804" w14:textId="77777777" w:rsidR="00A01440" w:rsidRDefault="00A01440" w:rsidP="00CA27F6">
      <w:pPr>
        <w:spacing w:beforeLines="50" w:before="156" w:line="360" w:lineRule="auto"/>
        <w:ind w:firstLineChars="200" w:firstLine="482"/>
        <w:rPr>
          <w:rFonts w:ascii="宋体" w:hAnsi="宋体" w:cs="宋体"/>
          <w:b/>
          <w:bCs/>
          <w:sz w:val="24"/>
          <w:szCs w:val="24"/>
        </w:rPr>
      </w:pPr>
      <w:r>
        <w:rPr>
          <w:rFonts w:ascii="宋体" w:hAnsi="宋体" w:cs="宋体" w:hint="eastAsia"/>
          <w:b/>
          <w:bCs/>
          <w:sz w:val="24"/>
          <w:szCs w:val="24"/>
        </w:rPr>
        <w:t>一、研究背景：</w:t>
      </w:r>
    </w:p>
    <w:p w14:paraId="3D85BA8A" w14:textId="4E97420D" w:rsidR="00034E7B" w:rsidRDefault="003763A1" w:rsidP="00FB6B3B">
      <w:pPr>
        <w:spacing w:beforeLines="50" w:before="156" w:line="360" w:lineRule="auto"/>
        <w:ind w:firstLineChars="200" w:firstLine="480"/>
        <w:rPr>
          <w:rFonts w:ascii="宋体" w:hAnsi="宋体" w:cs="宋体"/>
          <w:sz w:val="24"/>
          <w:szCs w:val="24"/>
        </w:rPr>
      </w:pPr>
      <w:r>
        <w:rPr>
          <w:rFonts w:ascii="宋体" w:hAnsi="宋体" w:cs="宋体" w:hint="eastAsia"/>
          <w:color w:val="000000"/>
          <w:sz w:val="24"/>
          <w:szCs w:val="24"/>
        </w:rPr>
        <w:t>完整的</w:t>
      </w:r>
      <w:r w:rsidR="00EF7EE1" w:rsidRPr="00E81A98">
        <w:rPr>
          <w:rFonts w:ascii="宋体" w:hAnsi="宋体" w:cs="宋体" w:hint="eastAsia"/>
          <w:color w:val="000000"/>
          <w:sz w:val="24"/>
          <w:szCs w:val="24"/>
        </w:rPr>
        <w:t>全身麻醉由</w:t>
      </w:r>
      <w:r w:rsidR="005C5649">
        <w:rPr>
          <w:rFonts w:ascii="宋体" w:hAnsi="宋体" w:cs="宋体" w:hint="eastAsia"/>
          <w:color w:val="000000"/>
          <w:sz w:val="24"/>
          <w:szCs w:val="24"/>
        </w:rPr>
        <w:t>镇静、镇痛和</w:t>
      </w:r>
      <w:r w:rsidR="00EF7EE1" w:rsidRPr="00E81A98">
        <w:rPr>
          <w:rFonts w:ascii="宋体" w:hAnsi="宋体" w:cs="宋体" w:hint="eastAsia"/>
          <w:color w:val="000000"/>
          <w:sz w:val="24"/>
          <w:szCs w:val="24"/>
        </w:rPr>
        <w:t>肌松三部分组成。其中，充分的镇痛是贯穿于术中</w:t>
      </w:r>
      <w:r>
        <w:rPr>
          <w:rFonts w:ascii="宋体" w:hAnsi="宋体" w:cs="宋体" w:hint="eastAsia"/>
          <w:color w:val="000000"/>
          <w:sz w:val="24"/>
          <w:szCs w:val="24"/>
        </w:rPr>
        <w:t>以及术后直接影响到患者生活质量和病情恢复的重要一环。传统的</w:t>
      </w:r>
      <w:r w:rsidR="00ED60AA">
        <w:rPr>
          <w:rFonts w:ascii="宋体" w:hAnsi="宋体" w:cs="宋体" w:hint="eastAsia"/>
          <w:color w:val="000000"/>
          <w:sz w:val="24"/>
          <w:szCs w:val="24"/>
        </w:rPr>
        <w:t>全身麻醉</w:t>
      </w:r>
      <w:r w:rsidR="00EF7EE1" w:rsidRPr="00E81A98">
        <w:rPr>
          <w:rFonts w:ascii="宋体" w:hAnsi="宋体" w:cs="宋体" w:hint="eastAsia"/>
          <w:color w:val="000000"/>
          <w:sz w:val="24"/>
          <w:szCs w:val="24"/>
        </w:rPr>
        <w:t>中，阿片类镇痛药物</w:t>
      </w:r>
      <w:r w:rsidR="00034E7B" w:rsidRPr="00E81A98">
        <w:rPr>
          <w:rFonts w:ascii="宋体" w:hAnsi="宋体" w:cs="宋体" w:hint="eastAsia"/>
          <w:color w:val="000000"/>
          <w:sz w:val="24"/>
          <w:szCs w:val="24"/>
        </w:rPr>
        <w:t>以其强大且确切的镇痛效果占据着全麻镇痛中最重要的地位</w:t>
      </w:r>
      <w:r w:rsidR="00FA5F1F">
        <w:rPr>
          <w:rFonts w:ascii="宋体" w:hAnsi="宋体" w:cs="宋体" w:hint="eastAsia"/>
          <w:color w:val="000000"/>
          <w:sz w:val="24"/>
          <w:szCs w:val="24"/>
        </w:rPr>
        <w:t>。</w:t>
      </w:r>
      <w:r w:rsidR="00EF7EE1">
        <w:rPr>
          <w:rFonts w:ascii="宋体" w:hAnsi="宋体" w:cs="宋体" w:hint="eastAsia"/>
          <w:sz w:val="24"/>
          <w:szCs w:val="24"/>
        </w:rPr>
        <w:t>但</w:t>
      </w:r>
      <w:r w:rsidR="006E2567">
        <w:rPr>
          <w:rFonts w:ascii="宋体" w:hAnsi="宋体" w:cs="宋体" w:hint="eastAsia"/>
          <w:sz w:val="24"/>
          <w:szCs w:val="24"/>
        </w:rPr>
        <w:t>近年来，</w:t>
      </w:r>
      <w:r w:rsidR="00EF7EE1">
        <w:rPr>
          <w:rFonts w:ascii="宋体" w:hAnsi="宋体" w:cs="宋体" w:hint="eastAsia"/>
          <w:sz w:val="24"/>
          <w:szCs w:val="24"/>
        </w:rPr>
        <w:t>随着人们越来越多的关注到术后</w:t>
      </w:r>
      <w:r w:rsidR="00C16A7F">
        <w:rPr>
          <w:rFonts w:ascii="宋体" w:hAnsi="宋体" w:cs="宋体" w:hint="eastAsia"/>
          <w:sz w:val="24"/>
          <w:szCs w:val="24"/>
        </w:rPr>
        <w:t>恢复情况和</w:t>
      </w:r>
      <w:r w:rsidR="00EF7EE1">
        <w:rPr>
          <w:rFonts w:ascii="宋体" w:hAnsi="宋体" w:cs="宋体" w:hint="eastAsia"/>
          <w:sz w:val="24"/>
          <w:szCs w:val="24"/>
        </w:rPr>
        <w:t>远期预后，以及对术后快速康复理念的认识加深，</w:t>
      </w:r>
      <w:r w:rsidR="006E2567">
        <w:rPr>
          <w:rFonts w:ascii="宋体" w:hAnsi="宋体" w:cs="宋体" w:hint="eastAsia"/>
          <w:sz w:val="24"/>
          <w:szCs w:val="24"/>
        </w:rPr>
        <w:t>越来越多的研究关注到了全麻术中及术后所应用的阿片类镇痛药物的副作用</w:t>
      </w:r>
      <w:r w:rsidR="00ED60AA">
        <w:rPr>
          <w:rFonts w:ascii="宋体" w:hAnsi="宋体" w:cs="宋体" w:hint="eastAsia"/>
          <w:sz w:val="24"/>
          <w:szCs w:val="24"/>
        </w:rPr>
        <w:t>上</w:t>
      </w:r>
      <w:r w:rsidR="006E2567">
        <w:rPr>
          <w:rFonts w:ascii="宋体" w:hAnsi="宋体" w:cs="宋体" w:hint="eastAsia"/>
          <w:sz w:val="24"/>
          <w:szCs w:val="24"/>
        </w:rPr>
        <w:t>，如</w:t>
      </w:r>
      <w:r w:rsidR="00ED60AA">
        <w:rPr>
          <w:rFonts w:ascii="宋体" w:hAnsi="宋体" w:cs="宋体" w:hint="eastAsia"/>
          <w:sz w:val="24"/>
          <w:szCs w:val="24"/>
        </w:rPr>
        <w:t>呼吸系统</w:t>
      </w:r>
      <w:r w:rsidR="00C16A7F">
        <w:rPr>
          <w:rFonts w:ascii="宋体" w:hAnsi="宋体" w:cs="宋体" w:hint="eastAsia"/>
          <w:sz w:val="24"/>
          <w:szCs w:val="24"/>
        </w:rPr>
        <w:t>并发症</w:t>
      </w:r>
      <w:r w:rsidR="006E2567">
        <w:rPr>
          <w:rFonts w:ascii="宋体" w:hAnsi="宋体" w:cs="宋体" w:hint="eastAsia"/>
          <w:sz w:val="24"/>
          <w:szCs w:val="24"/>
        </w:rPr>
        <w:t>、</w:t>
      </w:r>
      <w:r w:rsidR="00FA5F1F">
        <w:rPr>
          <w:rFonts w:ascii="宋体" w:hAnsi="宋体" w:cs="宋体" w:hint="eastAsia"/>
          <w:sz w:val="24"/>
          <w:szCs w:val="24"/>
        </w:rPr>
        <w:t>恶心呕吐、</w:t>
      </w:r>
      <w:r w:rsidR="006E2567">
        <w:rPr>
          <w:rFonts w:ascii="宋体" w:hAnsi="宋体" w:cs="宋体" w:hint="eastAsia"/>
          <w:sz w:val="24"/>
          <w:szCs w:val="24"/>
        </w:rPr>
        <w:t>对胃肠道蠕动的抑制作用</w:t>
      </w:r>
      <w:r w:rsidR="00C16A7F">
        <w:rPr>
          <w:rFonts w:ascii="宋体" w:hAnsi="宋体" w:cs="宋体" w:hint="eastAsia"/>
          <w:sz w:val="24"/>
          <w:szCs w:val="24"/>
        </w:rPr>
        <w:t>、</w:t>
      </w:r>
      <w:r w:rsidR="00FA5F1F">
        <w:rPr>
          <w:rFonts w:ascii="宋体" w:hAnsi="宋体" w:cs="宋体" w:hint="eastAsia"/>
          <w:sz w:val="24"/>
          <w:szCs w:val="24"/>
        </w:rPr>
        <w:t>社会潜在成瘾问题、</w:t>
      </w:r>
      <w:r w:rsidR="00C16A7F">
        <w:rPr>
          <w:rFonts w:ascii="宋体" w:hAnsi="宋体" w:cs="宋体" w:hint="eastAsia"/>
          <w:sz w:val="24"/>
          <w:szCs w:val="24"/>
        </w:rPr>
        <w:t>免疫抑制作用及其对肿瘤转移的影响</w:t>
      </w:r>
      <w:r w:rsidR="006E2567">
        <w:rPr>
          <w:rFonts w:ascii="宋体" w:hAnsi="宋体" w:cs="宋体" w:hint="eastAsia"/>
          <w:sz w:val="24"/>
          <w:szCs w:val="24"/>
        </w:rPr>
        <w:t>，延长了患者（尤其是消化道手术患者）术后排气时间和恢复时间，增加了围术期</w:t>
      </w:r>
      <w:r w:rsidR="00D07C73">
        <w:rPr>
          <w:rFonts w:ascii="宋体" w:hAnsi="宋体" w:cs="宋体" w:hint="eastAsia"/>
          <w:sz w:val="24"/>
          <w:szCs w:val="24"/>
        </w:rPr>
        <w:t>呼吸系统</w:t>
      </w:r>
      <w:r w:rsidR="006E2567">
        <w:rPr>
          <w:rFonts w:ascii="宋体" w:hAnsi="宋体" w:cs="宋体" w:hint="eastAsia"/>
          <w:sz w:val="24"/>
          <w:szCs w:val="24"/>
        </w:rPr>
        <w:t>风险，增加了住院时间和住院费用等。</w:t>
      </w:r>
      <w:r w:rsidR="00EF7EE1">
        <w:rPr>
          <w:rFonts w:ascii="宋体" w:hAnsi="宋体" w:cs="宋体" w:hint="eastAsia"/>
          <w:sz w:val="24"/>
          <w:szCs w:val="24"/>
        </w:rPr>
        <w:t>除此以外</w:t>
      </w:r>
      <w:r w:rsidR="00034E7B">
        <w:rPr>
          <w:rFonts w:ascii="宋体" w:hAnsi="宋体" w:cs="宋体" w:hint="eastAsia"/>
          <w:sz w:val="24"/>
          <w:szCs w:val="24"/>
        </w:rPr>
        <w:t>，外科手术微</w:t>
      </w:r>
      <w:r w:rsidR="00034E7B">
        <w:rPr>
          <w:rFonts w:ascii="宋体" w:hAnsi="宋体" w:cs="宋体" w:hint="eastAsia"/>
          <w:sz w:val="24"/>
          <w:szCs w:val="24"/>
        </w:rPr>
        <w:lastRenderedPageBreak/>
        <w:t>创技术的</w:t>
      </w:r>
      <w:r w:rsidR="00EF7EE1">
        <w:rPr>
          <w:rFonts w:ascii="宋体" w:hAnsi="宋体" w:cs="宋体" w:hint="eastAsia"/>
          <w:sz w:val="24"/>
          <w:szCs w:val="24"/>
        </w:rPr>
        <w:t>发展，对镇痛强度的需求也有所下降，</w:t>
      </w:r>
      <w:r w:rsidR="00544B1F">
        <w:rPr>
          <w:rFonts w:ascii="宋体" w:hAnsi="宋体" w:cs="宋体" w:hint="eastAsia"/>
          <w:sz w:val="24"/>
          <w:szCs w:val="24"/>
        </w:rPr>
        <w:t>这</w:t>
      </w:r>
      <w:r w:rsidR="00053802">
        <w:rPr>
          <w:rFonts w:ascii="宋体" w:hAnsi="宋体" w:cs="宋体" w:hint="eastAsia"/>
          <w:sz w:val="24"/>
          <w:szCs w:val="24"/>
        </w:rPr>
        <w:t>就使低阿片麻醉或无阿片麻醉成为可能</w:t>
      </w:r>
      <w:r w:rsidR="00034E7B">
        <w:rPr>
          <w:rFonts w:ascii="宋体" w:hAnsi="宋体" w:cs="宋体" w:hint="eastAsia"/>
          <w:sz w:val="24"/>
          <w:szCs w:val="24"/>
        </w:rPr>
        <w:t>。</w:t>
      </w:r>
    </w:p>
    <w:p w14:paraId="4E5207FD" w14:textId="5CF0165A" w:rsidR="006E2567" w:rsidRPr="00F41076" w:rsidRDefault="00034E7B" w:rsidP="00F41076">
      <w:pPr>
        <w:spacing w:beforeLines="50" w:before="156" w:line="360" w:lineRule="auto"/>
        <w:ind w:firstLineChars="200" w:firstLine="480"/>
        <w:rPr>
          <w:rFonts w:ascii="宋体" w:hAnsi="宋体" w:cs="宋体"/>
          <w:color w:val="000000"/>
          <w:sz w:val="24"/>
          <w:szCs w:val="24"/>
        </w:rPr>
      </w:pPr>
      <w:r w:rsidRPr="00F41076">
        <w:rPr>
          <w:rFonts w:ascii="宋体" w:hAnsi="宋体" w:cs="宋体" w:hint="eastAsia"/>
          <w:color w:val="000000"/>
          <w:sz w:val="24"/>
          <w:szCs w:val="24"/>
        </w:rPr>
        <w:t>本研究</w:t>
      </w:r>
      <w:r w:rsidR="006E2567" w:rsidRPr="00F41076">
        <w:rPr>
          <w:rFonts w:ascii="宋体" w:hAnsi="宋体" w:cs="宋体" w:hint="eastAsia"/>
          <w:color w:val="000000"/>
          <w:sz w:val="24"/>
          <w:szCs w:val="24"/>
        </w:rPr>
        <w:t>想要找到一种可以替代术中以及术后阿片类镇痛药物的全麻方法</w:t>
      </w:r>
      <w:r w:rsidR="00EF7EE1" w:rsidRPr="00F41076">
        <w:rPr>
          <w:rFonts w:ascii="宋体" w:hAnsi="宋体" w:cs="宋体" w:hint="eastAsia"/>
          <w:color w:val="000000"/>
          <w:sz w:val="24"/>
          <w:szCs w:val="24"/>
        </w:rPr>
        <w:t>，在保证</w:t>
      </w:r>
      <w:r w:rsidR="001A3A18" w:rsidRPr="00F41076">
        <w:rPr>
          <w:rFonts w:ascii="宋体" w:hAnsi="宋体" w:cs="宋体" w:hint="eastAsia"/>
          <w:color w:val="000000"/>
          <w:sz w:val="24"/>
          <w:szCs w:val="24"/>
        </w:rPr>
        <w:t>给予</w:t>
      </w:r>
      <w:r w:rsidR="00EF7EE1" w:rsidRPr="00F41076">
        <w:rPr>
          <w:rFonts w:ascii="宋体" w:hAnsi="宋体" w:cs="宋体" w:hint="eastAsia"/>
          <w:color w:val="000000"/>
          <w:sz w:val="24"/>
          <w:szCs w:val="24"/>
        </w:rPr>
        <w:t>患者充分镇痛的基础上，用其它药物或手段替代阿片类镇痛药。我们知道，</w:t>
      </w:r>
      <w:r w:rsidR="006E2567" w:rsidRPr="00F41076">
        <w:rPr>
          <w:rFonts w:ascii="宋体" w:hAnsi="宋体" w:cs="宋体" w:hint="eastAsia"/>
          <w:color w:val="000000"/>
          <w:sz w:val="24"/>
          <w:szCs w:val="24"/>
        </w:rPr>
        <w:t>镇痛方法主要有药物镇痛和神经阻滞镇痛两大类，</w:t>
      </w:r>
      <w:r w:rsidR="00EF7EE1" w:rsidRPr="00F41076">
        <w:rPr>
          <w:rFonts w:ascii="宋体" w:hAnsi="宋体" w:cs="宋体" w:hint="eastAsia"/>
          <w:color w:val="000000"/>
          <w:sz w:val="24"/>
          <w:szCs w:val="24"/>
        </w:rPr>
        <w:t>而</w:t>
      </w:r>
      <w:r w:rsidR="006E2567" w:rsidRPr="00F41076">
        <w:rPr>
          <w:rFonts w:ascii="宋体" w:hAnsi="宋体" w:cs="宋体" w:hint="eastAsia"/>
          <w:color w:val="000000"/>
          <w:sz w:val="24"/>
          <w:szCs w:val="24"/>
        </w:rPr>
        <w:t>前者包括阿片类镇痛药</w:t>
      </w:r>
      <w:r w:rsidR="00F41076" w:rsidRPr="00F41076">
        <w:rPr>
          <w:rFonts w:ascii="宋体" w:hAnsi="宋体" w:cs="宋体" w:hint="eastAsia"/>
          <w:color w:val="000000"/>
          <w:sz w:val="24"/>
          <w:szCs w:val="24"/>
        </w:rPr>
        <w:t>、a</w:t>
      </w:r>
      <w:r w:rsidR="00F41076" w:rsidRPr="00F41076">
        <w:rPr>
          <w:rFonts w:ascii="宋体" w:hAnsi="宋体" w:cs="宋体"/>
          <w:color w:val="000000"/>
          <w:sz w:val="24"/>
          <w:szCs w:val="24"/>
        </w:rPr>
        <w:t>2-</w:t>
      </w:r>
      <w:r w:rsidR="00F41076" w:rsidRPr="00F41076">
        <w:rPr>
          <w:rFonts w:ascii="宋体" w:hAnsi="宋体" w:cs="宋体" w:hint="eastAsia"/>
          <w:color w:val="000000"/>
          <w:sz w:val="24"/>
          <w:szCs w:val="24"/>
        </w:rPr>
        <w:t>受体激动剂、局麻药</w:t>
      </w:r>
      <w:r w:rsidR="006E2567" w:rsidRPr="00F41076">
        <w:rPr>
          <w:rFonts w:ascii="宋体" w:hAnsi="宋体" w:cs="宋体" w:hint="eastAsia"/>
          <w:color w:val="000000"/>
          <w:sz w:val="24"/>
          <w:szCs w:val="24"/>
        </w:rPr>
        <w:t>和</w:t>
      </w:r>
      <w:r w:rsidR="00EF7EE1" w:rsidRPr="00F41076">
        <w:rPr>
          <w:rFonts w:ascii="宋体" w:hAnsi="宋体" w:cs="宋体" w:hint="eastAsia"/>
          <w:color w:val="000000"/>
          <w:sz w:val="24"/>
          <w:szCs w:val="24"/>
        </w:rPr>
        <w:t>非甾体镇痛药</w:t>
      </w:r>
      <w:r w:rsidR="00225A0E" w:rsidRPr="00F41076">
        <w:rPr>
          <w:rFonts w:ascii="宋体" w:hAnsi="宋体" w:cs="宋体" w:hint="eastAsia"/>
          <w:color w:val="000000"/>
          <w:sz w:val="24"/>
          <w:szCs w:val="24"/>
        </w:rPr>
        <w:t>（NSAID</w:t>
      </w:r>
      <w:r w:rsidR="00F06CBA" w:rsidRPr="00F41076">
        <w:rPr>
          <w:rFonts w:ascii="宋体" w:hAnsi="宋体" w:cs="宋体"/>
          <w:color w:val="000000"/>
          <w:sz w:val="24"/>
          <w:szCs w:val="24"/>
        </w:rPr>
        <w:t>s</w:t>
      </w:r>
      <w:r w:rsidR="00225A0E" w:rsidRPr="00F41076">
        <w:rPr>
          <w:rFonts w:ascii="宋体" w:hAnsi="宋体" w:cs="宋体" w:hint="eastAsia"/>
          <w:color w:val="000000"/>
          <w:sz w:val="24"/>
          <w:szCs w:val="24"/>
        </w:rPr>
        <w:t>）</w:t>
      </w:r>
      <w:r w:rsidR="00EF7EE1" w:rsidRPr="00F41076">
        <w:rPr>
          <w:rFonts w:ascii="宋体" w:hAnsi="宋体" w:cs="宋体" w:hint="eastAsia"/>
          <w:color w:val="000000"/>
          <w:sz w:val="24"/>
          <w:szCs w:val="24"/>
        </w:rPr>
        <w:t>。</w:t>
      </w:r>
      <w:r w:rsidR="00F41076" w:rsidRPr="00F41076">
        <w:rPr>
          <w:rFonts w:ascii="宋体" w:hAnsi="宋体" w:cs="宋体" w:hint="eastAsia"/>
          <w:color w:val="000000"/>
          <w:sz w:val="24"/>
          <w:szCs w:val="24"/>
        </w:rPr>
        <w:t>右美托咪定（dexmedetomidine，</w:t>
      </w:r>
      <w:proofErr w:type="spellStart"/>
      <w:r w:rsidR="00F41076" w:rsidRPr="00F41076">
        <w:rPr>
          <w:rFonts w:ascii="宋体" w:hAnsi="宋体" w:cs="宋体" w:hint="eastAsia"/>
          <w:color w:val="000000"/>
          <w:sz w:val="24"/>
          <w:szCs w:val="24"/>
        </w:rPr>
        <w:t>Dex</w:t>
      </w:r>
      <w:proofErr w:type="spellEnd"/>
      <w:r w:rsidR="00F41076" w:rsidRPr="00F41076">
        <w:rPr>
          <w:rFonts w:ascii="宋体" w:hAnsi="宋体" w:cs="宋体" w:hint="eastAsia"/>
          <w:color w:val="000000"/>
          <w:sz w:val="24"/>
          <w:szCs w:val="24"/>
        </w:rPr>
        <w:t>）是一种强效的高选择性a2肾上腺素受体激动剂，作用于脑和脊髓的a2受体。</w:t>
      </w:r>
      <w:proofErr w:type="spellStart"/>
      <w:r w:rsidR="00F41076" w:rsidRPr="00F41076">
        <w:rPr>
          <w:rFonts w:ascii="宋体" w:hAnsi="宋体" w:cs="宋体" w:hint="eastAsia"/>
          <w:color w:val="000000"/>
          <w:sz w:val="24"/>
          <w:szCs w:val="24"/>
        </w:rPr>
        <w:t>Dex</w:t>
      </w:r>
      <w:proofErr w:type="spellEnd"/>
      <w:r w:rsidR="00F41076" w:rsidRPr="00F41076">
        <w:rPr>
          <w:rFonts w:ascii="宋体" w:hAnsi="宋体" w:cs="宋体" w:hint="eastAsia"/>
          <w:color w:val="000000"/>
          <w:sz w:val="24"/>
          <w:szCs w:val="24"/>
        </w:rPr>
        <w:t>具有镇静、镇痛、顺性遗忘和抗交感神经等作用，其可提高患者围术麻醉期的舒适度，有效缓解患者围术期的应激反应，保持血流动力学稳定，减少术后疼痛反应，在临床麻醉和镇痛中已成为一种安全、有效的辅助用药。</w:t>
      </w:r>
      <w:r w:rsidR="00F06CBA" w:rsidRPr="00F41076">
        <w:rPr>
          <w:rFonts w:ascii="宋体" w:hAnsi="宋体" w:cs="宋体" w:hint="eastAsia"/>
          <w:color w:val="000000"/>
          <w:sz w:val="24"/>
          <w:szCs w:val="24"/>
        </w:rPr>
        <w:t>NSAID</w:t>
      </w:r>
      <w:r w:rsidR="00F06CBA" w:rsidRPr="00F41076">
        <w:rPr>
          <w:rFonts w:ascii="宋体" w:hAnsi="宋体" w:cs="宋体"/>
          <w:color w:val="000000"/>
          <w:sz w:val="24"/>
          <w:szCs w:val="24"/>
        </w:rPr>
        <w:t>s</w:t>
      </w:r>
      <w:r w:rsidR="00225A0E" w:rsidRPr="00F41076">
        <w:rPr>
          <w:rFonts w:ascii="宋体" w:hAnsi="宋体" w:cs="宋体" w:hint="eastAsia"/>
          <w:color w:val="000000"/>
          <w:sz w:val="24"/>
          <w:szCs w:val="24"/>
        </w:rPr>
        <w:t>是</w:t>
      </w:r>
      <w:r w:rsidR="00D07C73" w:rsidRPr="00F41076">
        <w:rPr>
          <w:rFonts w:ascii="宋体" w:hAnsi="宋体" w:cs="宋体" w:hint="eastAsia"/>
          <w:color w:val="000000"/>
          <w:sz w:val="24"/>
          <w:szCs w:val="24"/>
        </w:rPr>
        <w:t>治疗</w:t>
      </w:r>
      <w:r w:rsidRPr="00F41076">
        <w:rPr>
          <w:rFonts w:ascii="宋体" w:hAnsi="宋体" w:cs="宋体" w:hint="eastAsia"/>
          <w:color w:val="000000"/>
          <w:sz w:val="24"/>
          <w:szCs w:val="24"/>
        </w:rPr>
        <w:t>轻</w:t>
      </w:r>
      <w:r w:rsidR="00D07C73" w:rsidRPr="00F41076">
        <w:rPr>
          <w:rFonts w:ascii="宋体" w:hAnsi="宋体" w:cs="宋体" w:hint="eastAsia"/>
          <w:color w:val="000000"/>
          <w:sz w:val="24"/>
          <w:szCs w:val="24"/>
        </w:rPr>
        <w:t>、</w:t>
      </w:r>
      <w:r w:rsidRPr="00F41076">
        <w:rPr>
          <w:rFonts w:ascii="宋体" w:hAnsi="宋体" w:cs="宋体" w:hint="eastAsia"/>
          <w:color w:val="000000"/>
          <w:sz w:val="24"/>
          <w:szCs w:val="24"/>
        </w:rPr>
        <w:t>中度疼痛</w:t>
      </w:r>
      <w:r w:rsidR="00225A0E" w:rsidRPr="00F41076">
        <w:rPr>
          <w:rFonts w:ascii="宋体" w:hAnsi="宋体" w:cs="宋体" w:hint="eastAsia"/>
          <w:color w:val="000000"/>
          <w:sz w:val="24"/>
          <w:szCs w:val="24"/>
        </w:rPr>
        <w:t>的一线用药</w:t>
      </w:r>
      <w:r w:rsidR="00695921">
        <w:rPr>
          <w:rFonts w:ascii="宋体" w:hAnsi="宋体" w:cs="宋体" w:hint="eastAsia"/>
          <w:color w:val="000000"/>
          <w:sz w:val="24"/>
          <w:szCs w:val="24"/>
        </w:rPr>
        <w:t>。</w:t>
      </w:r>
      <w:r w:rsidR="00FA5F1F" w:rsidRPr="00F41076">
        <w:rPr>
          <w:rFonts w:ascii="宋体" w:hAnsi="宋体" w:cs="宋体" w:hint="eastAsia"/>
          <w:color w:val="000000"/>
          <w:sz w:val="24"/>
          <w:szCs w:val="24"/>
        </w:rPr>
        <w:t>目前提倡的</w:t>
      </w:r>
      <w:r w:rsidR="00D07C73" w:rsidRPr="00F41076">
        <w:rPr>
          <w:rFonts w:ascii="宋体" w:hAnsi="宋体" w:cs="宋体" w:hint="eastAsia"/>
          <w:color w:val="000000"/>
          <w:sz w:val="24"/>
          <w:szCs w:val="24"/>
        </w:rPr>
        <w:t>多模式镇痛</w:t>
      </w:r>
      <w:r w:rsidR="00F06CBA" w:rsidRPr="00F41076">
        <w:rPr>
          <w:rFonts w:ascii="宋体" w:hAnsi="宋体" w:cs="宋体" w:hint="eastAsia"/>
          <w:color w:val="000000"/>
          <w:sz w:val="24"/>
          <w:szCs w:val="24"/>
        </w:rPr>
        <w:t>即强调</w:t>
      </w:r>
      <w:r w:rsidR="00FA5F1F" w:rsidRPr="00F41076">
        <w:rPr>
          <w:rFonts w:ascii="宋体" w:hAnsi="宋体" w:cs="宋体" w:hint="eastAsia"/>
          <w:color w:val="000000"/>
          <w:sz w:val="24"/>
          <w:szCs w:val="24"/>
        </w:rPr>
        <w:t>联合不同作用机制的镇痛药物或不同镇痛措施，通过多种机制产生镇痛作用，以获得更好的镇痛效果，</w:t>
      </w:r>
      <w:r w:rsidR="001A3A18" w:rsidRPr="00F41076">
        <w:rPr>
          <w:rFonts w:ascii="宋体" w:hAnsi="宋体" w:cs="宋体" w:hint="eastAsia"/>
          <w:color w:val="000000"/>
          <w:sz w:val="24"/>
          <w:szCs w:val="24"/>
        </w:rPr>
        <w:t>从而</w:t>
      </w:r>
      <w:r w:rsidR="00FA5F1F" w:rsidRPr="00F41076">
        <w:rPr>
          <w:rFonts w:ascii="宋体" w:hAnsi="宋体" w:cs="宋体" w:hint="eastAsia"/>
          <w:color w:val="000000"/>
          <w:sz w:val="24"/>
          <w:szCs w:val="24"/>
        </w:rPr>
        <w:t>使药物副作用减到最少。研究表明，联合NSAID</w:t>
      </w:r>
      <w:r w:rsidR="00F06CBA" w:rsidRPr="00F41076">
        <w:rPr>
          <w:rFonts w:ascii="宋体" w:hAnsi="宋体" w:cs="宋体" w:hint="eastAsia"/>
          <w:color w:val="000000"/>
          <w:sz w:val="24"/>
          <w:szCs w:val="24"/>
        </w:rPr>
        <w:t>s术后镇痛获益明确，可减少阿片类</w:t>
      </w:r>
      <w:r w:rsidR="001A3A18" w:rsidRPr="00F41076">
        <w:rPr>
          <w:rFonts w:ascii="宋体" w:hAnsi="宋体" w:cs="宋体" w:hint="eastAsia"/>
          <w:color w:val="000000"/>
          <w:sz w:val="24"/>
          <w:szCs w:val="24"/>
        </w:rPr>
        <w:t>的</w:t>
      </w:r>
      <w:r w:rsidR="00F06CBA" w:rsidRPr="00F41076">
        <w:rPr>
          <w:rFonts w:ascii="宋体" w:hAnsi="宋体" w:cs="宋体" w:hint="eastAsia"/>
          <w:color w:val="000000"/>
          <w:sz w:val="24"/>
          <w:szCs w:val="24"/>
        </w:rPr>
        <w:t>不良反应如恶心、呕吐、嗜睡等。</w:t>
      </w:r>
      <w:r w:rsidR="00225A0E" w:rsidRPr="00F41076">
        <w:rPr>
          <w:rFonts w:ascii="宋体" w:hAnsi="宋体" w:cs="宋体" w:hint="eastAsia"/>
          <w:color w:val="000000"/>
          <w:sz w:val="24"/>
          <w:szCs w:val="24"/>
        </w:rPr>
        <w:t>区域神经阻滞</w:t>
      </w:r>
      <w:r w:rsidR="00FA5F1F" w:rsidRPr="00F41076">
        <w:rPr>
          <w:rFonts w:ascii="宋体" w:hAnsi="宋体" w:cs="宋体" w:hint="eastAsia"/>
          <w:color w:val="000000"/>
          <w:sz w:val="24"/>
          <w:szCs w:val="24"/>
        </w:rPr>
        <w:t>被认为是多模式镇痛的“基石”。当前，区域神经阻滞</w:t>
      </w:r>
      <w:r w:rsidR="00225A0E" w:rsidRPr="00F41076">
        <w:rPr>
          <w:rFonts w:ascii="宋体" w:hAnsi="宋体" w:cs="宋体" w:hint="eastAsia"/>
          <w:color w:val="000000"/>
          <w:sz w:val="24"/>
          <w:szCs w:val="24"/>
        </w:rPr>
        <w:t>技术随着超声技术在麻醉镇痛领域的推广得到了迅猛发展，区域神经阻滞在超声可视化技术的支持下，变得简便、安全、效果确切。</w:t>
      </w:r>
      <w:r w:rsidR="00942A62" w:rsidRPr="00F41076">
        <w:rPr>
          <w:rFonts w:ascii="宋体" w:hAnsi="宋体" w:cs="宋体" w:hint="eastAsia"/>
          <w:color w:val="000000"/>
          <w:sz w:val="24"/>
          <w:szCs w:val="24"/>
        </w:rPr>
        <w:t>本研究拟选取</w:t>
      </w:r>
      <w:r w:rsidR="00695921">
        <w:rPr>
          <w:rFonts w:ascii="宋体" w:hAnsi="宋体" w:cs="宋体" w:hint="eastAsia"/>
          <w:color w:val="000000"/>
          <w:sz w:val="24"/>
          <w:szCs w:val="24"/>
        </w:rPr>
        <w:t>右美托咪定、</w:t>
      </w:r>
      <w:r w:rsidR="00626875" w:rsidRPr="00F41076">
        <w:rPr>
          <w:rFonts w:ascii="宋体" w:hAnsi="宋体" w:cs="宋体" w:hint="eastAsia"/>
          <w:color w:val="000000"/>
          <w:sz w:val="24"/>
          <w:szCs w:val="24"/>
        </w:rPr>
        <w:t>NSAID</w:t>
      </w:r>
      <w:r w:rsidR="00626875" w:rsidRPr="00F41076">
        <w:rPr>
          <w:rFonts w:ascii="宋体" w:hAnsi="宋体" w:cs="宋体"/>
          <w:color w:val="000000"/>
          <w:sz w:val="24"/>
          <w:szCs w:val="24"/>
        </w:rPr>
        <w:t>s</w:t>
      </w:r>
      <w:r w:rsidR="00695921">
        <w:rPr>
          <w:rFonts w:ascii="宋体" w:hAnsi="宋体" w:cs="宋体" w:hint="eastAsia"/>
          <w:color w:val="000000"/>
          <w:sz w:val="24"/>
          <w:szCs w:val="24"/>
        </w:rPr>
        <w:t xml:space="preserve">、七氟烷 </w:t>
      </w:r>
      <w:r w:rsidR="00942A62" w:rsidRPr="00F41076">
        <w:rPr>
          <w:rFonts w:ascii="宋体" w:hAnsi="宋体" w:cs="宋体" w:hint="eastAsia"/>
          <w:color w:val="000000"/>
          <w:sz w:val="24"/>
          <w:szCs w:val="24"/>
        </w:rPr>
        <w:t>复合胸椎旁阻滞</w:t>
      </w:r>
      <w:r w:rsidR="00EF7EE1" w:rsidRPr="00F41076">
        <w:rPr>
          <w:rFonts w:ascii="宋体" w:hAnsi="宋体" w:cs="宋体" w:hint="eastAsia"/>
          <w:color w:val="000000"/>
          <w:sz w:val="24"/>
          <w:szCs w:val="24"/>
        </w:rPr>
        <w:t>的方法，</w:t>
      </w:r>
      <w:r w:rsidRPr="00F41076">
        <w:rPr>
          <w:rFonts w:ascii="宋体" w:hAnsi="宋体" w:cs="宋体" w:hint="eastAsia"/>
          <w:color w:val="000000"/>
          <w:sz w:val="24"/>
          <w:szCs w:val="24"/>
        </w:rPr>
        <w:t>探讨无阿片类镇痛药的全麻在胸腔镜</w:t>
      </w:r>
      <w:r w:rsidR="00182AEC" w:rsidRPr="00F41076">
        <w:rPr>
          <w:rFonts w:ascii="宋体" w:hAnsi="宋体" w:cs="宋体" w:hint="eastAsia"/>
          <w:color w:val="000000"/>
          <w:sz w:val="24"/>
          <w:szCs w:val="24"/>
        </w:rPr>
        <w:t>肺手术</w:t>
      </w:r>
      <w:r w:rsidRPr="00F41076">
        <w:rPr>
          <w:rFonts w:ascii="宋体" w:hAnsi="宋体" w:cs="宋体" w:hint="eastAsia"/>
          <w:color w:val="000000"/>
          <w:sz w:val="24"/>
          <w:szCs w:val="24"/>
        </w:rPr>
        <w:t>中实施的可行性。</w:t>
      </w:r>
    </w:p>
    <w:p w14:paraId="3C09562B" w14:textId="77777777" w:rsidR="00A01440" w:rsidRDefault="00A01440" w:rsidP="00CA27F6">
      <w:pPr>
        <w:numPr>
          <w:ilvl w:val="0"/>
          <w:numId w:val="1"/>
        </w:numPr>
        <w:spacing w:beforeLines="50" w:before="156" w:line="360" w:lineRule="auto"/>
        <w:ind w:firstLineChars="200" w:firstLine="482"/>
        <w:rPr>
          <w:rFonts w:ascii="宋体" w:hAnsi="宋体" w:cs="宋体"/>
          <w:b/>
          <w:bCs/>
          <w:sz w:val="24"/>
          <w:szCs w:val="24"/>
        </w:rPr>
      </w:pPr>
      <w:r>
        <w:rPr>
          <w:rFonts w:ascii="宋体" w:hAnsi="宋体" w:cs="宋体" w:hint="eastAsia"/>
          <w:b/>
          <w:bCs/>
          <w:sz w:val="24"/>
          <w:szCs w:val="24"/>
        </w:rPr>
        <w:t>研究目标：</w:t>
      </w:r>
    </w:p>
    <w:p w14:paraId="4D3B809E" w14:textId="741FFC90" w:rsidR="00A01440" w:rsidRDefault="00640A23" w:rsidP="00162C67">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探</w:t>
      </w:r>
      <w:r w:rsidR="00CD4116">
        <w:rPr>
          <w:rFonts w:ascii="宋体" w:hAnsi="宋体" w:cs="宋体" w:hint="eastAsia"/>
          <w:sz w:val="24"/>
          <w:szCs w:val="24"/>
        </w:rPr>
        <w:t>究</w:t>
      </w:r>
      <w:r>
        <w:rPr>
          <w:rFonts w:ascii="宋体" w:hAnsi="宋体" w:cs="宋体" w:hint="eastAsia"/>
          <w:sz w:val="24"/>
          <w:szCs w:val="24"/>
        </w:rPr>
        <w:t>无阿片类</w:t>
      </w:r>
      <w:r w:rsidR="004E1102">
        <w:rPr>
          <w:rFonts w:ascii="宋体" w:hAnsi="宋体" w:cs="宋体" w:hint="eastAsia"/>
          <w:sz w:val="24"/>
          <w:szCs w:val="24"/>
        </w:rPr>
        <w:t>镇痛</w:t>
      </w:r>
      <w:r>
        <w:rPr>
          <w:rFonts w:ascii="宋体" w:hAnsi="宋体" w:cs="宋体" w:hint="eastAsia"/>
          <w:sz w:val="24"/>
          <w:szCs w:val="24"/>
        </w:rPr>
        <w:t>药物</w:t>
      </w:r>
      <w:r w:rsidR="004E1102">
        <w:rPr>
          <w:rFonts w:ascii="宋体" w:hAnsi="宋体" w:cs="宋体" w:hint="eastAsia"/>
          <w:sz w:val="24"/>
          <w:szCs w:val="24"/>
        </w:rPr>
        <w:t>的</w:t>
      </w:r>
      <w:r>
        <w:rPr>
          <w:rFonts w:ascii="宋体" w:hAnsi="宋体" w:cs="宋体" w:hint="eastAsia"/>
          <w:sz w:val="24"/>
          <w:szCs w:val="24"/>
        </w:rPr>
        <w:t>全麻和传统全麻对胸腔镜</w:t>
      </w:r>
      <w:r w:rsidR="00182AEC">
        <w:rPr>
          <w:rFonts w:ascii="宋体" w:hAnsi="宋体" w:cs="宋体" w:hint="eastAsia"/>
          <w:sz w:val="24"/>
          <w:szCs w:val="24"/>
        </w:rPr>
        <w:t>肺手术</w:t>
      </w:r>
      <w:r>
        <w:rPr>
          <w:rFonts w:ascii="宋体" w:hAnsi="宋体" w:cs="宋体" w:hint="eastAsia"/>
          <w:sz w:val="24"/>
          <w:szCs w:val="24"/>
        </w:rPr>
        <w:t>患者术中、术后及预后的影响及可行性</w:t>
      </w:r>
      <w:r w:rsidR="00A01440">
        <w:rPr>
          <w:rFonts w:ascii="宋体" w:hAnsi="宋体" w:cs="宋体" w:hint="eastAsia"/>
          <w:sz w:val="24"/>
          <w:szCs w:val="24"/>
        </w:rPr>
        <w:t>。</w:t>
      </w:r>
    </w:p>
    <w:p w14:paraId="7EC214CC" w14:textId="77777777" w:rsidR="00A01440" w:rsidRDefault="00A01440" w:rsidP="00CA27F6">
      <w:pPr>
        <w:spacing w:beforeLines="50" w:before="156" w:line="360" w:lineRule="auto"/>
        <w:ind w:firstLineChars="200" w:firstLine="482"/>
        <w:rPr>
          <w:rFonts w:ascii="宋体" w:hAnsi="宋体" w:cs="宋体"/>
          <w:b/>
          <w:bCs/>
          <w:sz w:val="24"/>
          <w:szCs w:val="24"/>
        </w:rPr>
      </w:pPr>
      <w:r>
        <w:rPr>
          <w:rFonts w:ascii="宋体" w:hAnsi="宋体" w:cs="宋体" w:hint="eastAsia"/>
          <w:b/>
          <w:bCs/>
          <w:sz w:val="24"/>
          <w:szCs w:val="24"/>
        </w:rPr>
        <w:t>三、试验设计</w:t>
      </w:r>
    </w:p>
    <w:p w14:paraId="76A4C96C" w14:textId="77777777" w:rsidR="00A01440" w:rsidRDefault="00A01440" w:rsidP="00626875">
      <w:pPr>
        <w:numPr>
          <w:ilvl w:val="0"/>
          <w:numId w:val="17"/>
        </w:numPr>
        <w:spacing w:beforeLines="50" w:before="156" w:line="360" w:lineRule="auto"/>
        <w:ind w:left="0" w:firstLineChars="200" w:firstLine="480"/>
        <w:rPr>
          <w:rFonts w:ascii="宋体" w:hAnsi="宋体" w:cs="宋体"/>
          <w:sz w:val="24"/>
          <w:szCs w:val="24"/>
        </w:rPr>
      </w:pPr>
      <w:r>
        <w:rPr>
          <w:rFonts w:ascii="宋体" w:hAnsi="宋体" w:cs="宋体" w:hint="eastAsia"/>
          <w:sz w:val="24"/>
          <w:szCs w:val="24"/>
        </w:rPr>
        <w:t>研究现场：河北医科大学第四医院手术室，术后随访在河北医科大学第四医院</w:t>
      </w:r>
      <w:r w:rsidR="00640A23">
        <w:rPr>
          <w:rFonts w:ascii="宋体" w:hAnsi="宋体" w:cs="宋体" w:hint="eastAsia"/>
          <w:sz w:val="24"/>
          <w:szCs w:val="24"/>
        </w:rPr>
        <w:t>胸</w:t>
      </w:r>
      <w:r>
        <w:rPr>
          <w:rFonts w:ascii="宋体" w:hAnsi="宋体" w:cs="宋体" w:hint="eastAsia"/>
          <w:sz w:val="24"/>
          <w:szCs w:val="24"/>
        </w:rPr>
        <w:t>外科病房。</w:t>
      </w:r>
    </w:p>
    <w:p w14:paraId="2AD0230E" w14:textId="348AEB95" w:rsidR="00A01440" w:rsidRPr="00E25BF1" w:rsidRDefault="00A01440" w:rsidP="00626875">
      <w:pPr>
        <w:numPr>
          <w:ilvl w:val="0"/>
          <w:numId w:val="17"/>
        </w:numPr>
        <w:spacing w:beforeLines="50" w:before="156" w:line="360" w:lineRule="auto"/>
        <w:ind w:left="0" w:firstLineChars="200" w:firstLine="480"/>
        <w:rPr>
          <w:rFonts w:ascii="宋体" w:hAnsi="宋体" w:cs="宋体"/>
          <w:color w:val="000000"/>
          <w:sz w:val="24"/>
          <w:szCs w:val="24"/>
        </w:rPr>
      </w:pPr>
      <w:r w:rsidRPr="007D1F6C">
        <w:rPr>
          <w:rFonts w:ascii="宋体" w:hAnsi="宋体" w:cs="宋体" w:hint="eastAsia"/>
          <w:sz w:val="24"/>
          <w:szCs w:val="24"/>
        </w:rPr>
        <w:t>样本量估算</w:t>
      </w:r>
      <w:r w:rsidRPr="00E25BF1">
        <w:rPr>
          <w:rFonts w:ascii="宋体" w:hAnsi="宋体" w:cs="宋体" w:hint="eastAsia"/>
          <w:color w:val="000000"/>
          <w:sz w:val="24"/>
          <w:szCs w:val="24"/>
        </w:rPr>
        <w:t>：</w:t>
      </w:r>
      <w:r w:rsidR="00F64ACC" w:rsidRPr="00E25BF1">
        <w:rPr>
          <w:rFonts w:ascii="宋体" w:hAnsi="宋体" w:cs="宋体" w:hint="eastAsia"/>
          <w:color w:val="000000"/>
          <w:sz w:val="24"/>
          <w:szCs w:val="24"/>
        </w:rPr>
        <w:t>使用P</w:t>
      </w:r>
      <w:r w:rsidR="00F64ACC" w:rsidRPr="00E25BF1">
        <w:rPr>
          <w:rFonts w:ascii="宋体" w:hAnsi="宋体" w:cs="宋体"/>
          <w:color w:val="000000"/>
          <w:sz w:val="24"/>
          <w:szCs w:val="24"/>
        </w:rPr>
        <w:t>ASS11.0</w:t>
      </w:r>
      <w:r w:rsidR="00F64ACC" w:rsidRPr="00E25BF1">
        <w:rPr>
          <w:rFonts w:ascii="宋体" w:hAnsi="宋体" w:cs="宋体" w:hint="eastAsia"/>
          <w:color w:val="000000"/>
          <w:sz w:val="24"/>
          <w:szCs w:val="24"/>
        </w:rPr>
        <w:t>进行样本量估算，每组需</w:t>
      </w:r>
      <w:r w:rsidR="000A3EFE">
        <w:rPr>
          <w:rFonts w:ascii="宋体" w:hAnsi="宋体" w:cs="宋体"/>
          <w:color w:val="000000"/>
          <w:sz w:val="24"/>
          <w:szCs w:val="24"/>
        </w:rPr>
        <w:t>5</w:t>
      </w:r>
      <w:r w:rsidR="00F64ACC" w:rsidRPr="00E25BF1">
        <w:rPr>
          <w:rFonts w:ascii="宋体" w:hAnsi="宋体" w:cs="宋体"/>
          <w:color w:val="000000"/>
          <w:sz w:val="24"/>
          <w:szCs w:val="24"/>
        </w:rPr>
        <w:t>0</w:t>
      </w:r>
      <w:r w:rsidR="00F64ACC" w:rsidRPr="00E25BF1">
        <w:rPr>
          <w:rFonts w:ascii="宋体" w:hAnsi="宋体" w:cs="宋体" w:hint="eastAsia"/>
          <w:color w:val="000000"/>
          <w:sz w:val="24"/>
          <w:szCs w:val="24"/>
        </w:rPr>
        <w:t>例，</w:t>
      </w:r>
      <w:r w:rsidR="00D02164">
        <w:rPr>
          <w:rFonts w:ascii="宋体" w:hAnsi="宋体" w:cs="宋体" w:hint="eastAsia"/>
          <w:color w:val="000000"/>
          <w:sz w:val="24"/>
          <w:szCs w:val="24"/>
        </w:rPr>
        <w:t>考虑到</w:t>
      </w:r>
      <w:r w:rsidR="00F64ACC" w:rsidRPr="00E25BF1">
        <w:rPr>
          <w:rFonts w:ascii="宋体" w:hAnsi="宋体" w:cs="宋体" w:hint="eastAsia"/>
          <w:color w:val="000000"/>
          <w:sz w:val="24"/>
          <w:szCs w:val="24"/>
        </w:rPr>
        <w:t>失访者、操作失败者以及中途退出试验者，故每组</w:t>
      </w:r>
      <w:r w:rsidR="000A3EFE">
        <w:rPr>
          <w:rFonts w:ascii="宋体" w:hAnsi="宋体" w:cs="宋体"/>
          <w:color w:val="000000"/>
          <w:sz w:val="24"/>
          <w:szCs w:val="24"/>
        </w:rPr>
        <w:t>55</w:t>
      </w:r>
      <w:r w:rsidR="00F64ACC" w:rsidRPr="00E25BF1">
        <w:rPr>
          <w:rFonts w:ascii="宋体" w:hAnsi="宋体" w:cs="宋体" w:hint="eastAsia"/>
          <w:color w:val="000000"/>
          <w:sz w:val="24"/>
          <w:szCs w:val="24"/>
        </w:rPr>
        <w:t>人，样本总量为</w:t>
      </w:r>
      <w:r w:rsidR="000A3EFE">
        <w:rPr>
          <w:rFonts w:ascii="宋体" w:hAnsi="宋体" w:cs="宋体" w:hint="eastAsia"/>
          <w:color w:val="000000"/>
          <w:sz w:val="24"/>
          <w:szCs w:val="24"/>
        </w:rPr>
        <w:t>1</w:t>
      </w:r>
      <w:r w:rsidR="000A3EFE">
        <w:rPr>
          <w:rFonts w:ascii="宋体" w:hAnsi="宋体" w:cs="宋体"/>
          <w:color w:val="000000"/>
          <w:sz w:val="24"/>
          <w:szCs w:val="24"/>
        </w:rPr>
        <w:t>1</w:t>
      </w:r>
      <w:r w:rsidR="00F64ACC" w:rsidRPr="00E25BF1">
        <w:rPr>
          <w:rFonts w:ascii="宋体" w:hAnsi="宋体" w:cs="宋体"/>
          <w:color w:val="000000"/>
          <w:sz w:val="24"/>
          <w:szCs w:val="24"/>
        </w:rPr>
        <w:t>0</w:t>
      </w:r>
      <w:r w:rsidR="00F64ACC" w:rsidRPr="00E25BF1">
        <w:rPr>
          <w:rFonts w:ascii="宋体" w:hAnsi="宋体" w:cs="宋体" w:hint="eastAsia"/>
          <w:color w:val="000000"/>
          <w:sz w:val="24"/>
          <w:szCs w:val="24"/>
        </w:rPr>
        <w:t>例。</w:t>
      </w:r>
    </w:p>
    <w:p w14:paraId="0DDD9C71" w14:textId="03879F3A" w:rsidR="00A01440" w:rsidRDefault="00A01440" w:rsidP="00626875">
      <w:pPr>
        <w:numPr>
          <w:ilvl w:val="0"/>
          <w:numId w:val="17"/>
        </w:numPr>
        <w:spacing w:beforeLines="50" w:before="156" w:line="360" w:lineRule="auto"/>
        <w:ind w:left="0" w:firstLineChars="200" w:firstLine="480"/>
        <w:rPr>
          <w:rFonts w:ascii="宋体" w:hAnsi="宋体" w:cs="宋体"/>
          <w:sz w:val="24"/>
          <w:szCs w:val="24"/>
        </w:rPr>
      </w:pPr>
      <w:r>
        <w:rPr>
          <w:rFonts w:ascii="宋体" w:hAnsi="宋体" w:cs="宋体" w:hint="eastAsia"/>
          <w:sz w:val="24"/>
          <w:szCs w:val="24"/>
        </w:rPr>
        <w:lastRenderedPageBreak/>
        <w:t>募集</w:t>
      </w:r>
      <w:r w:rsidR="00960877">
        <w:rPr>
          <w:rFonts w:ascii="宋体" w:hAnsi="宋体" w:cs="宋体" w:hint="eastAsia"/>
          <w:sz w:val="24"/>
          <w:szCs w:val="24"/>
        </w:rPr>
        <w:t>受试者</w:t>
      </w:r>
      <w:r>
        <w:rPr>
          <w:rFonts w:ascii="宋体" w:hAnsi="宋体" w:cs="宋体" w:hint="eastAsia"/>
          <w:sz w:val="24"/>
          <w:szCs w:val="24"/>
        </w:rPr>
        <w:t>：河北医科大学第四医院</w:t>
      </w:r>
      <w:r w:rsidR="00131AFC">
        <w:rPr>
          <w:rFonts w:ascii="宋体" w:hAnsi="宋体" w:cs="宋体" w:hint="eastAsia"/>
          <w:sz w:val="24"/>
          <w:szCs w:val="24"/>
        </w:rPr>
        <w:t>胸外科</w:t>
      </w:r>
      <w:r>
        <w:rPr>
          <w:rFonts w:ascii="宋体" w:hAnsi="宋体" w:cs="宋体" w:hint="eastAsia"/>
          <w:sz w:val="24"/>
          <w:szCs w:val="24"/>
        </w:rPr>
        <w:t>住院病人</w:t>
      </w:r>
      <w:r w:rsidR="00F06B56">
        <w:rPr>
          <w:rFonts w:ascii="宋体" w:hAnsi="宋体" w:cs="宋体" w:hint="eastAsia"/>
          <w:sz w:val="24"/>
          <w:szCs w:val="24"/>
        </w:rPr>
        <w:t>。</w:t>
      </w:r>
    </w:p>
    <w:p w14:paraId="09C7520D" w14:textId="7E28A4B9" w:rsidR="00A01440" w:rsidRDefault="00A01440" w:rsidP="006F33F2">
      <w:pPr>
        <w:widowControl w:val="0"/>
        <w:numPr>
          <w:ilvl w:val="0"/>
          <w:numId w:val="17"/>
        </w:numPr>
        <w:tabs>
          <w:tab w:val="left" w:pos="180"/>
        </w:tabs>
        <w:spacing w:beforeLines="50" w:before="156" w:line="360" w:lineRule="auto"/>
        <w:ind w:left="0" w:firstLineChars="200" w:firstLine="480"/>
        <w:jc w:val="both"/>
        <w:rPr>
          <w:rFonts w:ascii="宋体" w:hAnsi="宋体" w:cs="宋体"/>
          <w:sz w:val="24"/>
          <w:szCs w:val="24"/>
        </w:rPr>
      </w:pPr>
      <w:r>
        <w:rPr>
          <w:rFonts w:ascii="宋体" w:hAnsi="宋体" w:cs="宋体" w:hint="eastAsia"/>
          <w:sz w:val="24"/>
          <w:szCs w:val="24"/>
        </w:rPr>
        <w:t>保密制度：</w:t>
      </w:r>
      <w:r w:rsidR="006F33F2" w:rsidRPr="006F33F2">
        <w:rPr>
          <w:rFonts w:ascii="宋体" w:hAnsi="宋体" w:cs="宋体" w:hint="eastAsia"/>
          <w:sz w:val="24"/>
          <w:szCs w:val="24"/>
        </w:rPr>
        <w:t>本项目研究的结果可能会在医学杂志上发表，</w:t>
      </w:r>
      <w:r w:rsidR="00960877">
        <w:rPr>
          <w:rFonts w:ascii="宋体" w:hAnsi="宋体" w:cs="宋体" w:hint="eastAsia"/>
          <w:sz w:val="24"/>
          <w:szCs w:val="24"/>
        </w:rPr>
        <w:t>受试者</w:t>
      </w:r>
      <w:r w:rsidR="006F33F2" w:rsidRPr="006F33F2">
        <w:rPr>
          <w:rFonts w:ascii="宋体" w:hAnsi="宋体" w:cs="宋体" w:hint="eastAsia"/>
          <w:sz w:val="24"/>
          <w:szCs w:val="24"/>
        </w:rPr>
        <w:t>的个人信息将受到严格保密，除非应相关法律要求，</w:t>
      </w:r>
      <w:r w:rsidR="00280C8C">
        <w:rPr>
          <w:rFonts w:ascii="宋体" w:hAnsi="宋体" w:cs="宋体" w:hint="eastAsia"/>
          <w:sz w:val="24"/>
          <w:szCs w:val="24"/>
        </w:rPr>
        <w:t>患者</w:t>
      </w:r>
      <w:r w:rsidR="006F33F2" w:rsidRPr="006F33F2">
        <w:rPr>
          <w:rFonts w:ascii="宋体" w:hAnsi="宋体" w:cs="宋体" w:hint="eastAsia"/>
          <w:sz w:val="24"/>
          <w:szCs w:val="24"/>
        </w:rPr>
        <w:t>个人信息不会被泄露。必要时，政府管理部门和医院伦理委员会及其它相关研究人员可以按规定查阅您的资料。</w:t>
      </w:r>
    </w:p>
    <w:p w14:paraId="3EA37CA3" w14:textId="77777777" w:rsidR="00626875" w:rsidRDefault="00521CDD" w:rsidP="00626875">
      <w:pPr>
        <w:numPr>
          <w:ilvl w:val="0"/>
          <w:numId w:val="17"/>
        </w:numPr>
        <w:spacing w:beforeLines="50" w:before="156" w:line="360" w:lineRule="auto"/>
        <w:ind w:left="0" w:firstLineChars="200" w:firstLine="480"/>
        <w:rPr>
          <w:rFonts w:ascii="宋体" w:hAnsi="宋体" w:cs="宋体"/>
          <w:sz w:val="24"/>
          <w:szCs w:val="24"/>
        </w:rPr>
      </w:pPr>
      <w:r>
        <w:rPr>
          <w:rFonts w:ascii="宋体" w:hAnsi="宋体" w:cs="宋体" w:hint="eastAsia"/>
          <w:sz w:val="24"/>
          <w:szCs w:val="24"/>
        </w:rPr>
        <w:t>盲法及隐蔽分组：</w:t>
      </w:r>
      <w:r w:rsidR="00A01440">
        <w:rPr>
          <w:rFonts w:ascii="宋体" w:hAnsi="宋体" w:cs="宋体" w:hint="eastAsia"/>
          <w:sz w:val="24"/>
          <w:szCs w:val="24"/>
        </w:rPr>
        <w:t>通过随机数表法将患者分为</w:t>
      </w:r>
      <w:r w:rsidR="00131AFC">
        <w:rPr>
          <w:rFonts w:ascii="宋体" w:hAnsi="宋体" w:cs="宋体" w:hint="eastAsia"/>
          <w:sz w:val="24"/>
          <w:szCs w:val="24"/>
        </w:rPr>
        <w:t>2</w:t>
      </w:r>
      <w:r w:rsidR="00A01440">
        <w:rPr>
          <w:rFonts w:ascii="宋体" w:hAnsi="宋体" w:cs="宋体" w:hint="eastAsia"/>
          <w:sz w:val="24"/>
          <w:szCs w:val="24"/>
        </w:rPr>
        <w:t>组，</w:t>
      </w:r>
      <w:r w:rsidR="009F39EE">
        <w:rPr>
          <w:rFonts w:ascii="宋体" w:hAnsi="宋体" w:cs="宋体" w:hint="eastAsia"/>
          <w:sz w:val="24"/>
          <w:szCs w:val="24"/>
        </w:rPr>
        <w:t>研究人员将按照分组结果对患者实施相应的麻醉处理</w:t>
      </w:r>
      <w:r w:rsidR="00A01440">
        <w:rPr>
          <w:rFonts w:ascii="宋体" w:hAnsi="宋体" w:cs="宋体" w:hint="eastAsia"/>
          <w:sz w:val="24"/>
          <w:szCs w:val="24"/>
        </w:rPr>
        <w:t>，对随访者实施</w:t>
      </w:r>
      <w:r w:rsidR="00653CF4">
        <w:rPr>
          <w:rFonts w:ascii="宋体" w:hAnsi="宋体" w:cs="宋体" w:hint="eastAsia"/>
          <w:sz w:val="24"/>
          <w:szCs w:val="24"/>
        </w:rPr>
        <w:t>单盲</w:t>
      </w:r>
      <w:r>
        <w:rPr>
          <w:rFonts w:ascii="宋体" w:hAnsi="宋体" w:cs="宋体" w:hint="eastAsia"/>
          <w:sz w:val="24"/>
          <w:szCs w:val="24"/>
        </w:rPr>
        <w:t>。</w:t>
      </w:r>
    </w:p>
    <w:p w14:paraId="20F150BC" w14:textId="5ACAEEE0" w:rsidR="00A01440" w:rsidRPr="00626875" w:rsidRDefault="00960877" w:rsidP="00626875">
      <w:pPr>
        <w:numPr>
          <w:ilvl w:val="0"/>
          <w:numId w:val="17"/>
        </w:numPr>
        <w:spacing w:beforeLines="50" w:before="156" w:line="360" w:lineRule="auto"/>
        <w:ind w:left="0" w:firstLineChars="200" w:firstLine="480"/>
        <w:rPr>
          <w:rFonts w:ascii="宋体" w:hAnsi="宋体" w:cs="宋体"/>
          <w:sz w:val="24"/>
          <w:szCs w:val="24"/>
        </w:rPr>
      </w:pPr>
      <w:r>
        <w:rPr>
          <w:rFonts w:ascii="宋体" w:hAnsi="宋体" w:cs="宋体" w:hint="eastAsia"/>
          <w:sz w:val="24"/>
          <w:szCs w:val="24"/>
        </w:rPr>
        <w:t>受试者</w:t>
      </w:r>
      <w:r w:rsidR="00A01440" w:rsidRPr="00626875">
        <w:rPr>
          <w:rFonts w:ascii="宋体" w:hAnsi="宋体" w:cs="宋体" w:hint="eastAsia"/>
          <w:sz w:val="24"/>
          <w:szCs w:val="24"/>
        </w:rPr>
        <w:t>入组及分组</w:t>
      </w:r>
    </w:p>
    <w:p w14:paraId="64B2F5C4" w14:textId="03A2A5BB" w:rsidR="00A01440" w:rsidRDefault="00A01440" w:rsidP="00F3644E">
      <w:pPr>
        <w:numPr>
          <w:ilvl w:val="2"/>
          <w:numId w:val="17"/>
        </w:numPr>
        <w:spacing w:beforeLines="50" w:before="156" w:line="360" w:lineRule="auto"/>
        <w:ind w:left="0" w:firstLineChars="200" w:firstLine="480"/>
        <w:rPr>
          <w:rFonts w:ascii="宋体" w:hAnsi="宋体" w:cs="宋体"/>
          <w:sz w:val="24"/>
          <w:szCs w:val="24"/>
        </w:rPr>
      </w:pPr>
      <w:r>
        <w:rPr>
          <w:rFonts w:ascii="宋体" w:hAnsi="宋体" w:cs="宋体" w:hint="eastAsia"/>
          <w:sz w:val="24"/>
          <w:szCs w:val="24"/>
        </w:rPr>
        <w:t>纳入标准：</w:t>
      </w:r>
      <w:r w:rsidR="000748AF">
        <w:rPr>
          <w:rFonts w:ascii="宋体" w:hAnsi="宋体" w:cs="宋体" w:hint="eastAsia"/>
          <w:sz w:val="24"/>
          <w:szCs w:val="24"/>
        </w:rPr>
        <w:t>拟</w:t>
      </w:r>
      <w:r w:rsidR="00626875">
        <w:rPr>
          <w:rFonts w:ascii="宋体" w:hAnsi="宋体" w:cs="宋体" w:hint="eastAsia"/>
          <w:sz w:val="24"/>
          <w:szCs w:val="24"/>
        </w:rPr>
        <w:t>行胸腔镜</w:t>
      </w:r>
      <w:r w:rsidR="00182AEC">
        <w:rPr>
          <w:rFonts w:ascii="宋体" w:hAnsi="宋体" w:cs="宋体" w:hint="eastAsia"/>
          <w:sz w:val="24"/>
          <w:szCs w:val="24"/>
        </w:rPr>
        <w:t>肺手术</w:t>
      </w:r>
      <w:r w:rsidR="00131AFC">
        <w:rPr>
          <w:rFonts w:ascii="宋体" w:hAnsi="宋体" w:cs="宋体" w:hint="eastAsia"/>
          <w:sz w:val="24"/>
          <w:szCs w:val="24"/>
        </w:rPr>
        <w:t>的</w:t>
      </w:r>
      <w:r>
        <w:rPr>
          <w:rFonts w:ascii="宋体" w:hAnsi="宋体" w:cs="宋体" w:hint="eastAsia"/>
          <w:sz w:val="24"/>
          <w:szCs w:val="24"/>
        </w:rPr>
        <w:t>患者，性别不限，年龄</w:t>
      </w:r>
      <w:r w:rsidR="00131AFC">
        <w:rPr>
          <w:rFonts w:ascii="宋体" w:hAnsi="宋体" w:cs="宋体"/>
          <w:sz w:val="24"/>
          <w:szCs w:val="24"/>
        </w:rPr>
        <w:t>18</w:t>
      </w:r>
      <w:r w:rsidRPr="00BC76AD">
        <w:rPr>
          <w:sz w:val="24"/>
          <w:szCs w:val="24"/>
        </w:rPr>
        <w:t>~</w:t>
      </w:r>
      <w:r w:rsidR="00131AFC">
        <w:rPr>
          <w:rFonts w:ascii="宋体" w:hAnsi="宋体" w:cs="宋体"/>
          <w:sz w:val="24"/>
          <w:szCs w:val="24"/>
        </w:rPr>
        <w:t>65</w:t>
      </w:r>
      <w:r>
        <w:rPr>
          <w:rFonts w:ascii="宋体" w:hAnsi="宋体" w:cs="宋体" w:hint="eastAsia"/>
          <w:sz w:val="24"/>
          <w:szCs w:val="24"/>
        </w:rPr>
        <w:t>岁，美国麻醉医师</w:t>
      </w:r>
      <w:r w:rsidR="00A44244">
        <w:rPr>
          <w:rFonts w:ascii="宋体" w:hAnsi="宋体" w:cs="宋体" w:hint="eastAsia"/>
          <w:sz w:val="24"/>
          <w:szCs w:val="24"/>
        </w:rPr>
        <w:t>协会</w:t>
      </w:r>
      <w:r>
        <w:rPr>
          <w:rFonts w:ascii="宋体" w:hAnsi="宋体" w:cs="宋体" w:hint="eastAsia"/>
          <w:sz w:val="24"/>
          <w:szCs w:val="24"/>
        </w:rPr>
        <w:t>分级Ⅰ</w:t>
      </w:r>
      <w:r w:rsidR="00F3644E">
        <w:rPr>
          <w:rFonts w:hint="eastAsia"/>
          <w:sz w:val="24"/>
          <w:szCs w:val="24"/>
        </w:rPr>
        <w:t>/</w:t>
      </w:r>
      <w:r w:rsidR="008521AF">
        <w:rPr>
          <w:rFonts w:ascii="宋体" w:hAnsi="宋体" w:cs="宋体" w:hint="eastAsia"/>
          <w:sz w:val="24"/>
          <w:szCs w:val="24"/>
        </w:rPr>
        <w:t>Ⅱ级</w:t>
      </w:r>
      <w:r w:rsidR="00ED60AA">
        <w:rPr>
          <w:rFonts w:ascii="宋体" w:hAnsi="宋体" w:cs="宋体" w:hint="eastAsia"/>
          <w:sz w:val="24"/>
          <w:szCs w:val="24"/>
        </w:rPr>
        <w:t>，并签署知情同意书</w:t>
      </w:r>
      <w:r>
        <w:rPr>
          <w:rFonts w:ascii="宋体" w:hAnsi="宋体" w:cs="宋体" w:hint="eastAsia"/>
          <w:sz w:val="24"/>
          <w:szCs w:val="24"/>
        </w:rPr>
        <w:t>。</w:t>
      </w:r>
    </w:p>
    <w:p w14:paraId="408B4641" w14:textId="77777777" w:rsidR="00A01440" w:rsidRDefault="00A01440" w:rsidP="00E51D8B">
      <w:pPr>
        <w:numPr>
          <w:ilvl w:val="2"/>
          <w:numId w:val="17"/>
        </w:numPr>
        <w:spacing w:beforeLines="50" w:before="156" w:line="360" w:lineRule="auto"/>
        <w:ind w:left="0" w:firstLineChars="200" w:firstLine="480"/>
        <w:rPr>
          <w:rFonts w:ascii="宋体" w:hAnsi="宋体" w:cs="宋体"/>
          <w:sz w:val="24"/>
          <w:szCs w:val="24"/>
        </w:rPr>
      </w:pPr>
      <w:r>
        <w:rPr>
          <w:rFonts w:ascii="宋体" w:hAnsi="宋体" w:cs="宋体" w:hint="eastAsia"/>
          <w:sz w:val="24"/>
          <w:szCs w:val="24"/>
        </w:rPr>
        <w:t>排除标准：</w:t>
      </w:r>
      <w:r w:rsidR="00E51D8B" w:rsidRPr="00E51D8B">
        <w:rPr>
          <w:rFonts w:ascii="宋体" w:hAnsi="宋体" w:cs="宋体" w:hint="eastAsia"/>
          <w:sz w:val="24"/>
          <w:szCs w:val="24"/>
        </w:rPr>
        <w:t>有区域神经阻滞禁忌者；</w:t>
      </w:r>
      <w:r w:rsidR="000748AF" w:rsidRPr="000748AF">
        <w:rPr>
          <w:rFonts w:ascii="宋体" w:hAnsi="宋体" w:cs="宋体" w:hint="eastAsia"/>
          <w:sz w:val="24"/>
          <w:szCs w:val="24"/>
        </w:rPr>
        <w:t>脑血管疾病、消化系统疾病（如消化性溃疡）、肝肾功能异常、糖尿病、血液系统功能障碍患者；慢性疼痛、长期使用阿片药物、激素或非甾体类药物者；</w:t>
      </w:r>
      <w:r w:rsidR="00E51D8B">
        <w:rPr>
          <w:rFonts w:ascii="宋体" w:hAnsi="宋体" w:cs="宋体" w:hint="eastAsia"/>
          <w:sz w:val="24"/>
          <w:szCs w:val="24"/>
        </w:rPr>
        <w:t>局麻药</w:t>
      </w:r>
      <w:r w:rsidR="000748AF" w:rsidRPr="000748AF">
        <w:rPr>
          <w:rFonts w:ascii="宋体" w:hAnsi="宋体" w:cs="宋体" w:hint="eastAsia"/>
          <w:sz w:val="24"/>
          <w:szCs w:val="24"/>
        </w:rPr>
        <w:t>过敏者；</w:t>
      </w:r>
      <w:r w:rsidR="00E51D8B">
        <w:rPr>
          <w:rFonts w:ascii="宋体" w:hAnsi="宋体" w:cs="宋体" w:hint="eastAsia"/>
          <w:sz w:val="24"/>
          <w:szCs w:val="24"/>
        </w:rPr>
        <w:t>孕期及</w:t>
      </w:r>
      <w:r w:rsidR="009E5CED">
        <w:rPr>
          <w:rFonts w:ascii="宋体" w:hAnsi="宋体" w:cs="宋体" w:hint="eastAsia"/>
          <w:sz w:val="24"/>
          <w:szCs w:val="24"/>
        </w:rPr>
        <w:t>哺乳期妇女；</w:t>
      </w:r>
      <w:r w:rsidR="000748AF" w:rsidRPr="000748AF">
        <w:rPr>
          <w:rFonts w:ascii="宋体" w:hAnsi="宋体" w:cs="宋体" w:hint="eastAsia"/>
          <w:sz w:val="24"/>
          <w:szCs w:val="24"/>
        </w:rPr>
        <w:t>精神疾病患者、无法配合术后疼痛评分者；心肺功能中度及以上异常者；</w:t>
      </w:r>
      <w:r w:rsidR="00E51D8B" w:rsidRPr="00E51D8B">
        <w:rPr>
          <w:rFonts w:ascii="宋体" w:hAnsi="宋体" w:cs="宋体" w:hint="eastAsia"/>
          <w:sz w:val="24"/>
          <w:szCs w:val="24"/>
        </w:rPr>
        <w:t>患有青光眼、前列腺肥大等禁用阿托品的疾病</w:t>
      </w:r>
      <w:r w:rsidR="00BD16F3">
        <w:rPr>
          <w:rFonts w:ascii="宋体" w:hAnsi="宋体" w:cs="宋体" w:hint="eastAsia"/>
          <w:sz w:val="24"/>
          <w:szCs w:val="24"/>
        </w:rPr>
        <w:t>的患</w:t>
      </w:r>
      <w:r w:rsidR="00E51D8B" w:rsidRPr="00E51D8B">
        <w:rPr>
          <w:rFonts w:ascii="宋体" w:hAnsi="宋体" w:cs="宋体" w:hint="eastAsia"/>
          <w:sz w:val="24"/>
          <w:szCs w:val="24"/>
        </w:rPr>
        <w:t>者；</w:t>
      </w:r>
      <w:r w:rsidR="000748AF" w:rsidRPr="000748AF">
        <w:rPr>
          <w:rFonts w:ascii="宋体" w:hAnsi="宋体" w:cs="宋体" w:hint="eastAsia"/>
          <w:sz w:val="24"/>
          <w:szCs w:val="24"/>
        </w:rPr>
        <w:t>术中</w:t>
      </w:r>
      <w:r w:rsidR="00F3644E">
        <w:rPr>
          <w:rFonts w:ascii="宋体" w:hAnsi="宋体" w:cs="宋体" w:hint="eastAsia"/>
          <w:sz w:val="24"/>
          <w:szCs w:val="24"/>
        </w:rPr>
        <w:t>术式</w:t>
      </w:r>
      <w:r w:rsidR="000748AF" w:rsidRPr="000748AF">
        <w:rPr>
          <w:rFonts w:ascii="宋体" w:hAnsi="宋体" w:cs="宋体" w:hint="eastAsia"/>
          <w:sz w:val="24"/>
          <w:szCs w:val="24"/>
        </w:rPr>
        <w:t>改</w:t>
      </w:r>
      <w:r w:rsidR="00BD16F3">
        <w:rPr>
          <w:rFonts w:ascii="宋体" w:hAnsi="宋体" w:cs="宋体" w:hint="eastAsia"/>
          <w:sz w:val="24"/>
          <w:szCs w:val="24"/>
        </w:rPr>
        <w:t>为</w:t>
      </w:r>
      <w:r w:rsidR="000748AF" w:rsidRPr="000748AF">
        <w:rPr>
          <w:rFonts w:ascii="宋体" w:hAnsi="宋体" w:cs="宋体" w:hint="eastAsia"/>
          <w:sz w:val="24"/>
          <w:szCs w:val="24"/>
        </w:rPr>
        <w:t>开放手术</w:t>
      </w:r>
      <w:r w:rsidR="00BD16F3">
        <w:rPr>
          <w:rFonts w:ascii="宋体" w:hAnsi="宋体" w:cs="宋体" w:hint="eastAsia"/>
          <w:sz w:val="24"/>
          <w:szCs w:val="24"/>
        </w:rPr>
        <w:t>的</w:t>
      </w:r>
      <w:r w:rsidR="000748AF" w:rsidRPr="000748AF">
        <w:rPr>
          <w:rFonts w:ascii="宋体" w:hAnsi="宋体" w:cs="宋体" w:hint="eastAsia"/>
          <w:sz w:val="24"/>
          <w:szCs w:val="24"/>
        </w:rPr>
        <w:t>患者</w:t>
      </w:r>
      <w:r w:rsidR="00521CDD">
        <w:rPr>
          <w:rFonts w:ascii="宋体" w:hAnsi="宋体" w:cs="宋体" w:hint="eastAsia"/>
          <w:sz w:val="24"/>
          <w:szCs w:val="24"/>
        </w:rPr>
        <w:t>。</w:t>
      </w:r>
    </w:p>
    <w:p w14:paraId="3A131497" w14:textId="015D89E5" w:rsidR="008D77D3" w:rsidRDefault="00881B00" w:rsidP="00881B00">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③</w:t>
      </w:r>
      <w:r w:rsidR="008D77D3">
        <w:rPr>
          <w:rFonts w:ascii="宋体" w:hAnsi="宋体" w:cs="宋体" w:hint="eastAsia"/>
          <w:sz w:val="24"/>
          <w:szCs w:val="24"/>
        </w:rPr>
        <w:t>分组：</w:t>
      </w:r>
      <w:r w:rsidR="001A3A18">
        <w:rPr>
          <w:rFonts w:ascii="宋体" w:hAnsi="宋体" w:cs="宋体" w:hint="eastAsia"/>
          <w:sz w:val="24"/>
          <w:szCs w:val="24"/>
        </w:rPr>
        <w:t>将</w:t>
      </w:r>
      <w:r w:rsidR="00A01440">
        <w:rPr>
          <w:rFonts w:ascii="宋体" w:hAnsi="宋体" w:cs="宋体" w:hint="eastAsia"/>
          <w:sz w:val="24"/>
          <w:szCs w:val="24"/>
        </w:rPr>
        <w:t>按随机数表法分为</w:t>
      </w:r>
      <w:r w:rsidR="000748AF">
        <w:rPr>
          <w:rFonts w:ascii="宋体" w:hAnsi="宋体" w:cs="宋体"/>
          <w:sz w:val="24"/>
          <w:szCs w:val="24"/>
        </w:rPr>
        <w:t>2</w:t>
      </w:r>
      <w:r w:rsidR="00A01440">
        <w:rPr>
          <w:rFonts w:ascii="宋体" w:hAnsi="宋体" w:cs="宋体" w:hint="eastAsia"/>
          <w:sz w:val="24"/>
          <w:szCs w:val="24"/>
        </w:rPr>
        <w:t>组：</w:t>
      </w:r>
      <w:r w:rsidR="00A44244">
        <w:rPr>
          <w:rFonts w:ascii="宋体" w:hAnsi="宋体" w:cs="宋体" w:hint="eastAsia"/>
          <w:sz w:val="24"/>
          <w:szCs w:val="24"/>
        </w:rPr>
        <w:t>试验</w:t>
      </w:r>
      <w:r w:rsidR="00A01440">
        <w:rPr>
          <w:rFonts w:ascii="宋体" w:hAnsi="宋体" w:cs="宋体" w:hint="eastAsia"/>
          <w:sz w:val="24"/>
          <w:szCs w:val="24"/>
        </w:rPr>
        <w:t>组</w:t>
      </w:r>
      <w:r w:rsidR="00A44244">
        <w:rPr>
          <w:rFonts w:ascii="宋体" w:hAnsi="宋体" w:cs="宋体" w:hint="eastAsia"/>
          <w:sz w:val="24"/>
          <w:szCs w:val="24"/>
        </w:rPr>
        <w:t>为无阿片全麻</w:t>
      </w:r>
      <w:r w:rsidR="009445E7">
        <w:rPr>
          <w:rFonts w:ascii="宋体" w:hAnsi="宋体" w:cs="宋体" w:hint="eastAsia"/>
          <w:sz w:val="24"/>
          <w:szCs w:val="24"/>
        </w:rPr>
        <w:t>组</w:t>
      </w:r>
      <w:r w:rsidR="00A44244">
        <w:rPr>
          <w:rFonts w:ascii="宋体" w:hAnsi="宋体" w:cs="宋体" w:hint="eastAsia"/>
          <w:sz w:val="24"/>
          <w:szCs w:val="24"/>
        </w:rPr>
        <w:t>（</w:t>
      </w:r>
      <w:r w:rsidR="00A44244" w:rsidRPr="007E6AC3">
        <w:rPr>
          <w:rFonts w:ascii="宋体" w:hAnsi="宋体" w:cs="宋体" w:hint="eastAsia"/>
          <w:i/>
          <w:sz w:val="24"/>
          <w:szCs w:val="24"/>
        </w:rPr>
        <w:t>n</w:t>
      </w:r>
      <w:r w:rsidR="00A44244" w:rsidRPr="007E6AC3">
        <w:rPr>
          <w:rFonts w:ascii="宋体" w:hAnsi="宋体" w:cs="宋体" w:hint="eastAsia"/>
          <w:i/>
          <w:sz w:val="24"/>
          <w:szCs w:val="24"/>
          <w:vertAlign w:val="subscript"/>
        </w:rPr>
        <w:t>1</w:t>
      </w:r>
      <w:r w:rsidR="00A44244">
        <w:rPr>
          <w:rFonts w:ascii="宋体" w:hAnsi="宋体" w:cs="宋体" w:hint="eastAsia"/>
          <w:sz w:val="24"/>
          <w:szCs w:val="24"/>
        </w:rPr>
        <w:t>=</w:t>
      </w:r>
      <w:r>
        <w:rPr>
          <w:rFonts w:ascii="宋体" w:hAnsi="宋体" w:cs="宋体"/>
          <w:sz w:val="24"/>
          <w:szCs w:val="24"/>
        </w:rPr>
        <w:t>55</w:t>
      </w:r>
      <w:r w:rsidR="00A44244">
        <w:rPr>
          <w:rFonts w:ascii="宋体" w:hAnsi="宋体" w:cs="宋体" w:hint="eastAsia"/>
          <w:sz w:val="24"/>
          <w:szCs w:val="24"/>
        </w:rPr>
        <w:t>），对照组为</w:t>
      </w:r>
      <w:r w:rsidR="00CD4116">
        <w:rPr>
          <w:rFonts w:ascii="宋体" w:hAnsi="宋体" w:cs="宋体" w:hint="eastAsia"/>
          <w:sz w:val="24"/>
          <w:szCs w:val="24"/>
        </w:rPr>
        <w:t>传统</w:t>
      </w:r>
      <w:r w:rsidR="00A44244">
        <w:rPr>
          <w:rFonts w:ascii="宋体" w:hAnsi="宋体" w:cs="宋体" w:hint="eastAsia"/>
          <w:sz w:val="24"/>
          <w:szCs w:val="24"/>
        </w:rPr>
        <w:t>全麻</w:t>
      </w:r>
      <w:r w:rsidR="009445E7">
        <w:rPr>
          <w:rFonts w:ascii="宋体" w:hAnsi="宋体" w:cs="宋体" w:hint="eastAsia"/>
          <w:sz w:val="24"/>
          <w:szCs w:val="24"/>
        </w:rPr>
        <w:t>组</w:t>
      </w:r>
      <w:r w:rsidR="00A44244">
        <w:rPr>
          <w:rFonts w:ascii="宋体" w:hAnsi="宋体" w:cs="宋体" w:hint="eastAsia"/>
          <w:sz w:val="24"/>
          <w:szCs w:val="24"/>
        </w:rPr>
        <w:t>（</w:t>
      </w:r>
      <w:r w:rsidR="00A44244" w:rsidRPr="007E6AC3">
        <w:rPr>
          <w:rFonts w:ascii="宋体" w:hAnsi="宋体" w:cs="宋体" w:hint="eastAsia"/>
          <w:i/>
          <w:sz w:val="24"/>
          <w:szCs w:val="24"/>
        </w:rPr>
        <w:t>n</w:t>
      </w:r>
      <w:r w:rsidR="00A44244" w:rsidRPr="007E6AC3">
        <w:rPr>
          <w:rFonts w:ascii="宋体" w:hAnsi="宋体" w:cs="宋体"/>
          <w:i/>
          <w:sz w:val="24"/>
          <w:szCs w:val="24"/>
          <w:vertAlign w:val="subscript"/>
        </w:rPr>
        <w:t>2</w:t>
      </w:r>
      <w:r w:rsidR="00A44244">
        <w:rPr>
          <w:rFonts w:ascii="宋体" w:hAnsi="宋体" w:cs="宋体" w:hint="eastAsia"/>
          <w:sz w:val="24"/>
          <w:szCs w:val="24"/>
        </w:rPr>
        <w:t>=</w:t>
      </w:r>
      <w:r>
        <w:rPr>
          <w:rFonts w:ascii="宋体" w:hAnsi="宋体" w:cs="宋体"/>
          <w:sz w:val="24"/>
          <w:szCs w:val="24"/>
        </w:rPr>
        <w:t>55</w:t>
      </w:r>
      <w:r w:rsidR="00A44244">
        <w:rPr>
          <w:rFonts w:ascii="宋体" w:hAnsi="宋体" w:cs="宋体" w:hint="eastAsia"/>
          <w:sz w:val="24"/>
          <w:szCs w:val="24"/>
        </w:rPr>
        <w:t>）。</w:t>
      </w:r>
    </w:p>
    <w:p w14:paraId="0909AAB1" w14:textId="439710CD" w:rsidR="00A01440" w:rsidRPr="00A44244" w:rsidRDefault="00A01440" w:rsidP="00FB6B3B">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干预措施：患者</w:t>
      </w:r>
      <w:r w:rsidR="00A44244">
        <w:rPr>
          <w:rFonts w:ascii="宋体" w:hAnsi="宋体" w:cs="宋体" w:hint="eastAsia"/>
          <w:sz w:val="24"/>
          <w:szCs w:val="24"/>
        </w:rPr>
        <w:t>入室后行常规监测，</w:t>
      </w:r>
      <w:r w:rsidR="006F2646">
        <w:rPr>
          <w:rFonts w:ascii="宋体" w:hAnsi="宋体" w:cs="宋体" w:hint="eastAsia"/>
          <w:sz w:val="24"/>
          <w:szCs w:val="24"/>
        </w:rPr>
        <w:t>试验</w:t>
      </w:r>
      <w:r w:rsidR="00A44244">
        <w:rPr>
          <w:rFonts w:ascii="宋体" w:hAnsi="宋体" w:cs="宋体" w:hint="eastAsia"/>
          <w:sz w:val="24"/>
          <w:szCs w:val="24"/>
        </w:rPr>
        <w:t>组给予右美托咪定</w:t>
      </w:r>
      <w:r w:rsidR="006F2646">
        <w:rPr>
          <w:rFonts w:ascii="宋体" w:hAnsi="宋体" w:cs="宋体" w:hint="eastAsia"/>
          <w:sz w:val="24"/>
          <w:szCs w:val="24"/>
        </w:rPr>
        <w:t>，</w:t>
      </w:r>
      <w:r w:rsidR="00A44244">
        <w:rPr>
          <w:rFonts w:ascii="宋体" w:hAnsi="宋体" w:cs="宋体" w:hint="eastAsia"/>
          <w:sz w:val="24"/>
          <w:szCs w:val="24"/>
        </w:rPr>
        <w:t>然后行超声引导下胸椎旁阻滞，10</w:t>
      </w:r>
      <w:r w:rsidR="00F3644E" w:rsidRPr="00F3644E">
        <w:rPr>
          <w:sz w:val="24"/>
          <w:szCs w:val="24"/>
        </w:rPr>
        <w:t>~</w:t>
      </w:r>
      <w:r w:rsidR="00F3644E">
        <w:rPr>
          <w:rFonts w:ascii="宋体" w:hAnsi="宋体" w:cs="宋体"/>
          <w:sz w:val="24"/>
          <w:szCs w:val="24"/>
        </w:rPr>
        <w:t>20</w:t>
      </w:r>
      <w:r w:rsidR="00A44244">
        <w:rPr>
          <w:rFonts w:ascii="宋体" w:hAnsi="宋体" w:cs="宋体" w:hint="eastAsia"/>
          <w:sz w:val="24"/>
          <w:szCs w:val="24"/>
        </w:rPr>
        <w:t>分钟后测量并记录</w:t>
      </w:r>
      <w:r w:rsidR="00521CDD">
        <w:rPr>
          <w:rFonts w:ascii="宋体" w:hAnsi="宋体" w:cs="宋体" w:hint="eastAsia"/>
          <w:sz w:val="24"/>
          <w:szCs w:val="24"/>
        </w:rPr>
        <w:t>阻滞</w:t>
      </w:r>
      <w:r w:rsidR="00A44244">
        <w:rPr>
          <w:rFonts w:ascii="宋体" w:hAnsi="宋体" w:cs="宋体" w:hint="eastAsia"/>
          <w:sz w:val="24"/>
          <w:szCs w:val="24"/>
        </w:rPr>
        <w:t>平面，</w:t>
      </w:r>
      <w:r w:rsidR="00766431">
        <w:rPr>
          <w:rFonts w:ascii="宋体" w:hAnsi="宋体" w:cs="宋体" w:hint="eastAsia"/>
          <w:sz w:val="24"/>
          <w:szCs w:val="24"/>
        </w:rPr>
        <w:t>静脉滴注酮咯酸氨丁三醇，</w:t>
      </w:r>
      <w:r w:rsidR="001A3A18">
        <w:rPr>
          <w:rFonts w:ascii="宋体" w:hAnsi="宋体" w:cs="宋体" w:hint="eastAsia"/>
          <w:sz w:val="24"/>
          <w:szCs w:val="24"/>
        </w:rPr>
        <w:t>给予</w:t>
      </w:r>
      <w:r w:rsidR="00A44244">
        <w:rPr>
          <w:rFonts w:ascii="宋体" w:hAnsi="宋体" w:cs="宋体" w:hint="eastAsia"/>
          <w:sz w:val="24"/>
          <w:szCs w:val="24"/>
        </w:rPr>
        <w:t>顺</w:t>
      </w:r>
      <w:r w:rsidR="00521CDD">
        <w:rPr>
          <w:rFonts w:ascii="宋体" w:hAnsi="宋体" w:cs="宋体" w:hint="eastAsia"/>
          <w:sz w:val="24"/>
          <w:szCs w:val="24"/>
        </w:rPr>
        <w:t>式</w:t>
      </w:r>
      <w:r w:rsidR="00A44244">
        <w:rPr>
          <w:rFonts w:ascii="宋体" w:hAnsi="宋体" w:cs="宋体" w:hint="eastAsia"/>
          <w:sz w:val="24"/>
          <w:szCs w:val="24"/>
        </w:rPr>
        <w:t>阿曲库铵、</w:t>
      </w:r>
      <w:r w:rsidR="00521CDD">
        <w:rPr>
          <w:rFonts w:ascii="宋体" w:hAnsi="宋体" w:cs="宋体" w:hint="eastAsia"/>
          <w:sz w:val="24"/>
          <w:szCs w:val="24"/>
        </w:rPr>
        <w:t>依托咪酯完成麻醉诱导，维持阶段采用七氟醚吸入和右美托咪定持续泵注；对照组直接行超声引导下胸椎旁阻滞，10</w:t>
      </w:r>
      <w:r w:rsidR="009300DA" w:rsidRPr="00F3644E">
        <w:rPr>
          <w:sz w:val="24"/>
          <w:szCs w:val="24"/>
        </w:rPr>
        <w:t>~</w:t>
      </w:r>
      <w:r w:rsidR="009300DA">
        <w:rPr>
          <w:rFonts w:ascii="宋体" w:hAnsi="宋体" w:cs="宋体"/>
          <w:sz w:val="24"/>
          <w:szCs w:val="24"/>
        </w:rPr>
        <w:t>20</w:t>
      </w:r>
      <w:r w:rsidR="00521CDD">
        <w:rPr>
          <w:rFonts w:ascii="宋体" w:hAnsi="宋体" w:cs="宋体" w:hint="eastAsia"/>
          <w:sz w:val="24"/>
          <w:szCs w:val="24"/>
        </w:rPr>
        <w:t>分钟后测量并记录阻滞平面，随后用舒芬太尼、顺式阿曲库铵、依托咪酯完成麻醉诱导，维持阶段采用七氟醚吸入和瑞芬太尼持续泵注。</w:t>
      </w:r>
    </w:p>
    <w:p w14:paraId="52E606DD" w14:textId="29F47201" w:rsidR="00A01440" w:rsidRDefault="00626875" w:rsidP="00FB6B3B">
      <w:pPr>
        <w:spacing w:beforeLines="50" w:before="156" w:line="360" w:lineRule="auto"/>
        <w:ind w:firstLineChars="200" w:firstLine="480"/>
        <w:rPr>
          <w:rFonts w:ascii="宋体" w:hAnsi="宋体" w:cs="宋体"/>
          <w:sz w:val="24"/>
          <w:szCs w:val="24"/>
        </w:rPr>
      </w:pPr>
      <w:r>
        <w:rPr>
          <w:rFonts w:ascii="宋体" w:hAnsi="宋体" w:cs="宋体"/>
          <w:sz w:val="24"/>
          <w:szCs w:val="24"/>
        </w:rPr>
        <w:t>7</w:t>
      </w:r>
      <w:r w:rsidR="00A01440">
        <w:rPr>
          <w:rFonts w:ascii="宋体" w:hAnsi="宋体" w:cs="宋体" w:hint="eastAsia"/>
          <w:sz w:val="24"/>
          <w:szCs w:val="24"/>
        </w:rPr>
        <w:t>.麻醉方法：患者进入手术室后,</w:t>
      </w:r>
      <w:r w:rsidR="00DC2450">
        <w:rPr>
          <w:rFonts w:ascii="宋体" w:hAnsi="宋体" w:cs="宋体" w:hint="eastAsia"/>
          <w:sz w:val="24"/>
          <w:szCs w:val="24"/>
        </w:rPr>
        <w:t>行</w:t>
      </w:r>
      <w:r w:rsidR="00A01440">
        <w:rPr>
          <w:rFonts w:ascii="宋体" w:hAnsi="宋体" w:cs="宋体" w:hint="eastAsia"/>
          <w:sz w:val="24"/>
          <w:szCs w:val="24"/>
        </w:rPr>
        <w:t>心电</w:t>
      </w:r>
      <w:r w:rsidR="00DC2450">
        <w:rPr>
          <w:rFonts w:ascii="宋体" w:hAnsi="宋体" w:cs="宋体" w:hint="eastAsia"/>
          <w:sz w:val="24"/>
          <w:szCs w:val="24"/>
        </w:rPr>
        <w:t>、脉搏氧饱和度</w:t>
      </w:r>
      <w:r w:rsidR="00A01440">
        <w:rPr>
          <w:rFonts w:ascii="宋体" w:hAnsi="宋体" w:cs="宋体" w:hint="eastAsia"/>
          <w:sz w:val="24"/>
          <w:szCs w:val="24"/>
        </w:rPr>
        <w:t>监</w:t>
      </w:r>
      <w:r w:rsidR="00DC2450">
        <w:rPr>
          <w:rFonts w:ascii="宋体" w:hAnsi="宋体" w:cs="宋体" w:hint="eastAsia"/>
          <w:sz w:val="24"/>
          <w:szCs w:val="24"/>
        </w:rPr>
        <w:t>测</w:t>
      </w:r>
      <w:r w:rsidR="00A01440">
        <w:rPr>
          <w:rFonts w:ascii="宋体" w:hAnsi="宋体" w:cs="宋体" w:hint="eastAsia"/>
          <w:sz w:val="24"/>
          <w:szCs w:val="24"/>
        </w:rPr>
        <w:t>，局麻下行左桡动脉</w:t>
      </w:r>
      <w:r w:rsidR="00DC2450">
        <w:rPr>
          <w:rFonts w:ascii="宋体" w:hAnsi="宋体" w:cs="宋体" w:hint="eastAsia"/>
          <w:sz w:val="24"/>
          <w:szCs w:val="24"/>
        </w:rPr>
        <w:t>穿刺</w:t>
      </w:r>
      <w:r w:rsidR="00A01440">
        <w:rPr>
          <w:rFonts w:ascii="宋体" w:hAnsi="宋体" w:cs="宋体" w:hint="eastAsia"/>
          <w:sz w:val="24"/>
          <w:szCs w:val="24"/>
        </w:rPr>
        <w:t>置管,右颈内中心静脉置管</w:t>
      </w:r>
      <w:r w:rsidR="00DC2450">
        <w:rPr>
          <w:rFonts w:ascii="宋体" w:hAnsi="宋体" w:cs="宋体" w:hint="eastAsia"/>
          <w:sz w:val="24"/>
          <w:szCs w:val="24"/>
        </w:rPr>
        <w:t>，持续监测有创动脉压</w:t>
      </w:r>
      <w:r w:rsidR="009300DA">
        <w:rPr>
          <w:rFonts w:ascii="宋体" w:hAnsi="宋体" w:cs="宋体" w:hint="eastAsia"/>
          <w:sz w:val="24"/>
          <w:szCs w:val="24"/>
        </w:rPr>
        <w:t>、</w:t>
      </w:r>
      <w:r w:rsidR="00DC2450">
        <w:rPr>
          <w:rFonts w:ascii="宋体" w:hAnsi="宋体" w:cs="宋体" w:hint="eastAsia"/>
          <w:sz w:val="24"/>
          <w:szCs w:val="24"/>
        </w:rPr>
        <w:t>中心静脉压</w:t>
      </w:r>
      <w:r w:rsidR="009300DA">
        <w:rPr>
          <w:rFonts w:ascii="宋体" w:hAnsi="宋体" w:cs="宋体" w:hint="eastAsia"/>
          <w:sz w:val="24"/>
          <w:szCs w:val="24"/>
        </w:rPr>
        <w:t>和</w:t>
      </w:r>
      <w:r w:rsidR="00521CDD">
        <w:rPr>
          <w:rFonts w:ascii="宋体" w:hAnsi="宋体" w:cs="宋体" w:hint="eastAsia"/>
          <w:sz w:val="24"/>
          <w:szCs w:val="24"/>
        </w:rPr>
        <w:t>镇静指数等</w:t>
      </w:r>
      <w:r w:rsidR="005F3700">
        <w:rPr>
          <w:rFonts w:ascii="宋体" w:hAnsi="宋体" w:cs="宋体" w:hint="eastAsia"/>
          <w:sz w:val="24"/>
          <w:szCs w:val="24"/>
        </w:rPr>
        <w:t>指标</w:t>
      </w:r>
      <w:r w:rsidR="00A01440">
        <w:rPr>
          <w:rFonts w:ascii="宋体" w:hAnsi="宋体" w:cs="宋体" w:hint="eastAsia"/>
          <w:sz w:val="24"/>
          <w:szCs w:val="24"/>
        </w:rPr>
        <w:t>。</w:t>
      </w:r>
    </w:p>
    <w:p w14:paraId="5DA23FD3" w14:textId="12B62570" w:rsidR="00A01440" w:rsidRDefault="00A01440" w:rsidP="00FB6B3B">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lastRenderedPageBreak/>
        <w:t>①麻醉诱导：</w:t>
      </w:r>
      <w:r w:rsidRPr="005230ED">
        <w:rPr>
          <w:rFonts w:ascii="宋体" w:hAnsi="宋体" w:cs="宋体" w:hint="eastAsia"/>
          <w:sz w:val="24"/>
          <w:szCs w:val="24"/>
          <w:highlight w:val="yellow"/>
        </w:rPr>
        <w:t>麻醉前用药</w:t>
      </w:r>
      <w:r w:rsidR="00E94F51" w:rsidRPr="005230ED">
        <w:rPr>
          <w:rFonts w:ascii="宋体" w:hAnsi="宋体" w:cs="宋体" w:hint="eastAsia"/>
          <w:sz w:val="24"/>
          <w:szCs w:val="24"/>
          <w:highlight w:val="yellow"/>
        </w:rPr>
        <w:t>为</w:t>
      </w:r>
      <w:r w:rsidR="00DA2A3A" w:rsidRPr="005230ED">
        <w:rPr>
          <w:rFonts w:ascii="宋体" w:hAnsi="宋体" w:cs="宋体" w:hint="eastAsia"/>
          <w:sz w:val="24"/>
          <w:szCs w:val="24"/>
          <w:highlight w:val="yellow"/>
        </w:rPr>
        <w:t>咪达唑仑</w:t>
      </w:r>
      <w:r w:rsidRPr="005230ED">
        <w:rPr>
          <w:rFonts w:ascii="宋体" w:hAnsi="宋体" w:cs="宋体" w:hint="eastAsia"/>
          <w:sz w:val="24"/>
          <w:szCs w:val="24"/>
          <w:highlight w:val="yellow"/>
        </w:rPr>
        <w:t>、阿托品</w:t>
      </w:r>
      <w:r w:rsidR="00E51D8B" w:rsidRPr="005230ED">
        <w:rPr>
          <w:rFonts w:ascii="宋体" w:hAnsi="宋体" w:cs="宋体" w:hint="eastAsia"/>
          <w:sz w:val="24"/>
          <w:szCs w:val="24"/>
          <w:highlight w:val="yellow"/>
        </w:rPr>
        <w:t>和（或）</w:t>
      </w:r>
      <w:r w:rsidRPr="005230ED">
        <w:rPr>
          <w:rFonts w:ascii="宋体" w:hAnsi="宋体" w:cs="宋体" w:hint="eastAsia"/>
          <w:sz w:val="24"/>
          <w:szCs w:val="24"/>
          <w:highlight w:val="yellow"/>
        </w:rPr>
        <w:t>盐酸戊乙奎醚。诱导用药：</w:t>
      </w:r>
      <w:r w:rsidR="006F2646">
        <w:rPr>
          <w:rFonts w:ascii="宋体" w:hAnsi="宋体" w:cs="宋体" w:hint="eastAsia"/>
          <w:sz w:val="24"/>
          <w:szCs w:val="24"/>
        </w:rPr>
        <w:t>试验</w:t>
      </w:r>
      <w:r w:rsidR="00182C69">
        <w:rPr>
          <w:rFonts w:ascii="宋体" w:hAnsi="宋体" w:cs="宋体" w:hint="eastAsia"/>
          <w:sz w:val="24"/>
          <w:szCs w:val="24"/>
        </w:rPr>
        <w:t>组</w:t>
      </w:r>
      <w:r w:rsidR="00EE5E05">
        <w:rPr>
          <w:rFonts w:ascii="宋体" w:hAnsi="宋体" w:cs="宋体" w:hint="eastAsia"/>
          <w:sz w:val="24"/>
          <w:szCs w:val="24"/>
        </w:rPr>
        <w:t>先给予右美托咪定</w:t>
      </w:r>
      <w:r w:rsidR="006F2646">
        <w:rPr>
          <w:rFonts w:ascii="宋体" w:hAnsi="宋体" w:cs="宋体" w:hint="eastAsia"/>
          <w:sz w:val="24"/>
          <w:szCs w:val="24"/>
        </w:rPr>
        <w:t>，</w:t>
      </w:r>
      <w:r w:rsidR="00FD538F">
        <w:rPr>
          <w:rFonts w:ascii="宋体" w:hAnsi="宋体" w:cs="宋体" w:hint="eastAsia"/>
          <w:sz w:val="24"/>
          <w:szCs w:val="24"/>
        </w:rPr>
        <w:t>然后</w:t>
      </w:r>
      <w:r w:rsidR="00EE5E05">
        <w:rPr>
          <w:rFonts w:ascii="宋体" w:hAnsi="宋体" w:cs="宋体" w:hint="eastAsia"/>
          <w:sz w:val="24"/>
          <w:szCs w:val="24"/>
        </w:rPr>
        <w:t>行超声引导下单侧胸椎旁阻滞，10</w:t>
      </w:r>
      <w:r w:rsidR="00C337B0" w:rsidRPr="00F3644E">
        <w:rPr>
          <w:sz w:val="24"/>
          <w:szCs w:val="24"/>
        </w:rPr>
        <w:t>~</w:t>
      </w:r>
      <w:r w:rsidR="00C337B0">
        <w:rPr>
          <w:rFonts w:ascii="宋体" w:hAnsi="宋体" w:cs="宋体"/>
          <w:sz w:val="24"/>
          <w:szCs w:val="24"/>
        </w:rPr>
        <w:t>20</w:t>
      </w:r>
      <w:r w:rsidR="00EE5E05">
        <w:rPr>
          <w:rFonts w:ascii="宋体" w:hAnsi="宋体" w:cs="宋体" w:hint="eastAsia"/>
          <w:sz w:val="24"/>
          <w:szCs w:val="24"/>
        </w:rPr>
        <w:t>分钟后测量并记录阻滞平面，</w:t>
      </w:r>
      <w:r w:rsidR="00766431">
        <w:rPr>
          <w:rFonts w:ascii="宋体" w:hAnsi="宋体" w:cs="宋体" w:hint="eastAsia"/>
          <w:sz w:val="24"/>
          <w:szCs w:val="24"/>
        </w:rPr>
        <w:t>静脉滴注酮咯酸氨丁三醇，</w:t>
      </w:r>
      <w:r w:rsidR="00EE5E05">
        <w:rPr>
          <w:rFonts w:ascii="宋体" w:hAnsi="宋体" w:cs="宋体" w:hint="eastAsia"/>
          <w:sz w:val="24"/>
          <w:szCs w:val="24"/>
        </w:rPr>
        <w:t>之后</w:t>
      </w:r>
      <w:r w:rsidR="001A3A18">
        <w:rPr>
          <w:rFonts w:ascii="宋体" w:hAnsi="宋体" w:cs="宋体" w:hint="eastAsia"/>
          <w:sz w:val="24"/>
          <w:szCs w:val="24"/>
        </w:rPr>
        <w:t>给予</w:t>
      </w:r>
      <w:r w:rsidR="00182C69">
        <w:rPr>
          <w:rFonts w:ascii="宋体" w:hAnsi="宋体" w:cs="宋体" w:hint="eastAsia"/>
          <w:sz w:val="24"/>
          <w:szCs w:val="24"/>
        </w:rPr>
        <w:t>依托咪酯</w:t>
      </w:r>
      <w:r w:rsidR="005F3700">
        <w:rPr>
          <w:rFonts w:ascii="宋体" w:hAnsi="宋体" w:cs="宋体" w:hint="eastAsia"/>
          <w:sz w:val="24"/>
          <w:szCs w:val="24"/>
        </w:rPr>
        <w:t>、</w:t>
      </w:r>
      <w:r w:rsidR="00182C69">
        <w:rPr>
          <w:rFonts w:ascii="宋体" w:hAnsi="宋体" w:cs="宋体" w:hint="eastAsia"/>
          <w:sz w:val="24"/>
          <w:szCs w:val="24"/>
        </w:rPr>
        <w:t>顺式阿曲库铵</w:t>
      </w:r>
      <w:r w:rsidR="00EE5E05">
        <w:rPr>
          <w:rFonts w:ascii="宋体" w:hAnsi="宋体" w:cs="宋体" w:hint="eastAsia"/>
          <w:sz w:val="24"/>
          <w:szCs w:val="24"/>
        </w:rPr>
        <w:t>行麻醉诱导；对照组直接行超声引导下单侧胸椎旁阻滞，10</w:t>
      </w:r>
      <w:r w:rsidR="00C337B0" w:rsidRPr="00F3644E">
        <w:rPr>
          <w:sz w:val="24"/>
          <w:szCs w:val="24"/>
        </w:rPr>
        <w:t>~</w:t>
      </w:r>
      <w:r w:rsidR="00C337B0">
        <w:rPr>
          <w:rFonts w:ascii="宋体" w:hAnsi="宋体" w:cs="宋体"/>
          <w:sz w:val="24"/>
          <w:szCs w:val="24"/>
        </w:rPr>
        <w:t>20</w:t>
      </w:r>
      <w:r w:rsidR="00EE5E05">
        <w:rPr>
          <w:rFonts w:ascii="宋体" w:hAnsi="宋体" w:cs="宋体" w:hint="eastAsia"/>
          <w:sz w:val="24"/>
          <w:szCs w:val="24"/>
        </w:rPr>
        <w:t>分钟后测量并记录阻滞平面，然后</w:t>
      </w:r>
      <w:r w:rsidR="001A3A18">
        <w:rPr>
          <w:rFonts w:ascii="宋体" w:hAnsi="宋体" w:cs="宋体" w:hint="eastAsia"/>
          <w:sz w:val="24"/>
          <w:szCs w:val="24"/>
        </w:rPr>
        <w:t>给予</w:t>
      </w:r>
      <w:r>
        <w:rPr>
          <w:rFonts w:ascii="宋体" w:hAnsi="宋体" w:cs="宋体" w:hint="eastAsia"/>
          <w:sz w:val="24"/>
          <w:szCs w:val="24"/>
        </w:rPr>
        <w:t>舒芬太尼、依托咪酯</w:t>
      </w:r>
      <w:r w:rsidR="00FD538F">
        <w:rPr>
          <w:rFonts w:ascii="宋体" w:hAnsi="宋体" w:cs="宋体" w:hint="eastAsia"/>
          <w:sz w:val="24"/>
          <w:szCs w:val="24"/>
        </w:rPr>
        <w:t>和</w:t>
      </w:r>
      <w:r w:rsidR="001A3A18">
        <w:rPr>
          <w:rFonts w:ascii="宋体" w:hAnsi="宋体" w:cs="宋体" w:hint="eastAsia"/>
          <w:sz w:val="24"/>
          <w:szCs w:val="24"/>
        </w:rPr>
        <w:t>顺式阿曲库铵</w:t>
      </w:r>
      <w:r w:rsidR="00EE5E05">
        <w:rPr>
          <w:rFonts w:ascii="宋体" w:hAnsi="宋体" w:cs="宋体" w:hint="eastAsia"/>
          <w:sz w:val="24"/>
          <w:szCs w:val="24"/>
        </w:rPr>
        <w:t>行麻醉诱导。</w:t>
      </w:r>
      <w:r w:rsidR="00EE5E05" w:rsidRPr="005230ED">
        <w:rPr>
          <w:rFonts w:ascii="宋体" w:hAnsi="宋体" w:cs="宋体" w:hint="eastAsia"/>
          <w:sz w:val="24"/>
          <w:szCs w:val="24"/>
          <w:highlight w:val="yellow"/>
        </w:rPr>
        <w:t>两组均</w:t>
      </w:r>
      <w:r w:rsidR="00DA2A3A" w:rsidRPr="005230ED">
        <w:rPr>
          <w:rFonts w:ascii="宋体" w:hAnsi="宋体" w:cs="宋体" w:hint="eastAsia"/>
          <w:sz w:val="24"/>
          <w:szCs w:val="24"/>
          <w:highlight w:val="yellow"/>
        </w:rPr>
        <w:t>使用光棒</w:t>
      </w:r>
      <w:r w:rsidR="00FD538F" w:rsidRPr="005230ED">
        <w:rPr>
          <w:rFonts w:ascii="宋体" w:hAnsi="宋体" w:cs="宋体" w:hint="eastAsia"/>
          <w:sz w:val="24"/>
          <w:szCs w:val="24"/>
          <w:highlight w:val="yellow"/>
        </w:rPr>
        <w:t>或可视喉镜</w:t>
      </w:r>
      <w:r w:rsidRPr="005230ED">
        <w:rPr>
          <w:rFonts w:ascii="宋体" w:hAnsi="宋体" w:cs="宋体" w:hint="eastAsia"/>
          <w:sz w:val="24"/>
          <w:szCs w:val="24"/>
          <w:highlight w:val="yellow"/>
        </w:rPr>
        <w:t>行气管插管，</w:t>
      </w:r>
      <w:r w:rsidR="00182C69">
        <w:rPr>
          <w:rFonts w:ascii="宋体" w:hAnsi="宋体" w:cs="宋体" w:hint="eastAsia"/>
          <w:sz w:val="24"/>
          <w:szCs w:val="24"/>
        </w:rPr>
        <w:t>行</w:t>
      </w:r>
      <w:r>
        <w:rPr>
          <w:rFonts w:ascii="宋体" w:hAnsi="宋体" w:cs="宋体" w:hint="eastAsia"/>
          <w:sz w:val="24"/>
          <w:szCs w:val="24"/>
        </w:rPr>
        <w:t>呼末二氧化碳</w:t>
      </w:r>
      <w:r w:rsidR="00182C69">
        <w:rPr>
          <w:rFonts w:ascii="宋体" w:hAnsi="宋体" w:cs="宋体" w:hint="eastAsia"/>
          <w:sz w:val="24"/>
          <w:szCs w:val="24"/>
        </w:rPr>
        <w:t>监测和麻醉气体监测</w:t>
      </w:r>
      <w:r>
        <w:rPr>
          <w:rFonts w:ascii="宋体" w:hAnsi="宋体" w:cs="宋体" w:hint="eastAsia"/>
          <w:sz w:val="24"/>
          <w:szCs w:val="24"/>
        </w:rPr>
        <w:t>。</w:t>
      </w:r>
    </w:p>
    <w:p w14:paraId="34775EF0" w14:textId="4E659D6F" w:rsidR="00A01440" w:rsidRDefault="00A01440" w:rsidP="00E94F51">
      <w:pPr>
        <w:spacing w:beforeLines="50" w:before="156" w:line="360" w:lineRule="auto"/>
        <w:ind w:firstLineChars="200" w:firstLine="480"/>
        <w:jc w:val="both"/>
        <w:rPr>
          <w:rFonts w:ascii="宋体" w:hAnsi="宋体" w:cs="宋体"/>
          <w:sz w:val="24"/>
          <w:szCs w:val="24"/>
        </w:rPr>
      </w:pPr>
      <w:r>
        <w:rPr>
          <w:rFonts w:ascii="宋体" w:hAnsi="宋体" w:cs="宋体" w:hint="eastAsia"/>
          <w:sz w:val="24"/>
          <w:szCs w:val="24"/>
        </w:rPr>
        <w:t>②麻醉维持：</w:t>
      </w:r>
      <w:r w:rsidR="006F2646">
        <w:rPr>
          <w:rFonts w:ascii="宋体" w:hAnsi="宋体" w:cs="宋体" w:hint="eastAsia"/>
          <w:sz w:val="24"/>
          <w:szCs w:val="24"/>
        </w:rPr>
        <w:t>试验</w:t>
      </w:r>
      <w:r w:rsidR="00EE5E05">
        <w:rPr>
          <w:rFonts w:ascii="宋体" w:hAnsi="宋体" w:cs="宋体" w:hint="eastAsia"/>
          <w:sz w:val="24"/>
          <w:szCs w:val="24"/>
        </w:rPr>
        <w:t>组采用七氟醚吸入和右美托咪定持续泵注</w:t>
      </w:r>
      <w:r>
        <w:rPr>
          <w:rFonts w:ascii="宋体" w:hAnsi="宋体" w:cs="宋体" w:hint="eastAsia"/>
          <w:sz w:val="24"/>
          <w:szCs w:val="24"/>
        </w:rPr>
        <w:t>，</w:t>
      </w:r>
      <w:r w:rsidR="00544B1F">
        <w:rPr>
          <w:rFonts w:ascii="宋体" w:hAnsi="宋体" w:cs="宋体" w:hint="eastAsia"/>
          <w:sz w:val="24"/>
          <w:szCs w:val="24"/>
        </w:rPr>
        <w:t>对照组</w:t>
      </w:r>
      <w:r w:rsidR="00EE5E05">
        <w:rPr>
          <w:rFonts w:ascii="宋体" w:hAnsi="宋体" w:cs="宋体" w:hint="eastAsia"/>
          <w:sz w:val="24"/>
          <w:szCs w:val="24"/>
        </w:rPr>
        <w:t>采用七氟醚吸入和瑞芬太尼持续泵注。两组患者</w:t>
      </w:r>
      <w:r>
        <w:rPr>
          <w:rFonts w:ascii="宋体" w:hAnsi="宋体" w:cs="宋体" w:hint="eastAsia"/>
          <w:sz w:val="24"/>
          <w:szCs w:val="24"/>
        </w:rPr>
        <w:t>每隔40min</w:t>
      </w:r>
      <w:r w:rsidR="00EE5E05">
        <w:rPr>
          <w:rFonts w:ascii="宋体" w:hAnsi="宋体" w:cs="宋体" w:hint="eastAsia"/>
          <w:sz w:val="24"/>
          <w:szCs w:val="24"/>
        </w:rPr>
        <w:t>追加</w:t>
      </w:r>
      <w:r w:rsidR="001A3A18">
        <w:rPr>
          <w:rFonts w:ascii="宋体" w:hAnsi="宋体" w:cs="宋体" w:hint="eastAsia"/>
          <w:sz w:val="24"/>
          <w:szCs w:val="24"/>
        </w:rPr>
        <w:t>顺式阿曲库铵</w:t>
      </w:r>
      <w:r w:rsidR="00EE5E05">
        <w:rPr>
          <w:rFonts w:ascii="宋体" w:hAnsi="宋体" w:cs="宋体"/>
          <w:sz w:val="24"/>
          <w:szCs w:val="24"/>
        </w:rPr>
        <w:t>0.</w:t>
      </w:r>
      <w:r w:rsidR="005230ED">
        <w:rPr>
          <w:rFonts w:ascii="宋体" w:hAnsi="宋体" w:cs="宋体"/>
          <w:sz w:val="24"/>
          <w:szCs w:val="24"/>
        </w:rPr>
        <w:t>0</w:t>
      </w:r>
      <w:r w:rsidR="00EE5E05">
        <w:rPr>
          <w:rFonts w:ascii="宋体" w:hAnsi="宋体" w:cs="宋体"/>
          <w:sz w:val="24"/>
          <w:szCs w:val="24"/>
        </w:rPr>
        <w:t>5</w:t>
      </w:r>
      <w:r>
        <w:rPr>
          <w:rFonts w:ascii="宋体" w:hAnsi="宋体" w:cs="宋体" w:hint="eastAsia"/>
          <w:sz w:val="24"/>
          <w:szCs w:val="24"/>
        </w:rPr>
        <w:t>mg</w:t>
      </w:r>
      <w:r w:rsidR="00EE5E05">
        <w:rPr>
          <w:rFonts w:ascii="宋体" w:hAnsi="宋体" w:cs="宋体"/>
          <w:sz w:val="24"/>
          <w:szCs w:val="24"/>
        </w:rPr>
        <w:t>/kg</w:t>
      </w:r>
      <w:r>
        <w:rPr>
          <w:rFonts w:ascii="宋体" w:hAnsi="宋体" w:cs="宋体" w:hint="eastAsia"/>
          <w:sz w:val="24"/>
          <w:szCs w:val="24"/>
        </w:rPr>
        <w:t>。维持</w:t>
      </w:r>
      <w:r w:rsidR="00EE5E05">
        <w:rPr>
          <w:rFonts w:ascii="宋体" w:hAnsi="宋体" w:cs="宋体" w:hint="eastAsia"/>
          <w:sz w:val="24"/>
          <w:szCs w:val="24"/>
        </w:rPr>
        <w:t>镇静指数</w:t>
      </w:r>
      <w:r>
        <w:rPr>
          <w:rFonts w:ascii="宋体" w:hAnsi="宋体" w:cs="宋体" w:hint="eastAsia"/>
          <w:sz w:val="24"/>
          <w:szCs w:val="24"/>
        </w:rPr>
        <w:t>在4</w:t>
      </w:r>
      <w:r w:rsidR="00EE5E05">
        <w:rPr>
          <w:rFonts w:ascii="宋体" w:hAnsi="宋体" w:cs="宋体"/>
          <w:sz w:val="24"/>
          <w:szCs w:val="24"/>
        </w:rPr>
        <w:t>0</w:t>
      </w:r>
      <w:r w:rsidR="00EE5E05" w:rsidRPr="00E94F51">
        <w:rPr>
          <w:sz w:val="24"/>
          <w:szCs w:val="24"/>
        </w:rPr>
        <w:t>~</w:t>
      </w:r>
      <w:r>
        <w:rPr>
          <w:rFonts w:ascii="宋体" w:hAnsi="宋体" w:cs="宋体" w:hint="eastAsia"/>
          <w:sz w:val="24"/>
          <w:szCs w:val="24"/>
        </w:rPr>
        <w:t>60之间,呼末二氧化碳在30</w:t>
      </w:r>
      <w:r w:rsidRPr="00E94F51">
        <w:rPr>
          <w:sz w:val="24"/>
          <w:szCs w:val="24"/>
        </w:rPr>
        <w:t>~</w:t>
      </w:r>
      <w:r>
        <w:rPr>
          <w:rFonts w:ascii="宋体" w:hAnsi="宋体" w:cs="宋体" w:hint="eastAsia"/>
          <w:sz w:val="24"/>
          <w:szCs w:val="24"/>
        </w:rPr>
        <w:t>40</w:t>
      </w:r>
      <w:r w:rsidR="00C337B0">
        <w:rPr>
          <w:rFonts w:ascii="宋体" w:hAnsi="宋体" w:cs="宋体" w:hint="eastAsia"/>
          <w:sz w:val="24"/>
          <w:szCs w:val="24"/>
        </w:rPr>
        <w:t>mm</w:t>
      </w:r>
      <w:r w:rsidR="00C337B0">
        <w:rPr>
          <w:rFonts w:ascii="宋体" w:hAnsi="宋体" w:cs="宋体"/>
          <w:sz w:val="24"/>
          <w:szCs w:val="24"/>
        </w:rPr>
        <w:t>Hg</w:t>
      </w:r>
      <w:r>
        <w:rPr>
          <w:rFonts w:ascii="宋体" w:hAnsi="宋体" w:cs="宋体" w:hint="eastAsia"/>
          <w:sz w:val="24"/>
          <w:szCs w:val="24"/>
        </w:rPr>
        <w:t>之间。心率低于50次/分时给予阿托品0.5mg，</w:t>
      </w:r>
      <w:r w:rsidRPr="00BF113A">
        <w:rPr>
          <w:rFonts w:ascii="宋体" w:hAnsi="宋体" w:cs="宋体" w:hint="eastAsia"/>
          <w:sz w:val="24"/>
          <w:szCs w:val="24"/>
          <w:highlight w:val="yellow"/>
        </w:rPr>
        <w:t>收缩压低于100mmHg时酌情给予去甲肾上腺素</w:t>
      </w:r>
      <w:r w:rsidR="00EE5E05" w:rsidRPr="00BF113A">
        <w:rPr>
          <w:rFonts w:ascii="宋体" w:hAnsi="宋体" w:cs="宋体" w:hint="eastAsia"/>
          <w:sz w:val="24"/>
          <w:szCs w:val="24"/>
          <w:highlight w:val="yellow"/>
        </w:rPr>
        <w:t>或麻黄碱</w:t>
      </w:r>
      <w:r>
        <w:rPr>
          <w:rFonts w:ascii="宋体" w:hAnsi="宋体" w:cs="宋体" w:hint="eastAsia"/>
          <w:sz w:val="24"/>
          <w:szCs w:val="24"/>
        </w:rPr>
        <w:t>。</w:t>
      </w:r>
      <w:r w:rsidR="005230ED">
        <w:rPr>
          <w:rFonts w:ascii="宋体" w:hAnsi="宋体" w:cs="宋体" w:hint="eastAsia"/>
          <w:sz w:val="24"/>
          <w:szCs w:val="24"/>
        </w:rPr>
        <w:t>手术结束</w:t>
      </w:r>
      <w:r>
        <w:rPr>
          <w:rFonts w:ascii="宋体" w:hAnsi="宋体" w:cs="宋体" w:hint="eastAsia"/>
          <w:sz w:val="24"/>
          <w:szCs w:val="24"/>
        </w:rPr>
        <w:t>前</w:t>
      </w:r>
      <w:r w:rsidR="00547E03">
        <w:rPr>
          <w:rFonts w:ascii="宋体" w:hAnsi="宋体" w:cs="宋体" w:hint="eastAsia"/>
          <w:sz w:val="24"/>
          <w:szCs w:val="24"/>
        </w:rPr>
        <w:t>1</w:t>
      </w:r>
      <w:r w:rsidR="00547E03">
        <w:rPr>
          <w:rFonts w:ascii="宋体" w:hAnsi="宋体" w:cs="宋体"/>
          <w:sz w:val="24"/>
          <w:szCs w:val="24"/>
        </w:rPr>
        <w:t>5</w:t>
      </w:r>
      <w:r w:rsidR="00547E03">
        <w:rPr>
          <w:rFonts w:ascii="宋体" w:hAnsi="宋体" w:cs="宋体" w:hint="eastAsia"/>
          <w:sz w:val="24"/>
          <w:szCs w:val="24"/>
        </w:rPr>
        <w:t>min</w:t>
      </w:r>
      <w:r w:rsidR="0033370E">
        <w:rPr>
          <w:rFonts w:ascii="宋体" w:hAnsi="宋体" w:cs="宋体" w:hint="eastAsia"/>
          <w:sz w:val="24"/>
          <w:szCs w:val="24"/>
        </w:rPr>
        <w:t>，试验组</w:t>
      </w:r>
      <w:r w:rsidR="006F2646">
        <w:rPr>
          <w:rFonts w:ascii="宋体" w:hAnsi="宋体" w:cs="宋体" w:hint="eastAsia"/>
          <w:sz w:val="24"/>
          <w:szCs w:val="24"/>
        </w:rPr>
        <w:t>静脉</w:t>
      </w:r>
      <w:r w:rsidR="001A3A18">
        <w:rPr>
          <w:rFonts w:ascii="宋体" w:hAnsi="宋体" w:cs="宋体" w:hint="eastAsia"/>
          <w:sz w:val="24"/>
          <w:szCs w:val="24"/>
        </w:rPr>
        <w:t>给予</w:t>
      </w:r>
      <w:r w:rsidR="006F2646">
        <w:rPr>
          <w:rFonts w:ascii="宋体" w:hAnsi="宋体" w:cs="宋体" w:hint="eastAsia"/>
          <w:sz w:val="24"/>
          <w:szCs w:val="24"/>
        </w:rPr>
        <w:t>酮咯酸氨丁三醇30mg和盐酸帕洛诺司琼0.25mg，</w:t>
      </w:r>
      <w:r w:rsidR="0033370E">
        <w:rPr>
          <w:rFonts w:ascii="宋体" w:hAnsi="宋体" w:cs="宋体" w:hint="eastAsia"/>
          <w:sz w:val="24"/>
          <w:szCs w:val="24"/>
        </w:rPr>
        <w:t>对照组静脉给予地佐辛5mg和盐酸帕洛诺司琼3</w:t>
      </w:r>
      <w:r w:rsidR="0033370E">
        <w:rPr>
          <w:rFonts w:ascii="宋体" w:hAnsi="宋体" w:cs="宋体"/>
          <w:sz w:val="24"/>
          <w:szCs w:val="24"/>
        </w:rPr>
        <w:t>0</w:t>
      </w:r>
      <w:r w:rsidR="0033370E">
        <w:rPr>
          <w:rFonts w:ascii="宋体" w:hAnsi="宋体" w:cs="宋体" w:hint="eastAsia"/>
          <w:sz w:val="24"/>
          <w:szCs w:val="24"/>
        </w:rPr>
        <w:t>mg。两组均</w:t>
      </w:r>
      <w:r>
        <w:rPr>
          <w:rFonts w:ascii="宋体" w:hAnsi="宋体" w:cs="宋体" w:hint="eastAsia"/>
          <w:sz w:val="24"/>
          <w:szCs w:val="24"/>
        </w:rPr>
        <w:t>连接</w:t>
      </w:r>
      <w:r w:rsidR="00333F1D">
        <w:rPr>
          <w:rFonts w:ascii="宋体" w:hAnsi="宋体" w:cs="宋体"/>
          <w:sz w:val="24"/>
          <w:szCs w:val="24"/>
        </w:rPr>
        <w:t>PCA</w:t>
      </w:r>
      <w:r w:rsidR="0033370E">
        <w:rPr>
          <w:rFonts w:ascii="宋体" w:hAnsi="宋体" w:cs="宋体" w:hint="eastAsia"/>
          <w:sz w:val="24"/>
          <w:szCs w:val="24"/>
        </w:rPr>
        <w:t>进行术后镇痛</w:t>
      </w:r>
      <w:r>
        <w:rPr>
          <w:rFonts w:ascii="宋体" w:hAnsi="宋体" w:cs="宋体" w:hint="eastAsia"/>
          <w:sz w:val="24"/>
          <w:szCs w:val="24"/>
        </w:rPr>
        <w:t>（</w:t>
      </w:r>
      <w:r w:rsidR="0033370E">
        <w:rPr>
          <w:rFonts w:ascii="宋体" w:hAnsi="宋体" w:cs="宋体" w:hint="eastAsia"/>
          <w:sz w:val="24"/>
          <w:szCs w:val="24"/>
        </w:rPr>
        <w:t>试验组：</w:t>
      </w:r>
      <w:r w:rsidR="00EE5E05">
        <w:rPr>
          <w:rFonts w:ascii="宋体" w:hAnsi="宋体" w:cs="宋体" w:hint="eastAsia"/>
          <w:sz w:val="24"/>
          <w:szCs w:val="24"/>
        </w:rPr>
        <w:t>酮咯酸氨丁三醇</w:t>
      </w:r>
      <w:r w:rsidR="00D02164">
        <w:rPr>
          <w:rFonts w:ascii="宋体" w:hAnsi="宋体" w:cs="宋体" w:hint="eastAsia"/>
          <w:sz w:val="24"/>
          <w:szCs w:val="24"/>
        </w:rPr>
        <w:t>3</w:t>
      </w:r>
      <w:r w:rsidR="00FD538F">
        <w:rPr>
          <w:rFonts w:ascii="宋体" w:hAnsi="宋体" w:cs="宋体" w:hint="eastAsia"/>
          <w:sz w:val="24"/>
          <w:szCs w:val="24"/>
        </w:rPr>
        <w:t>mg</w:t>
      </w:r>
      <w:r w:rsidR="00FD538F">
        <w:rPr>
          <w:rFonts w:ascii="宋体" w:hAnsi="宋体" w:cs="宋体"/>
          <w:sz w:val="24"/>
          <w:szCs w:val="24"/>
        </w:rPr>
        <w:t>/</w:t>
      </w:r>
      <w:r w:rsidR="0033370E">
        <w:rPr>
          <w:rFonts w:ascii="宋体" w:hAnsi="宋体" w:cs="宋体" w:hint="eastAsia"/>
          <w:sz w:val="24"/>
          <w:szCs w:val="24"/>
        </w:rPr>
        <w:t>kg</w:t>
      </w:r>
      <w:r>
        <w:rPr>
          <w:rFonts w:ascii="宋体" w:hAnsi="宋体" w:cs="宋体" w:hint="eastAsia"/>
          <w:sz w:val="24"/>
          <w:szCs w:val="24"/>
        </w:rPr>
        <w:t>+右美托咪定</w:t>
      </w:r>
      <w:r w:rsidR="00FD538F">
        <w:rPr>
          <w:rFonts w:ascii="宋体" w:hAnsi="宋体" w:cs="宋体"/>
          <w:sz w:val="24"/>
          <w:szCs w:val="24"/>
        </w:rPr>
        <w:t>0.</w:t>
      </w:r>
      <w:r w:rsidR="00D02164">
        <w:rPr>
          <w:rFonts w:ascii="宋体" w:hAnsi="宋体" w:cs="宋体"/>
          <w:sz w:val="24"/>
          <w:szCs w:val="24"/>
        </w:rPr>
        <w:t>6</w:t>
      </w:r>
      <w:r w:rsidR="00EE5E05">
        <w:rPr>
          <w:rFonts w:ascii="宋体" w:hAnsi="宋体" w:cs="宋体" w:hint="eastAsia"/>
          <w:sz w:val="24"/>
          <w:szCs w:val="24"/>
        </w:rPr>
        <w:t>μ</w:t>
      </w:r>
      <w:r>
        <w:rPr>
          <w:rFonts w:ascii="宋体" w:hAnsi="宋体" w:cs="宋体" w:hint="eastAsia"/>
          <w:sz w:val="24"/>
          <w:szCs w:val="24"/>
        </w:rPr>
        <w:t>g</w:t>
      </w:r>
      <w:r w:rsidR="00FD538F">
        <w:rPr>
          <w:rFonts w:ascii="宋体" w:hAnsi="宋体" w:cs="宋体"/>
          <w:sz w:val="24"/>
          <w:szCs w:val="24"/>
        </w:rPr>
        <w:t>/</w:t>
      </w:r>
      <w:r w:rsidR="00CD4116">
        <w:rPr>
          <w:rFonts w:ascii="宋体" w:hAnsi="宋体" w:cs="宋体" w:hint="eastAsia"/>
          <w:sz w:val="24"/>
          <w:szCs w:val="24"/>
        </w:rPr>
        <w:t>kg</w:t>
      </w:r>
      <w:r w:rsidR="0033370E">
        <w:rPr>
          <w:rFonts w:ascii="宋体" w:hAnsi="宋体" w:cs="宋体" w:hint="eastAsia"/>
          <w:sz w:val="24"/>
          <w:szCs w:val="24"/>
        </w:rPr>
        <w:t>，对照组：酮咯酸氨丁三醇</w:t>
      </w:r>
      <w:r w:rsidR="00D60EB3">
        <w:rPr>
          <w:rFonts w:ascii="宋体" w:hAnsi="宋体" w:cs="宋体"/>
          <w:sz w:val="24"/>
          <w:szCs w:val="24"/>
        </w:rPr>
        <w:t>3</w:t>
      </w:r>
      <w:r w:rsidR="0033370E">
        <w:rPr>
          <w:rFonts w:ascii="宋体" w:hAnsi="宋体" w:cs="宋体" w:hint="eastAsia"/>
          <w:sz w:val="24"/>
          <w:szCs w:val="24"/>
        </w:rPr>
        <w:t>mg</w:t>
      </w:r>
      <w:r w:rsidR="0033370E">
        <w:rPr>
          <w:rFonts w:ascii="宋体" w:hAnsi="宋体" w:cs="宋体"/>
          <w:sz w:val="24"/>
          <w:szCs w:val="24"/>
        </w:rPr>
        <w:t>/</w:t>
      </w:r>
      <w:r w:rsidR="0033370E">
        <w:rPr>
          <w:rFonts w:ascii="宋体" w:hAnsi="宋体" w:cs="宋体" w:hint="eastAsia"/>
          <w:sz w:val="24"/>
          <w:szCs w:val="24"/>
        </w:rPr>
        <w:t>kg +地佐辛0</w:t>
      </w:r>
      <w:r w:rsidR="0033370E">
        <w:rPr>
          <w:rFonts w:ascii="宋体" w:hAnsi="宋体" w:cs="宋体"/>
          <w:sz w:val="24"/>
          <w:szCs w:val="24"/>
        </w:rPr>
        <w:t>.5</w:t>
      </w:r>
      <w:r w:rsidR="0033370E">
        <w:rPr>
          <w:rFonts w:ascii="宋体" w:hAnsi="宋体" w:cs="宋体" w:hint="eastAsia"/>
          <w:sz w:val="24"/>
          <w:szCs w:val="24"/>
        </w:rPr>
        <w:t>mg</w:t>
      </w:r>
      <w:r w:rsidR="0033370E">
        <w:rPr>
          <w:rFonts w:ascii="宋体" w:hAnsi="宋体" w:cs="宋体"/>
          <w:sz w:val="24"/>
          <w:szCs w:val="24"/>
        </w:rPr>
        <w:t>/kg</w:t>
      </w:r>
      <w:r>
        <w:rPr>
          <w:rFonts w:ascii="宋体" w:hAnsi="宋体" w:cs="宋体" w:hint="eastAsia"/>
          <w:sz w:val="24"/>
          <w:szCs w:val="24"/>
        </w:rPr>
        <w:t>）。</w:t>
      </w:r>
    </w:p>
    <w:p w14:paraId="6281FC7F" w14:textId="5F8EFC34" w:rsidR="00A01440" w:rsidRDefault="002E428A" w:rsidP="00FB6B3B">
      <w:pPr>
        <w:spacing w:beforeLines="50" w:before="156" w:line="360" w:lineRule="auto"/>
        <w:ind w:firstLineChars="200" w:firstLine="480"/>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48512" behindDoc="0" locked="0" layoutInCell="1" allowOverlap="1" wp14:anchorId="69E14C79" wp14:editId="144CC0D9">
                <wp:simplePos x="0" y="0"/>
                <wp:positionH relativeFrom="column">
                  <wp:posOffset>2085975</wp:posOffset>
                </wp:positionH>
                <wp:positionV relativeFrom="paragraph">
                  <wp:posOffset>395605</wp:posOffset>
                </wp:positionV>
                <wp:extent cx="1040765" cy="668020"/>
                <wp:effectExtent l="9525" t="8890" r="16510" b="889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668020"/>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687FFE3D" w14:textId="77777777" w:rsidR="00A850C9" w:rsidRDefault="00A850C9">
                            <w:r>
                              <w:rPr>
                                <w:rFonts w:hint="eastAsia"/>
                              </w:rPr>
                              <w:t>VATS</w:t>
                            </w:r>
                            <w:r>
                              <w:rPr>
                                <w:rFonts w:hint="eastAsia"/>
                              </w:rPr>
                              <w:t>患者</w:t>
                            </w:r>
                          </w:p>
                          <w:p w14:paraId="11496A4A" w14:textId="77777777" w:rsidR="00A850C9" w:rsidRDefault="00A850C9">
                            <w:r>
                              <w:rPr>
                                <w:rFonts w:hint="eastAsia"/>
                              </w:rPr>
                              <w:t>年龄</w:t>
                            </w:r>
                            <w:r>
                              <w:rPr>
                                <w:rFonts w:hint="eastAsia"/>
                              </w:rPr>
                              <w:t>18~</w:t>
                            </w:r>
                            <w:r>
                              <w:t>65</w:t>
                            </w:r>
                            <w:r>
                              <w:rPr>
                                <w:rFonts w:hint="eastAsia"/>
                              </w:rPr>
                              <w:t>岁</w:t>
                            </w:r>
                          </w:p>
                          <w:p w14:paraId="487F6396" w14:textId="77777777" w:rsidR="00A850C9" w:rsidRDefault="00A850C9">
                            <w:r>
                              <w:rPr>
                                <w:rFonts w:hint="eastAsia"/>
                              </w:rPr>
                              <w:t>ASA</w:t>
                            </w:r>
                            <w:r>
                              <w:rPr>
                                <w:rFonts w:hint="eastAsia"/>
                              </w:rPr>
                              <w:t>Ⅰ</w:t>
                            </w:r>
                            <w:r>
                              <w:rPr>
                                <w:rFonts w:hint="eastAsia"/>
                              </w:rPr>
                              <w:t>~</w:t>
                            </w:r>
                            <w:r w:rsidRPr="00D37B3C">
                              <w:rPr>
                                <w:rFonts w:hint="eastAsia"/>
                              </w:rPr>
                              <w:t>Ⅱ</w:t>
                            </w:r>
                            <w:r>
                              <w:rPr>
                                <w:rFonts w:hint="eastAsia"/>
                              </w:rPr>
                              <w:t>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4C79" id="Rectangle 20" o:spid="_x0000_s1026" style="position:absolute;left:0;text-align:left;margin-left:164.25pt;margin-top:31.15pt;width:81.95pt;height:5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" filled="f" fillcolor="#bbd5f0" strokecolor="#739cc3" strokeweight="1.25pt">
                <v:fill color2="#9cbee0" focus="100%" type="gradient">
                  <o:fill v:ext="view" type="gradientUnscaled"/>
                </v:fill>
                <v:textbox>
                  <w:txbxContent>
                    <w:p w14:paraId="687FFE3D" w14:textId="77777777" w:rsidR="00A850C9" w:rsidRDefault="00A850C9">
                      <w:r>
                        <w:rPr>
                          <w:rFonts w:hint="eastAsia"/>
                        </w:rPr>
                        <w:t>VATS</w:t>
                      </w:r>
                      <w:r>
                        <w:rPr>
                          <w:rFonts w:hint="eastAsia"/>
                        </w:rPr>
                        <w:t>患者</w:t>
                      </w:r>
                    </w:p>
                    <w:p w14:paraId="11496A4A" w14:textId="77777777" w:rsidR="00A850C9" w:rsidRDefault="00A850C9">
                      <w:r>
                        <w:rPr>
                          <w:rFonts w:hint="eastAsia"/>
                        </w:rPr>
                        <w:t>年龄</w:t>
                      </w:r>
                      <w:r>
                        <w:rPr>
                          <w:rFonts w:hint="eastAsia"/>
                        </w:rPr>
                        <w:t>18~</w:t>
                      </w:r>
                      <w:r>
                        <w:t>65</w:t>
                      </w:r>
                      <w:r>
                        <w:rPr>
                          <w:rFonts w:hint="eastAsia"/>
                        </w:rPr>
                        <w:t>岁</w:t>
                      </w:r>
                    </w:p>
                    <w:p w14:paraId="487F6396" w14:textId="77777777" w:rsidR="00A850C9" w:rsidRDefault="00A850C9">
                      <w:r>
                        <w:rPr>
                          <w:rFonts w:hint="eastAsia"/>
                        </w:rPr>
                        <w:t>ASA</w:t>
                      </w:r>
                      <w:r>
                        <w:rPr>
                          <w:rFonts w:hint="eastAsia"/>
                        </w:rPr>
                        <w:t>Ⅰ</w:t>
                      </w:r>
                      <w:r>
                        <w:rPr>
                          <w:rFonts w:hint="eastAsia"/>
                        </w:rPr>
                        <w:t>~</w:t>
                      </w:r>
                      <w:r w:rsidRPr="00D37B3C">
                        <w:rPr>
                          <w:rFonts w:hint="eastAsia"/>
                        </w:rPr>
                        <w:t>Ⅱ</w:t>
                      </w:r>
                      <w:r>
                        <w:rPr>
                          <w:rFonts w:hint="eastAsia"/>
                        </w:rPr>
                        <w:t>级</w:t>
                      </w:r>
                    </w:p>
                  </w:txbxContent>
                </v:textbox>
              </v:rect>
            </w:pict>
          </mc:Fallback>
        </mc:AlternateContent>
      </w:r>
      <w:r>
        <w:rPr>
          <w:rFonts w:ascii="宋体" w:hAnsi="宋体" w:cs="宋体"/>
          <w:noProof/>
          <w:sz w:val="24"/>
          <w:szCs w:val="24"/>
        </w:rPr>
        <mc:AlternateContent>
          <mc:Choice Requires="wps">
            <w:drawing>
              <wp:anchor distT="0" distB="0" distL="114300" distR="114300" simplePos="0" relativeHeight="251652608" behindDoc="0" locked="0" layoutInCell="1" allowOverlap="1" wp14:anchorId="033F9C25" wp14:editId="75F46D50">
                <wp:simplePos x="0" y="0"/>
                <wp:positionH relativeFrom="column">
                  <wp:posOffset>3836670</wp:posOffset>
                </wp:positionH>
                <wp:positionV relativeFrom="paragraph">
                  <wp:posOffset>798830</wp:posOffset>
                </wp:positionV>
                <wp:extent cx="2209165" cy="1005840"/>
                <wp:effectExtent l="17145" t="12065" r="12065" b="1079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1005840"/>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0B0FA738" w14:textId="77777777" w:rsidR="00A850C9" w:rsidRDefault="00A850C9" w:rsidP="007A1659">
                            <w:r>
                              <w:rPr>
                                <w:rFonts w:hint="eastAsia"/>
                              </w:rPr>
                              <w:t>排除：（</w:t>
                            </w:r>
                            <w:r w:rsidRPr="007A1659">
                              <w:rPr>
                                <w:rFonts w:hint="eastAsia"/>
                                <w:i/>
                              </w:rPr>
                              <w:t>n</w:t>
                            </w:r>
                            <w:r>
                              <w:rPr>
                                <w:rFonts w:hint="eastAsia"/>
                              </w:rPr>
                              <w:t>=</w:t>
                            </w:r>
                            <w:r>
                              <w:rPr>
                                <w:rFonts w:hint="eastAsia"/>
                              </w:rPr>
                              <w:t>）</w:t>
                            </w:r>
                          </w:p>
                          <w:p w14:paraId="728EB840" w14:textId="77777777" w:rsidR="00A850C9" w:rsidRDefault="00A850C9" w:rsidP="007A1659">
                            <w:r>
                              <w:rPr>
                                <w:rFonts w:hint="eastAsia"/>
                              </w:rPr>
                              <w:t>1</w:t>
                            </w:r>
                            <w:r>
                              <w:rPr>
                                <w:rFonts w:hint="eastAsia"/>
                              </w:rPr>
                              <w:t>、患者拒绝参加（</w:t>
                            </w:r>
                            <w:r w:rsidRPr="007A1659">
                              <w:rPr>
                                <w:rFonts w:hint="eastAsia"/>
                                <w:i/>
                              </w:rPr>
                              <w:t>n</w:t>
                            </w:r>
                            <w:r>
                              <w:rPr>
                                <w:rFonts w:hint="eastAsia"/>
                              </w:rPr>
                              <w:t>=</w:t>
                            </w:r>
                            <w:r>
                              <w:rPr>
                                <w:rFonts w:hint="eastAsia"/>
                              </w:rPr>
                              <w:t>）</w:t>
                            </w:r>
                          </w:p>
                          <w:p w14:paraId="683F7632" w14:textId="77777777" w:rsidR="00A850C9" w:rsidRDefault="00A850C9" w:rsidP="007A1659">
                            <w:pPr>
                              <w:rPr>
                                <w:rFonts w:ascii="宋体" w:hAnsi="宋体" w:cs="宋体"/>
                              </w:rPr>
                            </w:pPr>
                            <w:r>
                              <w:rPr>
                                <w:rFonts w:ascii="宋体" w:hAnsi="宋体" w:cs="宋体" w:hint="eastAsia"/>
                              </w:rPr>
                              <w:t>2、具有排除标准其中任一项</w:t>
                            </w:r>
                            <w:r>
                              <w:rPr>
                                <w:rFonts w:hint="eastAsia"/>
                              </w:rPr>
                              <w:t>（</w:t>
                            </w:r>
                            <w:r w:rsidRPr="007A1659">
                              <w:rPr>
                                <w:rFonts w:hint="eastAsia"/>
                                <w:i/>
                              </w:rPr>
                              <w:t>n</w:t>
                            </w:r>
                            <w:r>
                              <w:rPr>
                                <w:rFonts w:hint="eastAsia"/>
                              </w:rPr>
                              <w:t>=</w:t>
                            </w:r>
                            <w:r>
                              <w:rPr>
                                <w:rFonts w:hint="eastAsia"/>
                              </w:rPr>
                              <w:t>）</w:t>
                            </w:r>
                          </w:p>
                          <w:p w14:paraId="65A63B3F" w14:textId="77777777" w:rsidR="00A850C9" w:rsidRDefault="00A850C9" w:rsidP="007A1659">
                            <w:r>
                              <w:rPr>
                                <w:rFonts w:ascii="宋体" w:hAnsi="宋体" w:cs="宋体"/>
                              </w:rPr>
                              <w:t>3</w:t>
                            </w:r>
                            <w:r>
                              <w:rPr>
                                <w:rFonts w:ascii="宋体" w:hAnsi="宋体" w:cs="宋体" w:hint="eastAsia"/>
                              </w:rPr>
                              <w:t>、其它</w:t>
                            </w:r>
                            <w:r>
                              <w:rPr>
                                <w:rFonts w:hint="eastAsia"/>
                              </w:rPr>
                              <w:t>（</w:t>
                            </w:r>
                            <w:r w:rsidRPr="007A1659">
                              <w:rPr>
                                <w:rFonts w:hint="eastAsia"/>
                                <w:i/>
                              </w:rPr>
                              <w:t>n</w:t>
                            </w:r>
                            <w:r>
                              <w:rPr>
                                <w:rFonts w:hint="eastAsia"/>
                              </w:rP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9C25" id="Rectangle 19" o:spid="_x0000_s1027" style="position:absolute;left:0;text-align:left;margin-left:302.1pt;margin-top:62.9pt;width:173.95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" filled="f" fillcolor="#bbd5f0" strokecolor="#739cc3" strokeweight="1.25pt">
                <v:fill color2="#9cbee0" focus="100%" type="gradient">
                  <o:fill v:ext="view" type="gradientUnscaled"/>
                </v:fill>
                <v:textbox>
                  <w:txbxContent>
                    <w:p w14:paraId="0B0FA738" w14:textId="77777777" w:rsidR="00A850C9" w:rsidRDefault="00A850C9" w:rsidP="007A1659">
                      <w:r>
                        <w:rPr>
                          <w:rFonts w:hint="eastAsia"/>
                        </w:rPr>
                        <w:t>排除：（</w:t>
                      </w:r>
                      <w:r w:rsidRPr="007A1659">
                        <w:rPr>
                          <w:rFonts w:hint="eastAsia"/>
                          <w:i/>
                        </w:rPr>
                        <w:t>n</w:t>
                      </w:r>
                      <w:r>
                        <w:rPr>
                          <w:rFonts w:hint="eastAsia"/>
                        </w:rPr>
                        <w:t>=</w:t>
                      </w:r>
                      <w:r>
                        <w:rPr>
                          <w:rFonts w:hint="eastAsia"/>
                        </w:rPr>
                        <w:t>）</w:t>
                      </w:r>
                    </w:p>
                    <w:p w14:paraId="728EB840" w14:textId="77777777" w:rsidR="00A850C9" w:rsidRDefault="00A850C9" w:rsidP="007A1659">
                      <w:r>
                        <w:rPr>
                          <w:rFonts w:hint="eastAsia"/>
                        </w:rPr>
                        <w:t>1</w:t>
                      </w:r>
                      <w:r>
                        <w:rPr>
                          <w:rFonts w:hint="eastAsia"/>
                        </w:rPr>
                        <w:t>、患者拒绝参加（</w:t>
                      </w:r>
                      <w:r w:rsidRPr="007A1659">
                        <w:rPr>
                          <w:rFonts w:hint="eastAsia"/>
                          <w:i/>
                        </w:rPr>
                        <w:t>n</w:t>
                      </w:r>
                      <w:r>
                        <w:rPr>
                          <w:rFonts w:hint="eastAsia"/>
                        </w:rPr>
                        <w:t>=</w:t>
                      </w:r>
                      <w:r>
                        <w:rPr>
                          <w:rFonts w:hint="eastAsia"/>
                        </w:rPr>
                        <w:t>）</w:t>
                      </w:r>
                    </w:p>
                    <w:p w14:paraId="683F7632" w14:textId="77777777" w:rsidR="00A850C9" w:rsidRDefault="00A850C9" w:rsidP="007A1659">
                      <w:pPr>
                        <w:rPr>
                          <w:rFonts w:ascii="宋体" w:hAnsi="宋体" w:cs="宋体"/>
                        </w:rPr>
                      </w:pPr>
                      <w:r>
                        <w:rPr>
                          <w:rFonts w:ascii="宋体" w:hAnsi="宋体" w:cs="宋体" w:hint="eastAsia"/>
                        </w:rPr>
                        <w:t>2、具有排除标准其中任一项</w:t>
                      </w:r>
                      <w:r>
                        <w:rPr>
                          <w:rFonts w:hint="eastAsia"/>
                        </w:rPr>
                        <w:t>（</w:t>
                      </w:r>
                      <w:r w:rsidRPr="007A1659">
                        <w:rPr>
                          <w:rFonts w:hint="eastAsia"/>
                          <w:i/>
                        </w:rPr>
                        <w:t>n</w:t>
                      </w:r>
                      <w:r>
                        <w:rPr>
                          <w:rFonts w:hint="eastAsia"/>
                        </w:rPr>
                        <w:t>=</w:t>
                      </w:r>
                      <w:r>
                        <w:rPr>
                          <w:rFonts w:hint="eastAsia"/>
                        </w:rPr>
                        <w:t>）</w:t>
                      </w:r>
                    </w:p>
                    <w:p w14:paraId="65A63B3F" w14:textId="77777777" w:rsidR="00A850C9" w:rsidRDefault="00A850C9" w:rsidP="007A1659">
                      <w:r>
                        <w:rPr>
                          <w:rFonts w:ascii="宋体" w:hAnsi="宋体" w:cs="宋体"/>
                        </w:rPr>
                        <w:t>3</w:t>
                      </w:r>
                      <w:r>
                        <w:rPr>
                          <w:rFonts w:ascii="宋体" w:hAnsi="宋体" w:cs="宋体" w:hint="eastAsia"/>
                        </w:rPr>
                        <w:t>、其它</w:t>
                      </w:r>
                      <w:r>
                        <w:rPr>
                          <w:rFonts w:hint="eastAsia"/>
                        </w:rPr>
                        <w:t>（</w:t>
                      </w:r>
                      <w:r w:rsidRPr="007A1659">
                        <w:rPr>
                          <w:rFonts w:hint="eastAsia"/>
                          <w:i/>
                        </w:rPr>
                        <w:t>n</w:t>
                      </w:r>
                      <w:r>
                        <w:rPr>
                          <w:rFonts w:hint="eastAsia"/>
                        </w:rPr>
                        <w:t>=</w:t>
                      </w:r>
                      <w:r>
                        <w:rPr>
                          <w:rFonts w:hint="eastAsia"/>
                        </w:rPr>
                        <w:t>）</w:t>
                      </w:r>
                    </w:p>
                  </w:txbxContent>
                </v:textbox>
              </v:rect>
            </w:pict>
          </mc:Fallback>
        </mc:AlternateContent>
      </w:r>
      <w:r>
        <w:rPr>
          <w:rFonts w:ascii="宋体" w:hAnsi="宋体" w:cs="宋体"/>
          <w:noProof/>
          <w:sz w:val="24"/>
          <w:szCs w:val="24"/>
        </w:rPr>
        <mc:AlternateContent>
          <mc:Choice Requires="wps">
            <w:drawing>
              <wp:anchor distT="0" distB="0" distL="114300" distR="114300" simplePos="0" relativeHeight="251649536" behindDoc="0" locked="0" layoutInCell="1" allowOverlap="1" wp14:anchorId="3A55F748" wp14:editId="56B2026B">
                <wp:simplePos x="0" y="0"/>
                <wp:positionH relativeFrom="column">
                  <wp:posOffset>2613025</wp:posOffset>
                </wp:positionH>
                <wp:positionV relativeFrom="paragraph">
                  <wp:posOffset>1063625</wp:posOffset>
                </wp:positionV>
                <wp:extent cx="6985" cy="530860"/>
                <wp:effectExtent l="12700" t="10160" r="889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3086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6494D" id="_x0000_t32" coordsize="21600,21600" o:spt="32" o:oned="t" path="m,l21600,21600e" filled="f">
                <v:path arrowok="t" fillok="f" o:connecttype="none"/>
                <o:lock v:ext="edit" shapetype="t"/>
              </v:shapetype>
              <v:shape id="AutoShape 18" o:spid="_x0000_s1026" type="#_x0000_t32" style="position:absolute;left:0;text-align:left;margin-left:205.75pt;margin-top:83.75pt;width:.55pt;height:4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" strokecolor="#739cc3" strokeweight="1.25pt"/>
            </w:pict>
          </mc:Fallback>
        </mc:AlternateContent>
      </w:r>
      <w:r>
        <w:rPr>
          <w:rFonts w:ascii="宋体" w:hAnsi="宋体" w:cs="宋体"/>
          <w:noProof/>
          <w:sz w:val="24"/>
          <w:szCs w:val="24"/>
        </w:rPr>
        <mc:AlternateContent>
          <mc:Choice Requires="wps">
            <w:drawing>
              <wp:anchor distT="0" distB="0" distL="114300" distR="114300" simplePos="0" relativeHeight="251651584" behindDoc="0" locked="0" layoutInCell="1" allowOverlap="1" wp14:anchorId="0EFC55B6" wp14:editId="3A33DB41">
                <wp:simplePos x="0" y="0"/>
                <wp:positionH relativeFrom="column">
                  <wp:posOffset>2613025</wp:posOffset>
                </wp:positionH>
                <wp:positionV relativeFrom="paragraph">
                  <wp:posOffset>1290955</wp:posOffset>
                </wp:positionV>
                <wp:extent cx="1216660" cy="0"/>
                <wp:effectExtent l="12700" t="56515" r="18415" b="5778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73E38" id="AutoShape 17" o:spid="_x0000_s1026" type="#_x0000_t32" style="position:absolute;left:0;text-align:left;margin-left:205.75pt;margin-top:101.65pt;width:95.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" strokecolor="#739cc3" strokeweight="1.25pt">
                <v:stroke endarrow="block"/>
              </v:shape>
            </w:pict>
          </mc:Fallback>
        </mc:AlternateContent>
      </w:r>
      <w:r>
        <w:rPr>
          <w:rFonts w:ascii="宋体" w:hAnsi="宋体" w:cs="宋体"/>
          <w:noProof/>
          <w:sz w:val="24"/>
          <w:szCs w:val="24"/>
        </w:rPr>
        <mc:AlternateContent>
          <mc:Choice Requires="wps">
            <w:drawing>
              <wp:anchor distT="0" distB="0" distL="114300" distR="114300" simplePos="0" relativeHeight="251650560" behindDoc="0" locked="0" layoutInCell="1" allowOverlap="1" wp14:anchorId="0170D55A" wp14:editId="6D4D79A9">
                <wp:simplePos x="0" y="0"/>
                <wp:positionH relativeFrom="column">
                  <wp:posOffset>1930400</wp:posOffset>
                </wp:positionH>
                <wp:positionV relativeFrom="paragraph">
                  <wp:posOffset>1586230</wp:posOffset>
                </wp:positionV>
                <wp:extent cx="1399540" cy="295275"/>
                <wp:effectExtent l="15875" t="8890" r="13335" b="1016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295275"/>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5233A501" w14:textId="77777777" w:rsidR="00A850C9" w:rsidRDefault="00A850C9">
                            <w:r>
                              <w:rPr>
                                <w:rFonts w:hint="eastAsia"/>
                              </w:rPr>
                              <w:t>随机分组（</w:t>
                            </w:r>
                            <w:r w:rsidRPr="00D37B3C">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D55A" id="Rectangle 16" o:spid="_x0000_s1028" style="position:absolute;left:0;text-align:left;margin-left:152pt;margin-top:124.9pt;width:110.2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" filled="f" fillcolor="#bbd5f0" strokecolor="#739cc3" strokeweight="1.25pt">
                <v:fill color2="#9cbee0" focus="100%" type="gradient">
                  <o:fill v:ext="view" type="gradientUnscaled"/>
                </v:fill>
                <v:textbox>
                  <w:txbxContent>
                    <w:p w14:paraId="5233A501" w14:textId="77777777" w:rsidR="00A850C9" w:rsidRDefault="00A850C9">
                      <w:r>
                        <w:rPr>
                          <w:rFonts w:hint="eastAsia"/>
                        </w:rPr>
                        <w:t>随机分组（</w:t>
                      </w:r>
                      <w:r w:rsidRPr="00D37B3C">
                        <w:rPr>
                          <w:rFonts w:hint="eastAsia"/>
                          <w:i/>
                        </w:rPr>
                        <w:t>n</w:t>
                      </w:r>
                      <w:r>
                        <w:t>=</w:t>
                      </w:r>
                      <w:r>
                        <w:rPr>
                          <w:rFonts w:hint="eastAsia"/>
                        </w:rPr>
                        <w:t>）</w:t>
                      </w:r>
                    </w:p>
                  </w:txbxContent>
                </v:textbox>
              </v:rect>
            </w:pict>
          </mc:Fallback>
        </mc:AlternateContent>
      </w:r>
      <w:r>
        <w:rPr>
          <w:rFonts w:ascii="宋体" w:hAnsi="宋体" w:cs="宋体"/>
          <w:noProof/>
          <w:sz w:val="24"/>
          <w:szCs w:val="24"/>
        </w:rPr>
        <mc:AlternateContent>
          <mc:Choice Requires="wps">
            <w:drawing>
              <wp:anchor distT="0" distB="0" distL="114300" distR="114300" simplePos="0" relativeHeight="251655680" behindDoc="0" locked="0" layoutInCell="1" allowOverlap="1" wp14:anchorId="60B593F1" wp14:editId="0CD50B1D">
                <wp:simplePos x="0" y="0"/>
                <wp:positionH relativeFrom="column">
                  <wp:posOffset>1191895</wp:posOffset>
                </wp:positionH>
                <wp:positionV relativeFrom="paragraph">
                  <wp:posOffset>2205990</wp:posOffset>
                </wp:positionV>
                <wp:extent cx="0" cy="330200"/>
                <wp:effectExtent l="58420" t="9525" r="55880" b="222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C910A" id="AutoShape 15" o:spid="_x0000_s1026" type="#_x0000_t32" style="position:absolute;left:0;text-align:left;margin-left:93.85pt;margin-top:173.7pt;width:0;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" strokecolor="#739cc3" strokeweight="1.25pt">
                <v:stroke endarrow="block"/>
              </v:shape>
            </w:pict>
          </mc:Fallback>
        </mc:AlternateContent>
      </w:r>
      <w:r>
        <w:rPr>
          <w:rFonts w:ascii="宋体" w:hAnsi="宋体" w:cs="宋体"/>
          <w:noProof/>
          <w:sz w:val="24"/>
          <w:szCs w:val="24"/>
        </w:rPr>
        <mc:AlternateContent>
          <mc:Choice Requires="wps">
            <w:drawing>
              <wp:anchor distT="0" distB="0" distL="114300" distR="114300" simplePos="0" relativeHeight="251656704" behindDoc="0" locked="0" layoutInCell="1" allowOverlap="1" wp14:anchorId="30F971E0" wp14:editId="7CE57456">
                <wp:simplePos x="0" y="0"/>
                <wp:positionH relativeFrom="column">
                  <wp:posOffset>4040505</wp:posOffset>
                </wp:positionH>
                <wp:positionV relativeFrom="paragraph">
                  <wp:posOffset>2205990</wp:posOffset>
                </wp:positionV>
                <wp:extent cx="0" cy="330200"/>
                <wp:effectExtent l="59055" t="9525" r="64770" b="222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974ED" id="AutoShape 14" o:spid="_x0000_s1026" type="#_x0000_t32" style="position:absolute;left:0;text-align:left;margin-left:318.15pt;margin-top:173.7pt;width:0;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" strokecolor="#739cc3" strokeweight="1.25pt">
                <v:stroke endarrow="block"/>
              </v:shape>
            </w:pict>
          </mc:Fallback>
        </mc:AlternateContent>
      </w:r>
      <w:r>
        <w:rPr>
          <w:rFonts w:ascii="宋体" w:hAnsi="宋体" w:cs="宋体"/>
          <w:noProof/>
          <w:sz w:val="24"/>
          <w:szCs w:val="24"/>
        </w:rPr>
        <mc:AlternateContent>
          <mc:Choice Requires="wps">
            <w:drawing>
              <wp:anchor distT="0" distB="0" distL="114300" distR="114300" simplePos="0" relativeHeight="251654656" behindDoc="0" locked="0" layoutInCell="1" allowOverlap="1" wp14:anchorId="6C925DD6" wp14:editId="5AA9185E">
                <wp:simplePos x="0" y="0"/>
                <wp:positionH relativeFrom="column">
                  <wp:posOffset>1184910</wp:posOffset>
                </wp:positionH>
                <wp:positionV relativeFrom="paragraph">
                  <wp:posOffset>2199005</wp:posOffset>
                </wp:positionV>
                <wp:extent cx="2862580" cy="6985"/>
                <wp:effectExtent l="13335" t="12065" r="10160"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2580" cy="698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B0DD4" id="AutoShape 13" o:spid="_x0000_s1026" type="#_x0000_t32" style="position:absolute;left:0;text-align:left;margin-left:93.3pt;margin-top:173.15pt;width:225.4pt;height:.5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" strokecolor="#739cc3" strokeweight="1.25pt"/>
            </w:pict>
          </mc:Fallback>
        </mc:AlternateContent>
      </w:r>
      <w:r w:rsidR="00626875">
        <w:rPr>
          <w:rFonts w:ascii="宋体" w:hAnsi="宋体" w:cs="宋体" w:hint="eastAsia"/>
          <w:noProof/>
          <w:sz w:val="24"/>
          <w:szCs w:val="24"/>
        </w:rPr>
        <w:t>8</w:t>
      </w:r>
      <w:r w:rsidR="00626875">
        <w:rPr>
          <w:rFonts w:ascii="宋体" w:hAnsi="宋体" w:cs="宋体"/>
          <w:noProof/>
          <w:sz w:val="24"/>
          <w:szCs w:val="24"/>
        </w:rPr>
        <w:t>.</w:t>
      </w:r>
      <w:r w:rsidR="0064114A">
        <w:rPr>
          <w:rFonts w:ascii="宋体" w:hAnsi="宋体" w:cs="宋体" w:hint="eastAsia"/>
          <w:noProof/>
          <w:sz w:val="24"/>
          <w:szCs w:val="24"/>
        </w:rPr>
        <w:t>试验</w:t>
      </w:r>
      <w:r w:rsidR="00A01440">
        <w:rPr>
          <w:rFonts w:ascii="宋体" w:hAnsi="宋体" w:cs="宋体" w:hint="eastAsia"/>
          <w:sz w:val="24"/>
          <w:szCs w:val="24"/>
        </w:rPr>
        <w:t>流程图</w:t>
      </w:r>
    </w:p>
    <w:p w14:paraId="2FC06FC6" w14:textId="77777777" w:rsidR="00217F3D" w:rsidRDefault="00217F3D" w:rsidP="00FB6B3B">
      <w:pPr>
        <w:spacing w:beforeLines="50" w:before="156" w:line="360" w:lineRule="auto"/>
        <w:ind w:firstLineChars="200" w:firstLine="480"/>
        <w:rPr>
          <w:rFonts w:ascii="宋体" w:hAnsi="宋体" w:cs="宋体"/>
          <w:sz w:val="24"/>
          <w:szCs w:val="24"/>
        </w:rPr>
      </w:pPr>
    </w:p>
    <w:p w14:paraId="048CDE64" w14:textId="77777777" w:rsidR="00217F3D" w:rsidRDefault="00217F3D" w:rsidP="00FB6B3B">
      <w:pPr>
        <w:spacing w:beforeLines="50" w:before="156" w:line="360" w:lineRule="auto"/>
        <w:ind w:firstLineChars="200" w:firstLine="480"/>
        <w:rPr>
          <w:rFonts w:ascii="宋体" w:hAnsi="宋体" w:cs="宋体"/>
          <w:sz w:val="24"/>
          <w:szCs w:val="24"/>
        </w:rPr>
      </w:pPr>
    </w:p>
    <w:p w14:paraId="2B3C658A" w14:textId="77777777" w:rsidR="00217F3D" w:rsidRDefault="00217F3D" w:rsidP="00FB6B3B">
      <w:pPr>
        <w:spacing w:beforeLines="50" w:before="156" w:line="360" w:lineRule="auto"/>
        <w:ind w:firstLineChars="200" w:firstLine="480"/>
        <w:rPr>
          <w:rFonts w:ascii="宋体" w:hAnsi="宋体" w:cs="宋体"/>
          <w:sz w:val="24"/>
          <w:szCs w:val="24"/>
        </w:rPr>
      </w:pPr>
    </w:p>
    <w:p w14:paraId="47103659" w14:textId="410AD85A" w:rsidR="00A01440" w:rsidRDefault="002E428A" w:rsidP="00FB6B3B">
      <w:pPr>
        <w:spacing w:beforeLines="50" w:before="156" w:line="360" w:lineRule="auto"/>
        <w:ind w:firstLineChars="200" w:firstLine="480"/>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53632" behindDoc="0" locked="0" layoutInCell="1" allowOverlap="1" wp14:anchorId="4626D52D" wp14:editId="19D95126">
                <wp:simplePos x="0" y="0"/>
                <wp:positionH relativeFrom="column">
                  <wp:posOffset>2633980</wp:posOffset>
                </wp:positionH>
                <wp:positionV relativeFrom="paragraph">
                  <wp:posOffset>283210</wp:posOffset>
                </wp:positionV>
                <wp:extent cx="0" cy="330835"/>
                <wp:effectExtent l="62230" t="14605" r="61595" b="260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CD271" id="AutoShape 12" o:spid="_x0000_s1026" type="#_x0000_t32" style="position:absolute;left:0;text-align:left;margin-left:207.4pt;margin-top:22.3pt;width:0;height:2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" strokecolor="#739cc3" strokeweight="1.25pt">
                <v:stroke endarrow="block"/>
              </v:shape>
            </w:pict>
          </mc:Fallback>
        </mc:AlternateContent>
      </w:r>
    </w:p>
    <w:p w14:paraId="5401DEA8" w14:textId="77777777" w:rsidR="00A01440" w:rsidRDefault="00A01440" w:rsidP="00FB6B3B">
      <w:pPr>
        <w:spacing w:beforeLines="50" w:before="156" w:line="360" w:lineRule="auto"/>
        <w:ind w:firstLineChars="200" w:firstLine="480"/>
        <w:rPr>
          <w:rFonts w:ascii="宋体" w:hAnsi="宋体" w:cs="宋体"/>
          <w:sz w:val="24"/>
          <w:szCs w:val="24"/>
        </w:rPr>
      </w:pPr>
    </w:p>
    <w:p w14:paraId="66C7A334" w14:textId="6BEE5211" w:rsidR="00A01440" w:rsidRDefault="002E428A">
      <w:pPr>
        <w:spacing w:beforeLines="50" w:before="156" w:line="360" w:lineRule="auto"/>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57728" behindDoc="0" locked="0" layoutInCell="1" allowOverlap="1" wp14:anchorId="5ACCF1B1" wp14:editId="2CAFB638">
                <wp:simplePos x="0" y="0"/>
                <wp:positionH relativeFrom="column">
                  <wp:posOffset>2964815</wp:posOffset>
                </wp:positionH>
                <wp:positionV relativeFrom="paragraph">
                  <wp:posOffset>180975</wp:posOffset>
                </wp:positionV>
                <wp:extent cx="2228850" cy="1082040"/>
                <wp:effectExtent l="12065" t="9525" r="16510" b="1333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82040"/>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255BB059" w14:textId="77777777" w:rsidR="00A850C9" w:rsidRDefault="00A850C9">
                            <w:r>
                              <w:rPr>
                                <w:rFonts w:hint="eastAsia"/>
                              </w:rPr>
                              <w:t>对照组（</w:t>
                            </w:r>
                            <w:r w:rsidRPr="007A1659">
                              <w:rPr>
                                <w:rFonts w:hint="eastAsia"/>
                                <w:i/>
                              </w:rPr>
                              <w:t>n</w:t>
                            </w:r>
                            <w:r>
                              <w:t>=</w:t>
                            </w:r>
                            <w:r>
                              <w:rPr>
                                <w:rFonts w:hint="eastAsia"/>
                              </w:rPr>
                              <w:t>）</w:t>
                            </w:r>
                          </w:p>
                          <w:p w14:paraId="4988FB62" w14:textId="1403875A" w:rsidR="00A850C9" w:rsidRDefault="00A850C9" w:rsidP="001C3296">
                            <w:pPr>
                              <w:numPr>
                                <w:ilvl w:val="0"/>
                                <w:numId w:val="11"/>
                              </w:numPr>
                            </w:pPr>
                            <w:r>
                              <w:rPr>
                                <w:rFonts w:hint="eastAsia"/>
                              </w:rPr>
                              <w:t>给予常规有阿片镇痛药物的全麻</w:t>
                            </w:r>
                            <w:r>
                              <w:rPr>
                                <w:rFonts w:hint="eastAsia"/>
                              </w:rPr>
                              <w:t>+</w:t>
                            </w:r>
                            <w:r>
                              <w:rPr>
                                <w:rFonts w:hint="eastAsia"/>
                              </w:rPr>
                              <w:t>胸椎旁阻滞（</w:t>
                            </w:r>
                            <w:r w:rsidRPr="004F4659">
                              <w:rPr>
                                <w:rFonts w:hint="eastAsia"/>
                                <w:i/>
                              </w:rPr>
                              <w:t>n</w:t>
                            </w:r>
                            <w:r>
                              <w:t>=</w:t>
                            </w:r>
                            <w:r>
                              <w:rPr>
                                <w:rFonts w:hint="eastAsia"/>
                              </w:rPr>
                              <w:t>）</w:t>
                            </w:r>
                          </w:p>
                          <w:p w14:paraId="2720A928" w14:textId="77777777" w:rsidR="00A850C9" w:rsidRDefault="00A850C9" w:rsidP="001C3296">
                            <w:pPr>
                              <w:numPr>
                                <w:ilvl w:val="0"/>
                                <w:numId w:val="11"/>
                              </w:numPr>
                            </w:pPr>
                            <w:r>
                              <w:rPr>
                                <w:rFonts w:hint="eastAsia"/>
                              </w:rPr>
                              <w:t>未完成试验操作、标本采集或记录（原因）（</w:t>
                            </w:r>
                            <w:r w:rsidRPr="004F4659">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CF1B1" id="Rectangle 11" o:spid="_x0000_s1029" style="position:absolute;margin-left:233.45pt;margin-top:14.25pt;width:175.5pt;height:8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" filled="f" fillcolor="#bbd5f0" strokecolor="#739cc3" strokeweight="1.25pt">
                <v:fill color2="#9cbee0" focus="100%" type="gradient">
                  <o:fill v:ext="view" type="gradientUnscaled"/>
                </v:fill>
                <v:textbox>
                  <w:txbxContent>
                    <w:p w14:paraId="255BB059" w14:textId="77777777" w:rsidR="00A850C9" w:rsidRDefault="00A850C9">
                      <w:r>
                        <w:rPr>
                          <w:rFonts w:hint="eastAsia"/>
                        </w:rPr>
                        <w:t>对照组（</w:t>
                      </w:r>
                      <w:r w:rsidRPr="007A1659">
                        <w:rPr>
                          <w:rFonts w:hint="eastAsia"/>
                          <w:i/>
                        </w:rPr>
                        <w:t>n</w:t>
                      </w:r>
                      <w:r>
                        <w:t>=</w:t>
                      </w:r>
                      <w:r>
                        <w:rPr>
                          <w:rFonts w:hint="eastAsia"/>
                        </w:rPr>
                        <w:t>）</w:t>
                      </w:r>
                    </w:p>
                    <w:p w14:paraId="4988FB62" w14:textId="1403875A" w:rsidR="00A850C9" w:rsidRDefault="00A850C9" w:rsidP="001C3296">
                      <w:pPr>
                        <w:numPr>
                          <w:ilvl w:val="0"/>
                          <w:numId w:val="11"/>
                        </w:numPr>
                      </w:pPr>
                      <w:r>
                        <w:rPr>
                          <w:rFonts w:hint="eastAsia"/>
                        </w:rPr>
                        <w:t>给予常规有阿片镇痛药物的全麻</w:t>
                      </w:r>
                      <w:r>
                        <w:rPr>
                          <w:rFonts w:hint="eastAsia"/>
                        </w:rPr>
                        <w:t>+</w:t>
                      </w:r>
                      <w:r>
                        <w:rPr>
                          <w:rFonts w:hint="eastAsia"/>
                        </w:rPr>
                        <w:t>胸椎旁阻滞（</w:t>
                      </w:r>
                      <w:r w:rsidRPr="004F4659">
                        <w:rPr>
                          <w:rFonts w:hint="eastAsia"/>
                          <w:i/>
                        </w:rPr>
                        <w:t>n</w:t>
                      </w:r>
                      <w:r>
                        <w:t>=</w:t>
                      </w:r>
                      <w:r>
                        <w:rPr>
                          <w:rFonts w:hint="eastAsia"/>
                        </w:rPr>
                        <w:t>）</w:t>
                      </w:r>
                    </w:p>
                    <w:p w14:paraId="2720A928" w14:textId="77777777" w:rsidR="00A850C9" w:rsidRDefault="00A850C9" w:rsidP="001C3296">
                      <w:pPr>
                        <w:numPr>
                          <w:ilvl w:val="0"/>
                          <w:numId w:val="11"/>
                        </w:numPr>
                      </w:pPr>
                      <w:r>
                        <w:rPr>
                          <w:rFonts w:hint="eastAsia"/>
                        </w:rPr>
                        <w:t>未完成试验操作、标本采集或记录（原因）（</w:t>
                      </w:r>
                      <w:r w:rsidRPr="004F4659">
                        <w:rPr>
                          <w:rFonts w:hint="eastAsia"/>
                          <w:i/>
                        </w:rPr>
                        <w:t>n</w:t>
                      </w:r>
                      <w:r>
                        <w:t>=</w:t>
                      </w:r>
                      <w:r>
                        <w:rPr>
                          <w:rFonts w:hint="eastAsia"/>
                        </w:rPr>
                        <w:t>）</w:t>
                      </w:r>
                    </w:p>
                  </w:txbxContent>
                </v:textbox>
              </v:rect>
            </w:pict>
          </mc:Fallback>
        </mc:AlternateContent>
      </w:r>
      <w:r>
        <w:rPr>
          <w:rFonts w:ascii="宋体" w:hAnsi="宋体" w:cs="宋体"/>
          <w:noProof/>
          <w:sz w:val="24"/>
          <w:szCs w:val="24"/>
        </w:rPr>
        <mc:AlternateContent>
          <mc:Choice Requires="wps">
            <w:drawing>
              <wp:anchor distT="0" distB="0" distL="114300" distR="114300" simplePos="0" relativeHeight="251658752" behindDoc="0" locked="0" layoutInCell="1" allowOverlap="1" wp14:anchorId="0361050C" wp14:editId="0B282EC2">
                <wp:simplePos x="0" y="0"/>
                <wp:positionH relativeFrom="column">
                  <wp:posOffset>132080</wp:posOffset>
                </wp:positionH>
                <wp:positionV relativeFrom="paragraph">
                  <wp:posOffset>151130</wp:posOffset>
                </wp:positionV>
                <wp:extent cx="2138045" cy="1135380"/>
                <wp:effectExtent l="8255" t="8255" r="15875"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1135380"/>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27E368E7" w14:textId="77777777" w:rsidR="00A850C9" w:rsidRDefault="00A850C9">
                            <w:r>
                              <w:rPr>
                                <w:rFonts w:hint="eastAsia"/>
                              </w:rPr>
                              <w:t>试验组（</w:t>
                            </w:r>
                            <w:r w:rsidRPr="004F4659">
                              <w:rPr>
                                <w:rFonts w:hint="eastAsia"/>
                                <w:i/>
                              </w:rPr>
                              <w:t>n</w:t>
                            </w:r>
                            <w:r>
                              <w:t>=</w:t>
                            </w:r>
                            <w:r>
                              <w:rPr>
                                <w:rFonts w:hint="eastAsia"/>
                              </w:rPr>
                              <w:t>）</w:t>
                            </w:r>
                          </w:p>
                          <w:p w14:paraId="5A3C3471" w14:textId="624C0B77" w:rsidR="00A850C9" w:rsidRDefault="00A850C9" w:rsidP="001C3296">
                            <w:pPr>
                              <w:numPr>
                                <w:ilvl w:val="0"/>
                                <w:numId w:val="10"/>
                              </w:numPr>
                            </w:pPr>
                            <w:r>
                              <w:rPr>
                                <w:rFonts w:hint="eastAsia"/>
                              </w:rPr>
                              <w:t>给予无阿片类镇痛药的全麻</w:t>
                            </w:r>
                            <w:r>
                              <w:rPr>
                                <w:rFonts w:hint="eastAsia"/>
                              </w:rPr>
                              <w:t>+</w:t>
                            </w:r>
                            <w:r>
                              <w:rPr>
                                <w:rFonts w:hint="eastAsia"/>
                              </w:rPr>
                              <w:t>胸椎旁阻滞（</w:t>
                            </w:r>
                            <w:r w:rsidRPr="004F4659">
                              <w:rPr>
                                <w:rFonts w:hint="eastAsia"/>
                                <w:i/>
                              </w:rPr>
                              <w:t>n</w:t>
                            </w:r>
                            <w:r>
                              <w:t>=</w:t>
                            </w:r>
                            <w:r>
                              <w:rPr>
                                <w:rFonts w:hint="eastAsia"/>
                              </w:rPr>
                              <w:t>）</w:t>
                            </w:r>
                          </w:p>
                          <w:p w14:paraId="52B4BAAD" w14:textId="77777777" w:rsidR="00A850C9" w:rsidRDefault="00A850C9" w:rsidP="001C3296">
                            <w:pPr>
                              <w:numPr>
                                <w:ilvl w:val="0"/>
                                <w:numId w:val="10"/>
                              </w:numPr>
                            </w:pPr>
                            <w:r>
                              <w:rPr>
                                <w:rFonts w:hint="eastAsia"/>
                              </w:rPr>
                              <w:t>未完成试验操作、标本采集或记录（原因）（</w:t>
                            </w:r>
                            <w:r w:rsidRPr="004F4659">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050C" id="Rectangle 10" o:spid="_x0000_s1030" style="position:absolute;margin-left:10.4pt;margin-top:11.9pt;width:168.35pt;height:8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" filled="f" fillcolor="#bbd5f0" strokecolor="#739cc3" strokeweight="1.25pt">
                <v:fill color2="#9cbee0" focus="100%" type="gradient">
                  <o:fill v:ext="view" type="gradientUnscaled"/>
                </v:fill>
                <v:textbox>
                  <w:txbxContent>
                    <w:p w14:paraId="27E368E7" w14:textId="77777777" w:rsidR="00A850C9" w:rsidRDefault="00A850C9">
                      <w:r>
                        <w:rPr>
                          <w:rFonts w:hint="eastAsia"/>
                        </w:rPr>
                        <w:t>试验组（</w:t>
                      </w:r>
                      <w:r w:rsidRPr="004F4659">
                        <w:rPr>
                          <w:rFonts w:hint="eastAsia"/>
                          <w:i/>
                        </w:rPr>
                        <w:t>n</w:t>
                      </w:r>
                      <w:r>
                        <w:t>=</w:t>
                      </w:r>
                      <w:r>
                        <w:rPr>
                          <w:rFonts w:hint="eastAsia"/>
                        </w:rPr>
                        <w:t>）</w:t>
                      </w:r>
                    </w:p>
                    <w:p w14:paraId="5A3C3471" w14:textId="624C0B77" w:rsidR="00A850C9" w:rsidRDefault="00A850C9" w:rsidP="001C3296">
                      <w:pPr>
                        <w:numPr>
                          <w:ilvl w:val="0"/>
                          <w:numId w:val="10"/>
                        </w:numPr>
                      </w:pPr>
                      <w:r>
                        <w:rPr>
                          <w:rFonts w:hint="eastAsia"/>
                        </w:rPr>
                        <w:t>给予无阿片类镇痛药的全麻</w:t>
                      </w:r>
                      <w:r>
                        <w:rPr>
                          <w:rFonts w:hint="eastAsia"/>
                        </w:rPr>
                        <w:t>+</w:t>
                      </w:r>
                      <w:r>
                        <w:rPr>
                          <w:rFonts w:hint="eastAsia"/>
                        </w:rPr>
                        <w:t>胸椎旁阻滞（</w:t>
                      </w:r>
                      <w:r w:rsidRPr="004F4659">
                        <w:rPr>
                          <w:rFonts w:hint="eastAsia"/>
                          <w:i/>
                        </w:rPr>
                        <w:t>n</w:t>
                      </w:r>
                      <w:r>
                        <w:t>=</w:t>
                      </w:r>
                      <w:r>
                        <w:rPr>
                          <w:rFonts w:hint="eastAsia"/>
                        </w:rPr>
                        <w:t>）</w:t>
                      </w:r>
                    </w:p>
                    <w:p w14:paraId="52B4BAAD" w14:textId="77777777" w:rsidR="00A850C9" w:rsidRDefault="00A850C9" w:rsidP="001C3296">
                      <w:pPr>
                        <w:numPr>
                          <w:ilvl w:val="0"/>
                          <w:numId w:val="10"/>
                        </w:numPr>
                      </w:pPr>
                      <w:r>
                        <w:rPr>
                          <w:rFonts w:hint="eastAsia"/>
                        </w:rPr>
                        <w:t>未完成试验操作、标本采集或记录（原因）（</w:t>
                      </w:r>
                      <w:r w:rsidRPr="004F4659">
                        <w:rPr>
                          <w:rFonts w:hint="eastAsia"/>
                          <w:i/>
                        </w:rPr>
                        <w:t>n</w:t>
                      </w:r>
                      <w:r>
                        <w:t>=</w:t>
                      </w:r>
                      <w:r>
                        <w:rPr>
                          <w:rFonts w:hint="eastAsia"/>
                        </w:rPr>
                        <w:t>）</w:t>
                      </w:r>
                    </w:p>
                  </w:txbxContent>
                </v:textbox>
              </v:rect>
            </w:pict>
          </mc:Fallback>
        </mc:AlternateContent>
      </w:r>
      <w:r w:rsidR="00A01440">
        <w:rPr>
          <w:rFonts w:ascii="宋体" w:hAnsi="宋体" w:cs="宋体" w:hint="eastAsia"/>
          <w:sz w:val="24"/>
          <w:szCs w:val="24"/>
        </w:rPr>
        <w:t xml:space="preserve"> </w:t>
      </w:r>
    </w:p>
    <w:p w14:paraId="13CCE95F" w14:textId="77777777" w:rsidR="00A01440" w:rsidRDefault="00A01440">
      <w:pPr>
        <w:spacing w:beforeLines="50" w:before="156" w:line="360" w:lineRule="auto"/>
        <w:rPr>
          <w:rFonts w:ascii="宋体" w:hAnsi="宋体" w:cs="宋体"/>
          <w:sz w:val="24"/>
          <w:szCs w:val="24"/>
        </w:rPr>
      </w:pPr>
    </w:p>
    <w:p w14:paraId="37218F12" w14:textId="77777777" w:rsidR="00493096" w:rsidRDefault="00493096">
      <w:pPr>
        <w:spacing w:beforeLines="50" w:before="156" w:line="360" w:lineRule="auto"/>
        <w:rPr>
          <w:rFonts w:ascii="宋体" w:hAnsi="宋体" w:cs="宋体"/>
          <w:sz w:val="24"/>
          <w:szCs w:val="24"/>
        </w:rPr>
      </w:pPr>
    </w:p>
    <w:p w14:paraId="1D7A69CD" w14:textId="0276968A" w:rsidR="00493096" w:rsidRDefault="002E428A">
      <w:pPr>
        <w:spacing w:beforeLines="50" w:before="156" w:line="360" w:lineRule="auto"/>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60800" behindDoc="0" locked="0" layoutInCell="1" allowOverlap="1" wp14:anchorId="3C0B467F" wp14:editId="2299D469">
                <wp:simplePos x="0" y="0"/>
                <wp:positionH relativeFrom="column">
                  <wp:posOffset>4062095</wp:posOffset>
                </wp:positionH>
                <wp:positionV relativeFrom="paragraph">
                  <wp:posOffset>90805</wp:posOffset>
                </wp:positionV>
                <wp:extent cx="0" cy="330200"/>
                <wp:effectExtent l="61595" t="12700" r="6223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55AA8" id="AutoShape 9" o:spid="_x0000_s1026" type="#_x0000_t32" style="position:absolute;left:0;text-align:left;margin-left:319.85pt;margin-top:7.15pt;width:0;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" strokecolor="#739cc3" strokeweight="1.25pt">
                <v:stroke endarrow="block"/>
              </v:shape>
            </w:pict>
          </mc:Fallback>
        </mc:AlternateContent>
      </w:r>
      <w:r>
        <w:rPr>
          <w:rFonts w:ascii="宋体" w:hAnsi="宋体" w:cs="宋体"/>
          <w:noProof/>
          <w:sz w:val="24"/>
          <w:szCs w:val="24"/>
        </w:rPr>
        <mc:AlternateContent>
          <mc:Choice Requires="wps">
            <w:drawing>
              <wp:anchor distT="0" distB="0" distL="114300" distR="114300" simplePos="0" relativeHeight="251659776" behindDoc="0" locked="0" layoutInCell="1" allowOverlap="1" wp14:anchorId="179C4544" wp14:editId="525199C9">
                <wp:simplePos x="0" y="0"/>
                <wp:positionH relativeFrom="column">
                  <wp:posOffset>1156970</wp:posOffset>
                </wp:positionH>
                <wp:positionV relativeFrom="paragraph">
                  <wp:posOffset>107315</wp:posOffset>
                </wp:positionV>
                <wp:extent cx="0" cy="330200"/>
                <wp:effectExtent l="61595" t="10160" r="62230" b="215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1D5CB" id="AutoShape 8" o:spid="_x0000_s1026" type="#_x0000_t32" style="position:absolute;left:0;text-align:left;margin-left:91.1pt;margin-top:8.45pt;width:0;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" strokecolor="#739cc3" strokeweight="1.25pt">
                <v:stroke endarrow="block"/>
              </v:shape>
            </w:pict>
          </mc:Fallback>
        </mc:AlternateContent>
      </w:r>
    </w:p>
    <w:p w14:paraId="7C39A327" w14:textId="4753DC89" w:rsidR="00493096" w:rsidRDefault="002E428A">
      <w:pPr>
        <w:spacing w:beforeLines="50" w:before="156" w:line="360" w:lineRule="auto"/>
        <w:rPr>
          <w:rFonts w:ascii="宋体" w:hAnsi="宋体" w:cs="宋体"/>
          <w:sz w:val="24"/>
          <w:szCs w:val="24"/>
        </w:rPr>
      </w:pPr>
      <w:r>
        <w:rPr>
          <w:rFonts w:ascii="宋体" w:hAnsi="宋体" w:cs="宋体"/>
          <w:noProof/>
          <w:sz w:val="24"/>
          <w:szCs w:val="24"/>
        </w:rPr>
        <w:lastRenderedPageBreak/>
        <mc:AlternateContent>
          <mc:Choice Requires="wps">
            <w:drawing>
              <wp:anchor distT="0" distB="0" distL="114300" distR="114300" simplePos="0" relativeHeight="251664896" behindDoc="0" locked="0" layoutInCell="1" allowOverlap="1" wp14:anchorId="6119EDFC" wp14:editId="620079F7">
                <wp:simplePos x="0" y="0"/>
                <wp:positionH relativeFrom="column">
                  <wp:posOffset>3140710</wp:posOffset>
                </wp:positionH>
                <wp:positionV relativeFrom="paragraph">
                  <wp:posOffset>29845</wp:posOffset>
                </wp:positionV>
                <wp:extent cx="1835785" cy="464185"/>
                <wp:effectExtent l="16510" t="14605" r="14605" b="1651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64185"/>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5E0CBBC5" w14:textId="77777777" w:rsidR="00A850C9" w:rsidRDefault="00A850C9" w:rsidP="001C3296">
                            <w:r>
                              <w:rPr>
                                <w:rFonts w:hint="eastAsia"/>
                              </w:rPr>
                              <w:t>随访（</w:t>
                            </w:r>
                            <w:r w:rsidRPr="004F4659">
                              <w:rPr>
                                <w:rFonts w:hint="eastAsia"/>
                                <w:i/>
                              </w:rPr>
                              <w:t>n</w:t>
                            </w:r>
                            <w:r>
                              <w:t>=</w:t>
                            </w:r>
                            <w:r>
                              <w:rPr>
                                <w:rFonts w:hint="eastAsia"/>
                              </w:rPr>
                              <w:t>）</w:t>
                            </w:r>
                          </w:p>
                          <w:p w14:paraId="298C6170" w14:textId="77777777" w:rsidR="00A850C9" w:rsidRDefault="00A850C9" w:rsidP="001C3296">
                            <w:r>
                              <w:rPr>
                                <w:rFonts w:hint="eastAsia"/>
                              </w:rPr>
                              <w:t>随访时剔除（原因）（</w:t>
                            </w:r>
                            <w:r w:rsidRPr="004F4659">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9EDFC" id="Rectangle 7" o:spid="_x0000_s1031" style="position:absolute;margin-left:247.3pt;margin-top:2.35pt;width:144.55pt;height:3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" filled="f" fillcolor="#bbd5f0" strokecolor="#739cc3" strokeweight="1.25pt">
                <v:fill color2="#9cbee0" focus="100%" type="gradient">
                  <o:fill v:ext="view" type="gradientUnscaled"/>
                </v:fill>
                <v:textbox>
                  <w:txbxContent>
                    <w:p w14:paraId="5E0CBBC5" w14:textId="77777777" w:rsidR="00A850C9" w:rsidRDefault="00A850C9" w:rsidP="001C3296">
                      <w:r>
                        <w:rPr>
                          <w:rFonts w:hint="eastAsia"/>
                        </w:rPr>
                        <w:t>随访（</w:t>
                      </w:r>
                      <w:r w:rsidRPr="004F4659">
                        <w:rPr>
                          <w:rFonts w:hint="eastAsia"/>
                          <w:i/>
                        </w:rPr>
                        <w:t>n</w:t>
                      </w:r>
                      <w:r>
                        <w:t>=</w:t>
                      </w:r>
                      <w:r>
                        <w:rPr>
                          <w:rFonts w:hint="eastAsia"/>
                        </w:rPr>
                        <w:t>）</w:t>
                      </w:r>
                    </w:p>
                    <w:p w14:paraId="298C6170" w14:textId="77777777" w:rsidR="00A850C9" w:rsidRDefault="00A850C9" w:rsidP="001C3296">
                      <w:r>
                        <w:rPr>
                          <w:rFonts w:hint="eastAsia"/>
                        </w:rPr>
                        <w:t>随访时剔除（原因）（</w:t>
                      </w:r>
                      <w:r w:rsidRPr="004F4659">
                        <w:rPr>
                          <w:rFonts w:hint="eastAsia"/>
                          <w:i/>
                        </w:rPr>
                        <w:t>n</w:t>
                      </w:r>
                      <w:r>
                        <w:t>=</w:t>
                      </w:r>
                      <w:r>
                        <w:rPr>
                          <w:rFonts w:hint="eastAsia"/>
                        </w:rPr>
                        <w:t>）</w:t>
                      </w:r>
                    </w:p>
                  </w:txbxContent>
                </v:textbox>
              </v:rect>
            </w:pict>
          </mc:Fallback>
        </mc:AlternateContent>
      </w:r>
      <w:r>
        <w:rPr>
          <w:rFonts w:ascii="宋体" w:hAnsi="宋体" w:cs="宋体"/>
          <w:noProof/>
          <w:sz w:val="24"/>
          <w:szCs w:val="24"/>
        </w:rPr>
        <mc:AlternateContent>
          <mc:Choice Requires="wps">
            <w:drawing>
              <wp:anchor distT="0" distB="0" distL="114300" distR="114300" simplePos="0" relativeHeight="251663872" behindDoc="0" locked="0" layoutInCell="1" allowOverlap="1" wp14:anchorId="3ACBC3CC" wp14:editId="2981DC29">
                <wp:simplePos x="0" y="0"/>
                <wp:positionH relativeFrom="column">
                  <wp:posOffset>287020</wp:posOffset>
                </wp:positionH>
                <wp:positionV relativeFrom="paragraph">
                  <wp:posOffset>43180</wp:posOffset>
                </wp:positionV>
                <wp:extent cx="1744345" cy="471805"/>
                <wp:effectExtent l="10795" t="8890" r="16510" b="146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471805"/>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7C55F4C1" w14:textId="77777777" w:rsidR="00A850C9" w:rsidRDefault="00A850C9" w:rsidP="001C3296">
                            <w:r>
                              <w:rPr>
                                <w:rFonts w:hint="eastAsia"/>
                              </w:rPr>
                              <w:t>随访（</w:t>
                            </w:r>
                            <w:r w:rsidRPr="004F4659">
                              <w:rPr>
                                <w:rFonts w:hint="eastAsia"/>
                                <w:i/>
                              </w:rPr>
                              <w:t>n</w:t>
                            </w:r>
                            <w:r>
                              <w:t>=</w:t>
                            </w:r>
                            <w:r>
                              <w:rPr>
                                <w:rFonts w:hint="eastAsia"/>
                              </w:rPr>
                              <w:t>）</w:t>
                            </w:r>
                          </w:p>
                          <w:p w14:paraId="089B9723" w14:textId="77777777" w:rsidR="00A850C9" w:rsidRDefault="00A850C9" w:rsidP="001C3296">
                            <w:r>
                              <w:rPr>
                                <w:rFonts w:hint="eastAsia"/>
                              </w:rPr>
                              <w:t>随访时剔除（原因）（</w:t>
                            </w:r>
                            <w:r w:rsidRPr="004F4659">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C3CC" id="Rectangle 6" o:spid="_x0000_s1032" style="position:absolute;margin-left:22.6pt;margin-top:3.4pt;width:137.35pt;height:3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" filled="f" fillcolor="#bbd5f0" strokecolor="#739cc3" strokeweight="1.25pt">
                <v:fill color2="#9cbee0" focus="100%" type="gradient">
                  <o:fill v:ext="view" type="gradientUnscaled"/>
                </v:fill>
                <v:textbox>
                  <w:txbxContent>
                    <w:p w14:paraId="7C55F4C1" w14:textId="77777777" w:rsidR="00A850C9" w:rsidRDefault="00A850C9" w:rsidP="001C3296">
                      <w:r>
                        <w:rPr>
                          <w:rFonts w:hint="eastAsia"/>
                        </w:rPr>
                        <w:t>随访（</w:t>
                      </w:r>
                      <w:r w:rsidRPr="004F4659">
                        <w:rPr>
                          <w:rFonts w:hint="eastAsia"/>
                          <w:i/>
                        </w:rPr>
                        <w:t>n</w:t>
                      </w:r>
                      <w:r>
                        <w:t>=</w:t>
                      </w:r>
                      <w:r>
                        <w:rPr>
                          <w:rFonts w:hint="eastAsia"/>
                        </w:rPr>
                        <w:t>）</w:t>
                      </w:r>
                    </w:p>
                    <w:p w14:paraId="089B9723" w14:textId="77777777" w:rsidR="00A850C9" w:rsidRDefault="00A850C9" w:rsidP="001C3296">
                      <w:r>
                        <w:rPr>
                          <w:rFonts w:hint="eastAsia"/>
                        </w:rPr>
                        <w:t>随访时剔除（原因）（</w:t>
                      </w:r>
                      <w:r w:rsidRPr="004F4659">
                        <w:rPr>
                          <w:rFonts w:hint="eastAsia"/>
                          <w:i/>
                        </w:rPr>
                        <w:t>n</w:t>
                      </w:r>
                      <w:r>
                        <w:t>=</w:t>
                      </w:r>
                      <w:r>
                        <w:rPr>
                          <w:rFonts w:hint="eastAsia"/>
                        </w:rPr>
                        <w:t>）</w:t>
                      </w:r>
                    </w:p>
                  </w:txbxContent>
                </v:textbox>
              </v:rect>
            </w:pict>
          </mc:Fallback>
        </mc:AlternateContent>
      </w:r>
    </w:p>
    <w:p w14:paraId="4A350C86" w14:textId="6D389772" w:rsidR="00493096" w:rsidRDefault="002E428A">
      <w:pPr>
        <w:spacing w:beforeLines="50" w:before="156" w:line="360" w:lineRule="auto"/>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61824" behindDoc="0" locked="0" layoutInCell="1" allowOverlap="1" wp14:anchorId="36234E7D" wp14:editId="31D5AC1D">
                <wp:simplePos x="0" y="0"/>
                <wp:positionH relativeFrom="column">
                  <wp:posOffset>4076065</wp:posOffset>
                </wp:positionH>
                <wp:positionV relativeFrom="paragraph">
                  <wp:posOffset>104775</wp:posOffset>
                </wp:positionV>
                <wp:extent cx="0" cy="330200"/>
                <wp:effectExtent l="56515" t="9525" r="57785" b="222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8DF47" id="AutoShape 5" o:spid="_x0000_s1026" type="#_x0000_t32" style="position:absolute;left:0;text-align:left;margin-left:320.95pt;margin-top:8.25pt;width:0;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" strokecolor="#739cc3" strokeweight="1.25pt">
                <v:stroke endarrow="block"/>
              </v:shape>
            </w:pict>
          </mc:Fallback>
        </mc:AlternateContent>
      </w:r>
      <w:r>
        <w:rPr>
          <w:rFonts w:ascii="宋体" w:hAnsi="宋体" w:cs="宋体"/>
          <w:noProof/>
          <w:sz w:val="24"/>
          <w:szCs w:val="24"/>
        </w:rPr>
        <mc:AlternateContent>
          <mc:Choice Requires="wps">
            <w:drawing>
              <wp:anchor distT="0" distB="0" distL="114300" distR="114300" simplePos="0" relativeHeight="251662848" behindDoc="0" locked="0" layoutInCell="1" allowOverlap="1" wp14:anchorId="0386E209" wp14:editId="303FB730">
                <wp:simplePos x="0" y="0"/>
                <wp:positionH relativeFrom="column">
                  <wp:posOffset>1171575</wp:posOffset>
                </wp:positionH>
                <wp:positionV relativeFrom="paragraph">
                  <wp:posOffset>120015</wp:posOffset>
                </wp:positionV>
                <wp:extent cx="0" cy="330200"/>
                <wp:effectExtent l="57150" t="15240" r="57150"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B971A" id="AutoShape 4" o:spid="_x0000_s1026" type="#_x0000_t32" style="position:absolute;left:0;text-align:left;margin-left:92.25pt;margin-top:9.45pt;width:0;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" strokecolor="#739cc3" strokeweight="1.25pt">
                <v:stroke endarrow="block"/>
              </v:shape>
            </w:pict>
          </mc:Fallback>
        </mc:AlternateContent>
      </w:r>
    </w:p>
    <w:p w14:paraId="702E462C" w14:textId="79C93619" w:rsidR="00493096" w:rsidRDefault="002E428A">
      <w:pPr>
        <w:spacing w:beforeLines="50" w:before="156" w:line="360" w:lineRule="auto"/>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66944" behindDoc="0" locked="0" layoutInCell="1" allowOverlap="1" wp14:anchorId="689A37D4" wp14:editId="53D0513B">
                <wp:simplePos x="0" y="0"/>
                <wp:positionH relativeFrom="column">
                  <wp:posOffset>3175000</wp:posOffset>
                </wp:positionH>
                <wp:positionV relativeFrom="paragraph">
                  <wp:posOffset>53975</wp:posOffset>
                </wp:positionV>
                <wp:extent cx="1814830" cy="515620"/>
                <wp:effectExtent l="12700" t="12065" r="10795"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515620"/>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66010D43" w14:textId="77777777" w:rsidR="00A850C9" w:rsidRDefault="00A850C9">
                            <w:r>
                              <w:rPr>
                                <w:rFonts w:hint="eastAsia"/>
                              </w:rPr>
                              <w:t>纳入分析（</w:t>
                            </w:r>
                            <w:r w:rsidRPr="004F4659">
                              <w:rPr>
                                <w:rFonts w:hint="eastAsia"/>
                                <w:i/>
                              </w:rPr>
                              <w:t>n</w:t>
                            </w:r>
                            <w:r>
                              <w:t>=</w:t>
                            </w:r>
                            <w:r>
                              <w:rPr>
                                <w:rFonts w:hint="eastAsia"/>
                              </w:rPr>
                              <w:t>）</w:t>
                            </w:r>
                          </w:p>
                          <w:p w14:paraId="5166AB6A" w14:textId="77777777" w:rsidR="00A850C9" w:rsidRDefault="00A850C9">
                            <w:r>
                              <w:rPr>
                                <w:rFonts w:hint="eastAsia"/>
                              </w:rPr>
                              <w:t>分析时剔除（原因）（</w:t>
                            </w:r>
                            <w:r w:rsidRPr="004F4659">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37D4" id="Rectangle 3" o:spid="_x0000_s1033" style="position:absolute;margin-left:250pt;margin-top:4.25pt;width:142.9pt;height:4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" filled="f" fillcolor="#bbd5f0" strokecolor="#739cc3" strokeweight="1.25pt">
                <v:fill color2="#9cbee0" focus="100%" type="gradient">
                  <o:fill v:ext="view" type="gradientUnscaled"/>
                </v:fill>
                <v:textbox>
                  <w:txbxContent>
                    <w:p w14:paraId="66010D43" w14:textId="77777777" w:rsidR="00A850C9" w:rsidRDefault="00A850C9">
                      <w:r>
                        <w:rPr>
                          <w:rFonts w:hint="eastAsia"/>
                        </w:rPr>
                        <w:t>纳入分析（</w:t>
                      </w:r>
                      <w:r w:rsidRPr="004F4659">
                        <w:rPr>
                          <w:rFonts w:hint="eastAsia"/>
                          <w:i/>
                        </w:rPr>
                        <w:t>n</w:t>
                      </w:r>
                      <w:r>
                        <w:t>=</w:t>
                      </w:r>
                      <w:r>
                        <w:rPr>
                          <w:rFonts w:hint="eastAsia"/>
                        </w:rPr>
                        <w:t>）</w:t>
                      </w:r>
                    </w:p>
                    <w:p w14:paraId="5166AB6A" w14:textId="77777777" w:rsidR="00A850C9" w:rsidRDefault="00A850C9">
                      <w:r>
                        <w:rPr>
                          <w:rFonts w:hint="eastAsia"/>
                        </w:rPr>
                        <w:t>分析时剔除（原因）（</w:t>
                      </w:r>
                      <w:r w:rsidRPr="004F4659">
                        <w:rPr>
                          <w:rFonts w:hint="eastAsia"/>
                          <w:i/>
                        </w:rPr>
                        <w:t>n</w:t>
                      </w:r>
                      <w:r>
                        <w:t>=</w:t>
                      </w:r>
                      <w:r>
                        <w:rPr>
                          <w:rFonts w:hint="eastAsia"/>
                        </w:rPr>
                        <w:t>）</w:t>
                      </w:r>
                    </w:p>
                  </w:txbxContent>
                </v:textbox>
              </v:rect>
            </w:pict>
          </mc:Fallback>
        </mc:AlternateContent>
      </w:r>
      <w:r>
        <w:rPr>
          <w:rFonts w:ascii="宋体" w:hAnsi="宋体" w:cs="宋体"/>
          <w:noProof/>
          <w:sz w:val="24"/>
          <w:szCs w:val="24"/>
        </w:rPr>
        <mc:AlternateContent>
          <mc:Choice Requires="wps">
            <w:drawing>
              <wp:anchor distT="0" distB="0" distL="114300" distR="114300" simplePos="0" relativeHeight="251665920" behindDoc="0" locked="0" layoutInCell="1" allowOverlap="1" wp14:anchorId="7F5CA192" wp14:editId="73A9F4DB">
                <wp:simplePos x="0" y="0"/>
                <wp:positionH relativeFrom="column">
                  <wp:posOffset>307340</wp:posOffset>
                </wp:positionH>
                <wp:positionV relativeFrom="paragraph">
                  <wp:posOffset>50165</wp:posOffset>
                </wp:positionV>
                <wp:extent cx="1744345" cy="499110"/>
                <wp:effectExtent l="12065" t="8255" r="1524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345" cy="499110"/>
                        </a:xfrm>
                        <a:prstGeom prst="rect">
                          <a:avLst/>
                        </a:prstGeom>
                        <a:noFill/>
                        <a:ln w="15875">
                          <a:solidFill>
                            <a:srgbClr val="739CC3"/>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05058339" w14:textId="77777777" w:rsidR="00A850C9" w:rsidRDefault="00A850C9">
                            <w:r>
                              <w:rPr>
                                <w:rFonts w:hint="eastAsia"/>
                              </w:rPr>
                              <w:t>纳入分析（</w:t>
                            </w:r>
                            <w:r w:rsidRPr="004F4659">
                              <w:rPr>
                                <w:rFonts w:hint="eastAsia"/>
                                <w:i/>
                              </w:rPr>
                              <w:t>n</w:t>
                            </w:r>
                            <w:r>
                              <w:t>=</w:t>
                            </w:r>
                            <w:r>
                              <w:rPr>
                                <w:rFonts w:hint="eastAsia"/>
                              </w:rPr>
                              <w:t>）</w:t>
                            </w:r>
                          </w:p>
                          <w:p w14:paraId="3F87C419" w14:textId="77777777" w:rsidR="00A850C9" w:rsidRDefault="00A850C9">
                            <w:r>
                              <w:rPr>
                                <w:rFonts w:hint="eastAsia"/>
                              </w:rPr>
                              <w:t>分析时剔除（原因）（</w:t>
                            </w:r>
                            <w:r w:rsidRPr="004F4659">
                              <w:rPr>
                                <w:rFonts w:hint="eastAsia"/>
                                <w:i/>
                              </w:rPr>
                              <w:t>n</w:t>
                            </w:r>
                            <w: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A192" id="Rectangle 2" o:spid="_x0000_s1034" style="position:absolute;margin-left:24.2pt;margin-top:3.95pt;width:137.35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" filled="f" fillcolor="#bbd5f0" strokecolor="#739cc3" strokeweight="1.25pt">
                <v:fill color2="#9cbee0" focus="100%" type="gradient">
                  <o:fill v:ext="view" type="gradientUnscaled"/>
                </v:fill>
                <v:textbox>
                  <w:txbxContent>
                    <w:p w14:paraId="05058339" w14:textId="77777777" w:rsidR="00A850C9" w:rsidRDefault="00A850C9">
                      <w:r>
                        <w:rPr>
                          <w:rFonts w:hint="eastAsia"/>
                        </w:rPr>
                        <w:t>纳入分析（</w:t>
                      </w:r>
                      <w:r w:rsidRPr="004F4659">
                        <w:rPr>
                          <w:rFonts w:hint="eastAsia"/>
                          <w:i/>
                        </w:rPr>
                        <w:t>n</w:t>
                      </w:r>
                      <w:r>
                        <w:t>=</w:t>
                      </w:r>
                      <w:r>
                        <w:rPr>
                          <w:rFonts w:hint="eastAsia"/>
                        </w:rPr>
                        <w:t>）</w:t>
                      </w:r>
                    </w:p>
                    <w:p w14:paraId="3F87C419" w14:textId="77777777" w:rsidR="00A850C9" w:rsidRDefault="00A850C9">
                      <w:r>
                        <w:rPr>
                          <w:rFonts w:hint="eastAsia"/>
                        </w:rPr>
                        <w:t>分析时剔除（原因）（</w:t>
                      </w:r>
                      <w:r w:rsidRPr="004F4659">
                        <w:rPr>
                          <w:rFonts w:hint="eastAsia"/>
                          <w:i/>
                        </w:rPr>
                        <w:t>n</w:t>
                      </w:r>
                      <w:r>
                        <w:t>=</w:t>
                      </w:r>
                      <w:r>
                        <w:rPr>
                          <w:rFonts w:hint="eastAsia"/>
                        </w:rPr>
                        <w:t>）</w:t>
                      </w:r>
                    </w:p>
                  </w:txbxContent>
                </v:textbox>
              </v:rect>
            </w:pict>
          </mc:Fallback>
        </mc:AlternateContent>
      </w:r>
    </w:p>
    <w:p w14:paraId="3A46E97D" w14:textId="77777777" w:rsidR="00626875" w:rsidRDefault="00626875" w:rsidP="00626875">
      <w:pPr>
        <w:spacing w:beforeLines="50" w:before="156" w:line="360" w:lineRule="auto"/>
        <w:ind w:firstLineChars="200" w:firstLine="480"/>
        <w:rPr>
          <w:rFonts w:ascii="宋体" w:hAnsi="宋体" w:cs="宋体"/>
          <w:sz w:val="24"/>
          <w:szCs w:val="24"/>
        </w:rPr>
      </w:pPr>
    </w:p>
    <w:p w14:paraId="4D7842A4" w14:textId="77777777" w:rsidR="00A01440" w:rsidRDefault="00626875" w:rsidP="00626875">
      <w:pPr>
        <w:spacing w:beforeLines="50" w:before="156" w:line="360" w:lineRule="auto"/>
        <w:ind w:firstLineChars="200" w:firstLine="480"/>
        <w:rPr>
          <w:rFonts w:ascii="宋体" w:hAnsi="宋体" w:cs="宋体"/>
          <w:sz w:val="24"/>
          <w:szCs w:val="24"/>
        </w:rPr>
      </w:pPr>
      <w:r>
        <w:rPr>
          <w:rFonts w:ascii="宋体" w:hAnsi="宋体" w:cs="宋体"/>
          <w:sz w:val="24"/>
          <w:szCs w:val="24"/>
        </w:rPr>
        <w:t>9.</w:t>
      </w:r>
      <w:r w:rsidR="00A01440">
        <w:rPr>
          <w:rFonts w:ascii="宋体" w:hAnsi="宋体" w:cs="宋体" w:hint="eastAsia"/>
          <w:sz w:val="24"/>
          <w:szCs w:val="24"/>
        </w:rPr>
        <w:t>记录指标：</w:t>
      </w:r>
    </w:p>
    <w:p w14:paraId="19A16C71" w14:textId="06CDCDD7" w:rsidR="00A01440" w:rsidRDefault="00466316" w:rsidP="00FB6B3B">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①术中观察指标</w:t>
      </w:r>
      <w:r w:rsidR="00A01440">
        <w:rPr>
          <w:rFonts w:ascii="宋体" w:hAnsi="宋体" w:cs="宋体" w:hint="eastAsia"/>
          <w:sz w:val="24"/>
          <w:szCs w:val="24"/>
        </w:rPr>
        <w:t>：</w:t>
      </w:r>
      <w:r w:rsidR="006D2BBE">
        <w:rPr>
          <w:rFonts w:ascii="宋体" w:hAnsi="宋体" w:cs="宋体" w:hint="eastAsia"/>
          <w:sz w:val="24"/>
          <w:szCs w:val="24"/>
        </w:rPr>
        <w:t>在</w:t>
      </w:r>
      <w:r w:rsidR="00C33595">
        <w:rPr>
          <w:rFonts w:ascii="宋体" w:hAnsi="宋体" w:cs="宋体" w:hint="eastAsia"/>
          <w:sz w:val="24"/>
          <w:szCs w:val="24"/>
        </w:rPr>
        <w:t>患者入室后</w:t>
      </w:r>
      <w:r w:rsidR="006D2BBE">
        <w:rPr>
          <w:rFonts w:ascii="宋体" w:hAnsi="宋体" w:cs="宋体" w:hint="eastAsia"/>
          <w:sz w:val="24"/>
          <w:szCs w:val="24"/>
        </w:rPr>
        <w:t>给</w:t>
      </w:r>
      <w:r w:rsidR="004077FC">
        <w:rPr>
          <w:rFonts w:ascii="宋体" w:hAnsi="宋体" w:cs="宋体" w:hint="eastAsia"/>
          <w:sz w:val="24"/>
          <w:szCs w:val="24"/>
        </w:rPr>
        <w:t>麻醉</w:t>
      </w:r>
      <w:r w:rsidR="006D2BBE">
        <w:rPr>
          <w:rFonts w:ascii="宋体" w:hAnsi="宋体" w:cs="宋体" w:hint="eastAsia"/>
          <w:sz w:val="24"/>
          <w:szCs w:val="24"/>
        </w:rPr>
        <w:t>药前</w:t>
      </w:r>
      <w:r w:rsidR="00C33595">
        <w:rPr>
          <w:rFonts w:ascii="宋体" w:hAnsi="宋体" w:cs="宋体" w:hint="eastAsia"/>
          <w:sz w:val="24"/>
          <w:szCs w:val="24"/>
        </w:rPr>
        <w:t>（T1）、</w:t>
      </w:r>
      <w:r w:rsidR="00A807F5">
        <w:rPr>
          <w:rFonts w:ascii="宋体" w:hAnsi="宋体" w:cs="宋体" w:hint="eastAsia"/>
          <w:sz w:val="24"/>
          <w:szCs w:val="24"/>
        </w:rPr>
        <w:t>给右美托咪定1μg</w:t>
      </w:r>
      <w:r w:rsidR="00A807F5">
        <w:rPr>
          <w:rFonts w:ascii="宋体" w:hAnsi="宋体" w:cs="宋体"/>
          <w:sz w:val="24"/>
          <w:szCs w:val="24"/>
        </w:rPr>
        <w:t>/kg</w:t>
      </w:r>
      <w:r w:rsidR="00A807F5">
        <w:rPr>
          <w:rFonts w:ascii="宋体" w:hAnsi="宋体" w:cs="宋体" w:hint="eastAsia"/>
          <w:sz w:val="24"/>
          <w:szCs w:val="24"/>
        </w:rPr>
        <w:t>后10min</w:t>
      </w:r>
      <w:r w:rsidR="00A807F5">
        <w:rPr>
          <w:rFonts w:ascii="宋体" w:hAnsi="宋体" w:cs="宋体"/>
          <w:sz w:val="24"/>
          <w:szCs w:val="24"/>
        </w:rPr>
        <w:t>(T2</w:t>
      </w:r>
      <w:r w:rsidR="00A807F5">
        <w:rPr>
          <w:rFonts w:ascii="宋体" w:hAnsi="宋体" w:cs="宋体" w:hint="eastAsia"/>
          <w:sz w:val="24"/>
          <w:szCs w:val="24"/>
        </w:rPr>
        <w:t>)、插管后(T3)、进胸（T4）、单肺通气30min（T5）、断气管（</w:t>
      </w:r>
      <w:r w:rsidR="006D2BBE">
        <w:rPr>
          <w:rFonts w:ascii="宋体" w:hAnsi="宋体" w:cs="宋体" w:hint="eastAsia"/>
          <w:sz w:val="24"/>
          <w:szCs w:val="24"/>
        </w:rPr>
        <w:t>T</w:t>
      </w:r>
      <w:r w:rsidR="00C06676">
        <w:rPr>
          <w:rFonts w:ascii="宋体" w:hAnsi="宋体" w:cs="宋体"/>
          <w:sz w:val="24"/>
          <w:szCs w:val="24"/>
        </w:rPr>
        <w:t>6</w:t>
      </w:r>
      <w:r w:rsidR="006D2BBE">
        <w:rPr>
          <w:rFonts w:ascii="宋体" w:hAnsi="宋体" w:cs="宋体" w:hint="eastAsia"/>
          <w:sz w:val="24"/>
          <w:szCs w:val="24"/>
        </w:rPr>
        <w:t>）、单肺通气结束（T</w:t>
      </w:r>
      <w:r w:rsidR="00C06676">
        <w:rPr>
          <w:rFonts w:ascii="宋体" w:hAnsi="宋体" w:cs="宋体"/>
          <w:sz w:val="24"/>
          <w:szCs w:val="24"/>
        </w:rPr>
        <w:t>7</w:t>
      </w:r>
      <w:r w:rsidR="006D2BBE">
        <w:rPr>
          <w:rFonts w:ascii="宋体" w:hAnsi="宋体" w:cs="宋体" w:hint="eastAsia"/>
          <w:sz w:val="24"/>
          <w:szCs w:val="24"/>
        </w:rPr>
        <w:t>）、拔管后（T</w:t>
      </w:r>
      <w:r w:rsidR="00C06676">
        <w:rPr>
          <w:rFonts w:ascii="宋体" w:hAnsi="宋体" w:cs="宋体"/>
          <w:sz w:val="24"/>
          <w:szCs w:val="24"/>
        </w:rPr>
        <w:t>8</w:t>
      </w:r>
      <w:r w:rsidR="006D2BBE">
        <w:rPr>
          <w:rFonts w:ascii="宋体" w:hAnsi="宋体" w:cs="宋体" w:hint="eastAsia"/>
          <w:sz w:val="24"/>
          <w:szCs w:val="24"/>
        </w:rPr>
        <w:t>）这几个时间点分别记录其脉搏氧饱和度、心率、平均动脉压</w:t>
      </w:r>
      <w:r w:rsidR="005F3700">
        <w:rPr>
          <w:rFonts w:ascii="宋体" w:hAnsi="宋体" w:cs="宋体" w:hint="eastAsia"/>
          <w:sz w:val="24"/>
          <w:szCs w:val="24"/>
        </w:rPr>
        <w:t>及镇静指数等指标</w:t>
      </w:r>
      <w:r w:rsidR="00A01440">
        <w:rPr>
          <w:rFonts w:ascii="宋体" w:hAnsi="宋体" w:cs="宋体" w:hint="eastAsia"/>
          <w:sz w:val="24"/>
          <w:szCs w:val="24"/>
        </w:rPr>
        <w:t>;</w:t>
      </w:r>
      <w:r w:rsidR="006D2BBE">
        <w:rPr>
          <w:rFonts w:ascii="宋体" w:hAnsi="宋体" w:cs="宋体" w:hint="eastAsia"/>
          <w:sz w:val="24"/>
          <w:szCs w:val="24"/>
        </w:rPr>
        <w:t>在入室后给药前（t1）、手术开始1小时（t2）、手术开始2小时（t3）、术毕（t4）四个时间点</w:t>
      </w:r>
      <w:r w:rsidR="00E94F51">
        <w:rPr>
          <w:rFonts w:ascii="宋体" w:hAnsi="宋体" w:cs="宋体" w:hint="eastAsia"/>
          <w:sz w:val="24"/>
          <w:szCs w:val="24"/>
        </w:rPr>
        <w:t>分别</w:t>
      </w:r>
      <w:r w:rsidR="006D2BBE">
        <w:rPr>
          <w:rFonts w:ascii="宋体" w:hAnsi="宋体" w:cs="宋体" w:hint="eastAsia"/>
          <w:sz w:val="24"/>
          <w:szCs w:val="24"/>
        </w:rPr>
        <w:t>抽取桡动脉血0.5ml</w:t>
      </w:r>
      <w:r w:rsidR="00E94F51">
        <w:rPr>
          <w:rFonts w:ascii="宋体" w:hAnsi="宋体" w:cs="宋体" w:hint="eastAsia"/>
          <w:sz w:val="24"/>
          <w:szCs w:val="24"/>
        </w:rPr>
        <w:t>行血气分析</w:t>
      </w:r>
      <w:r w:rsidR="006D2BBE">
        <w:rPr>
          <w:rFonts w:ascii="宋体" w:hAnsi="宋体" w:cs="宋体" w:hint="eastAsia"/>
          <w:sz w:val="24"/>
          <w:szCs w:val="24"/>
        </w:rPr>
        <w:t>，记录这四个时间点的血糖值和乳酸值。术毕记录两组患者术中血管活性药使用情况、苏醒时间、拔管时间、苏醒评分</w:t>
      </w:r>
      <w:r w:rsidR="00A01440">
        <w:rPr>
          <w:rFonts w:ascii="宋体" w:hAnsi="宋体" w:cs="宋体" w:hint="eastAsia"/>
          <w:sz w:val="24"/>
          <w:szCs w:val="24"/>
        </w:rPr>
        <w:t>。</w:t>
      </w:r>
      <w:r w:rsidR="006D2BBE">
        <w:rPr>
          <w:rFonts w:ascii="宋体" w:hAnsi="宋体" w:cs="宋体" w:hint="eastAsia"/>
          <w:sz w:val="24"/>
          <w:szCs w:val="24"/>
        </w:rPr>
        <w:t>记录术中各种麻醉药、镇痛药的</w:t>
      </w:r>
      <w:r w:rsidR="009A0CC2">
        <w:rPr>
          <w:rFonts w:ascii="宋体" w:hAnsi="宋体" w:cs="宋体" w:hint="eastAsia"/>
          <w:sz w:val="24"/>
          <w:szCs w:val="24"/>
        </w:rPr>
        <w:t>用量。记录胸椎旁阻滞后10</w:t>
      </w:r>
      <w:r w:rsidR="008D77D3" w:rsidRPr="00F3644E">
        <w:rPr>
          <w:sz w:val="24"/>
          <w:szCs w:val="24"/>
        </w:rPr>
        <w:t>~</w:t>
      </w:r>
      <w:r w:rsidR="008D77D3">
        <w:rPr>
          <w:rFonts w:ascii="宋体" w:hAnsi="宋体" w:cs="宋体"/>
          <w:sz w:val="24"/>
          <w:szCs w:val="24"/>
        </w:rPr>
        <w:t>20</w:t>
      </w:r>
      <w:r w:rsidR="009A0CC2">
        <w:rPr>
          <w:rFonts w:ascii="宋体" w:hAnsi="宋体" w:cs="宋体" w:hint="eastAsia"/>
          <w:sz w:val="24"/>
          <w:szCs w:val="24"/>
        </w:rPr>
        <w:t>min的阻滞平面。</w:t>
      </w:r>
    </w:p>
    <w:p w14:paraId="60C9DCE0" w14:textId="77777777" w:rsidR="00A01440" w:rsidRDefault="00A01440">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②</w:t>
      </w:r>
      <w:r w:rsidR="009A0CC2">
        <w:rPr>
          <w:rFonts w:ascii="宋体" w:hAnsi="宋体" w:cs="宋体" w:hint="eastAsia"/>
          <w:sz w:val="24"/>
          <w:szCs w:val="24"/>
        </w:rPr>
        <w:t>术后随访</w:t>
      </w:r>
      <w:r>
        <w:rPr>
          <w:rFonts w:ascii="宋体" w:hAnsi="宋体" w:cs="宋体" w:hint="eastAsia"/>
          <w:sz w:val="24"/>
          <w:szCs w:val="24"/>
        </w:rPr>
        <w:t>观察指标：术后1天（T1）、2天（T2）、3天（T3）、4天（T4</w:t>
      </w:r>
      <w:r w:rsidR="004077FC">
        <w:rPr>
          <w:rFonts w:ascii="宋体" w:hAnsi="宋体" w:cs="宋体" w:hint="eastAsia"/>
          <w:sz w:val="24"/>
          <w:szCs w:val="24"/>
        </w:rPr>
        <w:t>）和</w:t>
      </w:r>
      <w:r>
        <w:rPr>
          <w:rFonts w:ascii="宋体" w:hAnsi="宋体" w:cs="宋体" w:hint="eastAsia"/>
          <w:sz w:val="24"/>
          <w:szCs w:val="24"/>
        </w:rPr>
        <w:t>5天（T5）</w:t>
      </w:r>
      <w:r w:rsidR="009A0CC2">
        <w:rPr>
          <w:rFonts w:ascii="宋体" w:hAnsi="宋体" w:cs="宋体" w:hint="eastAsia"/>
          <w:sz w:val="24"/>
          <w:szCs w:val="24"/>
        </w:rPr>
        <w:t>的生命体征、安静及</w:t>
      </w:r>
      <w:r>
        <w:rPr>
          <w:rFonts w:ascii="宋体" w:hAnsi="宋体" w:cs="宋体" w:hint="eastAsia"/>
          <w:sz w:val="24"/>
          <w:szCs w:val="24"/>
        </w:rPr>
        <w:t>咳嗽时的VAS疼痛评分、阻滞平面、PCA的按压次数、镇痛补救措施，</w:t>
      </w:r>
      <w:r w:rsidR="009A0CC2">
        <w:rPr>
          <w:rFonts w:ascii="宋体" w:hAnsi="宋体" w:cs="宋体" w:hint="eastAsia"/>
          <w:sz w:val="24"/>
          <w:szCs w:val="24"/>
        </w:rPr>
        <w:t>以及镇静指数</w:t>
      </w:r>
      <w:r w:rsidR="008D77D3">
        <w:rPr>
          <w:rFonts w:ascii="宋体" w:hAnsi="宋体" w:cs="宋体" w:hint="eastAsia"/>
          <w:sz w:val="24"/>
          <w:szCs w:val="24"/>
        </w:rPr>
        <w:t>等</w:t>
      </w:r>
      <w:r w:rsidR="004077FC">
        <w:rPr>
          <w:rFonts w:ascii="宋体" w:hAnsi="宋体" w:cs="宋体" w:hint="eastAsia"/>
          <w:sz w:val="24"/>
          <w:szCs w:val="24"/>
        </w:rPr>
        <w:t>。记录术后排气时间、拔除引流管时间、</w:t>
      </w:r>
      <w:r>
        <w:rPr>
          <w:rFonts w:ascii="宋体" w:hAnsi="宋体" w:cs="宋体" w:hint="eastAsia"/>
          <w:sz w:val="24"/>
          <w:szCs w:val="24"/>
        </w:rPr>
        <w:t>以及术后恶心呕吐、皮肤瘙痒、</w:t>
      </w:r>
      <w:r w:rsidR="009A0CC2">
        <w:rPr>
          <w:rFonts w:ascii="宋体" w:hAnsi="宋体" w:cs="宋体" w:hint="eastAsia"/>
          <w:sz w:val="24"/>
          <w:szCs w:val="24"/>
        </w:rPr>
        <w:t>腹痛、</w:t>
      </w:r>
      <w:r>
        <w:rPr>
          <w:rFonts w:ascii="宋体" w:hAnsi="宋体" w:cs="宋体" w:hint="eastAsia"/>
          <w:sz w:val="24"/>
          <w:szCs w:val="24"/>
        </w:rPr>
        <w:t>尿潴留、低氧血症、肺部并发症等不良反应发生情况、术后住院日。</w:t>
      </w:r>
    </w:p>
    <w:p w14:paraId="3B2B7590" w14:textId="77777777" w:rsidR="009A0CC2" w:rsidRPr="009A0CC2" w:rsidRDefault="009A0CC2">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③</w:t>
      </w:r>
      <w:r w:rsidR="00EB1829" w:rsidRPr="007D1F6C">
        <w:rPr>
          <w:rFonts w:ascii="宋体" w:hAnsi="宋体" w:cs="宋体" w:hint="eastAsia"/>
          <w:sz w:val="24"/>
          <w:szCs w:val="24"/>
        </w:rPr>
        <w:t>远期随访指标：</w:t>
      </w:r>
      <w:r>
        <w:rPr>
          <w:rFonts w:ascii="宋体" w:hAnsi="宋体" w:cs="宋体" w:hint="eastAsia"/>
          <w:sz w:val="24"/>
          <w:szCs w:val="24"/>
        </w:rPr>
        <w:t>术后</w:t>
      </w:r>
      <w:r w:rsidR="00515F2C">
        <w:rPr>
          <w:rFonts w:ascii="宋体" w:hAnsi="宋体" w:cs="宋体"/>
          <w:sz w:val="24"/>
          <w:szCs w:val="24"/>
        </w:rPr>
        <w:t>1</w:t>
      </w:r>
      <w:r>
        <w:rPr>
          <w:rFonts w:ascii="宋体" w:hAnsi="宋体" w:cs="宋体" w:hint="eastAsia"/>
          <w:sz w:val="24"/>
          <w:szCs w:val="24"/>
        </w:rPr>
        <w:t>年回访患者，并记录患者的术后并发症情况、有无慢性疼痛、肿瘤复发情况和生存情况。</w:t>
      </w:r>
    </w:p>
    <w:p w14:paraId="0D49D647" w14:textId="77777777" w:rsidR="0064114A" w:rsidRDefault="00626875" w:rsidP="00626875">
      <w:pPr>
        <w:spacing w:beforeLines="50" w:before="156" w:line="360" w:lineRule="auto"/>
        <w:ind w:left="480"/>
        <w:rPr>
          <w:rFonts w:ascii="宋体" w:hAnsi="宋体" w:cs="宋体"/>
          <w:sz w:val="24"/>
          <w:szCs w:val="24"/>
        </w:rPr>
      </w:pPr>
      <w:r>
        <w:rPr>
          <w:rFonts w:ascii="宋体" w:hAnsi="宋体" w:cs="宋体" w:hint="eastAsia"/>
          <w:sz w:val="24"/>
          <w:szCs w:val="24"/>
        </w:rPr>
        <w:t>10.</w:t>
      </w:r>
      <w:r w:rsidR="00A01440">
        <w:rPr>
          <w:rFonts w:ascii="宋体" w:hAnsi="宋体" w:cs="宋体" w:hint="eastAsia"/>
          <w:sz w:val="24"/>
          <w:szCs w:val="24"/>
        </w:rPr>
        <w:t>数据收集：</w:t>
      </w:r>
    </w:p>
    <w:p w14:paraId="64AE27C6" w14:textId="7F105058" w:rsidR="00E51D8B" w:rsidRDefault="009A0CC2" w:rsidP="00946180">
      <w:pPr>
        <w:numPr>
          <w:ilvl w:val="0"/>
          <w:numId w:val="14"/>
        </w:numPr>
        <w:spacing w:beforeLines="50" w:before="156" w:line="360" w:lineRule="auto"/>
        <w:rPr>
          <w:rFonts w:ascii="宋体" w:hAnsi="宋体" w:cs="宋体"/>
          <w:sz w:val="24"/>
          <w:szCs w:val="24"/>
        </w:rPr>
      </w:pPr>
      <w:r w:rsidRPr="00E51D8B">
        <w:rPr>
          <w:rFonts w:ascii="宋体" w:hAnsi="宋体" w:cs="宋体" w:hint="eastAsia"/>
          <w:sz w:val="24"/>
          <w:szCs w:val="24"/>
        </w:rPr>
        <w:t>我院胸腔镜</w:t>
      </w:r>
      <w:r w:rsidR="00182AEC">
        <w:rPr>
          <w:rFonts w:ascii="宋体" w:hAnsi="宋体" w:cs="宋体" w:hint="eastAsia"/>
          <w:sz w:val="24"/>
          <w:szCs w:val="24"/>
        </w:rPr>
        <w:t>肺手术</w:t>
      </w:r>
      <w:r w:rsidRPr="00E51D8B">
        <w:rPr>
          <w:rFonts w:ascii="宋体" w:hAnsi="宋体" w:cs="宋体" w:hint="eastAsia"/>
          <w:sz w:val="24"/>
          <w:szCs w:val="24"/>
        </w:rPr>
        <w:t>患者一般术后需住</w:t>
      </w:r>
      <w:r w:rsidRPr="00E25BF1">
        <w:rPr>
          <w:rFonts w:ascii="宋体" w:hAnsi="宋体" w:cs="宋体" w:hint="eastAsia"/>
          <w:color w:val="000000"/>
          <w:sz w:val="24"/>
          <w:szCs w:val="24"/>
        </w:rPr>
        <w:t>院</w:t>
      </w:r>
      <w:r w:rsidR="008D77D3" w:rsidRPr="00E25BF1">
        <w:rPr>
          <w:rFonts w:ascii="宋体" w:hAnsi="宋体" w:cs="宋体"/>
          <w:color w:val="000000"/>
          <w:sz w:val="24"/>
          <w:szCs w:val="24"/>
        </w:rPr>
        <w:t>5</w:t>
      </w:r>
      <w:r w:rsidR="00A01440" w:rsidRPr="00E25BF1">
        <w:rPr>
          <w:color w:val="000000"/>
          <w:sz w:val="24"/>
          <w:szCs w:val="24"/>
        </w:rPr>
        <w:t>~</w:t>
      </w:r>
      <w:r w:rsidR="00E51D8B" w:rsidRPr="00E25BF1">
        <w:rPr>
          <w:rFonts w:ascii="宋体" w:hAnsi="宋体" w:cs="宋体"/>
          <w:color w:val="000000"/>
          <w:sz w:val="24"/>
          <w:szCs w:val="24"/>
        </w:rPr>
        <w:t>10</w:t>
      </w:r>
      <w:r w:rsidR="00A01440" w:rsidRPr="00E25BF1">
        <w:rPr>
          <w:rFonts w:ascii="宋体" w:hAnsi="宋体" w:cs="宋体" w:hint="eastAsia"/>
          <w:color w:val="000000"/>
          <w:sz w:val="24"/>
          <w:szCs w:val="24"/>
        </w:rPr>
        <w:t>天左</w:t>
      </w:r>
      <w:r w:rsidR="00A01440" w:rsidRPr="00E51D8B">
        <w:rPr>
          <w:rFonts w:ascii="宋体" w:hAnsi="宋体" w:cs="宋体" w:hint="eastAsia"/>
          <w:sz w:val="24"/>
          <w:szCs w:val="24"/>
        </w:rPr>
        <w:t>右，故</w:t>
      </w:r>
      <w:r w:rsidR="00E51D8B" w:rsidRPr="00E51D8B">
        <w:rPr>
          <w:rFonts w:ascii="宋体" w:hAnsi="宋体" w:cs="宋体" w:hint="eastAsia"/>
          <w:sz w:val="24"/>
          <w:szCs w:val="24"/>
        </w:rPr>
        <w:t>绝大多数</w:t>
      </w:r>
      <w:r w:rsidR="00A01440" w:rsidRPr="00E51D8B">
        <w:rPr>
          <w:rFonts w:ascii="宋体" w:hAnsi="宋体" w:cs="宋体" w:hint="eastAsia"/>
          <w:sz w:val="24"/>
          <w:szCs w:val="24"/>
        </w:rPr>
        <w:t>患者可以完成面对面</w:t>
      </w:r>
      <w:r w:rsidR="00F06B56">
        <w:rPr>
          <w:rFonts w:ascii="宋体" w:hAnsi="宋体" w:cs="宋体" w:hint="eastAsia"/>
          <w:sz w:val="24"/>
          <w:szCs w:val="24"/>
        </w:rPr>
        <w:t>的术后</w:t>
      </w:r>
      <w:r w:rsidR="00A01440" w:rsidRPr="00E51D8B">
        <w:rPr>
          <w:rFonts w:ascii="宋体" w:hAnsi="宋体" w:cs="宋体" w:hint="eastAsia"/>
          <w:sz w:val="24"/>
          <w:szCs w:val="24"/>
        </w:rPr>
        <w:t>随访；若患者提前出院</w:t>
      </w:r>
      <w:r w:rsidR="008D77D3" w:rsidRPr="00E51D8B">
        <w:rPr>
          <w:rFonts w:ascii="宋体" w:hAnsi="宋体" w:cs="宋体" w:hint="eastAsia"/>
          <w:sz w:val="24"/>
          <w:szCs w:val="24"/>
        </w:rPr>
        <w:t>则</w:t>
      </w:r>
      <w:r w:rsidR="00A01440" w:rsidRPr="00E51D8B">
        <w:rPr>
          <w:rFonts w:ascii="宋体" w:hAnsi="宋体" w:cs="宋体" w:hint="eastAsia"/>
          <w:sz w:val="24"/>
          <w:szCs w:val="24"/>
        </w:rPr>
        <w:t>进行电话随访。</w:t>
      </w:r>
    </w:p>
    <w:p w14:paraId="0838C9CC" w14:textId="13D833FF" w:rsidR="0064114A" w:rsidRPr="00E51D8B" w:rsidRDefault="0064114A" w:rsidP="00946180">
      <w:pPr>
        <w:numPr>
          <w:ilvl w:val="0"/>
          <w:numId w:val="14"/>
        </w:numPr>
        <w:spacing w:beforeLines="50" w:before="156" w:line="360" w:lineRule="auto"/>
        <w:rPr>
          <w:rFonts w:ascii="宋体" w:hAnsi="宋体" w:cs="宋体"/>
          <w:sz w:val="24"/>
          <w:szCs w:val="24"/>
        </w:rPr>
      </w:pPr>
      <w:r w:rsidRPr="00E51D8B">
        <w:rPr>
          <w:rFonts w:ascii="宋体" w:hAnsi="宋体" w:cs="宋体" w:hint="eastAsia"/>
          <w:sz w:val="24"/>
          <w:szCs w:val="24"/>
        </w:rPr>
        <w:t>数据管理：录入</w:t>
      </w:r>
      <w:r w:rsidR="005F3700">
        <w:rPr>
          <w:rFonts w:ascii="宋体" w:hAnsi="宋体" w:cs="宋体" w:hint="eastAsia"/>
          <w:sz w:val="24"/>
          <w:szCs w:val="24"/>
        </w:rPr>
        <w:t>试验中采集的各项指标数据</w:t>
      </w:r>
      <w:r w:rsidRPr="00E51D8B">
        <w:rPr>
          <w:rFonts w:ascii="宋体" w:hAnsi="宋体" w:cs="宋体" w:hint="eastAsia"/>
          <w:sz w:val="24"/>
          <w:szCs w:val="24"/>
        </w:rPr>
        <w:t>，采用双人录入</w:t>
      </w:r>
      <w:r w:rsidR="00F06B56">
        <w:rPr>
          <w:rFonts w:ascii="宋体" w:hAnsi="宋体" w:cs="宋体" w:hint="eastAsia"/>
          <w:sz w:val="24"/>
          <w:szCs w:val="24"/>
        </w:rPr>
        <w:t>。</w:t>
      </w:r>
    </w:p>
    <w:p w14:paraId="05A25C0C" w14:textId="77777777" w:rsidR="0064114A" w:rsidRDefault="009A0CC2" w:rsidP="00946180">
      <w:pPr>
        <w:numPr>
          <w:ilvl w:val="0"/>
          <w:numId w:val="14"/>
        </w:numPr>
        <w:spacing w:beforeLines="50" w:before="156" w:line="360" w:lineRule="auto"/>
        <w:rPr>
          <w:rFonts w:ascii="宋体" w:hAnsi="宋体" w:cs="宋体"/>
          <w:sz w:val="24"/>
          <w:szCs w:val="24"/>
        </w:rPr>
      </w:pPr>
      <w:r w:rsidRPr="0064114A">
        <w:rPr>
          <w:rFonts w:ascii="宋体" w:hAnsi="宋体" w:cs="宋体" w:hint="eastAsia"/>
          <w:sz w:val="24"/>
          <w:szCs w:val="24"/>
        </w:rPr>
        <w:lastRenderedPageBreak/>
        <w:t>数据质量控制：数据监管人员</w:t>
      </w:r>
      <w:r w:rsidR="008D77D3">
        <w:rPr>
          <w:rFonts w:ascii="宋体" w:hAnsi="宋体" w:cs="宋体" w:hint="eastAsia"/>
          <w:sz w:val="24"/>
          <w:szCs w:val="24"/>
        </w:rPr>
        <w:t>不参与试验实施，</w:t>
      </w:r>
      <w:r w:rsidR="00A01440" w:rsidRPr="0064114A">
        <w:rPr>
          <w:rFonts w:ascii="宋体" w:hAnsi="宋体" w:cs="宋体" w:hint="eastAsia"/>
          <w:sz w:val="24"/>
          <w:szCs w:val="24"/>
        </w:rPr>
        <w:t>独立于申办者且双方无利益冲突。数据监管人员负责录入数据的核查，稽查随机标号、分组、随访记录、数据收集。</w:t>
      </w:r>
    </w:p>
    <w:p w14:paraId="40B1F008" w14:textId="77777777" w:rsidR="0064114A" w:rsidRDefault="00A01440" w:rsidP="00946180">
      <w:pPr>
        <w:numPr>
          <w:ilvl w:val="0"/>
          <w:numId w:val="14"/>
        </w:numPr>
        <w:spacing w:beforeLines="50" w:before="156" w:line="360" w:lineRule="auto"/>
        <w:rPr>
          <w:rFonts w:ascii="宋体" w:hAnsi="宋体" w:cs="宋体"/>
          <w:sz w:val="24"/>
          <w:szCs w:val="24"/>
        </w:rPr>
      </w:pPr>
      <w:r w:rsidRPr="0064114A">
        <w:rPr>
          <w:rFonts w:ascii="宋体" w:hAnsi="宋体" w:cs="宋体" w:hint="eastAsia"/>
          <w:sz w:val="24"/>
          <w:szCs w:val="24"/>
        </w:rPr>
        <w:t>退出试验：患者中途如因任何原因</w:t>
      </w:r>
      <w:r w:rsidR="002262C2">
        <w:rPr>
          <w:rFonts w:ascii="宋体" w:hAnsi="宋体" w:cs="宋体" w:hint="eastAsia"/>
          <w:sz w:val="24"/>
          <w:szCs w:val="24"/>
        </w:rPr>
        <w:t>出现以下任何一种或多种情况，均退出研究：</w:t>
      </w:r>
      <w:r w:rsidRPr="0064114A">
        <w:rPr>
          <w:rFonts w:ascii="宋体" w:hAnsi="宋体" w:cs="宋体" w:hint="eastAsia"/>
          <w:sz w:val="24"/>
          <w:szCs w:val="24"/>
        </w:rPr>
        <w:t>不愿意参加或不愿继续参加此研究</w:t>
      </w:r>
      <w:r w:rsidR="002262C2">
        <w:rPr>
          <w:rFonts w:ascii="宋体" w:hAnsi="宋体" w:cs="宋体" w:hint="eastAsia"/>
          <w:sz w:val="24"/>
          <w:szCs w:val="24"/>
        </w:rPr>
        <w:t>、</w:t>
      </w:r>
      <w:r w:rsidR="008D77D3">
        <w:rPr>
          <w:rFonts w:ascii="宋体" w:hAnsi="宋体" w:cs="宋体" w:hint="eastAsia"/>
          <w:sz w:val="24"/>
          <w:szCs w:val="24"/>
        </w:rPr>
        <w:t>拒绝</w:t>
      </w:r>
      <w:r w:rsidRPr="0064114A">
        <w:rPr>
          <w:rFonts w:ascii="宋体" w:hAnsi="宋体" w:cs="宋体" w:hint="eastAsia"/>
          <w:sz w:val="24"/>
          <w:szCs w:val="24"/>
        </w:rPr>
        <w:t>随访</w:t>
      </w:r>
      <w:r w:rsidR="002262C2">
        <w:rPr>
          <w:rFonts w:ascii="宋体" w:hAnsi="宋体" w:cs="宋体" w:hint="eastAsia"/>
          <w:sz w:val="24"/>
          <w:szCs w:val="24"/>
        </w:rPr>
        <w:t>、</w:t>
      </w:r>
      <w:r w:rsidRPr="0064114A">
        <w:rPr>
          <w:rFonts w:ascii="宋体" w:hAnsi="宋体" w:cs="宋体" w:hint="eastAsia"/>
          <w:sz w:val="24"/>
          <w:szCs w:val="24"/>
        </w:rPr>
        <w:t>术后</w:t>
      </w:r>
      <w:r w:rsidR="008D77D3">
        <w:rPr>
          <w:rFonts w:ascii="宋体" w:hAnsi="宋体" w:cs="宋体" w:hint="eastAsia"/>
          <w:sz w:val="24"/>
          <w:szCs w:val="24"/>
        </w:rPr>
        <w:t>出现谵妄、</w:t>
      </w:r>
      <w:r w:rsidRPr="0064114A">
        <w:rPr>
          <w:rFonts w:ascii="宋体" w:hAnsi="宋体" w:cs="宋体" w:hint="eastAsia"/>
          <w:sz w:val="24"/>
          <w:szCs w:val="24"/>
        </w:rPr>
        <w:t>病情加重</w:t>
      </w:r>
      <w:r w:rsidR="008D77D3">
        <w:rPr>
          <w:rFonts w:ascii="宋体" w:hAnsi="宋体" w:cs="宋体" w:hint="eastAsia"/>
          <w:sz w:val="24"/>
          <w:szCs w:val="24"/>
        </w:rPr>
        <w:t>或术后</w:t>
      </w:r>
      <w:r w:rsidRPr="0064114A">
        <w:rPr>
          <w:rFonts w:ascii="宋体" w:hAnsi="宋体" w:cs="宋体" w:hint="eastAsia"/>
          <w:sz w:val="24"/>
          <w:szCs w:val="24"/>
        </w:rPr>
        <w:t>出血</w:t>
      </w:r>
      <w:r w:rsidR="008D77D3">
        <w:rPr>
          <w:rFonts w:ascii="宋体" w:hAnsi="宋体" w:cs="宋体" w:hint="eastAsia"/>
          <w:sz w:val="24"/>
          <w:szCs w:val="24"/>
        </w:rPr>
        <w:t>、</w:t>
      </w:r>
      <w:r w:rsidRPr="0064114A">
        <w:rPr>
          <w:rFonts w:ascii="宋体" w:hAnsi="宋体" w:cs="宋体" w:hint="eastAsia"/>
          <w:sz w:val="24"/>
          <w:szCs w:val="24"/>
        </w:rPr>
        <w:t>转</w:t>
      </w:r>
      <w:r w:rsidR="008D77D3">
        <w:rPr>
          <w:rFonts w:ascii="宋体" w:hAnsi="宋体" w:cs="宋体" w:hint="eastAsia"/>
          <w:sz w:val="24"/>
          <w:szCs w:val="24"/>
        </w:rPr>
        <w:t>入</w:t>
      </w:r>
      <w:r w:rsidRPr="0064114A">
        <w:rPr>
          <w:rFonts w:ascii="宋体" w:hAnsi="宋体" w:cs="宋体" w:hint="eastAsia"/>
          <w:sz w:val="24"/>
          <w:szCs w:val="24"/>
        </w:rPr>
        <w:t>ICU</w:t>
      </w:r>
      <w:r w:rsidR="002262C2">
        <w:rPr>
          <w:rFonts w:ascii="宋体" w:hAnsi="宋体" w:cs="宋体" w:hint="eastAsia"/>
          <w:sz w:val="24"/>
          <w:szCs w:val="24"/>
        </w:rPr>
        <w:t>或</w:t>
      </w:r>
      <w:r w:rsidRPr="0064114A">
        <w:rPr>
          <w:rFonts w:ascii="宋体" w:hAnsi="宋体" w:cs="宋体" w:hint="eastAsia"/>
          <w:sz w:val="24"/>
          <w:szCs w:val="24"/>
        </w:rPr>
        <w:t>PCA失败</w:t>
      </w:r>
      <w:r w:rsidR="002262C2">
        <w:rPr>
          <w:rFonts w:ascii="宋体" w:hAnsi="宋体" w:cs="宋体" w:hint="eastAsia"/>
          <w:sz w:val="24"/>
          <w:szCs w:val="24"/>
        </w:rPr>
        <w:t>等影响试验开展的情况</w:t>
      </w:r>
      <w:r w:rsidRPr="0064114A">
        <w:rPr>
          <w:rFonts w:ascii="宋体" w:hAnsi="宋体" w:cs="宋体" w:hint="eastAsia"/>
          <w:sz w:val="24"/>
          <w:szCs w:val="24"/>
        </w:rPr>
        <w:t>。</w:t>
      </w:r>
    </w:p>
    <w:p w14:paraId="05523B2D" w14:textId="4C693BE4" w:rsidR="00A01440" w:rsidRPr="0064114A" w:rsidRDefault="00A01440" w:rsidP="00946180">
      <w:pPr>
        <w:numPr>
          <w:ilvl w:val="0"/>
          <w:numId w:val="14"/>
        </w:numPr>
        <w:spacing w:beforeLines="50" w:before="156" w:line="360" w:lineRule="auto"/>
        <w:rPr>
          <w:rFonts w:ascii="宋体" w:hAnsi="宋体" w:cs="宋体"/>
          <w:sz w:val="24"/>
          <w:szCs w:val="24"/>
        </w:rPr>
      </w:pPr>
      <w:r w:rsidRPr="0064114A">
        <w:rPr>
          <w:rFonts w:ascii="宋体" w:hAnsi="宋体" w:cs="宋体" w:hint="eastAsia"/>
          <w:sz w:val="24"/>
          <w:szCs w:val="24"/>
        </w:rPr>
        <w:t>结局指标：</w:t>
      </w:r>
      <w:r w:rsidR="0070766A">
        <w:rPr>
          <w:rFonts w:ascii="宋体" w:hAnsi="宋体" w:cs="宋体" w:hint="eastAsia"/>
          <w:sz w:val="24"/>
          <w:szCs w:val="24"/>
        </w:rPr>
        <w:t>首要监测指标为术中镇静指数，血糖值，乳酸值，术后</w:t>
      </w:r>
      <w:r w:rsidR="004A4298" w:rsidRPr="0064114A">
        <w:rPr>
          <w:rFonts w:ascii="宋体" w:hAnsi="宋体" w:cs="宋体" w:hint="eastAsia"/>
          <w:sz w:val="24"/>
          <w:szCs w:val="24"/>
        </w:rPr>
        <w:t>安静及咳嗽时的VAS疼痛评分、阻滞平面、PCA的按压次数、镇痛补救</w:t>
      </w:r>
      <w:r w:rsidR="0070766A">
        <w:rPr>
          <w:rFonts w:ascii="宋体" w:hAnsi="宋体" w:cs="宋体" w:hint="eastAsia"/>
          <w:sz w:val="24"/>
          <w:szCs w:val="24"/>
        </w:rPr>
        <w:t>药剂量</w:t>
      </w:r>
      <w:r w:rsidR="004A4298" w:rsidRPr="0064114A">
        <w:rPr>
          <w:rFonts w:ascii="宋体" w:hAnsi="宋体" w:cs="宋体" w:hint="eastAsia"/>
          <w:sz w:val="24"/>
          <w:szCs w:val="24"/>
        </w:rPr>
        <w:t>，以及安静及咳嗽时的镇静指数</w:t>
      </w:r>
      <w:r w:rsidR="002262C2">
        <w:rPr>
          <w:rFonts w:ascii="宋体" w:hAnsi="宋体" w:cs="宋体" w:hint="eastAsia"/>
          <w:sz w:val="24"/>
          <w:szCs w:val="24"/>
        </w:rPr>
        <w:t>等</w:t>
      </w:r>
      <w:r w:rsidR="004A4298" w:rsidRPr="0064114A">
        <w:rPr>
          <w:rFonts w:ascii="宋体" w:hAnsi="宋体" w:cs="宋体" w:hint="eastAsia"/>
          <w:sz w:val="24"/>
          <w:szCs w:val="24"/>
        </w:rPr>
        <w:t>。</w:t>
      </w:r>
      <w:r w:rsidR="0070766A">
        <w:rPr>
          <w:rFonts w:ascii="宋体" w:hAnsi="宋体" w:cs="宋体" w:hint="eastAsia"/>
          <w:sz w:val="24"/>
          <w:szCs w:val="24"/>
        </w:rPr>
        <w:t>次要监测指标为</w:t>
      </w:r>
      <w:r w:rsidR="004A4298" w:rsidRPr="0064114A">
        <w:rPr>
          <w:rFonts w:ascii="宋体" w:hAnsi="宋体" w:cs="宋体" w:hint="eastAsia"/>
          <w:sz w:val="24"/>
          <w:szCs w:val="24"/>
        </w:rPr>
        <w:t>术后排气时间、拔除引流管时间以及术后恶心呕吐、皮肤瘙痒、腹痛、尿潴留、低氧血症、肺部并发症等不良反应发生情况、术后住院日</w:t>
      </w:r>
      <w:r w:rsidRPr="0064114A">
        <w:rPr>
          <w:rFonts w:ascii="宋体" w:hAnsi="宋体" w:cs="宋体" w:hint="eastAsia"/>
          <w:sz w:val="24"/>
          <w:szCs w:val="24"/>
        </w:rPr>
        <w:t>。</w:t>
      </w:r>
    </w:p>
    <w:p w14:paraId="3EB4DFC6" w14:textId="77777777" w:rsidR="007D28A8" w:rsidRDefault="00626875">
      <w:pPr>
        <w:spacing w:beforeLines="50" w:before="156" w:line="360" w:lineRule="auto"/>
        <w:ind w:firstLineChars="200" w:firstLine="480"/>
        <w:rPr>
          <w:rFonts w:ascii="宋体" w:hAnsi="宋体" w:cs="宋体"/>
          <w:sz w:val="24"/>
          <w:szCs w:val="24"/>
        </w:rPr>
      </w:pPr>
      <w:r>
        <w:rPr>
          <w:rFonts w:ascii="宋体" w:hAnsi="宋体" w:cs="宋体"/>
          <w:sz w:val="24"/>
          <w:szCs w:val="24"/>
        </w:rPr>
        <w:t>11.</w:t>
      </w:r>
      <w:r w:rsidR="00A01440">
        <w:rPr>
          <w:rFonts w:ascii="宋体" w:hAnsi="宋体" w:cs="宋体" w:hint="eastAsia"/>
          <w:sz w:val="24"/>
          <w:szCs w:val="24"/>
        </w:rPr>
        <w:t>统计分析</w:t>
      </w:r>
      <w:r w:rsidR="007D28A8">
        <w:rPr>
          <w:rFonts w:ascii="宋体" w:hAnsi="宋体" w:cs="宋体" w:hint="eastAsia"/>
          <w:sz w:val="24"/>
          <w:szCs w:val="24"/>
        </w:rPr>
        <w:t>：</w:t>
      </w:r>
    </w:p>
    <w:p w14:paraId="3BF99223" w14:textId="2DED75DB" w:rsidR="00A01440" w:rsidRDefault="00A01440">
      <w:pPr>
        <w:spacing w:beforeLines="50" w:before="156" w:line="360" w:lineRule="auto"/>
        <w:ind w:firstLineChars="200" w:firstLine="480"/>
        <w:rPr>
          <w:rFonts w:ascii="宋体" w:hAnsi="宋体" w:cs="宋体"/>
          <w:sz w:val="24"/>
          <w:szCs w:val="24"/>
        </w:rPr>
      </w:pPr>
      <w:r>
        <w:rPr>
          <w:rFonts w:ascii="宋体" w:hAnsi="宋体" w:cs="宋体" w:hint="eastAsia"/>
          <w:sz w:val="24"/>
          <w:szCs w:val="24"/>
        </w:rPr>
        <w:t>统计学处理：采用 SPSS</w:t>
      </w:r>
      <w:r w:rsidR="007D28A8">
        <w:rPr>
          <w:rFonts w:ascii="宋体" w:hAnsi="宋体" w:cs="宋体"/>
          <w:sz w:val="24"/>
          <w:szCs w:val="24"/>
        </w:rPr>
        <w:t>21</w:t>
      </w:r>
      <w:r>
        <w:rPr>
          <w:rFonts w:ascii="宋体" w:hAnsi="宋体" w:cs="宋体" w:hint="eastAsia"/>
          <w:sz w:val="24"/>
          <w:szCs w:val="24"/>
        </w:rPr>
        <w:t>.0 统计学软件进行数据分析，计量资料以均数±标准差（</w:t>
      </w:r>
      <w:r w:rsidR="00677277" w:rsidRPr="00F64ACC">
        <w:rPr>
          <w:rFonts w:hint="eastAsia"/>
          <w:color w:val="000000"/>
          <w:sz w:val="24"/>
          <w:szCs w:val="28"/>
        </w:rPr>
        <w:sym w:font="Symbol" w:char="0060"/>
      </w:r>
      <w:r w:rsidR="00677277" w:rsidRPr="00F64ACC">
        <w:rPr>
          <w:rFonts w:hint="eastAsia"/>
          <w:color w:val="000000"/>
          <w:sz w:val="24"/>
          <w:szCs w:val="28"/>
        </w:rPr>
        <w:t>x</w:t>
      </w:r>
      <w:r w:rsidR="00677277" w:rsidRPr="00F64ACC">
        <w:rPr>
          <w:rFonts w:hint="eastAsia"/>
          <w:color w:val="000000"/>
          <w:sz w:val="24"/>
          <w:szCs w:val="28"/>
        </w:rPr>
        <w:t>±</w:t>
      </w:r>
      <w:r w:rsidR="005D7054">
        <w:rPr>
          <w:color w:val="000000"/>
          <w:sz w:val="24"/>
          <w:szCs w:val="28"/>
        </w:rPr>
        <w:t>SD</w:t>
      </w:r>
      <w:r w:rsidRPr="00F64ACC">
        <w:rPr>
          <w:rFonts w:ascii="宋体" w:hAnsi="宋体" w:cs="宋体" w:hint="eastAsia"/>
          <w:sz w:val="24"/>
          <w:szCs w:val="24"/>
        </w:rPr>
        <w:t>）</w:t>
      </w:r>
      <w:r>
        <w:rPr>
          <w:rFonts w:ascii="宋体" w:hAnsi="宋体" w:cs="宋体" w:hint="eastAsia"/>
          <w:sz w:val="24"/>
          <w:szCs w:val="24"/>
        </w:rPr>
        <w:t>表示，采用独立样本t检验，</w:t>
      </w:r>
      <w:r w:rsidR="00880BFC">
        <w:rPr>
          <w:rFonts w:ascii="宋体" w:hAnsi="宋体" w:cs="宋体" w:hint="eastAsia"/>
          <w:sz w:val="24"/>
          <w:szCs w:val="24"/>
        </w:rPr>
        <w:t>计数资料用</w:t>
      </w:r>
      <w:r w:rsidR="00880BFC" w:rsidRPr="00880BFC">
        <w:rPr>
          <w:rFonts w:ascii="宋体" w:hAnsi="宋体" w:cs="宋体" w:hint="eastAsia"/>
          <w:sz w:val="24"/>
          <w:szCs w:val="24"/>
        </w:rPr>
        <w:t>M（</w:t>
      </w:r>
      <w:r w:rsidR="005D7054">
        <w:rPr>
          <w:rFonts w:ascii="宋体" w:hAnsi="宋体" w:cs="宋体" w:hint="eastAsia"/>
          <w:sz w:val="24"/>
          <w:szCs w:val="24"/>
        </w:rPr>
        <w:t>I</w:t>
      </w:r>
      <w:r w:rsidR="00880BFC" w:rsidRPr="00880BFC">
        <w:rPr>
          <w:rFonts w:ascii="宋体" w:hAnsi="宋体" w:cs="宋体" w:hint="eastAsia"/>
          <w:sz w:val="24"/>
          <w:szCs w:val="24"/>
        </w:rPr>
        <w:t>QR）</w:t>
      </w:r>
      <w:r w:rsidR="00880BFC">
        <w:rPr>
          <w:rFonts w:ascii="宋体" w:hAnsi="宋体" w:cs="宋体" w:hint="eastAsia"/>
          <w:sz w:val="24"/>
          <w:szCs w:val="24"/>
        </w:rPr>
        <w:t>表示，采用秩和检验 。</w:t>
      </w:r>
      <w:r w:rsidR="007E6AC3">
        <w:rPr>
          <w:rFonts w:ascii="宋体" w:hAnsi="宋体" w:cs="宋体" w:hint="eastAsia"/>
          <w:i/>
          <w:iCs/>
          <w:sz w:val="24"/>
          <w:szCs w:val="24"/>
        </w:rPr>
        <w:t xml:space="preserve"> </w:t>
      </w:r>
      <w:r>
        <w:rPr>
          <w:rFonts w:ascii="宋体" w:hAnsi="宋体" w:cs="宋体" w:hint="eastAsia"/>
          <w:i/>
          <w:iCs/>
          <w:sz w:val="24"/>
          <w:szCs w:val="24"/>
        </w:rPr>
        <w:t>P</w:t>
      </w:r>
      <w:r w:rsidR="005D7054">
        <w:rPr>
          <w:rFonts w:ascii="宋体" w:hAnsi="宋体" w:cs="宋体"/>
          <w:i/>
          <w:iCs/>
          <w:sz w:val="24"/>
          <w:szCs w:val="24"/>
        </w:rPr>
        <w:t xml:space="preserve"> </w:t>
      </w:r>
      <w:r>
        <w:rPr>
          <w:rFonts w:ascii="宋体" w:hAnsi="宋体" w:cs="宋体" w:hint="eastAsia"/>
          <w:sz w:val="24"/>
          <w:szCs w:val="24"/>
        </w:rPr>
        <w:t xml:space="preserve">＜0.05 为差异有统计学意义。                                                                       </w:t>
      </w:r>
    </w:p>
    <w:p w14:paraId="70680F12" w14:textId="77777777" w:rsidR="00A01440" w:rsidRDefault="00A01440" w:rsidP="00CA27F6">
      <w:pPr>
        <w:spacing w:beforeLines="50" w:before="156" w:line="360" w:lineRule="auto"/>
        <w:ind w:firstLineChars="200" w:firstLine="482"/>
        <w:rPr>
          <w:rFonts w:ascii="宋体" w:hAnsi="宋体" w:cs="宋体"/>
          <w:sz w:val="24"/>
          <w:szCs w:val="24"/>
        </w:rPr>
      </w:pPr>
      <w:r>
        <w:rPr>
          <w:rFonts w:ascii="宋体" w:hAnsi="宋体" w:cs="宋体" w:hint="eastAsia"/>
          <w:b/>
          <w:sz w:val="24"/>
          <w:szCs w:val="24"/>
        </w:rPr>
        <w:t>三、</w:t>
      </w:r>
      <w:r>
        <w:rPr>
          <w:rFonts w:ascii="宋体" w:hAnsi="宋体" w:cs="宋体" w:hint="eastAsia"/>
          <w:sz w:val="24"/>
          <w:szCs w:val="24"/>
        </w:rPr>
        <w:t>结果公布：</w:t>
      </w:r>
    </w:p>
    <w:p w14:paraId="631714E1" w14:textId="77777777" w:rsidR="00A01440" w:rsidRDefault="00A01440">
      <w:pPr>
        <w:widowControl w:val="0"/>
        <w:tabs>
          <w:tab w:val="left" w:pos="180"/>
        </w:tabs>
        <w:spacing w:beforeLines="50" w:before="156" w:line="360" w:lineRule="auto"/>
        <w:ind w:firstLineChars="200" w:firstLine="480"/>
        <w:jc w:val="both"/>
        <w:rPr>
          <w:rFonts w:ascii="宋体" w:hAnsi="宋体" w:cs="宋体"/>
          <w:sz w:val="24"/>
          <w:szCs w:val="24"/>
        </w:rPr>
      </w:pPr>
      <w:r>
        <w:rPr>
          <w:rFonts w:ascii="宋体" w:hAnsi="宋体" w:cs="宋体" w:hint="eastAsia"/>
          <w:sz w:val="24"/>
          <w:szCs w:val="24"/>
        </w:rPr>
        <w:t>通过发表文章来报告研究结果。</w:t>
      </w:r>
    </w:p>
    <w:p w14:paraId="0788F8F2" w14:textId="77777777" w:rsidR="00A01440" w:rsidRDefault="00946180">
      <w:pPr>
        <w:widowControl w:val="0"/>
        <w:tabs>
          <w:tab w:val="left" w:pos="180"/>
        </w:tabs>
        <w:spacing w:beforeLines="50" w:before="156" w:line="360" w:lineRule="auto"/>
        <w:ind w:firstLineChars="200" w:firstLine="480"/>
        <w:jc w:val="both"/>
        <w:rPr>
          <w:rFonts w:ascii="宋体" w:hAnsi="宋体" w:cs="宋体"/>
          <w:sz w:val="24"/>
          <w:szCs w:val="24"/>
        </w:rPr>
      </w:pPr>
      <w:r>
        <w:rPr>
          <w:rFonts w:ascii="宋体" w:hAnsi="宋体" w:cs="宋体" w:hint="eastAsia"/>
          <w:sz w:val="24"/>
          <w:szCs w:val="24"/>
        </w:rPr>
        <w:t>四、</w:t>
      </w:r>
      <w:r w:rsidR="00A01440">
        <w:rPr>
          <w:rFonts w:ascii="宋体" w:hAnsi="宋体" w:cs="宋体" w:hint="eastAsia"/>
          <w:sz w:val="24"/>
          <w:szCs w:val="24"/>
        </w:rPr>
        <w:t>补充内容：</w:t>
      </w:r>
    </w:p>
    <w:p w14:paraId="2CC32366" w14:textId="6D2DF2B0" w:rsidR="00946180" w:rsidRDefault="00E51D8B">
      <w:pPr>
        <w:widowControl w:val="0"/>
        <w:tabs>
          <w:tab w:val="left" w:pos="180"/>
        </w:tabs>
        <w:spacing w:beforeLines="50" w:before="156" w:line="360" w:lineRule="auto"/>
        <w:ind w:firstLineChars="200" w:firstLine="480"/>
        <w:jc w:val="both"/>
        <w:rPr>
          <w:rFonts w:ascii="宋体" w:hAnsi="宋体" w:cs="宋体"/>
          <w:sz w:val="24"/>
          <w:szCs w:val="24"/>
        </w:rPr>
      </w:pPr>
      <w:r>
        <w:rPr>
          <w:rFonts w:ascii="宋体" w:hAnsi="宋体" w:cs="宋体"/>
          <w:sz w:val="24"/>
          <w:szCs w:val="24"/>
        </w:rPr>
        <w:t>1</w:t>
      </w:r>
      <w:r w:rsidR="00626875">
        <w:rPr>
          <w:rFonts w:ascii="宋体" w:hAnsi="宋体" w:cs="宋体" w:hint="eastAsia"/>
          <w:sz w:val="24"/>
          <w:szCs w:val="24"/>
        </w:rPr>
        <w:t>．</w:t>
      </w:r>
      <w:r w:rsidR="00960877">
        <w:rPr>
          <w:rFonts w:ascii="宋体" w:hAnsi="宋体" w:cs="宋体" w:hint="eastAsia"/>
          <w:sz w:val="24"/>
          <w:szCs w:val="24"/>
        </w:rPr>
        <w:t>受试者</w:t>
      </w:r>
      <w:r w:rsidR="00A01440">
        <w:rPr>
          <w:rFonts w:ascii="宋体" w:hAnsi="宋体" w:cs="宋体" w:hint="eastAsia"/>
          <w:sz w:val="24"/>
          <w:szCs w:val="24"/>
        </w:rPr>
        <w:t>管理制度：</w:t>
      </w:r>
    </w:p>
    <w:p w14:paraId="5531BE78" w14:textId="1B63C2AE" w:rsidR="00A01440" w:rsidRPr="007D1F6C" w:rsidRDefault="00D02164">
      <w:pPr>
        <w:widowControl w:val="0"/>
        <w:tabs>
          <w:tab w:val="left" w:pos="180"/>
        </w:tabs>
        <w:spacing w:beforeLines="50" w:before="156" w:line="360" w:lineRule="auto"/>
        <w:ind w:firstLineChars="200" w:firstLine="480"/>
        <w:jc w:val="both"/>
        <w:rPr>
          <w:rFonts w:ascii="宋体" w:hAnsi="宋体" w:cs="宋体"/>
          <w:sz w:val="24"/>
          <w:szCs w:val="24"/>
        </w:rPr>
      </w:pPr>
      <w:r>
        <w:rPr>
          <w:rFonts w:ascii="宋体" w:hAnsi="宋体" w:cs="宋体" w:hint="eastAsia"/>
          <w:sz w:val="24"/>
          <w:szCs w:val="24"/>
        </w:rPr>
        <w:t>术前</w:t>
      </w:r>
      <w:r w:rsidR="00A01440">
        <w:rPr>
          <w:rFonts w:ascii="宋体" w:hAnsi="宋体" w:cs="宋体" w:hint="eastAsia"/>
          <w:sz w:val="24"/>
          <w:szCs w:val="24"/>
        </w:rPr>
        <w:t>向</w:t>
      </w:r>
      <w:r w:rsidR="00960877">
        <w:rPr>
          <w:rFonts w:ascii="宋体" w:hAnsi="宋体" w:cs="宋体" w:hint="eastAsia"/>
          <w:sz w:val="24"/>
          <w:szCs w:val="24"/>
        </w:rPr>
        <w:t>受试者</w:t>
      </w:r>
      <w:r w:rsidR="00880BFC">
        <w:rPr>
          <w:rFonts w:ascii="宋体" w:hAnsi="宋体" w:cs="宋体" w:hint="eastAsia"/>
          <w:sz w:val="24"/>
          <w:szCs w:val="24"/>
        </w:rPr>
        <w:t>或其授权委托人</w:t>
      </w:r>
      <w:r w:rsidR="006E30AF">
        <w:rPr>
          <w:rFonts w:ascii="宋体" w:hAnsi="宋体" w:cs="宋体" w:hint="eastAsia"/>
          <w:sz w:val="24"/>
          <w:szCs w:val="24"/>
        </w:rPr>
        <w:t>提供知情同意书，告诉其随机分组可能存</w:t>
      </w:r>
      <w:r w:rsidR="00A01440">
        <w:rPr>
          <w:rFonts w:ascii="宋体" w:hAnsi="宋体" w:cs="宋体" w:hint="eastAsia"/>
          <w:sz w:val="24"/>
          <w:szCs w:val="24"/>
        </w:rPr>
        <w:t>在的风险，充分考虑后</w:t>
      </w:r>
      <w:r w:rsidR="00E94F51">
        <w:rPr>
          <w:rFonts w:ascii="宋体" w:hAnsi="宋体" w:cs="宋体" w:hint="eastAsia"/>
          <w:sz w:val="24"/>
          <w:szCs w:val="24"/>
        </w:rPr>
        <w:t>决定</w:t>
      </w:r>
      <w:r w:rsidR="00A01440">
        <w:rPr>
          <w:rFonts w:ascii="宋体" w:hAnsi="宋体" w:cs="宋体" w:hint="eastAsia"/>
          <w:sz w:val="24"/>
          <w:szCs w:val="24"/>
        </w:rPr>
        <w:t>是否参</w:t>
      </w:r>
      <w:r>
        <w:rPr>
          <w:rFonts w:ascii="宋体" w:hAnsi="宋体" w:cs="宋体" w:hint="eastAsia"/>
          <w:sz w:val="24"/>
          <w:szCs w:val="24"/>
        </w:rPr>
        <w:t>加</w:t>
      </w:r>
      <w:r w:rsidR="00A01440">
        <w:rPr>
          <w:rFonts w:ascii="宋体" w:hAnsi="宋体" w:cs="宋体" w:hint="eastAsia"/>
          <w:sz w:val="24"/>
          <w:szCs w:val="24"/>
        </w:rPr>
        <w:t>试验。</w:t>
      </w:r>
      <w:r w:rsidR="00960877">
        <w:rPr>
          <w:rFonts w:ascii="宋体" w:hAnsi="宋体" w:cs="宋体" w:hint="eastAsia"/>
          <w:sz w:val="24"/>
          <w:szCs w:val="24"/>
        </w:rPr>
        <w:t>受试者</w:t>
      </w:r>
      <w:r w:rsidR="00766431" w:rsidRPr="00766431">
        <w:rPr>
          <w:rFonts w:ascii="宋体" w:hAnsi="宋体" w:cs="宋体" w:hint="eastAsia"/>
          <w:sz w:val="24"/>
          <w:szCs w:val="24"/>
        </w:rPr>
        <w:t>有权在试验的任何阶段退出试验</w:t>
      </w:r>
      <w:r w:rsidR="00766431">
        <w:rPr>
          <w:rFonts w:ascii="宋体" w:hAnsi="宋体" w:cs="宋体" w:hint="eastAsia"/>
          <w:sz w:val="24"/>
          <w:szCs w:val="24"/>
        </w:rPr>
        <w:t>。</w:t>
      </w:r>
      <w:r>
        <w:rPr>
          <w:rFonts w:ascii="宋体" w:hAnsi="宋体" w:cs="宋体" w:hint="eastAsia"/>
          <w:sz w:val="24"/>
          <w:szCs w:val="24"/>
        </w:rPr>
        <w:t>受试者</w:t>
      </w:r>
      <w:r w:rsidR="00A01440" w:rsidRPr="007D1F6C">
        <w:rPr>
          <w:rFonts w:ascii="宋体" w:hAnsi="宋体" w:cs="宋体" w:hint="eastAsia"/>
          <w:sz w:val="24"/>
          <w:szCs w:val="24"/>
        </w:rPr>
        <w:t>将会</w:t>
      </w:r>
      <w:r w:rsidR="00F64ACC">
        <w:rPr>
          <w:rFonts w:ascii="宋体" w:hAnsi="宋体" w:cs="宋体" w:hint="eastAsia"/>
          <w:sz w:val="24"/>
          <w:szCs w:val="24"/>
        </w:rPr>
        <w:t>被随机分组</w:t>
      </w:r>
      <w:r w:rsidR="00A01440" w:rsidRPr="007D1F6C">
        <w:rPr>
          <w:rFonts w:ascii="宋体" w:hAnsi="宋体" w:cs="宋体" w:hint="eastAsia"/>
          <w:sz w:val="24"/>
          <w:szCs w:val="24"/>
        </w:rPr>
        <w:t>，并不能知晓</w:t>
      </w:r>
      <w:r>
        <w:rPr>
          <w:rFonts w:ascii="宋体" w:hAnsi="宋体" w:cs="宋体" w:hint="eastAsia"/>
          <w:sz w:val="24"/>
          <w:szCs w:val="24"/>
        </w:rPr>
        <w:t>分组结果</w:t>
      </w:r>
      <w:r w:rsidR="00A01440" w:rsidRPr="007D1F6C">
        <w:rPr>
          <w:rFonts w:ascii="宋体" w:hAnsi="宋体" w:cs="宋体" w:hint="eastAsia"/>
          <w:sz w:val="24"/>
          <w:szCs w:val="24"/>
        </w:rPr>
        <w:t>，在该患者随访试验结束后</w:t>
      </w:r>
      <w:r w:rsidR="007D1F6C" w:rsidRPr="007D1F6C">
        <w:rPr>
          <w:rFonts w:ascii="宋体" w:hAnsi="宋体" w:cs="宋体" w:hint="eastAsia"/>
          <w:sz w:val="24"/>
          <w:szCs w:val="24"/>
        </w:rPr>
        <w:t>可</w:t>
      </w:r>
      <w:r w:rsidR="00A01440" w:rsidRPr="007D1F6C">
        <w:rPr>
          <w:rFonts w:ascii="宋体" w:hAnsi="宋体" w:cs="宋体" w:hint="eastAsia"/>
          <w:sz w:val="24"/>
          <w:szCs w:val="24"/>
        </w:rPr>
        <w:t>告知。</w:t>
      </w:r>
    </w:p>
    <w:p w14:paraId="7064E732" w14:textId="77777777" w:rsidR="00946180" w:rsidRDefault="00E51D8B">
      <w:pPr>
        <w:widowControl w:val="0"/>
        <w:tabs>
          <w:tab w:val="left" w:pos="180"/>
        </w:tabs>
        <w:spacing w:beforeLines="50" w:before="156" w:line="360" w:lineRule="auto"/>
        <w:ind w:firstLineChars="200" w:firstLine="480"/>
        <w:jc w:val="both"/>
        <w:rPr>
          <w:rFonts w:ascii="宋体" w:hAnsi="宋体" w:cs="宋体"/>
          <w:sz w:val="24"/>
          <w:szCs w:val="24"/>
        </w:rPr>
      </w:pPr>
      <w:r>
        <w:rPr>
          <w:rFonts w:ascii="宋体" w:hAnsi="宋体" w:cs="宋体"/>
          <w:sz w:val="24"/>
          <w:szCs w:val="24"/>
        </w:rPr>
        <w:t>2</w:t>
      </w:r>
      <w:r w:rsidR="00626875">
        <w:rPr>
          <w:rFonts w:ascii="宋体" w:hAnsi="宋体" w:cs="宋体" w:hint="eastAsia"/>
          <w:sz w:val="24"/>
          <w:szCs w:val="24"/>
        </w:rPr>
        <w:t>．</w:t>
      </w:r>
      <w:r w:rsidR="00A01440">
        <w:rPr>
          <w:rFonts w:ascii="宋体" w:hAnsi="宋体" w:cs="宋体" w:hint="eastAsia"/>
          <w:sz w:val="24"/>
          <w:szCs w:val="24"/>
        </w:rPr>
        <w:t>不良反应管理制度：</w:t>
      </w:r>
    </w:p>
    <w:p w14:paraId="6A064EB1" w14:textId="4D7B1858" w:rsidR="00A01440" w:rsidRDefault="00FD3B24">
      <w:pPr>
        <w:widowControl w:val="0"/>
        <w:tabs>
          <w:tab w:val="left" w:pos="180"/>
        </w:tabs>
        <w:spacing w:beforeLines="50" w:before="156" w:line="360" w:lineRule="auto"/>
        <w:ind w:firstLineChars="200" w:firstLine="480"/>
        <w:jc w:val="both"/>
        <w:rPr>
          <w:rFonts w:ascii="宋体" w:hAnsi="宋体" w:cs="宋体"/>
          <w:sz w:val="24"/>
          <w:szCs w:val="24"/>
        </w:rPr>
      </w:pPr>
      <w:r w:rsidRPr="00FD3B24">
        <w:rPr>
          <w:rFonts w:ascii="宋体" w:hAnsi="宋体" w:cs="宋体" w:hint="eastAsia"/>
          <w:sz w:val="24"/>
          <w:szCs w:val="24"/>
        </w:rPr>
        <w:t>本研究所涉及到的药物、器械、操作均为常规的全身麻醉所需要用到的</w:t>
      </w:r>
      <w:r>
        <w:rPr>
          <w:rFonts w:ascii="宋体" w:hAnsi="宋体" w:cs="宋体" w:hint="eastAsia"/>
          <w:sz w:val="24"/>
          <w:szCs w:val="24"/>
        </w:rPr>
        <w:t>，因此所涉及到的风险均为常规胸科手术全身麻醉所涉及到的风险。如胸椎旁阻滞可能出现的副作用</w:t>
      </w:r>
      <w:r w:rsidR="00773689">
        <w:rPr>
          <w:rFonts w:ascii="宋体" w:hAnsi="宋体" w:cs="宋体" w:hint="eastAsia"/>
          <w:sz w:val="24"/>
          <w:szCs w:val="24"/>
        </w:rPr>
        <w:t>有</w:t>
      </w:r>
      <w:r w:rsidR="00E94F51" w:rsidRPr="00E94F51">
        <w:rPr>
          <w:rFonts w:ascii="宋体" w:hAnsi="宋体" w:cs="宋体" w:hint="eastAsia"/>
          <w:sz w:val="24"/>
          <w:szCs w:val="24"/>
        </w:rPr>
        <w:t xml:space="preserve">术中心率下降、低血压 </w:t>
      </w:r>
      <w:r w:rsidR="006E30AF">
        <w:rPr>
          <w:rFonts w:ascii="宋体" w:hAnsi="宋体" w:cs="宋体" w:hint="eastAsia"/>
          <w:sz w:val="24"/>
          <w:szCs w:val="24"/>
        </w:rPr>
        <w:t>，B超引导胸椎旁穿刺能明显降低</w:t>
      </w:r>
      <w:r w:rsidR="00E94F51" w:rsidRPr="00E94F51">
        <w:rPr>
          <w:rFonts w:ascii="宋体" w:hAnsi="宋体" w:cs="宋体" w:hint="eastAsia"/>
          <w:sz w:val="24"/>
          <w:szCs w:val="24"/>
        </w:rPr>
        <w:t>穿</w:t>
      </w:r>
      <w:r w:rsidR="00E94F51" w:rsidRPr="00E94F51">
        <w:rPr>
          <w:rFonts w:ascii="宋体" w:hAnsi="宋体" w:cs="宋体" w:hint="eastAsia"/>
          <w:sz w:val="24"/>
          <w:szCs w:val="24"/>
        </w:rPr>
        <w:lastRenderedPageBreak/>
        <w:t>破胸膜、穿破血管</w:t>
      </w:r>
      <w:r w:rsidR="006E30AF">
        <w:rPr>
          <w:rFonts w:ascii="宋体" w:hAnsi="宋体" w:cs="宋体" w:hint="eastAsia"/>
          <w:sz w:val="24"/>
          <w:szCs w:val="24"/>
        </w:rPr>
        <w:t>的发生率</w:t>
      </w:r>
      <w:r w:rsidRPr="00E94F51">
        <w:rPr>
          <w:rFonts w:ascii="宋体" w:hAnsi="宋体" w:cs="宋体" w:hint="eastAsia"/>
          <w:sz w:val="24"/>
          <w:szCs w:val="24"/>
        </w:rPr>
        <w:t>（</w:t>
      </w:r>
      <w:r>
        <w:rPr>
          <w:rFonts w:ascii="宋体" w:hAnsi="宋体" w:cs="宋体" w:hint="eastAsia"/>
          <w:sz w:val="24"/>
          <w:szCs w:val="24"/>
        </w:rPr>
        <w:t>文献</w:t>
      </w:r>
      <w:r w:rsidRPr="00E94F51">
        <w:rPr>
          <w:rFonts w:ascii="宋体" w:hAnsi="宋体" w:cs="宋体" w:hint="eastAsia"/>
          <w:sz w:val="24"/>
          <w:szCs w:val="24"/>
        </w:rPr>
        <w:t>表明上述风险仅为</w:t>
      </w:r>
      <w:r>
        <w:rPr>
          <w:rFonts w:ascii="宋体" w:hAnsi="宋体" w:cs="宋体"/>
          <w:sz w:val="24"/>
          <w:szCs w:val="24"/>
        </w:rPr>
        <w:t>2.6</w:t>
      </w:r>
      <w:r w:rsidRPr="00E94F51">
        <w:rPr>
          <w:rFonts w:ascii="宋体" w:hAnsi="宋体" w:cs="宋体" w:hint="eastAsia"/>
          <w:sz w:val="24"/>
          <w:szCs w:val="24"/>
        </w:rPr>
        <w:t>%</w:t>
      </w:r>
      <w:r w:rsidRPr="00E94F51">
        <w:rPr>
          <w:sz w:val="24"/>
          <w:szCs w:val="24"/>
        </w:rPr>
        <w:t>~</w:t>
      </w:r>
      <w:r w:rsidRPr="00E94F51">
        <w:rPr>
          <w:rFonts w:ascii="宋体" w:hAnsi="宋体" w:cs="宋体" w:hint="eastAsia"/>
          <w:sz w:val="24"/>
          <w:szCs w:val="24"/>
        </w:rPr>
        <w:t>5%</w:t>
      </w:r>
      <w:r>
        <w:rPr>
          <w:rFonts w:ascii="宋体" w:hAnsi="宋体" w:cs="宋体" w:hint="eastAsia"/>
          <w:sz w:val="24"/>
          <w:szCs w:val="24"/>
        </w:rPr>
        <w:t>）；非甾体类镇痛药的应用可能增加</w:t>
      </w:r>
      <w:r w:rsidR="00E94F51" w:rsidRPr="00E94F51">
        <w:rPr>
          <w:rFonts w:ascii="宋体" w:hAnsi="宋体" w:cs="宋体" w:hint="eastAsia"/>
          <w:sz w:val="24"/>
          <w:szCs w:val="24"/>
        </w:rPr>
        <w:t>消化道溃疡等风险</w:t>
      </w:r>
      <w:r>
        <w:rPr>
          <w:rFonts w:ascii="宋体" w:hAnsi="宋体" w:cs="宋体" w:hint="eastAsia"/>
          <w:sz w:val="24"/>
          <w:szCs w:val="24"/>
        </w:rPr>
        <w:t>。</w:t>
      </w:r>
      <w:r w:rsidR="00A01440">
        <w:rPr>
          <w:rFonts w:ascii="宋体" w:hAnsi="宋体" w:cs="宋体" w:hint="eastAsia"/>
          <w:sz w:val="24"/>
          <w:szCs w:val="24"/>
        </w:rPr>
        <w:t>发生</w:t>
      </w:r>
      <w:r w:rsidR="00E94F51">
        <w:rPr>
          <w:rFonts w:ascii="宋体" w:hAnsi="宋体" w:cs="宋体" w:hint="eastAsia"/>
          <w:sz w:val="24"/>
          <w:szCs w:val="24"/>
        </w:rPr>
        <w:t>低心率、</w:t>
      </w:r>
      <w:r w:rsidR="00A01440">
        <w:rPr>
          <w:rFonts w:ascii="宋体" w:hAnsi="宋体" w:cs="宋体" w:hint="eastAsia"/>
          <w:sz w:val="24"/>
          <w:szCs w:val="24"/>
        </w:rPr>
        <w:t>低血压</w:t>
      </w:r>
      <w:r>
        <w:rPr>
          <w:rFonts w:ascii="宋体" w:hAnsi="宋体" w:cs="宋体" w:hint="eastAsia"/>
          <w:sz w:val="24"/>
          <w:szCs w:val="24"/>
        </w:rPr>
        <w:t>时</w:t>
      </w:r>
      <w:r w:rsidR="00A01440">
        <w:rPr>
          <w:rFonts w:ascii="宋体" w:hAnsi="宋体" w:cs="宋体" w:hint="eastAsia"/>
          <w:sz w:val="24"/>
          <w:szCs w:val="24"/>
        </w:rPr>
        <w:t>及时应用血管活性药；</w:t>
      </w:r>
      <w:r w:rsidR="00D02164">
        <w:rPr>
          <w:rFonts w:ascii="宋体" w:hAnsi="宋体" w:cs="宋体" w:hint="eastAsia"/>
          <w:sz w:val="24"/>
          <w:szCs w:val="24"/>
        </w:rPr>
        <w:t>阻滞侧为术侧</w:t>
      </w:r>
      <w:r w:rsidR="006E30AF">
        <w:rPr>
          <w:rFonts w:ascii="宋体" w:hAnsi="宋体" w:cs="宋体" w:hint="eastAsia"/>
          <w:sz w:val="24"/>
          <w:szCs w:val="24"/>
        </w:rPr>
        <w:t>，术中镜下能观察到穿刺导致的</w:t>
      </w:r>
      <w:r w:rsidR="005F2974">
        <w:rPr>
          <w:rFonts w:ascii="宋体" w:hAnsi="宋体" w:cs="宋体" w:hint="eastAsia"/>
          <w:sz w:val="24"/>
          <w:szCs w:val="24"/>
        </w:rPr>
        <w:t>气胸或</w:t>
      </w:r>
      <w:r w:rsidR="00CD0648">
        <w:rPr>
          <w:rFonts w:ascii="宋体" w:hAnsi="宋体" w:cs="宋体" w:hint="eastAsia"/>
          <w:sz w:val="24"/>
          <w:szCs w:val="24"/>
        </w:rPr>
        <w:t>出血，并及时行修补。</w:t>
      </w:r>
    </w:p>
    <w:p w14:paraId="680F7A88" w14:textId="77777777" w:rsidR="00CD4116" w:rsidRPr="00EE0783" w:rsidRDefault="00CD4116" w:rsidP="00CD4116">
      <w:pPr>
        <w:spacing w:beforeLines="50" w:before="156" w:line="360" w:lineRule="auto"/>
        <w:ind w:firstLineChars="200" w:firstLine="480"/>
        <w:rPr>
          <w:rFonts w:ascii="宋体" w:hAnsi="宋体" w:cs="宋体"/>
          <w:sz w:val="24"/>
          <w:szCs w:val="24"/>
          <w:u w:val="single"/>
        </w:rPr>
      </w:pPr>
      <w:r w:rsidRPr="00EE0783">
        <w:rPr>
          <w:rFonts w:ascii="宋体" w:hAnsi="宋体" w:cs="宋体" w:hint="eastAsia"/>
          <w:sz w:val="24"/>
          <w:szCs w:val="24"/>
          <w:u w:val="single"/>
        </w:rPr>
        <w:t>3. 术中常用药物</w:t>
      </w:r>
    </w:p>
    <w:p w14:paraId="34DCAC57" w14:textId="77777777" w:rsidR="00CD4116" w:rsidRPr="00EE0783" w:rsidRDefault="00CD4116" w:rsidP="00CD4116">
      <w:pPr>
        <w:spacing w:beforeLines="50" w:before="156" w:line="360" w:lineRule="auto"/>
        <w:ind w:firstLineChars="200" w:firstLine="480"/>
        <w:rPr>
          <w:rFonts w:ascii="宋体" w:hAnsi="宋体" w:cs="宋体"/>
          <w:sz w:val="24"/>
          <w:szCs w:val="24"/>
          <w:u w:val="single"/>
        </w:rPr>
      </w:pPr>
      <w:r w:rsidRPr="00EE0783">
        <w:rPr>
          <w:rFonts w:ascii="宋体" w:hAnsi="宋体" w:cs="宋体" w:hint="eastAsia"/>
          <w:sz w:val="24"/>
          <w:szCs w:val="24"/>
          <w:u w:val="single"/>
        </w:rPr>
        <w:t>全身麻醉药：依托咪酯；七氟烷；右美托咪定</w:t>
      </w:r>
    </w:p>
    <w:p w14:paraId="10CC65E4" w14:textId="77777777" w:rsidR="00CD4116" w:rsidRPr="00EE0783" w:rsidRDefault="00CD4116" w:rsidP="00CD4116">
      <w:pPr>
        <w:spacing w:beforeLines="50" w:before="156" w:line="360" w:lineRule="auto"/>
        <w:ind w:firstLineChars="200" w:firstLine="480"/>
        <w:rPr>
          <w:rFonts w:ascii="宋体" w:hAnsi="宋体" w:cs="宋体"/>
          <w:sz w:val="24"/>
          <w:szCs w:val="24"/>
          <w:u w:val="single"/>
        </w:rPr>
      </w:pPr>
      <w:r w:rsidRPr="00EE0783">
        <w:rPr>
          <w:rFonts w:ascii="宋体" w:hAnsi="宋体" w:cs="宋体" w:hint="eastAsia"/>
          <w:sz w:val="24"/>
          <w:szCs w:val="24"/>
          <w:u w:val="single"/>
        </w:rPr>
        <w:t>镇痛药：舒芬太尼；瑞芬太尼；酮咯酸氨丁三醇</w:t>
      </w:r>
    </w:p>
    <w:p w14:paraId="10A6BF8F" w14:textId="0C6D9EF8" w:rsidR="00CD4116" w:rsidRPr="00EE0783" w:rsidRDefault="00CD4116" w:rsidP="00CD4116">
      <w:pPr>
        <w:widowControl w:val="0"/>
        <w:tabs>
          <w:tab w:val="left" w:pos="180"/>
        </w:tabs>
        <w:spacing w:beforeLines="50" w:before="156" w:line="360" w:lineRule="auto"/>
        <w:ind w:firstLineChars="200" w:firstLine="480"/>
        <w:jc w:val="both"/>
        <w:rPr>
          <w:rFonts w:ascii="宋体" w:hAnsi="宋体" w:cs="宋体"/>
          <w:sz w:val="24"/>
          <w:szCs w:val="24"/>
        </w:rPr>
      </w:pPr>
      <w:r w:rsidRPr="00EE0783">
        <w:rPr>
          <w:rFonts w:ascii="宋体" w:hAnsi="宋体" w:cs="宋体" w:hint="eastAsia"/>
          <w:sz w:val="24"/>
          <w:szCs w:val="24"/>
          <w:u w:val="single"/>
        </w:rPr>
        <w:t>肌松药：顺式阿曲库铵</w:t>
      </w:r>
    </w:p>
    <w:sectPr w:rsidR="00CD4116" w:rsidRPr="00EE0783">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06CBD" w14:textId="77777777" w:rsidR="00F57EFC" w:rsidRDefault="00F57EFC" w:rsidP="00FB6B3B">
      <w:r>
        <w:separator/>
      </w:r>
    </w:p>
  </w:endnote>
  <w:endnote w:type="continuationSeparator" w:id="0">
    <w:p w14:paraId="6A7ED7A2" w14:textId="77777777" w:rsidR="00F57EFC" w:rsidRDefault="00F57EFC" w:rsidP="00FB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A4E6" w14:textId="77777777" w:rsidR="00A850C9" w:rsidRDefault="00A850C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p w14:paraId="497DE53E" w14:textId="77777777" w:rsidR="00A850C9" w:rsidRDefault="00A850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2151" w14:textId="77777777" w:rsidR="00F57EFC" w:rsidRDefault="00F57EFC" w:rsidP="00FB6B3B">
      <w:r>
        <w:separator/>
      </w:r>
    </w:p>
  </w:footnote>
  <w:footnote w:type="continuationSeparator" w:id="0">
    <w:p w14:paraId="2898B24F" w14:textId="77777777" w:rsidR="00F57EFC" w:rsidRDefault="00F57EFC" w:rsidP="00FB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6E80" w14:textId="77777777" w:rsidR="00A850C9" w:rsidRDefault="00A850C9" w:rsidP="00FB6B3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7873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C616C"/>
    <w:multiLevelType w:val="hybridMultilevel"/>
    <w:tmpl w:val="8BBE7622"/>
    <w:lvl w:ilvl="0" w:tplc="9C388648">
      <w:start w:val="1"/>
      <w:numFmt w:val="decimalEnclosedCircle"/>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EF630C4"/>
    <w:multiLevelType w:val="hybridMultilevel"/>
    <w:tmpl w:val="90687576"/>
    <w:lvl w:ilvl="0" w:tplc="9C3886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F70676"/>
    <w:multiLevelType w:val="hybridMultilevel"/>
    <w:tmpl w:val="3070C86A"/>
    <w:lvl w:ilvl="0" w:tplc="9C3886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1A13B0"/>
    <w:multiLevelType w:val="hybridMultilevel"/>
    <w:tmpl w:val="F1A8849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C65112B"/>
    <w:multiLevelType w:val="multilevel"/>
    <w:tmpl w:val="47202BEE"/>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decimalEnclosedCircle"/>
      <w:lvlText w:val="%3"/>
      <w:lvlJc w:val="left"/>
      <w:pPr>
        <w:ind w:left="1680" w:hanging="36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09B0C1F"/>
    <w:multiLevelType w:val="hybridMultilevel"/>
    <w:tmpl w:val="133066A2"/>
    <w:lvl w:ilvl="0" w:tplc="1E4830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C5C7B41"/>
    <w:multiLevelType w:val="hybridMultilevel"/>
    <w:tmpl w:val="61207FD8"/>
    <w:lvl w:ilvl="0" w:tplc="9C388648">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2E119AA"/>
    <w:multiLevelType w:val="hybridMultilevel"/>
    <w:tmpl w:val="E7869344"/>
    <w:lvl w:ilvl="0" w:tplc="AD32E3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A64689"/>
    <w:multiLevelType w:val="hybridMultilevel"/>
    <w:tmpl w:val="0F52FB24"/>
    <w:lvl w:ilvl="0" w:tplc="0170A14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B7B6367"/>
    <w:multiLevelType w:val="hybridMultilevel"/>
    <w:tmpl w:val="76006CA8"/>
    <w:lvl w:ilvl="0" w:tplc="9C3886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BA54A82"/>
    <w:multiLevelType w:val="hybridMultilevel"/>
    <w:tmpl w:val="EB4C8008"/>
    <w:lvl w:ilvl="0" w:tplc="52922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56015F6"/>
    <w:multiLevelType w:val="hybridMultilevel"/>
    <w:tmpl w:val="906E2E60"/>
    <w:lvl w:ilvl="0" w:tplc="04090011">
      <w:start w:val="1"/>
      <w:numFmt w:val="decimal"/>
      <w:lvlText w:val="%1)"/>
      <w:lvlJc w:val="left"/>
      <w:pPr>
        <w:ind w:left="900" w:hanging="420"/>
      </w:pPr>
    </w:lvl>
    <w:lvl w:ilvl="1" w:tplc="D5B291A0">
      <w:start w:val="1"/>
      <w:numFmt w:val="decimal"/>
      <w:lvlText w:val="%2、"/>
      <w:lvlJc w:val="left"/>
      <w:pPr>
        <w:ind w:left="1260" w:hanging="360"/>
      </w:pPr>
      <w:rPr>
        <w:rFonts w:hint="default"/>
      </w:rPr>
    </w:lvl>
    <w:lvl w:ilvl="2" w:tplc="F23A4DFE">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646AE8E"/>
    <w:multiLevelType w:val="singleLevel"/>
    <w:tmpl w:val="5646AE8E"/>
    <w:lvl w:ilvl="0">
      <w:start w:val="2"/>
      <w:numFmt w:val="chineseCounting"/>
      <w:suff w:val="nothing"/>
      <w:lvlText w:val="%1、"/>
      <w:lvlJc w:val="left"/>
    </w:lvl>
  </w:abstractNum>
  <w:abstractNum w:abstractNumId="14" w15:restartNumberingAfterBreak="0">
    <w:nsid w:val="5646B0C5"/>
    <w:multiLevelType w:val="singleLevel"/>
    <w:tmpl w:val="5646B0C5"/>
    <w:lvl w:ilvl="0">
      <w:start w:val="4"/>
      <w:numFmt w:val="decimal"/>
      <w:suff w:val="nothing"/>
      <w:lvlText w:val="%1、"/>
      <w:lvlJc w:val="left"/>
    </w:lvl>
  </w:abstractNum>
  <w:abstractNum w:abstractNumId="15" w15:restartNumberingAfterBreak="0">
    <w:nsid w:val="60057CCB"/>
    <w:multiLevelType w:val="hybridMultilevel"/>
    <w:tmpl w:val="DE364FEA"/>
    <w:lvl w:ilvl="0" w:tplc="CAA83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677289"/>
    <w:multiLevelType w:val="hybridMultilevel"/>
    <w:tmpl w:val="DDF221A4"/>
    <w:lvl w:ilvl="0" w:tplc="60FAD20E">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70569B0"/>
    <w:multiLevelType w:val="hybridMultilevel"/>
    <w:tmpl w:val="13A64826"/>
    <w:lvl w:ilvl="0" w:tplc="9C3886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5AD47A5"/>
    <w:multiLevelType w:val="hybridMultilevel"/>
    <w:tmpl w:val="CD3AE018"/>
    <w:lvl w:ilvl="0" w:tplc="06D8DC5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3"/>
  </w:num>
  <w:num w:numId="2">
    <w:abstractNumId w:val="14"/>
  </w:num>
  <w:num w:numId="3">
    <w:abstractNumId w:val="18"/>
  </w:num>
  <w:num w:numId="4">
    <w:abstractNumId w:val="9"/>
  </w:num>
  <w:num w:numId="5">
    <w:abstractNumId w:val="11"/>
  </w:num>
  <w:num w:numId="6">
    <w:abstractNumId w:val="15"/>
  </w:num>
  <w:num w:numId="7">
    <w:abstractNumId w:val="8"/>
  </w:num>
  <w:num w:numId="8">
    <w:abstractNumId w:val="17"/>
  </w:num>
  <w:num w:numId="9">
    <w:abstractNumId w:val="3"/>
  </w:num>
  <w:num w:numId="10">
    <w:abstractNumId w:val="2"/>
  </w:num>
  <w:num w:numId="11">
    <w:abstractNumId w:val="10"/>
  </w:num>
  <w:num w:numId="12">
    <w:abstractNumId w:val="7"/>
  </w:num>
  <w:num w:numId="13">
    <w:abstractNumId w:val="16"/>
  </w:num>
  <w:num w:numId="14">
    <w:abstractNumId w:val="1"/>
  </w:num>
  <w:num w:numId="15">
    <w:abstractNumId w:val="4"/>
  </w:num>
  <w:num w:numId="16">
    <w:abstractNumId w:val="6"/>
  </w:num>
  <w:num w:numId="17">
    <w:abstractNumId w:val="12"/>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AD0912"/>
    <w:rsid w:val="00003033"/>
    <w:rsid w:val="00032CEF"/>
    <w:rsid w:val="00034E7B"/>
    <w:rsid w:val="0005328E"/>
    <w:rsid w:val="00053802"/>
    <w:rsid w:val="000579BE"/>
    <w:rsid w:val="00071D79"/>
    <w:rsid w:val="000748AF"/>
    <w:rsid w:val="000A3EFE"/>
    <w:rsid w:val="000F7A4C"/>
    <w:rsid w:val="0011371A"/>
    <w:rsid w:val="00131AFC"/>
    <w:rsid w:val="00162C67"/>
    <w:rsid w:val="00182AEC"/>
    <w:rsid w:val="00182C69"/>
    <w:rsid w:val="0019713A"/>
    <w:rsid w:val="001A3A18"/>
    <w:rsid w:val="001C3296"/>
    <w:rsid w:val="001E3065"/>
    <w:rsid w:val="00217F3D"/>
    <w:rsid w:val="00225A0E"/>
    <w:rsid w:val="002262C2"/>
    <w:rsid w:val="00227F99"/>
    <w:rsid w:val="00234B51"/>
    <w:rsid w:val="00280C8C"/>
    <w:rsid w:val="002D2D3B"/>
    <w:rsid w:val="002E428A"/>
    <w:rsid w:val="00307D4A"/>
    <w:rsid w:val="00314267"/>
    <w:rsid w:val="0033370E"/>
    <w:rsid w:val="00333F1D"/>
    <w:rsid w:val="00374D14"/>
    <w:rsid w:val="003763A1"/>
    <w:rsid w:val="00397676"/>
    <w:rsid w:val="003D189E"/>
    <w:rsid w:val="004077FC"/>
    <w:rsid w:val="00417ED0"/>
    <w:rsid w:val="00447455"/>
    <w:rsid w:val="004508E7"/>
    <w:rsid w:val="0046575C"/>
    <w:rsid w:val="00466316"/>
    <w:rsid w:val="0048458D"/>
    <w:rsid w:val="00490809"/>
    <w:rsid w:val="00493096"/>
    <w:rsid w:val="004A4298"/>
    <w:rsid w:val="004E1102"/>
    <w:rsid w:val="004F4659"/>
    <w:rsid w:val="005143B6"/>
    <w:rsid w:val="00515F2C"/>
    <w:rsid w:val="00520C27"/>
    <w:rsid w:val="00521CDD"/>
    <w:rsid w:val="00522B6D"/>
    <w:rsid w:val="005230ED"/>
    <w:rsid w:val="0053128A"/>
    <w:rsid w:val="00544B1F"/>
    <w:rsid w:val="00547E03"/>
    <w:rsid w:val="005821CF"/>
    <w:rsid w:val="005C5649"/>
    <w:rsid w:val="005C5E2A"/>
    <w:rsid w:val="005D7054"/>
    <w:rsid w:val="005E2718"/>
    <w:rsid w:val="005E2CB6"/>
    <w:rsid w:val="005F2974"/>
    <w:rsid w:val="005F3700"/>
    <w:rsid w:val="006262E9"/>
    <w:rsid w:val="00626875"/>
    <w:rsid w:val="00640A23"/>
    <w:rsid w:val="0064114A"/>
    <w:rsid w:val="00653CF4"/>
    <w:rsid w:val="00670DA1"/>
    <w:rsid w:val="006719F1"/>
    <w:rsid w:val="00677277"/>
    <w:rsid w:val="00695921"/>
    <w:rsid w:val="006A0ED6"/>
    <w:rsid w:val="006D2BBE"/>
    <w:rsid w:val="006D40B4"/>
    <w:rsid w:val="006E2567"/>
    <w:rsid w:val="006E30AF"/>
    <w:rsid w:val="006F2646"/>
    <w:rsid w:val="006F33F2"/>
    <w:rsid w:val="0070766A"/>
    <w:rsid w:val="00745926"/>
    <w:rsid w:val="00766431"/>
    <w:rsid w:val="00773689"/>
    <w:rsid w:val="00795C28"/>
    <w:rsid w:val="007A1659"/>
    <w:rsid w:val="007C7D04"/>
    <w:rsid w:val="007D1F6C"/>
    <w:rsid w:val="007D28A8"/>
    <w:rsid w:val="007D44DC"/>
    <w:rsid w:val="007D5F3C"/>
    <w:rsid w:val="007E6AC3"/>
    <w:rsid w:val="00817E48"/>
    <w:rsid w:val="00821289"/>
    <w:rsid w:val="008521AF"/>
    <w:rsid w:val="00854FED"/>
    <w:rsid w:val="00880BFC"/>
    <w:rsid w:val="00881038"/>
    <w:rsid w:val="00881B00"/>
    <w:rsid w:val="00881FCE"/>
    <w:rsid w:val="00897B45"/>
    <w:rsid w:val="008D77D3"/>
    <w:rsid w:val="008E7B4D"/>
    <w:rsid w:val="00927424"/>
    <w:rsid w:val="009300DA"/>
    <w:rsid w:val="00942A62"/>
    <w:rsid w:val="009445E7"/>
    <w:rsid w:val="00946180"/>
    <w:rsid w:val="00955779"/>
    <w:rsid w:val="00960877"/>
    <w:rsid w:val="00985E23"/>
    <w:rsid w:val="009A0CC2"/>
    <w:rsid w:val="009E5CED"/>
    <w:rsid w:val="009F39EE"/>
    <w:rsid w:val="00A01440"/>
    <w:rsid w:val="00A2038E"/>
    <w:rsid w:val="00A44244"/>
    <w:rsid w:val="00A72B2C"/>
    <w:rsid w:val="00A807F5"/>
    <w:rsid w:val="00A850C9"/>
    <w:rsid w:val="00AA67B5"/>
    <w:rsid w:val="00AD2B1A"/>
    <w:rsid w:val="00AF01D6"/>
    <w:rsid w:val="00AF042C"/>
    <w:rsid w:val="00B078C5"/>
    <w:rsid w:val="00B52B60"/>
    <w:rsid w:val="00B713EB"/>
    <w:rsid w:val="00BC76AD"/>
    <w:rsid w:val="00BD16F3"/>
    <w:rsid w:val="00BD378E"/>
    <w:rsid w:val="00BF113A"/>
    <w:rsid w:val="00C05CB2"/>
    <w:rsid w:val="00C06676"/>
    <w:rsid w:val="00C16A7F"/>
    <w:rsid w:val="00C33595"/>
    <w:rsid w:val="00C337B0"/>
    <w:rsid w:val="00C37005"/>
    <w:rsid w:val="00C40E3D"/>
    <w:rsid w:val="00C467B5"/>
    <w:rsid w:val="00C81D73"/>
    <w:rsid w:val="00CA27F6"/>
    <w:rsid w:val="00CD0648"/>
    <w:rsid w:val="00CD4116"/>
    <w:rsid w:val="00CF4EC7"/>
    <w:rsid w:val="00D02164"/>
    <w:rsid w:val="00D07C73"/>
    <w:rsid w:val="00D21C13"/>
    <w:rsid w:val="00D22244"/>
    <w:rsid w:val="00D273E6"/>
    <w:rsid w:val="00D37B3C"/>
    <w:rsid w:val="00D52851"/>
    <w:rsid w:val="00D57777"/>
    <w:rsid w:val="00D60EB3"/>
    <w:rsid w:val="00D82FD5"/>
    <w:rsid w:val="00D86DDA"/>
    <w:rsid w:val="00DA2A3A"/>
    <w:rsid w:val="00DC2450"/>
    <w:rsid w:val="00DF728B"/>
    <w:rsid w:val="00E1171D"/>
    <w:rsid w:val="00E12CD1"/>
    <w:rsid w:val="00E15159"/>
    <w:rsid w:val="00E17D91"/>
    <w:rsid w:val="00E25BF1"/>
    <w:rsid w:val="00E51D8B"/>
    <w:rsid w:val="00E81A98"/>
    <w:rsid w:val="00E94F51"/>
    <w:rsid w:val="00EA4CE1"/>
    <w:rsid w:val="00EB1829"/>
    <w:rsid w:val="00ED60AA"/>
    <w:rsid w:val="00EE0783"/>
    <w:rsid w:val="00EE5E05"/>
    <w:rsid w:val="00EF7EE1"/>
    <w:rsid w:val="00F018DC"/>
    <w:rsid w:val="00F06B56"/>
    <w:rsid w:val="00F06CBA"/>
    <w:rsid w:val="00F17B11"/>
    <w:rsid w:val="00F2065F"/>
    <w:rsid w:val="00F3644E"/>
    <w:rsid w:val="00F41076"/>
    <w:rsid w:val="00F43D0B"/>
    <w:rsid w:val="00F44DA4"/>
    <w:rsid w:val="00F510DA"/>
    <w:rsid w:val="00F57EFC"/>
    <w:rsid w:val="00F64ACC"/>
    <w:rsid w:val="00F759CA"/>
    <w:rsid w:val="00FA5F1F"/>
    <w:rsid w:val="00FB6B3B"/>
    <w:rsid w:val="00FD04A1"/>
    <w:rsid w:val="00FD3B24"/>
    <w:rsid w:val="00FD538F"/>
    <w:rsid w:val="16FA2D91"/>
    <w:rsid w:val="1E896929"/>
    <w:rsid w:val="1F253E16"/>
    <w:rsid w:val="229173C8"/>
    <w:rsid w:val="27156F2D"/>
    <w:rsid w:val="27431FFA"/>
    <w:rsid w:val="2A783D3B"/>
    <w:rsid w:val="39123B24"/>
    <w:rsid w:val="4F9023C3"/>
    <w:rsid w:val="511D25A1"/>
    <w:rsid w:val="57EF0351"/>
    <w:rsid w:val="58175C92"/>
    <w:rsid w:val="5AAD0912"/>
    <w:rsid w:val="623418A8"/>
    <w:rsid w:val="7DBD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31F72F0"/>
  <w15:docId w15:val="{BF185BED-235D-4AE6-A83D-1E7938D6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34"/>
    <w:qFormat/>
    <w:pPr>
      <w:ind w:firstLineChars="200" w:firstLine="420"/>
    </w:pPr>
  </w:style>
  <w:style w:type="paragraph" w:styleId="a3">
    <w:name w:val="Normal (Web)"/>
    <w:uiPriority w:val="99"/>
    <w:unhideWhenUsed/>
    <w:pPr>
      <w:spacing w:before="100" w:beforeAutospacing="1" w:after="100" w:afterAutospacing="1"/>
    </w:pPr>
    <w:rPr>
      <w:rFonts w:ascii="宋体" w:hAnsi="宋体" w:cs="宋体"/>
      <w:sz w:val="24"/>
    </w:rPr>
  </w:style>
  <w:style w:type="paragraph" w:styleId="a4">
    <w:name w:val="header"/>
    <w:basedOn w:val="a"/>
    <w:link w:val="a5"/>
    <w:unhideWhenUsed/>
    <w:rsid w:val="00FB6B3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FB6B3B"/>
    <w:rPr>
      <w:sz w:val="18"/>
      <w:szCs w:val="18"/>
    </w:rPr>
  </w:style>
  <w:style w:type="paragraph" w:styleId="a6">
    <w:name w:val="footer"/>
    <w:basedOn w:val="a"/>
    <w:link w:val="10"/>
    <w:uiPriority w:val="99"/>
    <w:unhideWhenUsed/>
    <w:rsid w:val="00FB6B3B"/>
    <w:pPr>
      <w:tabs>
        <w:tab w:val="center" w:pos="4153"/>
        <w:tab w:val="right" w:pos="8306"/>
      </w:tabs>
      <w:snapToGrid w:val="0"/>
    </w:pPr>
    <w:rPr>
      <w:sz w:val="18"/>
      <w:szCs w:val="18"/>
    </w:rPr>
  </w:style>
  <w:style w:type="character" w:customStyle="1" w:styleId="10">
    <w:name w:val="页脚 字符1"/>
    <w:link w:val="a6"/>
    <w:uiPriority w:val="99"/>
    <w:rsid w:val="00FB6B3B"/>
    <w:rPr>
      <w:sz w:val="18"/>
      <w:szCs w:val="18"/>
    </w:rPr>
  </w:style>
  <w:style w:type="table" w:styleId="a7">
    <w:name w:val="Table Grid"/>
    <w:basedOn w:val="a1"/>
    <w:uiPriority w:val="59"/>
    <w:rsid w:val="000748AF"/>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861">
    <w:name w:val="ft861"/>
    <w:rsid w:val="00985E23"/>
    <w:rPr>
      <w:rFonts w:ascii="Times" w:hAnsi="Times" w:hint="default"/>
      <w:color w:val="000000"/>
      <w:spacing w:val="15"/>
      <w:sz w:val="20"/>
      <w:szCs w:val="20"/>
    </w:rPr>
  </w:style>
  <w:style w:type="character" w:customStyle="1" w:styleId="a8">
    <w:name w:val="页脚 字符"/>
    <w:uiPriority w:val="99"/>
    <w:rsid w:val="00A807F5"/>
  </w:style>
  <w:style w:type="character" w:styleId="a9">
    <w:name w:val="annotation reference"/>
    <w:uiPriority w:val="99"/>
    <w:semiHidden/>
    <w:unhideWhenUsed/>
    <w:rsid w:val="00D37B3C"/>
    <w:rPr>
      <w:sz w:val="21"/>
      <w:szCs w:val="21"/>
    </w:rPr>
  </w:style>
  <w:style w:type="paragraph" w:styleId="aa">
    <w:name w:val="annotation text"/>
    <w:basedOn w:val="a"/>
    <w:link w:val="ab"/>
    <w:uiPriority w:val="99"/>
    <w:semiHidden/>
    <w:unhideWhenUsed/>
    <w:rsid w:val="00D37B3C"/>
  </w:style>
  <w:style w:type="character" w:customStyle="1" w:styleId="ab">
    <w:name w:val="批注文字 字符"/>
    <w:basedOn w:val="a0"/>
    <w:link w:val="aa"/>
    <w:uiPriority w:val="99"/>
    <w:semiHidden/>
    <w:rsid w:val="00D37B3C"/>
  </w:style>
  <w:style w:type="paragraph" w:styleId="ac">
    <w:name w:val="annotation subject"/>
    <w:basedOn w:val="aa"/>
    <w:next w:val="aa"/>
    <w:link w:val="ad"/>
    <w:uiPriority w:val="99"/>
    <w:semiHidden/>
    <w:unhideWhenUsed/>
    <w:rsid w:val="00D37B3C"/>
    <w:rPr>
      <w:b/>
      <w:bCs/>
    </w:rPr>
  </w:style>
  <w:style w:type="character" w:customStyle="1" w:styleId="ad">
    <w:name w:val="批注主题 字符"/>
    <w:link w:val="ac"/>
    <w:uiPriority w:val="99"/>
    <w:semiHidden/>
    <w:rsid w:val="00D37B3C"/>
    <w:rPr>
      <w:b/>
      <w:bCs/>
    </w:rPr>
  </w:style>
  <w:style w:type="paragraph" w:styleId="ae">
    <w:name w:val="Balloon Text"/>
    <w:basedOn w:val="a"/>
    <w:link w:val="af"/>
    <w:uiPriority w:val="99"/>
    <w:semiHidden/>
    <w:unhideWhenUsed/>
    <w:rsid w:val="00D37B3C"/>
    <w:rPr>
      <w:sz w:val="18"/>
      <w:szCs w:val="18"/>
    </w:rPr>
  </w:style>
  <w:style w:type="character" w:customStyle="1" w:styleId="af">
    <w:name w:val="批注框文本 字符"/>
    <w:link w:val="ae"/>
    <w:uiPriority w:val="99"/>
    <w:semiHidden/>
    <w:rsid w:val="00D37B3C"/>
    <w:rPr>
      <w:sz w:val="18"/>
      <w:szCs w:val="18"/>
    </w:rPr>
  </w:style>
  <w:style w:type="paragraph" w:styleId="af0">
    <w:name w:val="Revision"/>
    <w:hidden/>
    <w:uiPriority w:val="71"/>
    <w:rsid w:val="00CA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2090-A00F-481E-89A7-DF949F1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636</Words>
  <Characters>3631</Characters>
  <Application>Microsoft Office Word</Application>
  <DocSecurity>0</DocSecurity>
  <PresentationFormat/>
  <Lines>30</Lines>
  <Paragraphs>8</Paragraphs>
  <Slides>0</Slides>
  <Notes>0</Notes>
  <HiddenSlides>0</HiddenSlides>
  <MMClips>0</MMClips>
  <ScaleCrop>false</ScaleCrop>
  <Manager/>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乙醇胸椎旁神经阻滞（TPVB）用于胸科手术的临床观察</dc:title>
  <dc:subject/>
  <dc:creator>happy</dc:creator>
  <cp:keywords/>
  <dc:description/>
  <cp:lastModifiedBy>安 广权</cp:lastModifiedBy>
  <cp:revision>7</cp:revision>
  <cp:lastPrinted>2018-06-20T03:05:00Z</cp:lastPrinted>
  <dcterms:created xsi:type="dcterms:W3CDTF">2020-09-21T04:22:00Z</dcterms:created>
  <dcterms:modified xsi:type="dcterms:W3CDTF">2020-09-25T12:04:00Z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