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4678B" w14:textId="41C8BD61" w:rsidR="002B00AE" w:rsidRDefault="002B00AE" w:rsidP="002B00AE">
      <w:pPr>
        <w:spacing w:line="276" w:lineRule="auto"/>
        <w:jc w:val="center"/>
        <w:rPr>
          <w:rFonts w:cs="Times New Roman"/>
          <w:b/>
          <w:bCs/>
          <w:color w:val="000000" w:themeColor="text1"/>
          <w:lang w:val="en-US"/>
        </w:rPr>
      </w:pPr>
      <w:r>
        <w:rPr>
          <w:rFonts w:cs="Times New Roman"/>
          <w:b/>
          <w:bCs/>
          <w:color w:val="000000" w:themeColor="text1"/>
          <w:lang w:val="en-US"/>
        </w:rPr>
        <w:t>S5</w:t>
      </w:r>
      <w:r w:rsidR="005F3052">
        <w:rPr>
          <w:rFonts w:cs="Times New Roman"/>
          <w:b/>
          <w:bCs/>
          <w:color w:val="000000" w:themeColor="text1"/>
          <w:lang w:val="en-US"/>
        </w:rPr>
        <w:t xml:space="preserve"> Table</w:t>
      </w:r>
      <w:r>
        <w:rPr>
          <w:rFonts w:cs="Times New Roman"/>
          <w:b/>
          <w:bCs/>
          <w:color w:val="000000" w:themeColor="text1"/>
          <w:lang w:val="en-US"/>
        </w:rPr>
        <w:t xml:space="preserve">: </w:t>
      </w:r>
      <w:r w:rsidRPr="0059043B">
        <w:rPr>
          <w:rFonts w:cs="Times New Roman"/>
          <w:b/>
          <w:bCs/>
          <w:color w:val="000000" w:themeColor="text1"/>
          <w:lang w:val="en-US"/>
        </w:rPr>
        <w:t xml:space="preserve">Experiment </w:t>
      </w:r>
      <w:r>
        <w:rPr>
          <w:rFonts w:cs="Times New Roman"/>
          <w:b/>
          <w:bCs/>
          <w:color w:val="000000" w:themeColor="text1"/>
          <w:lang w:val="en-US"/>
        </w:rPr>
        <w:t>2</w:t>
      </w:r>
      <w:r w:rsidRPr="0059043B">
        <w:rPr>
          <w:rFonts w:cs="Times New Roman"/>
          <w:b/>
          <w:bCs/>
          <w:color w:val="000000" w:themeColor="text1"/>
          <w:lang w:val="en-US"/>
        </w:rPr>
        <w:t xml:space="preserve"> – </w:t>
      </w:r>
      <w:r>
        <w:rPr>
          <w:rFonts w:cs="Times New Roman"/>
          <w:b/>
          <w:bCs/>
          <w:color w:val="000000" w:themeColor="text1"/>
          <w:lang w:val="en-US"/>
        </w:rPr>
        <w:t>English</w:t>
      </w:r>
      <w:r w:rsidRPr="0059043B">
        <w:rPr>
          <w:rFonts w:cs="Times New Roman"/>
          <w:b/>
          <w:bCs/>
          <w:color w:val="000000" w:themeColor="text1"/>
          <w:lang w:val="en-US"/>
        </w:rPr>
        <w:t xml:space="preserve"> sentences (</w:t>
      </w:r>
      <w:r>
        <w:rPr>
          <w:rFonts w:cs="Times New Roman"/>
          <w:b/>
          <w:bCs/>
          <w:color w:val="000000" w:themeColor="text1"/>
          <w:lang w:val="en-US"/>
        </w:rPr>
        <w:t>web</w:t>
      </w:r>
      <w:r w:rsidRPr="0059043B">
        <w:rPr>
          <w:rFonts w:cs="Times New Roman"/>
          <w:b/>
          <w:bCs/>
          <w:color w:val="000000" w:themeColor="text1"/>
          <w:lang w:val="en-US"/>
        </w:rPr>
        <w:t xml:space="preserve">): </w:t>
      </w:r>
    </w:p>
    <w:p w14:paraId="78B515BC" w14:textId="77777777" w:rsidR="002B00AE" w:rsidRDefault="002B00AE" w:rsidP="002B00AE">
      <w:pPr>
        <w:spacing w:line="276" w:lineRule="auto"/>
        <w:jc w:val="center"/>
        <w:rPr>
          <w:rFonts w:cs="Times New Roman"/>
          <w:b/>
          <w:bCs/>
          <w:color w:val="000000" w:themeColor="text1"/>
          <w:lang w:val="en-US"/>
        </w:rPr>
      </w:pPr>
      <w:r>
        <w:rPr>
          <w:rFonts w:cs="Times New Roman"/>
          <w:b/>
          <w:bCs/>
          <w:color w:val="000000" w:themeColor="text1"/>
          <w:lang w:val="en-US"/>
        </w:rPr>
        <w:t xml:space="preserve">Secondary LMM goodness of fit statistics and parameter </w:t>
      </w:r>
      <w:proofErr w:type="gramStart"/>
      <w:r>
        <w:rPr>
          <w:rFonts w:cs="Times New Roman"/>
          <w:b/>
          <w:bCs/>
          <w:color w:val="000000" w:themeColor="text1"/>
          <w:lang w:val="en-US"/>
        </w:rPr>
        <w:t>estimates</w:t>
      </w:r>
      <w:proofErr w:type="gramEnd"/>
    </w:p>
    <w:p w14:paraId="560FD01F" w14:textId="77777777" w:rsidR="002B00AE" w:rsidRDefault="002B00AE" w:rsidP="002B00AE">
      <w:pPr>
        <w:spacing w:after="0" w:line="240" w:lineRule="auto"/>
        <w:jc w:val="left"/>
        <w:rPr>
          <w:rFonts w:cs="Times New Roman"/>
          <w:b/>
          <w:bCs/>
          <w:color w:val="000000" w:themeColor="text1"/>
          <w:lang w:val="en-US"/>
        </w:rPr>
      </w:pPr>
    </w:p>
    <w:p w14:paraId="37B014CC" w14:textId="77777777" w:rsidR="002B00AE" w:rsidRDefault="002B00AE" w:rsidP="002B00AE">
      <w:pPr>
        <w:spacing w:after="0" w:line="240" w:lineRule="auto"/>
        <w:jc w:val="left"/>
        <w:rPr>
          <w:rFonts w:cs="Times New Roman"/>
          <w:b/>
          <w:bCs/>
          <w:color w:val="000000" w:themeColor="text1"/>
          <w:lang w:val="en-US"/>
        </w:rPr>
      </w:pPr>
      <w:r w:rsidRPr="003E51AB">
        <w:rPr>
          <w:rFonts w:cs="Times New Roman"/>
          <w:b/>
          <w:bCs/>
          <w:color w:val="000000" w:themeColor="text1"/>
          <w:lang w:val="en-US"/>
        </w:rPr>
        <w:t xml:space="preserve">Goodness of fit </w:t>
      </w:r>
      <w:proofErr w:type="gramStart"/>
      <w:r w:rsidRPr="003E51AB">
        <w:rPr>
          <w:rFonts w:cs="Times New Roman"/>
          <w:b/>
          <w:bCs/>
          <w:color w:val="000000" w:themeColor="text1"/>
          <w:lang w:val="en-US"/>
        </w:rPr>
        <w:t>statistics</w:t>
      </w:r>
      <w:proofErr w:type="gramEnd"/>
    </w:p>
    <w:p w14:paraId="791AA049" w14:textId="77777777" w:rsidR="002B00AE" w:rsidRPr="003E51AB" w:rsidRDefault="002B00AE" w:rsidP="002B00AE">
      <w:pPr>
        <w:spacing w:after="0" w:line="240" w:lineRule="auto"/>
        <w:jc w:val="left"/>
        <w:rPr>
          <w:rFonts w:cs="Times New Roman"/>
          <w:b/>
          <w:bCs/>
          <w:color w:val="000000" w:themeColor="text1"/>
          <w:lang w:val="en-US"/>
        </w:rPr>
      </w:pPr>
    </w:p>
    <w:p w14:paraId="0D8409FB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Row │ dof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deviance  AIC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   AICc     BIC     </w:t>
      </w:r>
    </w:p>
    <w:p w14:paraId="1D7FA698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─────┼────────────────────────────────────────────</w:t>
      </w:r>
    </w:p>
    <w:p w14:paraId="4526E8D7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1 │    54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59256.0  59364.0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59364.3  59784.7</w:t>
      </w:r>
    </w:p>
    <w:p w14:paraId="00BF4EDC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2 │    61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59249.3  59371.3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59371.7  59846.5</w:t>
      </w:r>
    </w:p>
    <w:p w14:paraId="4640FDBA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en-US"/>
        </w:rPr>
        <w:t xml:space="preserve">   3 │    76   </w:t>
      </w:r>
      <w:proofErr w:type="gramStart"/>
      <w:r w:rsidRPr="00FE084F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en-US"/>
        </w:rPr>
        <w:t>59010.3  59162.3</w:t>
      </w:r>
      <w:proofErr w:type="gramEnd"/>
      <w:r w:rsidRPr="00FE084F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en-US"/>
        </w:rPr>
        <w:t xml:space="preserve">  59163.0  59754.3</w:t>
      </w:r>
    </w:p>
    <w:p w14:paraId="46529E11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4 │    96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58939.8  59131.8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59132.9  59879.7</w:t>
      </w:r>
    </w:p>
    <w:p w14:paraId="6A86BAC7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5 │   244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58385.4  58873.4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58880.2  60774.1</w:t>
      </w:r>
    </w:p>
    <w:p w14:paraId="4DB864DF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6 │   322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58296.7  58940.7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58952.5  61449.1</w:t>
      </w:r>
    </w:p>
    <w:p w14:paraId="36028D2A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7 │   441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58252.7  59134.7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59157.1  62570.1</w:t>
      </w:r>
    </w:p>
    <w:p w14:paraId="0B364F60" w14:textId="77777777" w:rsidR="002B00AE" w:rsidRDefault="002B00AE" w:rsidP="002B00AE">
      <w:pPr>
        <w:spacing w:after="0" w:line="240" w:lineRule="auto"/>
        <w:jc w:val="left"/>
        <w:rPr>
          <w:rFonts w:cs="Times New Roman"/>
          <w:color w:val="000000" w:themeColor="text1"/>
          <w:lang w:val="en-US"/>
        </w:rPr>
      </w:pPr>
    </w:p>
    <w:p w14:paraId="1AEE490B" w14:textId="5F599858" w:rsidR="002B00AE" w:rsidRDefault="002B00AE" w:rsidP="002B00AE">
      <w:pPr>
        <w:spacing w:after="0" w:line="240" w:lineRule="auto"/>
        <w:jc w:val="left"/>
        <w:rPr>
          <w:rFonts w:cs="Times New Roman"/>
          <w:color w:val="000000" w:themeColor="text1"/>
          <w:lang w:val="en-US"/>
        </w:rPr>
      </w:pPr>
      <w:r w:rsidRPr="0040510B">
        <w:rPr>
          <w:rFonts w:cs="Times New Roman"/>
          <w:color w:val="000000" w:themeColor="text1"/>
          <w:lang w:val="en-US"/>
        </w:rPr>
        <w:t xml:space="preserve">Note. </w:t>
      </w:r>
      <w:r>
        <w:rPr>
          <w:rFonts w:cs="Times New Roman"/>
          <w:color w:val="000000" w:themeColor="text1"/>
          <w:lang w:val="en-US"/>
        </w:rPr>
        <w:t>Goodness of fit statistics for selected model (</w:t>
      </w:r>
      <w:r w:rsidRPr="003E51AB">
        <w:rPr>
          <w:rFonts w:cs="Times New Roman"/>
          <w:b/>
          <w:bCs/>
          <w:color w:val="000000" w:themeColor="text1"/>
          <w:lang w:val="en-US"/>
        </w:rPr>
        <w:t>#3</w:t>
      </w:r>
      <w:r>
        <w:rPr>
          <w:rFonts w:cs="Times New Roman"/>
          <w:color w:val="000000" w:themeColor="text1"/>
          <w:lang w:val="en-US"/>
        </w:rPr>
        <w:t>) and hierarchically nested alternative LMMs.</w:t>
      </w:r>
      <w:r w:rsidRPr="003427AB">
        <w:rPr>
          <w:rFonts w:cs="Times New Roman"/>
          <w:color w:val="000000" w:themeColor="text1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Selection was based on BIC (i.e., lowest value).  </w:t>
      </w:r>
    </w:p>
    <w:p w14:paraId="4274FB18" w14:textId="77777777" w:rsidR="002B00AE" w:rsidRDefault="002B00AE" w:rsidP="002B00AE">
      <w:pPr>
        <w:spacing w:after="0" w:line="240" w:lineRule="auto"/>
        <w:jc w:val="left"/>
        <w:rPr>
          <w:rFonts w:cs="Times New Roman"/>
          <w:b/>
          <w:bCs/>
          <w:color w:val="000000" w:themeColor="text1"/>
          <w:lang w:val="en-US"/>
        </w:rPr>
      </w:pPr>
    </w:p>
    <w:p w14:paraId="1CD1A83B" w14:textId="77777777" w:rsidR="002B00AE" w:rsidRDefault="002B00AE" w:rsidP="002B00AE">
      <w:pPr>
        <w:spacing w:after="0" w:line="240" w:lineRule="auto"/>
        <w:jc w:val="left"/>
        <w:rPr>
          <w:rFonts w:cs="Times New Roman"/>
          <w:b/>
          <w:bCs/>
          <w:color w:val="000000" w:themeColor="text1"/>
          <w:lang w:val="en-US"/>
        </w:rPr>
      </w:pPr>
      <w:r>
        <w:rPr>
          <w:rFonts w:cs="Times New Roman"/>
          <w:b/>
          <w:bCs/>
          <w:color w:val="000000" w:themeColor="text1"/>
          <w:lang w:val="en-US"/>
        </w:rPr>
        <w:t xml:space="preserve">Estimates of model </w:t>
      </w:r>
      <w:proofErr w:type="gramStart"/>
      <w:r>
        <w:rPr>
          <w:rFonts w:cs="Times New Roman"/>
          <w:b/>
          <w:bCs/>
          <w:color w:val="000000" w:themeColor="text1"/>
          <w:lang w:val="en-US"/>
        </w:rPr>
        <w:t>parameters</w:t>
      </w:r>
      <w:proofErr w:type="gramEnd"/>
    </w:p>
    <w:p w14:paraId="322F911D" w14:textId="77777777" w:rsidR="002B00AE" w:rsidRDefault="002B00AE" w:rsidP="002B00AE">
      <w:pPr>
        <w:spacing w:after="0" w:line="240" w:lineRule="auto"/>
        <w:jc w:val="left"/>
        <w:rPr>
          <w:rFonts w:cs="Times New Roman"/>
          <w:b/>
          <w:bCs/>
          <w:color w:val="000000" w:themeColor="text1"/>
          <w:lang w:val="en-US"/>
        </w:rPr>
      </w:pPr>
    </w:p>
    <w:p w14:paraId="65DEC96B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Terms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    |    Est. |     SE |     z |      p | σ_Item | σ_Subj |</w:t>
      </w:r>
    </w:p>
    <w:p w14:paraId="2EE1FD71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|:---------- | -------:| ------:| -----:| ------:| ------:| ------:|</w:t>
      </w:r>
    </w:p>
    <w:p w14:paraId="2EC49D49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SO_wh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5.4542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0.1639 | 33.27 | &lt;1e-99 | 0.1980 | 1.1035 |</w:t>
      </w:r>
    </w:p>
    <w:p w14:paraId="47D2CD10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SO_which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5.2708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0.1676 | 31.45 | &lt;1e-99 |        | 1.1367 |</w:t>
      </w:r>
    </w:p>
    <w:p w14:paraId="7D11CCF4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OS_wh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3.3625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0.1538 | 21.87 | &lt;1e-99 | 0.2548 | 1.0258 |</w:t>
      </w:r>
    </w:p>
    <w:p w14:paraId="2EF0AD4B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OS_which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4.8742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0.1787 | 27.28 | &lt;1e-99 | 0.1731 | 1.2101 |</w:t>
      </w:r>
    </w:p>
    <w:p w14:paraId="6234EB70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∆-SO_wh    | -0.0833 | 0.1067 | -0.78 | 0.4349 |        | 0.4561 |</w:t>
      </w:r>
    </w:p>
    <w:p w14:paraId="233915AF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∆-SO_which | -0.1875 | 0.1412 | -1.33 | 0.1843 | 0.4361 | 0.7365 |</w:t>
      </w:r>
    </w:p>
    <w:p w14:paraId="6001A6ED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∆-OS_wh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0.5792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0.1299 |  4.46 | &lt;1e-05 | 0.5880 | 0.5771 |</w:t>
      </w:r>
    </w:p>
    <w:p w14:paraId="3A6DAF75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∆-OS_which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0.3242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0.1285 |  2.52 | 0.0117 | 0.4180 | 0.6198 |</w:t>
      </w:r>
    </w:p>
    <w:p w14:paraId="1CF101C9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A  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6.4024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0.1129 | 56.70 | &lt;1e-99 |        | 0.7561 |</w:t>
      </w:r>
    </w:p>
    <w:p w14:paraId="64DE2D2C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B  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5.6631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0.1660 | 34.12 | &lt;1e-99 | 0.6390 | 0.9029 |</w:t>
      </w:r>
    </w:p>
    <w:p w14:paraId="3A77D0D1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C  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3.9929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0.1591 | 25.10 | &lt;1e-99 | 0.5245 | 0.9274 |</w:t>
      </w:r>
    </w:p>
    <w:p w14:paraId="2192C7FB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D  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3.1399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0.1582 | 19.84 | &lt;1e-86 | 0.5395 | 0.9105 |</w:t>
      </w:r>
    </w:p>
    <w:p w14:paraId="170EAACC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E  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2.0970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0.1336 | 15.70 | &lt;1e-54 |        | 0.9032 |</w:t>
      </w:r>
    </w:p>
    <w:p w14:paraId="28BB19F2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F  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1.8185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0.1169 | 15.55 | &lt;1e-53 | 0.1765 | 0.7619 |</w:t>
      </w:r>
    </w:p>
    <w:p w14:paraId="2CDF177B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∆-A        | -0.1274 | 0.0945 | -1.35 | 0.1775 |        | 0.4316 |</w:t>
      </w:r>
    </w:p>
    <w:p w14:paraId="059496DD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∆-B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0.0887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0.1058 |  0.84 | 0.4018 | 0.3262 | 0.4166 |</w:t>
      </w:r>
    </w:p>
    <w:p w14:paraId="306C5335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∆-C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0.4571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0.1155 |  3.96 | &lt;1e-04 | 0.3771 | 0.4862 |</w:t>
      </w:r>
    </w:p>
    <w:p w14:paraId="46C0F790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∆-D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0.4196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0.1163 |  3.61 | 0.0003 | 0.2829 | 0.5621 |</w:t>
      </w:r>
    </w:p>
    <w:p w14:paraId="73E62AF2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∆-E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0.4036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0.0854 |  4.72 | &lt;1e-05 |        | 0.3289 |</w:t>
      </w:r>
    </w:p>
    <w:p w14:paraId="600A8BBC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∆-F     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0.0149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0.0985 |  0.15 | 0.8799 |        | 0.4731 |</w:t>
      </w:r>
    </w:p>
    <w:p w14:paraId="0F9F9506" w14:textId="77777777" w:rsidR="002B00AE" w:rsidRPr="00FE084F" w:rsidRDefault="002B00AE" w:rsidP="002B00AE">
      <w:pPr>
        <w:spacing w:after="0" w:line="240" w:lineRule="auto"/>
        <w:jc w:val="left"/>
        <w:rPr>
          <w:rFonts w:ascii="Courier New" w:hAnsi="Courier New" w:cs="Courier New"/>
          <w:color w:val="000000" w:themeColor="text1"/>
          <w:sz w:val="21"/>
          <w:szCs w:val="21"/>
          <w:lang w:val="en-US"/>
        </w:rPr>
      </w:pPr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| Residual   </w:t>
      </w:r>
      <w:proofErr w:type="gramStart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>|  1.1882</w:t>
      </w:r>
      <w:proofErr w:type="gramEnd"/>
      <w:r w:rsidRPr="00FE084F">
        <w:rPr>
          <w:rFonts w:ascii="Courier New" w:hAnsi="Courier New" w:cs="Courier New"/>
          <w:color w:val="000000" w:themeColor="text1"/>
          <w:sz w:val="21"/>
          <w:szCs w:val="21"/>
          <w:lang w:val="en-US"/>
        </w:rPr>
        <w:t xml:space="preserve"> |        |       |        |        |        |</w:t>
      </w:r>
    </w:p>
    <w:p w14:paraId="7824C5F7" w14:textId="77777777" w:rsidR="002B00AE" w:rsidRDefault="002B00AE" w:rsidP="002B00AE">
      <w:pPr>
        <w:spacing w:after="0" w:line="240" w:lineRule="auto"/>
        <w:jc w:val="left"/>
        <w:rPr>
          <w:rFonts w:cs="Times New Roman"/>
          <w:color w:val="000000" w:themeColor="text1"/>
          <w:lang w:val="en-US"/>
        </w:rPr>
      </w:pPr>
    </w:p>
    <w:p w14:paraId="6B7A4307" w14:textId="35CB9D2D" w:rsidR="001548BE" w:rsidRPr="002B00AE" w:rsidRDefault="002B00AE" w:rsidP="002B00AE">
      <w:pPr>
        <w:spacing w:line="240" w:lineRule="auto"/>
      </w:pPr>
      <w:r w:rsidRPr="0040510B">
        <w:rPr>
          <w:rFonts w:cs="Times New Roman"/>
          <w:color w:val="000000" w:themeColor="text1"/>
          <w:lang w:val="en-US"/>
        </w:rPr>
        <w:t xml:space="preserve">Note. </w:t>
      </w:r>
      <w:r>
        <w:rPr>
          <w:rFonts w:cs="Times New Roman"/>
          <w:color w:val="000000" w:themeColor="text1"/>
          <w:lang w:val="en-US"/>
        </w:rPr>
        <w:t xml:space="preserve">Estimates are mean acceptability for the average of blocks 2 to 6; </w:t>
      </w:r>
      <w:r w:rsidRPr="009339FC">
        <w:rPr>
          <w:rFonts w:ascii="Monaco" w:hAnsi="Monaco" w:cs="Times New Roman"/>
          <w:color w:val="000000" w:themeColor="text1"/>
          <w:sz w:val="20"/>
          <w:szCs w:val="20"/>
          <w:lang w:val="en-US"/>
        </w:rPr>
        <w:t>∆</w:t>
      </w:r>
      <w:r>
        <w:rPr>
          <w:rFonts w:ascii="Monaco" w:hAnsi="Monaco" w:cs="Times New Roman"/>
          <w:color w:val="000000" w:themeColor="text1"/>
          <w:sz w:val="20"/>
          <w:szCs w:val="20"/>
          <w:lang w:val="en-US"/>
        </w:rPr>
        <w:t xml:space="preserve"> </w:t>
      </w:r>
      <w:r>
        <w:rPr>
          <w:rFonts w:cs="Times New Roman"/>
          <w:color w:val="000000" w:themeColor="text1"/>
          <w:lang w:val="en-US"/>
        </w:rPr>
        <w:t xml:space="preserve">is change between block 1 and average of blocks 2 to 6. </w:t>
      </w:r>
      <w:r w:rsidRPr="0040510B">
        <w:rPr>
          <w:rFonts w:cs="Times New Roman"/>
          <w:color w:val="000000" w:themeColor="text1"/>
          <w:lang w:val="en-US"/>
        </w:rPr>
        <w:t>Correlation parameters are not shown.</w:t>
      </w:r>
    </w:p>
    <w:sectPr w:rsidR="001548BE" w:rsidRPr="002B00AE" w:rsidSect="00381693">
      <w:pgSz w:w="11906" w:h="16838"/>
      <w:pgMar w:top="851" w:right="1418" w:bottom="851" w:left="141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E5CF6"/>
    <w:multiLevelType w:val="multilevel"/>
    <w:tmpl w:val="88885D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ind w:left="15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7F00042D"/>
    <w:multiLevelType w:val="multilevel"/>
    <w:tmpl w:val="35243414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E4"/>
    <w:rsid w:val="00047803"/>
    <w:rsid w:val="00070EC9"/>
    <w:rsid w:val="00247E4F"/>
    <w:rsid w:val="002A43D8"/>
    <w:rsid w:val="002B00AE"/>
    <w:rsid w:val="002E0CD2"/>
    <w:rsid w:val="00381693"/>
    <w:rsid w:val="004C12FB"/>
    <w:rsid w:val="004C7026"/>
    <w:rsid w:val="004F5CE4"/>
    <w:rsid w:val="00572303"/>
    <w:rsid w:val="005F3052"/>
    <w:rsid w:val="008B51AE"/>
    <w:rsid w:val="00BE1AFE"/>
    <w:rsid w:val="00C979D4"/>
    <w:rsid w:val="00E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1546"/>
  <w14:defaultImageDpi w14:val="32767"/>
  <w15:chartTrackingRefBased/>
  <w15:docId w15:val="{017C329A-C65A-EC41-A2C2-524B8A7B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5CE4"/>
    <w:pPr>
      <w:spacing w:after="120" w:line="480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572303"/>
    <w:pPr>
      <w:keepNext/>
      <w:keepLines/>
      <w:numPr>
        <w:numId w:val="3"/>
      </w:numPr>
      <w:spacing w:before="480"/>
      <w:outlineLvl w:val="0"/>
    </w:pPr>
    <w:rPr>
      <w:rFonts w:eastAsiaTheme="majorEastAsia" w:cs="Times New Roman (Headings CS)"/>
      <w:b/>
      <w:bCs/>
      <w:smallCaps/>
      <w:sz w:val="32"/>
      <w:szCs w:val="32"/>
      <w:lang w:val="en-US"/>
    </w:rPr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572303"/>
    <w:pPr>
      <w:keepNext/>
      <w:keepLines/>
      <w:numPr>
        <w:ilvl w:val="1"/>
        <w:numId w:val="2"/>
      </w:numPr>
      <w:spacing w:before="200"/>
      <w:outlineLvl w:val="1"/>
    </w:pPr>
    <w:rPr>
      <w:rFonts w:eastAsiaTheme="majorEastAsia" w:cs="Times New Roman (Headings CS)"/>
      <w:b/>
      <w:bCs/>
      <w:smallCaps/>
      <w:sz w:val="28"/>
      <w:szCs w:val="28"/>
      <w:lang w:val="en-US"/>
    </w:rPr>
  </w:style>
  <w:style w:type="paragraph" w:styleId="Heading3">
    <w:name w:val="heading 3"/>
    <w:basedOn w:val="Normal"/>
    <w:next w:val="BodyText"/>
    <w:link w:val="Heading3Char"/>
    <w:autoRedefine/>
    <w:uiPriority w:val="9"/>
    <w:unhideWhenUsed/>
    <w:qFormat/>
    <w:rsid w:val="00572303"/>
    <w:pPr>
      <w:keepNext/>
      <w:keepLines/>
      <w:spacing w:before="200"/>
      <w:outlineLvl w:val="2"/>
    </w:pPr>
    <w:rPr>
      <w:rFonts w:eastAsiaTheme="majorEastAsia" w:cs="Times New Roman (Headings CS)"/>
      <w:b/>
      <w:bCs/>
      <w:smallCap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303"/>
    <w:rPr>
      <w:rFonts w:ascii="Times New Roman" w:eastAsiaTheme="majorEastAsia" w:hAnsi="Times New Roman" w:cs="Times New Roman (Headings CS)"/>
      <w:b/>
      <w:bCs/>
      <w:smallCap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303"/>
  </w:style>
  <w:style w:type="character" w:customStyle="1" w:styleId="BodyTextChar">
    <w:name w:val="Body Text Char"/>
    <w:basedOn w:val="DefaultParagraphFont"/>
    <w:link w:val="BodyText"/>
    <w:uiPriority w:val="99"/>
    <w:semiHidden/>
    <w:rsid w:val="00572303"/>
  </w:style>
  <w:style w:type="character" w:customStyle="1" w:styleId="Heading2Char">
    <w:name w:val="Heading 2 Char"/>
    <w:basedOn w:val="DefaultParagraphFont"/>
    <w:link w:val="Heading2"/>
    <w:uiPriority w:val="9"/>
    <w:rsid w:val="00572303"/>
    <w:rPr>
      <w:rFonts w:ascii="Times New Roman" w:eastAsiaTheme="majorEastAsia" w:hAnsi="Times New Roman" w:cs="Times New Roman (Headings CS)"/>
      <w:b/>
      <w:bCs/>
      <w:smallCaps/>
      <w:sz w:val="28"/>
      <w:szCs w:val="28"/>
      <w:lang w:val="en-US"/>
    </w:rPr>
  </w:style>
  <w:style w:type="paragraph" w:customStyle="1" w:styleId="Style1">
    <w:name w:val="Style1"/>
    <w:basedOn w:val="Title"/>
    <w:autoRedefine/>
    <w:qFormat/>
    <w:rsid w:val="00572303"/>
    <w:rPr>
      <w:b w:val="0"/>
      <w:bCs w:val="0"/>
    </w:rPr>
  </w:style>
  <w:style w:type="paragraph" w:styleId="Title">
    <w:name w:val="Title"/>
    <w:basedOn w:val="Normal"/>
    <w:next w:val="BodyText"/>
    <w:link w:val="TitleChar"/>
    <w:autoRedefine/>
    <w:qFormat/>
    <w:rsid w:val="00572303"/>
    <w:pPr>
      <w:keepNext/>
      <w:keepLines/>
      <w:spacing w:before="480" w:after="240"/>
      <w:jc w:val="center"/>
    </w:pPr>
    <w:rPr>
      <w:rFonts w:eastAsiaTheme="majorEastAsia" w:cstheme="majorBid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72303"/>
    <w:rPr>
      <w:rFonts w:ascii="Times New Roman" w:eastAsiaTheme="majorEastAsia" w:hAnsi="Times New Roman" w:cstheme="majorBidi"/>
      <w:b/>
      <w:bCs/>
      <w:sz w:val="36"/>
      <w:szCs w:val="36"/>
      <w:lang w:val="en-US"/>
    </w:rPr>
  </w:style>
  <w:style w:type="paragraph" w:customStyle="1" w:styleId="Abstract">
    <w:name w:val="Abstract"/>
    <w:basedOn w:val="Normal"/>
    <w:next w:val="BodyText"/>
    <w:autoRedefine/>
    <w:qFormat/>
    <w:rsid w:val="00572303"/>
    <w:pPr>
      <w:keepNext/>
      <w:keepLines/>
      <w:spacing w:before="300" w:after="300" w:line="360" w:lineRule="auto"/>
    </w:pPr>
    <w:rPr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72303"/>
    <w:rPr>
      <w:rFonts w:ascii="Times New Roman" w:eastAsiaTheme="majorEastAsia" w:hAnsi="Times New Roman" w:cs="Times New Roman (Headings CS)"/>
      <w:b/>
      <w:bCs/>
      <w:small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chn off27</cp:lastModifiedBy>
  <cp:revision>3</cp:revision>
  <cp:lastPrinted>2021-04-08T09:41:00Z</cp:lastPrinted>
  <dcterms:created xsi:type="dcterms:W3CDTF">2021-04-08T09:43:00Z</dcterms:created>
  <dcterms:modified xsi:type="dcterms:W3CDTF">2021-05-03T16:42:00Z</dcterms:modified>
</cp:coreProperties>
</file>