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CF68F" w14:textId="77777777" w:rsidR="0050448D" w:rsidRPr="00C27C44" w:rsidRDefault="0050448D" w:rsidP="0050448D">
      <w:pPr>
        <w:spacing w:before="240"/>
        <w:jc w:val="center"/>
      </w:pPr>
      <w:r>
        <w:rPr>
          <w:noProof/>
        </w:rPr>
        <w:drawing>
          <wp:inline distT="0" distB="0" distL="0" distR="0" wp14:anchorId="16EDCBF0" wp14:editId="3BB571C2">
            <wp:extent cx="4068000" cy="5407155"/>
            <wp:effectExtent l="0" t="0" r="8890" b="3175"/>
            <wp:docPr id="5" name="図 5" descr="グラフ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グラフ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540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BA38B" w14:textId="77777777" w:rsidR="0050448D" w:rsidRDefault="0050448D" w:rsidP="0050448D">
      <w:pPr>
        <w:keepNext/>
      </w:pPr>
      <w:r w:rsidRPr="0001436A">
        <w:rPr>
          <w:rFonts w:cs="Times New Roman"/>
          <w:b/>
          <w:szCs w:val="24"/>
        </w:rPr>
        <w:t xml:space="preserve">Supplementary Figure </w:t>
      </w:r>
      <w:r>
        <w:rPr>
          <w:rFonts w:cs="Times New Roman"/>
          <w:b/>
          <w:szCs w:val="24"/>
        </w:rPr>
        <w:t>3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Pr="00C27C44">
        <w:rPr>
          <w:rFonts w:hint="eastAsia"/>
        </w:rPr>
        <w:t xml:space="preserve">ECG </w:t>
      </w:r>
      <w:r w:rsidRPr="00C27C44">
        <w:t>parameters</w:t>
      </w:r>
      <w:r w:rsidRPr="00C27C44">
        <w:rPr>
          <w:rFonts w:hint="eastAsia"/>
        </w:rPr>
        <w:t xml:space="preserve"> of HF and LF/HF during a)</w:t>
      </w:r>
      <w:r>
        <w:t xml:space="preserve"> Rest</w:t>
      </w:r>
      <w:r w:rsidRPr="00C27C44">
        <w:rPr>
          <w:rFonts w:hint="eastAsia"/>
        </w:rPr>
        <w:t xml:space="preserve"> and </w:t>
      </w:r>
      <w:r>
        <w:t>b</w:t>
      </w:r>
      <w:r w:rsidRPr="00C27C44">
        <w:rPr>
          <w:rFonts w:hint="eastAsia"/>
        </w:rPr>
        <w:t>) C</w:t>
      </w:r>
      <w:r>
        <w:t>M</w:t>
      </w:r>
      <w:r w:rsidRPr="00C27C44">
        <w:rPr>
          <w:rFonts w:hint="eastAsia"/>
        </w:rPr>
        <w:t>.</w:t>
      </w:r>
      <w:r w:rsidRPr="00340AED">
        <w:rPr>
          <w:rFonts w:hint="eastAsia"/>
        </w:rPr>
        <w:t xml:space="preserve"> </w:t>
      </w:r>
      <w:r>
        <w:t>The r</w:t>
      </w:r>
      <w:r w:rsidRPr="00340AED">
        <w:rPr>
          <w:rFonts w:hint="eastAsia"/>
        </w:rPr>
        <w:t>ight row shows the mean and standard error of HF, and</w:t>
      </w:r>
      <w:r>
        <w:t xml:space="preserve"> the l</w:t>
      </w:r>
      <w:r w:rsidRPr="00340AED">
        <w:rPr>
          <w:rFonts w:hint="eastAsia"/>
        </w:rPr>
        <w:t>eft row shows that of LF/HF.</w:t>
      </w:r>
      <w:r>
        <w:t xml:space="preserve"> The</w:t>
      </w:r>
      <w:r w:rsidRPr="00340AED">
        <w:rPr>
          <w:rFonts w:hint="eastAsia"/>
        </w:rPr>
        <w:t xml:space="preserve"> </w:t>
      </w:r>
      <w:r w:rsidRPr="00340AED">
        <w:t xml:space="preserve">X-axis shows the repetition. </w:t>
      </w:r>
      <w:r>
        <w:t xml:space="preserve"> </w:t>
      </w:r>
    </w:p>
    <w:p w14:paraId="289FCDCF" w14:textId="77777777" w:rsidR="0050448D" w:rsidRDefault="0050448D"/>
    <w:sectPr w:rsidR="00504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8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8D"/>
    <w:rsid w:val="0050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95EC"/>
  <w15:chartTrackingRefBased/>
  <w15:docId w15:val="{E41575A4-9EF4-47B5-A9BB-C92CA964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off44</dc:creator>
  <cp:keywords/>
  <dc:description/>
  <cp:lastModifiedBy>hyd off44</cp:lastModifiedBy>
  <cp:revision>1</cp:revision>
  <dcterms:created xsi:type="dcterms:W3CDTF">2021-03-24T01:56:00Z</dcterms:created>
  <dcterms:modified xsi:type="dcterms:W3CDTF">2021-03-24T01:56:00Z</dcterms:modified>
</cp:coreProperties>
</file>