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ADB21D" w14:textId="5BE1C1BB" w:rsidR="005C6369" w:rsidRPr="005C6369" w:rsidRDefault="00606BDD" w:rsidP="007B08DC">
      <w:pPr>
        <w:spacing w:line="480" w:lineRule="auto"/>
        <w:rPr>
          <w:rFonts w:ascii="Times New Roman" w:hAnsi="Times New Roman" w:cs="Times New Roman"/>
          <w:noProof/>
          <w:sz w:val="24"/>
        </w:rPr>
      </w:pPr>
      <w:bookmarkStart w:id="0" w:name="_Hlk51338518"/>
      <w:r>
        <w:rPr>
          <w:rFonts w:ascii="Times New Roman" w:hAnsi="Times New Roman" w:cs="Times New Roman"/>
          <w:sz w:val="24"/>
          <w:szCs w:val="24"/>
        </w:rPr>
        <w:t xml:space="preserve">S2 </w:t>
      </w:r>
      <w:r w:rsidR="005B62CC">
        <w:rPr>
          <w:rFonts w:ascii="Times New Roman" w:hAnsi="Times New Roman" w:cs="Times New Roman"/>
          <w:sz w:val="24"/>
          <w:szCs w:val="24"/>
        </w:rPr>
        <w:t xml:space="preserve">Appendix: </w:t>
      </w:r>
      <w:r w:rsidR="00423413">
        <w:rPr>
          <w:rFonts w:ascii="Times New Roman" w:hAnsi="Times New Roman" w:cs="Times New Roman"/>
          <w:sz w:val="24"/>
          <w:szCs w:val="24"/>
        </w:rPr>
        <w:t xml:space="preserve">Maps of each species’ county-level distribution used in this study. </w:t>
      </w:r>
      <w:bookmarkEnd w:id="0"/>
      <w:r w:rsidR="005C6369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5C6369">
        <w:rPr>
          <w:rFonts w:ascii="Times New Roman" w:hAnsi="Times New Roman" w:cs="Times New Roman"/>
          <w:sz w:val="24"/>
          <w:szCs w:val="24"/>
        </w:rPr>
        <w:instrText xml:space="preserve">ADDIN Mendeley Bibliography CSL_BIBLIOGRAPHY </w:instrText>
      </w:r>
      <w:r w:rsidR="005C6369">
        <w:rPr>
          <w:rFonts w:ascii="Times New Roman" w:hAnsi="Times New Roman" w:cs="Times New Roman"/>
          <w:sz w:val="24"/>
          <w:szCs w:val="24"/>
        </w:rPr>
        <w:fldChar w:fldCharType="separate"/>
      </w:r>
    </w:p>
    <w:p w14:paraId="1B96E059" w14:textId="77777777" w:rsidR="00DA4921" w:rsidRDefault="005C6369" w:rsidP="00693C5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  <w:r w:rsidR="00DA49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6DFFAF" wp14:editId="39F6CA1F">
            <wp:extent cx="5029200" cy="388634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egilops_cylindrica_300dpi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4921">
        <w:rPr>
          <w:rFonts w:ascii="Times New Roman" w:hAnsi="Times New Roman" w:cs="Times New Roman"/>
          <w:sz w:val="24"/>
          <w:szCs w:val="24"/>
        </w:rPr>
        <w:br w:type="page"/>
      </w:r>
    </w:p>
    <w:p w14:paraId="062979B2" w14:textId="77777777" w:rsidR="00DA4921" w:rsidRDefault="00DA4921" w:rsidP="0079315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BB4D051" wp14:editId="72A89115">
            <wp:extent cx="5029200" cy="388634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llium_vineale_300dp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D2D4C7" wp14:editId="7E39C3C2">
            <wp:extent cx="5029200" cy="388634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lopecurus_arundinaceus_300dpi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E6075" w14:textId="77777777" w:rsidR="00DA4921" w:rsidRDefault="00DA4921" w:rsidP="0079315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917F825" wp14:editId="779750EB">
            <wp:extent cx="5029200" cy="388634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nthriscus_sylvestris_300dpi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085165" wp14:editId="71273348">
            <wp:extent cx="5029200" cy="388634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rtemisia_absinthium_300dpi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7243A" w14:textId="77777777" w:rsidR="00DA4921" w:rsidRDefault="00DA4921" w:rsidP="0079315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7E735B7" wp14:editId="4C046EE4">
            <wp:extent cx="5029200" cy="388634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othriochloa_bladhii_300dpi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1F109F" wp14:editId="7FCD7DE6">
            <wp:extent cx="5029200" cy="388634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othriochloa_ischaemum_300dpi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56FA1" w14:textId="77777777" w:rsidR="00DA4921" w:rsidRDefault="00DA4921" w:rsidP="00793156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.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63CE1B" wp14:editId="54E68480">
            <wp:extent cx="5029200" cy="388634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entaurea_diffusa_300dpi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760029" wp14:editId="0BF100AF">
            <wp:extent cx="5029200" cy="388634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entaurea_jacea_300dpi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8624A" w14:textId="77777777" w:rsidR="00DA4921" w:rsidRDefault="00DA4921" w:rsidP="0079315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7B4009B" wp14:editId="0F881BA5">
            <wp:extent cx="5029200" cy="388634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entaurea_solstitialis_300dpi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993A8B" wp14:editId="5867C9C6">
            <wp:extent cx="5029200" cy="388634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entaurea_x_moncktonii_300dpi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F8506" w14:textId="77777777" w:rsidR="00DA4921" w:rsidRDefault="00DA4921" w:rsidP="0079315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0B4A4B2" wp14:editId="4D1F0C7E">
            <wp:extent cx="5029200" cy="388634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repis_tectorum_300dpi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2F10B8" wp14:editId="17A13F9C">
            <wp:extent cx="5029200" cy="388634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atura_stramonium_300dpi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F36B5" w14:textId="77777777" w:rsidR="00DA4921" w:rsidRDefault="00DA4921" w:rsidP="0079315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011F234" wp14:editId="6B858702">
            <wp:extent cx="5029200" cy="388634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igitalis_lanata_300dpi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995AEC" wp14:editId="22421209">
            <wp:extent cx="5029200" cy="388634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ipsacus_fullonum_300dpi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29D96" w14:textId="77777777" w:rsidR="00DA4921" w:rsidRDefault="00DA4921" w:rsidP="0079315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BBAB850" wp14:editId="253DB51F">
            <wp:extent cx="5029200" cy="388634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ipsacus_laciniatus_300dpi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5A3ADB" wp14:editId="5F90C02B">
            <wp:extent cx="5029200" cy="388634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alcaria_vulgaris_300dpi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4698C" w14:textId="77777777" w:rsidR="00DA4921" w:rsidRDefault="00DA4921" w:rsidP="0079315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F291EF1" wp14:editId="7794DDE9">
            <wp:extent cx="5029200" cy="388634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alega_officinalis_300dpi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123619" wp14:editId="46B219B3">
            <wp:extent cx="5029200" cy="388634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alium_verum_300dpi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1E279" w14:textId="77777777" w:rsidR="00DA4921" w:rsidRDefault="00C57BCB" w:rsidP="0079315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990BFD8" wp14:editId="011C96D1">
            <wp:extent cx="5029200" cy="388634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ypsophila_paniculata_300dpi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D27F22" wp14:editId="6663FF76">
            <wp:extent cx="5029200" cy="388634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Halogeton_glomeratus_300dpi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A01C9" w14:textId="77777777" w:rsidR="00C57BCB" w:rsidRDefault="00C57BCB" w:rsidP="0079315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54C3B71" wp14:editId="78913544">
            <wp:extent cx="5029200" cy="388634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Heracleum_mantegazzianum_300dpi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B55C06" wp14:editId="499848CA">
            <wp:extent cx="5029200" cy="388634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Hieracium_aurantiacum_300dpi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3874F" w14:textId="77777777" w:rsidR="00C57BCB" w:rsidRDefault="00C57BCB" w:rsidP="0079315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22D5BE6" wp14:editId="512B83AF">
            <wp:extent cx="5029200" cy="388634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Hieracium_caespitosum_300dpi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67B79B" wp14:editId="5EFB5F6B">
            <wp:extent cx="5029200" cy="388634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Humulus_japonicus_300dpi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AD550" w14:textId="77777777" w:rsidR="00C57BCB" w:rsidRDefault="00C57BCB" w:rsidP="0079315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C8868DB" wp14:editId="482B835B">
            <wp:extent cx="5029200" cy="388634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yoscyamus_niger_300dpi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5B262E" wp14:editId="6BD490AB">
            <wp:extent cx="5029200" cy="3886347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Hypericum_perforatum_300dpi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64251" w14:textId="77777777" w:rsidR="00C57BCB" w:rsidRDefault="00C57BCB" w:rsidP="0079315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4BEE7C8" wp14:editId="3ACEC0A5">
            <wp:extent cx="5029200" cy="388634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pomoea_purpurea_300dpi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C13D61" wp14:editId="185C7800">
            <wp:extent cx="5029200" cy="3886347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Jacobaea_vulgaris_300dpi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AF89D" w14:textId="77777777" w:rsidR="00C57BCB" w:rsidRDefault="00C57BCB" w:rsidP="0079315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E744F99" wp14:editId="3F1E71E1">
            <wp:extent cx="5029200" cy="3886347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Lepidium_appelianum_300dpi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03A1A7" wp14:editId="3C5D4023">
            <wp:extent cx="5029200" cy="3886347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Lepidium_latifolium_300dpi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07B0C" w14:textId="77777777" w:rsidR="00C57BCB" w:rsidRDefault="00C57BCB" w:rsidP="0079315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0724898" wp14:editId="1B57CCCF">
            <wp:extent cx="5029200" cy="3886347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Lespedeza_cuneata_300dpi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58CFA8" wp14:editId="74232B2E">
            <wp:extent cx="5029200" cy="3886347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Linaria_dalmatica_300dpi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D574C" w14:textId="77777777" w:rsidR="00C57BCB" w:rsidRDefault="00C57BCB" w:rsidP="0079315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43C8B09" wp14:editId="21AE8D8C">
            <wp:extent cx="5029200" cy="3886347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Marrubium_vulgarei_300dpi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78ECF4" wp14:editId="7A273636">
            <wp:extent cx="5029200" cy="3886347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nopordum_acanthium_300dpi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AD395" w14:textId="77777777" w:rsidR="00C57BCB" w:rsidRDefault="00C57BCB" w:rsidP="0079315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D57B332" wp14:editId="38826F7D">
            <wp:extent cx="5029200" cy="3886347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lantago_lanceolata_300dpi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FBDE94" wp14:editId="1F96E19B">
            <wp:extent cx="5029200" cy="3886347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Raphanus_raphanistrum_300dpi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3ADDB" w14:textId="77777777" w:rsidR="00C57BCB" w:rsidRDefault="00C57BCB" w:rsidP="0079315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A59CB4D" wp14:editId="61D93A90">
            <wp:extent cx="5029200" cy="3886347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haponticum_repens_300dpi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A88E3C" wp14:editId="0E659188">
            <wp:extent cx="5029200" cy="3886347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hedonorus_arundinaceus_300dpi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18347" w14:textId="77777777" w:rsidR="00C57BCB" w:rsidRDefault="008F4F22" w:rsidP="0079315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98CB9F0" wp14:editId="56C61A7B">
            <wp:extent cx="5029200" cy="3886347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etaria_faberi_300dpi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F2C8EA" wp14:editId="65125F85">
            <wp:extent cx="5029200" cy="3886347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olanum_carolinense_300dpi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607AB" w14:textId="77777777" w:rsidR="008F4F22" w:rsidRDefault="008F4F22" w:rsidP="0079315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CE75918" wp14:editId="2251B727">
            <wp:extent cx="5029200" cy="3886347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orghum_bicolor_300dpi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EC06F2" wp14:editId="00D3391A">
            <wp:extent cx="5029200" cy="3886347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orghum_halepense_300dpi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112E7" w14:textId="77777777" w:rsidR="008F4F22" w:rsidRDefault="008F4F22" w:rsidP="0079315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2423CFD" wp14:editId="022A85A4">
            <wp:extent cx="5029200" cy="3886347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Thinopyrum_ponticum_300dpi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558759" wp14:editId="50361F99">
            <wp:extent cx="5029200" cy="3886347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Torilis_arvensis_300dpi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ECAFC" w14:textId="77777777" w:rsidR="008F4F22" w:rsidRPr="005B62CC" w:rsidRDefault="008F4F22" w:rsidP="0079315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7671F40" wp14:editId="5A26BEF4">
            <wp:extent cx="5029200" cy="3886347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Tribulus_terrestris_300dpi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787547" wp14:editId="7737E813">
            <wp:extent cx="5029200" cy="3886347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Tripleurospermum_inodorum_300dpi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4F22" w:rsidRPr="005B62CC">
      <w:footerReference w:type="default" r:id="rId5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5D4E58" w14:textId="77777777" w:rsidR="009F200B" w:rsidRDefault="009F200B" w:rsidP="00062F6D">
      <w:pPr>
        <w:spacing w:after="0" w:line="240" w:lineRule="auto"/>
      </w:pPr>
      <w:r>
        <w:separator/>
      </w:r>
    </w:p>
  </w:endnote>
  <w:endnote w:type="continuationSeparator" w:id="0">
    <w:p w14:paraId="352AA7C5" w14:textId="77777777" w:rsidR="009F200B" w:rsidRDefault="009F200B" w:rsidP="00062F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905363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74D6B6" w14:textId="77777777" w:rsidR="00062F6D" w:rsidRDefault="00062F6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E5DC741" w14:textId="77777777" w:rsidR="00062F6D" w:rsidRDefault="00062F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CF2574" w14:textId="77777777" w:rsidR="009F200B" w:rsidRDefault="009F200B" w:rsidP="00062F6D">
      <w:pPr>
        <w:spacing w:after="0" w:line="240" w:lineRule="auto"/>
      </w:pPr>
      <w:r>
        <w:separator/>
      </w:r>
    </w:p>
  </w:footnote>
  <w:footnote w:type="continuationSeparator" w:id="0">
    <w:p w14:paraId="0002579B" w14:textId="77777777" w:rsidR="009F200B" w:rsidRDefault="009F200B" w:rsidP="00062F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2CC"/>
    <w:rsid w:val="00062F6D"/>
    <w:rsid w:val="001D41FB"/>
    <w:rsid w:val="003D6848"/>
    <w:rsid w:val="00423413"/>
    <w:rsid w:val="005B62CC"/>
    <w:rsid w:val="005C6369"/>
    <w:rsid w:val="005D2F6C"/>
    <w:rsid w:val="00606BDD"/>
    <w:rsid w:val="00690799"/>
    <w:rsid w:val="00693C50"/>
    <w:rsid w:val="00776B25"/>
    <w:rsid w:val="00793156"/>
    <w:rsid w:val="007B08DC"/>
    <w:rsid w:val="008F4F22"/>
    <w:rsid w:val="0094185B"/>
    <w:rsid w:val="009F200B"/>
    <w:rsid w:val="00B6495F"/>
    <w:rsid w:val="00C57BCB"/>
    <w:rsid w:val="00C743C4"/>
    <w:rsid w:val="00DA4921"/>
    <w:rsid w:val="00EC27B2"/>
    <w:rsid w:val="00F82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8052DFD"/>
  <w15:chartTrackingRefBased/>
  <w15:docId w15:val="{CFC689AB-CAAE-4AD2-8039-FEDAC9ABE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49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492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62F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2F6D"/>
  </w:style>
  <w:style w:type="paragraph" w:styleId="Footer">
    <w:name w:val="footer"/>
    <w:basedOn w:val="Normal"/>
    <w:link w:val="FooterChar"/>
    <w:uiPriority w:val="99"/>
    <w:unhideWhenUsed/>
    <w:rsid w:val="00062F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2F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6195B-E83B-47F9-866D-1B144D6BD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24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Bernardo, Holly L</dc:creator>
  <cp:keywords/>
  <dc:description/>
  <cp:lastModifiedBy>chn off27</cp:lastModifiedBy>
  <cp:revision>17</cp:revision>
  <dcterms:created xsi:type="dcterms:W3CDTF">2019-09-18T15:09:00Z</dcterms:created>
  <dcterms:modified xsi:type="dcterms:W3CDTF">2021-03-19T12:52:00Z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6th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http://www.zotero.org/styles/ecology</vt:lpwstr>
  </property>
  <property fmtid="{D5CDD505-2E9C-101B-9397-08002B2CF9AE}" pid="13" name="Mendeley Recent Style Name 5_1">
    <vt:lpwstr>Ecology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2535b5ae-10da-32fd-9c62-4ece4227302f</vt:lpwstr>
  </property>
  <property fmtid="{D5CDD505-2E9C-101B-9397-08002B2CF9AE}" pid="24" name="Mendeley Citation Style_1">
    <vt:lpwstr>http://www.zotero.org/styles/ecology</vt:lpwstr>
  </property>
</Properties>
</file>