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6"/>
        <w:gridCol w:w="721"/>
        <w:gridCol w:w="6696"/>
        <w:gridCol w:w="672"/>
      </w:tblGrid>
      <w:tr w:rsidR="00333EB7" w:rsidRPr="000142B2" w:rsidTr="00B82DB5">
        <w:tc>
          <w:tcPr>
            <w:tcW w:w="0" w:type="auto"/>
          </w:tcPr>
          <w:p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C849C1">
            <w:pPr>
              <w:spacing w:line="240" w:lineRule="auto"/>
              <w:rPr>
                <w:sz w:val="20"/>
              </w:rPr>
            </w:pPr>
            <w:r>
              <w:rPr>
                <w:sz w:val="20"/>
              </w:rPr>
              <w:t>1</w:t>
            </w:r>
          </w:p>
        </w:tc>
      </w:tr>
      <w:tr w:rsidR="00333EB7" w:rsidRPr="000142B2" w:rsidTr="00B82DB5">
        <w:tc>
          <w:tcPr>
            <w:tcW w:w="0" w:type="auto"/>
            <w:vMerge/>
          </w:tcPr>
          <w:p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rsidTr="00B82DB5">
        <w:tc>
          <w:tcPr>
            <w:tcW w:w="0" w:type="auto"/>
          </w:tcPr>
          <w:p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C849C1">
            <w:pPr>
              <w:spacing w:line="240" w:lineRule="auto"/>
              <w:rPr>
                <w:sz w:val="20"/>
              </w:rPr>
            </w:pPr>
            <w:r>
              <w:rPr>
                <w:sz w:val="20"/>
              </w:rPr>
              <w:t>2-3</w:t>
            </w:r>
          </w:p>
        </w:tc>
      </w:tr>
      <w:tr w:rsidR="00333EB7" w:rsidRPr="000142B2" w:rsidTr="00B82DB5">
        <w:tc>
          <w:tcPr>
            <w:tcW w:w="0" w:type="auto"/>
          </w:tcPr>
          <w:p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C849C1">
            <w:pPr>
              <w:spacing w:line="240" w:lineRule="auto"/>
              <w:rPr>
                <w:sz w:val="20"/>
              </w:rPr>
            </w:pPr>
            <w:r>
              <w:rPr>
                <w:sz w:val="20"/>
              </w:rPr>
              <w:t>2</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rsidTr="00B82DB5">
        <w:tc>
          <w:tcPr>
            <w:tcW w:w="0" w:type="auto"/>
          </w:tcPr>
          <w:p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C849C1">
            <w:pPr>
              <w:spacing w:line="240" w:lineRule="auto"/>
              <w:rPr>
                <w:sz w:val="20"/>
              </w:rPr>
            </w:pPr>
            <w:r>
              <w:rPr>
                <w:sz w:val="20"/>
              </w:rPr>
              <w:t>3</w:t>
            </w:r>
          </w:p>
        </w:tc>
      </w:tr>
      <w:tr w:rsidR="00333EB7" w:rsidRPr="000142B2" w:rsidTr="00B82DB5">
        <w:tc>
          <w:tcPr>
            <w:tcW w:w="0" w:type="auto"/>
          </w:tcPr>
          <w:p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849C1">
            <w:pPr>
              <w:spacing w:line="240" w:lineRule="auto"/>
              <w:rPr>
                <w:sz w:val="20"/>
              </w:rPr>
            </w:pPr>
            <w:r>
              <w:rPr>
                <w:sz w:val="20"/>
              </w:rPr>
              <w:t>3-4</w:t>
            </w:r>
          </w:p>
        </w:tc>
      </w:tr>
      <w:bookmarkEnd w:id="23"/>
      <w:bookmarkEnd w:id="24"/>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C849C1">
            <w:pPr>
              <w:spacing w:line="240" w:lineRule="auto"/>
              <w:rPr>
                <w:sz w:val="20"/>
              </w:rPr>
            </w:pPr>
            <w:r>
              <w:rPr>
                <w:sz w:val="20"/>
              </w:rPr>
              <w:t>4</w:t>
            </w:r>
          </w:p>
        </w:tc>
      </w:tr>
      <w:tr w:rsidR="00333EB7" w:rsidRPr="000142B2" w:rsidTr="00B82DB5">
        <w:tc>
          <w:tcPr>
            <w:tcW w:w="0" w:type="auto"/>
            <w:vMerge/>
          </w:tcPr>
          <w:p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Pr>
          <w:p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849C1">
            <w:pPr>
              <w:spacing w:line="240" w:lineRule="auto"/>
              <w:rPr>
                <w:sz w:val="20"/>
              </w:rPr>
            </w:pPr>
            <w:r>
              <w:rPr>
                <w:sz w:val="20"/>
              </w:rPr>
              <w:t>4-5</w:t>
            </w: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849C1">
            <w:pPr>
              <w:spacing w:line="240" w:lineRule="auto"/>
              <w:rPr>
                <w:sz w:val="20"/>
              </w:rPr>
            </w:pPr>
            <w:r>
              <w:rPr>
                <w:sz w:val="20"/>
              </w:rPr>
              <w:t>4</w:t>
            </w: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849C1">
            <w:pPr>
              <w:spacing w:line="240" w:lineRule="auto"/>
              <w:rPr>
                <w:sz w:val="20"/>
              </w:rPr>
            </w:pPr>
            <w:r>
              <w:rPr>
                <w:sz w:val="20"/>
              </w:rPr>
              <w:t>n/a</w:t>
            </w:r>
          </w:p>
        </w:tc>
      </w:tr>
      <w:tr w:rsidR="00333EB7" w:rsidRPr="000142B2" w:rsidTr="00B82DB5">
        <w:tc>
          <w:tcPr>
            <w:tcW w:w="0" w:type="auto"/>
          </w:tcPr>
          <w:p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849C1">
            <w:pPr>
              <w:spacing w:line="240" w:lineRule="auto"/>
              <w:rPr>
                <w:sz w:val="20"/>
              </w:rPr>
            </w:pPr>
            <w:r>
              <w:rPr>
                <w:sz w:val="20"/>
              </w:rPr>
              <w:t>Flow chart</w:t>
            </w:r>
          </w:p>
        </w:tc>
      </w:tr>
      <w:tr w:rsidR="00333EB7" w:rsidRPr="000142B2" w:rsidTr="00B82DB5">
        <w:tc>
          <w:tcPr>
            <w:tcW w:w="0" w:type="auto"/>
          </w:tcPr>
          <w:p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849C1">
            <w:pPr>
              <w:spacing w:line="240" w:lineRule="auto"/>
              <w:rPr>
                <w:sz w:val="20"/>
              </w:rPr>
            </w:pPr>
            <w:r>
              <w:rPr>
                <w:sz w:val="20"/>
              </w:rPr>
              <w:t>4-5</w:t>
            </w:r>
          </w:p>
        </w:tc>
      </w:tr>
      <w:tr w:rsidR="00333EB7" w:rsidRPr="000142B2" w:rsidTr="00B82DB5">
        <w:tc>
          <w:tcPr>
            <w:tcW w:w="0" w:type="auto"/>
            <w:vMerge w:val="restart"/>
          </w:tcPr>
          <w:p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C849C1">
            <w:pPr>
              <w:spacing w:line="240" w:lineRule="auto"/>
              <w:rPr>
                <w:sz w:val="20"/>
              </w:rPr>
            </w:pPr>
            <w:r>
              <w:rPr>
                <w:sz w:val="20"/>
              </w:rPr>
              <w:t>4-5</w:t>
            </w:r>
          </w:p>
        </w:tc>
      </w:tr>
      <w:tr w:rsidR="00333EB7" w:rsidRPr="000142B2" w:rsidTr="00B82DB5">
        <w:tc>
          <w:tcPr>
            <w:tcW w:w="0" w:type="auto"/>
            <w:vMerge/>
          </w:tcPr>
          <w:p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C849C1">
            <w:pPr>
              <w:spacing w:line="240" w:lineRule="auto"/>
              <w:rPr>
                <w:sz w:val="20"/>
              </w:rPr>
            </w:pPr>
            <w:r>
              <w:rPr>
                <w:sz w:val="20"/>
              </w:rPr>
              <w:t>Flow chart</w:t>
            </w:r>
          </w:p>
        </w:tc>
      </w:tr>
      <w:tr w:rsidR="00333EB7" w:rsidRPr="000142B2" w:rsidTr="00B82DB5">
        <w:tc>
          <w:tcPr>
            <w:tcW w:w="0" w:type="auto"/>
            <w:vMerge/>
          </w:tcPr>
          <w:p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C849C1">
            <w:pPr>
              <w:spacing w:line="240" w:lineRule="auto"/>
              <w:rPr>
                <w:sz w:val="20"/>
              </w:rPr>
            </w:pPr>
            <w:r>
              <w:rPr>
                <w:sz w:val="20"/>
              </w:rPr>
              <w:t>5</w:t>
            </w:r>
          </w:p>
        </w:tc>
      </w:tr>
      <w:tr w:rsidR="00333EB7" w:rsidRPr="000142B2" w:rsidTr="00B82DB5">
        <w:tc>
          <w:tcPr>
            <w:tcW w:w="0" w:type="auto"/>
            <w:vMerge/>
          </w:tcPr>
          <w:p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C849C1">
            <w:pPr>
              <w:spacing w:line="240" w:lineRule="auto"/>
              <w:rPr>
                <w:sz w:val="20"/>
              </w:rPr>
            </w:pPr>
            <w:r>
              <w:rPr>
                <w:sz w:val="20"/>
              </w:rPr>
              <w:t>Table 1</w:t>
            </w:r>
          </w:p>
        </w:tc>
      </w:tr>
      <w:tr w:rsidR="00333EB7" w:rsidRPr="000142B2" w:rsidTr="00B82DB5">
        <w:tc>
          <w:tcPr>
            <w:tcW w:w="0" w:type="auto"/>
            <w:vMerge/>
          </w:tcPr>
          <w:p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Pr>
          <w:p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849C1">
            <w:pPr>
              <w:spacing w:line="240" w:lineRule="auto"/>
              <w:rPr>
                <w:sz w:val="20"/>
              </w:rPr>
            </w:pPr>
            <w:r>
              <w:rPr>
                <w:sz w:val="20"/>
              </w:rPr>
              <w:t>Table 2</w:t>
            </w:r>
          </w:p>
        </w:tc>
      </w:tr>
    </w:tbl>
    <w:p w:rsidR="00333EB7" w:rsidRDefault="00333EB7">
      <w:bookmarkStart w:id="74" w:name="italic40" w:colFirst="0" w:colLast="0"/>
      <w:bookmarkStart w:id="75" w:name="bold41" w:colFirst="0" w:colLast="0"/>
      <w:bookmarkEnd w:id="71"/>
      <w:bookmarkEnd w:id="72"/>
    </w:p>
    <w:tbl>
      <w:tblPr>
        <w:tblW w:w="10205" w:type="dxa"/>
        <w:tblBorders>
          <w:insideH w:val="single" w:sz="4" w:space="0" w:color="auto"/>
        </w:tblBorders>
        <w:tblLook w:val="0000" w:firstRow="0" w:lastRow="0" w:firstColumn="0" w:lastColumn="0" w:noHBand="0" w:noVBand="0"/>
      </w:tblPr>
      <w:tblGrid>
        <w:gridCol w:w="1494"/>
        <w:gridCol w:w="416"/>
        <w:gridCol w:w="7178"/>
        <w:gridCol w:w="1117"/>
      </w:tblGrid>
      <w:tr w:rsidR="00333EB7" w:rsidRPr="000142B2" w:rsidTr="00B82DB5">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333EB7" w:rsidRPr="000142B2" w:rsidRDefault="00C849C1">
            <w:pPr>
              <w:spacing w:line="240" w:lineRule="auto"/>
              <w:rPr>
                <w:sz w:val="20"/>
              </w:rPr>
            </w:pPr>
            <w:r>
              <w:rPr>
                <w:sz w:val="20"/>
              </w:rPr>
              <w:t>6-10</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849C1">
            <w:pPr>
              <w:spacing w:line="240" w:lineRule="auto"/>
              <w:rPr>
                <w:sz w:val="20"/>
              </w:rPr>
            </w:pPr>
            <w:r>
              <w:rPr>
                <w:sz w:val="20"/>
              </w:rPr>
              <w:t>10</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849C1">
            <w:pPr>
              <w:spacing w:line="240" w:lineRule="auto"/>
              <w:rPr>
                <w:sz w:val="20"/>
              </w:rPr>
            </w:pPr>
            <w:r>
              <w:rPr>
                <w:sz w:val="20"/>
              </w:rPr>
              <w:t>11</w:t>
            </w:r>
          </w:p>
        </w:tc>
      </w:tr>
      <w:tr w:rsidR="00333EB7" w:rsidRPr="000142B2" w:rsidTr="00B82DB5">
        <w:tc>
          <w:tcPr>
            <w:tcW w:w="0" w:type="auto"/>
            <w:tcBorders>
              <w:top w:val="single" w:sz="4" w:space="0" w:color="auto"/>
            </w:tcBorders>
          </w:tcPr>
          <w:p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849C1">
            <w:pPr>
              <w:spacing w:line="240" w:lineRule="auto"/>
              <w:rPr>
                <w:sz w:val="20"/>
              </w:rPr>
            </w:pPr>
            <w:r>
              <w:rPr>
                <w:sz w:val="20"/>
              </w:rPr>
              <w:t>13</w:t>
            </w:r>
          </w:p>
        </w:tc>
      </w:tr>
      <w:tr w:rsidR="00333EB7" w:rsidRPr="000142B2" w:rsidTr="00B82DB5">
        <w:tc>
          <w:tcPr>
            <w:tcW w:w="0" w:type="auto"/>
          </w:tcPr>
          <w:p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849C1">
            <w:pPr>
              <w:spacing w:line="240" w:lineRule="auto"/>
              <w:rPr>
                <w:sz w:val="20"/>
              </w:rPr>
            </w:pPr>
            <w:r>
              <w:rPr>
                <w:sz w:val="20"/>
              </w:rPr>
              <w:t>12</w:t>
            </w:r>
          </w:p>
        </w:tc>
      </w:tr>
      <w:tr w:rsidR="00333EB7" w:rsidRPr="000142B2" w:rsidTr="00B82DB5">
        <w:tc>
          <w:tcPr>
            <w:tcW w:w="0" w:type="auto"/>
            <w:tcBorders>
              <w:bottom w:val="single" w:sz="4" w:space="0" w:color="auto"/>
            </w:tcBorders>
          </w:tcPr>
          <w:p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849C1">
            <w:pPr>
              <w:spacing w:line="240" w:lineRule="auto"/>
              <w:rPr>
                <w:sz w:val="20"/>
              </w:rPr>
            </w:pPr>
            <w:r>
              <w:rPr>
                <w:sz w:val="20"/>
              </w:rPr>
              <w:t>13</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C849C1">
            <w:pPr>
              <w:spacing w:line="240" w:lineRule="auto"/>
              <w:rPr>
                <w:sz w:val="20"/>
              </w:rPr>
            </w:pPr>
            <w:r>
              <w:rPr>
                <w:sz w:val="20"/>
              </w:rPr>
              <w:t>Online submission</w:t>
            </w:r>
            <w:bookmarkStart w:id="96" w:name="_GoBack"/>
            <w:bookmarkEnd w:id="96"/>
          </w:p>
        </w:tc>
      </w:tr>
      <w:bookmarkEnd w:id="94"/>
      <w:bookmarkEnd w:id="95"/>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85A" w:rsidRDefault="008B185A">
      <w:r>
        <w:separator/>
      </w:r>
    </w:p>
  </w:endnote>
  <w:endnote w:type="continuationSeparator" w:id="0">
    <w:p w:rsidR="008B185A" w:rsidRDefault="008B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447F">
      <w:rPr>
        <w:rStyle w:val="PageNumber"/>
        <w:noProof/>
      </w:rPr>
      <w:t>2</w:t>
    </w:r>
    <w:r>
      <w:rPr>
        <w:rStyle w:val="PageNumber"/>
      </w:rPr>
      <w:fldChar w:fldCharType="end"/>
    </w:r>
  </w:p>
  <w:p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85A" w:rsidRDefault="008B185A">
      <w:r>
        <w:separator/>
      </w:r>
    </w:p>
  </w:footnote>
  <w:footnote w:type="continuationSeparator" w:id="0">
    <w:p w:rsidR="008B185A" w:rsidRDefault="008B1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2F447F"/>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B185A"/>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849C1"/>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31D68"/>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6</TotalTime>
  <Pages>2</Pages>
  <Words>687</Words>
  <Characters>3918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Peter Coventry</cp:lastModifiedBy>
  <cp:revision>3</cp:revision>
  <cp:lastPrinted>2007-09-19T09:02:00Z</cp:lastPrinted>
  <dcterms:created xsi:type="dcterms:W3CDTF">2020-03-16T11:08:00Z</dcterms:created>
  <dcterms:modified xsi:type="dcterms:W3CDTF">2020-04-01T14:42:00Z</dcterms:modified>
</cp:coreProperties>
</file>