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8A987" w14:textId="562A1FE5" w:rsidR="00CB1BBC" w:rsidRPr="00211350" w:rsidRDefault="00302AAD" w:rsidP="00CB1BBC">
      <w:pPr>
        <w:tabs>
          <w:tab w:val="right" w:pos="11318"/>
        </w:tabs>
        <w:spacing w:before="9" w:line="480" w:lineRule="auto"/>
        <w:rPr>
          <w:rFonts w:ascii="Times New Roman" w:hAnsi="Times New Roman" w:cs="Times New Roman"/>
          <w:b/>
          <w:bCs/>
          <w:w w:val="105"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</w:t>
      </w:r>
      <w:r w:rsidR="00CB1BBC" w:rsidRPr="002113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Table. Relationship between sickness absence greater or equal to 4 days and sociodemographic variables. 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783"/>
        <w:gridCol w:w="1784"/>
        <w:gridCol w:w="1784"/>
        <w:gridCol w:w="1784"/>
        <w:gridCol w:w="1359"/>
      </w:tblGrid>
      <w:tr w:rsidR="00CB1BBC" w:rsidRPr="00227617" w14:paraId="3392E25B" w14:textId="77777777" w:rsidTr="00CB1BBC">
        <w:trPr>
          <w:trHeight w:val="397"/>
        </w:trPr>
        <w:tc>
          <w:tcPr>
            <w:tcW w:w="2100" w:type="pct"/>
            <w:gridSpan w:val="2"/>
            <w:vAlign w:val="center"/>
          </w:tcPr>
          <w:p w14:paraId="10AC71CB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bidi="en-US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  <w:lang w:val="en-US" w:bidi="en-US"/>
              </w:rPr>
              <w:br w:type="page"/>
            </w:r>
            <w:r w:rsidRPr="002276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bidi="en-US"/>
              </w:rPr>
              <w:t>Variables</w:t>
            </w:r>
          </w:p>
        </w:tc>
        <w:tc>
          <w:tcPr>
            <w:tcW w:w="1050" w:type="pct"/>
            <w:vAlign w:val="center"/>
          </w:tcPr>
          <w:p w14:paraId="429632BE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2276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bidi="en-US"/>
              </w:rPr>
              <w:t>Sickness</w:t>
            </w:r>
            <w:proofErr w:type="spellEnd"/>
            <w:r w:rsidRPr="002276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276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bidi="en-US"/>
              </w:rPr>
              <w:t>Absence</w:t>
            </w:r>
            <w:proofErr w:type="spellEnd"/>
            <w:r w:rsidRPr="002276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bidi="en-US"/>
              </w:rPr>
              <w:t xml:space="preserve"> ≥ 4 (n)</w:t>
            </w:r>
          </w:p>
        </w:tc>
        <w:tc>
          <w:tcPr>
            <w:tcW w:w="1050" w:type="pct"/>
            <w:vAlign w:val="center"/>
          </w:tcPr>
          <w:p w14:paraId="17256D21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bidi="en-US"/>
              </w:rPr>
            </w:pPr>
            <w:r w:rsidRPr="002276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bidi="en-US"/>
              </w:rPr>
              <w:t>%</w:t>
            </w:r>
          </w:p>
        </w:tc>
        <w:tc>
          <w:tcPr>
            <w:tcW w:w="800" w:type="pct"/>
            <w:vAlign w:val="center"/>
          </w:tcPr>
          <w:p w14:paraId="11D8571E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bidi="en-US"/>
              </w:rPr>
            </w:pPr>
            <w:r w:rsidRPr="0022761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bidi="en-US"/>
              </w:rPr>
              <w:t>P</w:t>
            </w:r>
            <w:r w:rsidRPr="002276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bidi="en-US"/>
              </w:rPr>
              <w:t>†</w:t>
            </w:r>
          </w:p>
        </w:tc>
      </w:tr>
      <w:tr w:rsidR="00CB1BBC" w:rsidRPr="00227617" w14:paraId="4D9941DE" w14:textId="77777777" w:rsidTr="00CB1BBC">
        <w:trPr>
          <w:trHeight w:val="397"/>
        </w:trPr>
        <w:tc>
          <w:tcPr>
            <w:tcW w:w="1050" w:type="pct"/>
            <w:vMerge w:val="restart"/>
          </w:tcPr>
          <w:p w14:paraId="25028956" w14:textId="77777777" w:rsidR="00CB1BBC" w:rsidRPr="00227617" w:rsidRDefault="00CB1BBC" w:rsidP="0074716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2276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Sex</w:t>
            </w:r>
          </w:p>
        </w:tc>
        <w:tc>
          <w:tcPr>
            <w:tcW w:w="1050" w:type="pct"/>
          </w:tcPr>
          <w:p w14:paraId="6D5B7EA2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Males</w:t>
            </w:r>
          </w:p>
        </w:tc>
        <w:tc>
          <w:tcPr>
            <w:tcW w:w="1050" w:type="pct"/>
          </w:tcPr>
          <w:p w14:paraId="6A15F73F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0" w:type="pct"/>
          </w:tcPr>
          <w:p w14:paraId="67BB2964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800" w:type="pct"/>
            <w:vMerge w:val="restart"/>
          </w:tcPr>
          <w:p w14:paraId="122FC4B0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0.227</w:t>
            </w:r>
          </w:p>
        </w:tc>
      </w:tr>
      <w:tr w:rsidR="00CB1BBC" w:rsidRPr="00227617" w14:paraId="47E6760A" w14:textId="77777777" w:rsidTr="00CB1BBC">
        <w:trPr>
          <w:trHeight w:val="397"/>
        </w:trPr>
        <w:tc>
          <w:tcPr>
            <w:tcW w:w="1050" w:type="pct"/>
            <w:vMerge/>
          </w:tcPr>
          <w:p w14:paraId="0B80C8C1" w14:textId="77777777" w:rsidR="00CB1BBC" w:rsidRPr="00227617" w:rsidRDefault="00CB1BBC" w:rsidP="0074716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0" w:type="pct"/>
          </w:tcPr>
          <w:p w14:paraId="66A24530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Females</w:t>
            </w:r>
            <w:proofErr w:type="spellEnd"/>
          </w:p>
        </w:tc>
        <w:tc>
          <w:tcPr>
            <w:tcW w:w="1050" w:type="pct"/>
          </w:tcPr>
          <w:p w14:paraId="7A4541AA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0" w:type="pct"/>
          </w:tcPr>
          <w:p w14:paraId="4DF500EE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73.3</w:t>
            </w:r>
          </w:p>
        </w:tc>
        <w:tc>
          <w:tcPr>
            <w:tcW w:w="800" w:type="pct"/>
            <w:vMerge/>
          </w:tcPr>
          <w:p w14:paraId="4B319323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BBC" w:rsidRPr="00227617" w14:paraId="5D11E9A4" w14:textId="77777777" w:rsidTr="00CB1BBC">
        <w:trPr>
          <w:trHeight w:val="397"/>
        </w:trPr>
        <w:tc>
          <w:tcPr>
            <w:tcW w:w="1050" w:type="pct"/>
            <w:vMerge w:val="restart"/>
          </w:tcPr>
          <w:p w14:paraId="6F4B2CAE" w14:textId="77777777" w:rsidR="00CB1BBC" w:rsidRPr="00227617" w:rsidRDefault="00CB1BBC" w:rsidP="0074716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2276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1050" w:type="pct"/>
          </w:tcPr>
          <w:p w14:paraId="31FE0141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Primary</w:t>
            </w:r>
            <w:proofErr w:type="spellEnd"/>
          </w:p>
        </w:tc>
        <w:tc>
          <w:tcPr>
            <w:tcW w:w="1050" w:type="pct"/>
          </w:tcPr>
          <w:p w14:paraId="7882DFC5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0" w:type="pct"/>
          </w:tcPr>
          <w:p w14:paraId="4FCF7B81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78.4</w:t>
            </w:r>
          </w:p>
        </w:tc>
        <w:tc>
          <w:tcPr>
            <w:tcW w:w="800" w:type="pct"/>
            <w:vMerge w:val="restart"/>
          </w:tcPr>
          <w:p w14:paraId="65C1F647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0.006</w:t>
            </w:r>
          </w:p>
        </w:tc>
      </w:tr>
      <w:tr w:rsidR="00CB1BBC" w:rsidRPr="00227617" w14:paraId="605777F3" w14:textId="77777777" w:rsidTr="00CB1BBC">
        <w:trPr>
          <w:trHeight w:val="397"/>
        </w:trPr>
        <w:tc>
          <w:tcPr>
            <w:tcW w:w="1050" w:type="pct"/>
            <w:vMerge/>
          </w:tcPr>
          <w:p w14:paraId="133D2F58" w14:textId="77777777" w:rsidR="00CB1BBC" w:rsidRPr="00227617" w:rsidRDefault="00CB1BBC" w:rsidP="0074716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0" w:type="pct"/>
          </w:tcPr>
          <w:p w14:paraId="2D4DF2A0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Secondary</w:t>
            </w:r>
            <w:proofErr w:type="spellEnd"/>
          </w:p>
        </w:tc>
        <w:tc>
          <w:tcPr>
            <w:tcW w:w="1050" w:type="pct"/>
          </w:tcPr>
          <w:p w14:paraId="2261ABAF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pct"/>
          </w:tcPr>
          <w:p w14:paraId="18041DF6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800" w:type="pct"/>
            <w:vMerge/>
          </w:tcPr>
          <w:p w14:paraId="70FE217C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BBC" w:rsidRPr="00227617" w14:paraId="7500DA47" w14:textId="77777777" w:rsidTr="00CB1BBC">
        <w:trPr>
          <w:trHeight w:val="397"/>
        </w:trPr>
        <w:tc>
          <w:tcPr>
            <w:tcW w:w="1050" w:type="pct"/>
            <w:vMerge/>
          </w:tcPr>
          <w:p w14:paraId="16A18051" w14:textId="77777777" w:rsidR="00CB1BBC" w:rsidRPr="00227617" w:rsidRDefault="00CB1BBC" w:rsidP="0074716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0" w:type="pct"/>
          </w:tcPr>
          <w:p w14:paraId="4CC47180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Pre-university</w:t>
            </w:r>
            <w:proofErr w:type="spellEnd"/>
          </w:p>
        </w:tc>
        <w:tc>
          <w:tcPr>
            <w:tcW w:w="1050" w:type="pct"/>
          </w:tcPr>
          <w:p w14:paraId="27431FAE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pct"/>
          </w:tcPr>
          <w:p w14:paraId="55232A6E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800" w:type="pct"/>
            <w:vMerge/>
          </w:tcPr>
          <w:p w14:paraId="411F9E18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BBC" w:rsidRPr="00227617" w14:paraId="54A57922" w14:textId="77777777" w:rsidTr="00CB1BBC">
        <w:trPr>
          <w:trHeight w:val="397"/>
        </w:trPr>
        <w:tc>
          <w:tcPr>
            <w:tcW w:w="1050" w:type="pct"/>
            <w:vMerge/>
          </w:tcPr>
          <w:p w14:paraId="3CC2D4A6" w14:textId="77777777" w:rsidR="00CB1BBC" w:rsidRPr="00227617" w:rsidRDefault="00CB1BBC" w:rsidP="0074716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0" w:type="pct"/>
          </w:tcPr>
          <w:p w14:paraId="1964ABB7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050" w:type="pct"/>
          </w:tcPr>
          <w:p w14:paraId="461C42ED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pct"/>
          </w:tcPr>
          <w:p w14:paraId="454067D2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800" w:type="pct"/>
            <w:vMerge/>
          </w:tcPr>
          <w:p w14:paraId="52DBC871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BBC" w:rsidRPr="00227617" w14:paraId="1A16FBEC" w14:textId="77777777" w:rsidTr="00CB1BBC">
        <w:trPr>
          <w:trHeight w:val="397"/>
        </w:trPr>
        <w:tc>
          <w:tcPr>
            <w:tcW w:w="1050" w:type="pct"/>
            <w:vMerge w:val="restart"/>
          </w:tcPr>
          <w:p w14:paraId="6B24DE46" w14:textId="77777777" w:rsidR="00CB1BBC" w:rsidRPr="00227617" w:rsidRDefault="00CB1BBC" w:rsidP="0074716E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</w:pPr>
            <w:r w:rsidRPr="002276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Occupation</w:t>
            </w:r>
            <w:r w:rsidRPr="00227617"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50" w:type="pct"/>
          </w:tcPr>
          <w:p w14:paraId="007003DE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Level</w:t>
            </w:r>
            <w:proofErr w:type="spellEnd"/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050" w:type="pct"/>
          </w:tcPr>
          <w:p w14:paraId="6451066E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50" w:type="pct"/>
          </w:tcPr>
          <w:p w14:paraId="13709F4E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70.7</w:t>
            </w:r>
          </w:p>
        </w:tc>
        <w:tc>
          <w:tcPr>
            <w:tcW w:w="800" w:type="pct"/>
            <w:vMerge w:val="restart"/>
          </w:tcPr>
          <w:p w14:paraId="629C1D25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0.021</w:t>
            </w:r>
          </w:p>
        </w:tc>
      </w:tr>
      <w:tr w:rsidR="00CB1BBC" w:rsidRPr="00227617" w14:paraId="091FB998" w14:textId="77777777" w:rsidTr="00CB1BBC">
        <w:trPr>
          <w:trHeight w:val="397"/>
        </w:trPr>
        <w:tc>
          <w:tcPr>
            <w:tcW w:w="1050" w:type="pct"/>
            <w:vMerge/>
          </w:tcPr>
          <w:p w14:paraId="7ECB3A4A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pct"/>
          </w:tcPr>
          <w:p w14:paraId="55881381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Level</w:t>
            </w:r>
            <w:proofErr w:type="spellEnd"/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050" w:type="pct"/>
          </w:tcPr>
          <w:p w14:paraId="606127FC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pct"/>
          </w:tcPr>
          <w:p w14:paraId="0A47CC83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800" w:type="pct"/>
            <w:vMerge/>
          </w:tcPr>
          <w:p w14:paraId="7F7D6885" w14:textId="77777777" w:rsidR="00CB1BBC" w:rsidRPr="00227617" w:rsidRDefault="00CB1BBC" w:rsidP="00CB1BB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1BBC" w:rsidRPr="00227617" w14:paraId="59A3B1A4" w14:textId="77777777" w:rsidTr="00CB1BBC">
        <w:trPr>
          <w:trHeight w:val="397"/>
        </w:trPr>
        <w:tc>
          <w:tcPr>
            <w:tcW w:w="1050" w:type="pct"/>
            <w:vMerge/>
          </w:tcPr>
          <w:p w14:paraId="211FB8B0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pct"/>
          </w:tcPr>
          <w:p w14:paraId="58FD01D1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Level</w:t>
            </w:r>
            <w:proofErr w:type="spellEnd"/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3-4.</w:t>
            </w:r>
          </w:p>
        </w:tc>
        <w:tc>
          <w:tcPr>
            <w:tcW w:w="1050" w:type="pct"/>
          </w:tcPr>
          <w:p w14:paraId="7D3B8C82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pct"/>
          </w:tcPr>
          <w:p w14:paraId="708A5268" w14:textId="77777777" w:rsidR="00CB1BBC" w:rsidRPr="00227617" w:rsidRDefault="00CB1BBC" w:rsidP="0074716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7617">
              <w:rPr>
                <w:rFonts w:ascii="Times New Roman" w:eastAsiaTheme="minorHAnsi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800" w:type="pct"/>
            <w:vMerge/>
          </w:tcPr>
          <w:p w14:paraId="0588514D" w14:textId="77777777" w:rsidR="00CB1BBC" w:rsidRPr="00227617" w:rsidRDefault="00CB1BBC" w:rsidP="00CB1BBC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7E2C308" w14:textId="77777777" w:rsidR="00CB1BBC" w:rsidRPr="00227617" w:rsidRDefault="00CB1BBC" w:rsidP="002113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617">
        <w:rPr>
          <w:rFonts w:ascii="Times New Roman" w:hAnsi="Times New Roman" w:cs="Times New Roman"/>
          <w:b/>
          <w:sz w:val="24"/>
          <w:szCs w:val="24"/>
          <w:vertAlign w:val="superscript"/>
          <w:lang w:val="en-US" w:bidi="en-US"/>
        </w:rPr>
        <w:t>a</w:t>
      </w:r>
      <w:r w:rsidRPr="00227617">
        <w:rPr>
          <w:rFonts w:ascii="Times New Roman" w:hAnsi="Times New Roman" w:cs="Times New Roman"/>
          <w:sz w:val="24"/>
          <w:szCs w:val="24"/>
          <w:lang w:val="en-US"/>
        </w:rPr>
        <w:t xml:space="preserve">Occupation: Level 1: Simple and routine physical. Level 2: Handling of machinery, electronic equipment, storing and sorting information. Level 3: High educational level, advanced communication skills, ability to understand complex written materials. Level 4: performance of tasks involving decision-making and complex problem-solving based on a profound theoretical and practical understanding of a certain subject matter. </w:t>
      </w:r>
      <w:r w:rsidRPr="00227617">
        <w:rPr>
          <w:rFonts w:ascii="Times New Roman" w:hAnsi="Times New Roman" w:cs="Times New Roman"/>
          <w:sz w:val="24"/>
          <w:szCs w:val="24"/>
        </w:rPr>
        <w:t>† Chi-</w:t>
      </w:r>
      <w:proofErr w:type="spellStart"/>
      <w:r w:rsidRPr="00227617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227617">
        <w:rPr>
          <w:rFonts w:ascii="Times New Roman" w:hAnsi="Times New Roman" w:cs="Times New Roman"/>
          <w:sz w:val="24"/>
          <w:szCs w:val="24"/>
        </w:rPr>
        <w:t xml:space="preserve"> test.</w:t>
      </w:r>
    </w:p>
    <w:sectPr w:rsidR="00CB1BBC" w:rsidRPr="00227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BC"/>
    <w:rsid w:val="00211350"/>
    <w:rsid w:val="00227617"/>
    <w:rsid w:val="00302AAD"/>
    <w:rsid w:val="0074716E"/>
    <w:rsid w:val="00B170BB"/>
    <w:rsid w:val="00CB1BBC"/>
    <w:rsid w:val="00C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7B64"/>
  <w15:chartTrackingRefBased/>
  <w15:docId w15:val="{33E08EE6-A7B2-4E3C-AEBA-62143E0B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concuadrcula1">
    <w:name w:val="Tabla con cuadrícula1"/>
    <w:basedOn w:val="TableNormal"/>
    <w:next w:val="TableGrid"/>
    <w:uiPriority w:val="39"/>
    <w:rsid w:val="00CB1BB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B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Macías Toronjo, Israel</dc:creator>
  <cp:keywords/>
  <dc:description/>
  <cp:lastModifiedBy>chn off27</cp:lastModifiedBy>
  <cp:revision>6</cp:revision>
  <dcterms:created xsi:type="dcterms:W3CDTF">2020-10-21T07:19:00Z</dcterms:created>
  <dcterms:modified xsi:type="dcterms:W3CDTF">2020-11-20T12:49:00Z</dcterms:modified>
</cp:coreProperties>
</file>