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DE" w:rsidRPr="00FC0ADE" w:rsidRDefault="00FC0ADE" w:rsidP="00FC0ADE">
      <w:pPr>
        <w:jc w:val="center"/>
        <w:rPr>
          <w:rFonts w:ascii="HGPｺﾞｼｯｸM" w:eastAsia="HGPｺﾞｼｯｸM" w:hAnsiTheme="majorHAnsi"/>
          <w:sz w:val="56"/>
          <w:szCs w:val="56"/>
        </w:rPr>
      </w:pPr>
    </w:p>
    <w:p w:rsidR="00FC0ADE" w:rsidRPr="00FC0ADE" w:rsidRDefault="00FC0ADE" w:rsidP="00FC0ADE">
      <w:pPr>
        <w:jc w:val="center"/>
        <w:rPr>
          <w:rFonts w:ascii="HGPｺﾞｼｯｸM" w:eastAsia="HGPｺﾞｼｯｸM" w:hAnsiTheme="majorHAnsi"/>
          <w:sz w:val="56"/>
          <w:szCs w:val="56"/>
        </w:rPr>
      </w:pPr>
    </w:p>
    <w:p w:rsidR="00FC0ADE" w:rsidRPr="00FC0ADE" w:rsidRDefault="00FC0ADE" w:rsidP="00FC0ADE">
      <w:pPr>
        <w:jc w:val="center"/>
        <w:rPr>
          <w:rFonts w:ascii="HGPｺﾞｼｯｸM" w:eastAsia="HGPｺﾞｼｯｸM" w:hAnsiTheme="majorHAnsi"/>
          <w:sz w:val="56"/>
          <w:szCs w:val="56"/>
        </w:rPr>
      </w:pPr>
      <w:r w:rsidRPr="00FC0ADE">
        <w:rPr>
          <w:rFonts w:ascii="HGPｺﾞｼｯｸM" w:eastAsia="HGPｺﾞｼｯｸM" w:hAnsiTheme="majorHAnsi" w:hint="eastAsia"/>
          <w:sz w:val="56"/>
          <w:szCs w:val="56"/>
        </w:rPr>
        <w:t>研究計画書</w:t>
      </w:r>
    </w:p>
    <w:p w:rsidR="00FC0ADE" w:rsidRPr="00FC0ADE" w:rsidRDefault="00FC0ADE" w:rsidP="00FC0ADE">
      <w:pPr>
        <w:jc w:val="center"/>
        <w:rPr>
          <w:rFonts w:ascii="HGPｺﾞｼｯｸM" w:eastAsia="HGPｺﾞｼｯｸM" w:hAnsiTheme="majorHAnsi"/>
          <w:sz w:val="56"/>
          <w:szCs w:val="56"/>
        </w:rPr>
      </w:pPr>
    </w:p>
    <w:p w:rsidR="00FC0ADE" w:rsidRPr="00FC0ADE" w:rsidRDefault="00FC0ADE" w:rsidP="00FC0ADE">
      <w:pPr>
        <w:jc w:val="center"/>
        <w:rPr>
          <w:rFonts w:ascii="HGPｺﾞｼｯｸM" w:eastAsia="HGPｺﾞｼｯｸM" w:hAnsi="ＭＳ Ｐゴシック"/>
        </w:rPr>
      </w:pPr>
      <w:r w:rsidRPr="00FC0ADE">
        <w:rPr>
          <w:rFonts w:ascii="HGPｺﾞｼｯｸM" w:eastAsia="HGPｺﾞｼｯｸM" w:hAnsi="ＭＳ Ｐゴシック" w:hint="eastAsia"/>
        </w:rPr>
        <w:t>課題名：</w:t>
      </w:r>
    </w:p>
    <w:p w:rsidR="00FC0ADE" w:rsidRPr="00FC0ADE" w:rsidRDefault="00FC0ADE" w:rsidP="00FC0ADE">
      <w:pPr>
        <w:jc w:val="center"/>
        <w:rPr>
          <w:rFonts w:ascii="HGPｺﾞｼｯｸM" w:eastAsia="HGPｺﾞｼｯｸM" w:hAnsi="ＭＳ Ｐゴシック"/>
        </w:rPr>
      </w:pPr>
      <w:r w:rsidRPr="00FC0ADE">
        <w:rPr>
          <w:rFonts w:ascii="HGPｺﾞｼｯｸM" w:eastAsia="HGPｺﾞｼｯｸM" w:hAnsi="ＭＳ Ｐゴシック" w:hint="eastAsia"/>
        </w:rPr>
        <w:t>術前心電図で左室肥大を示す患者における大動脈弁狭窄症合併率の検討（後向き研究）</w:t>
      </w:r>
    </w:p>
    <w:p w:rsidR="00FC0ADE" w:rsidRPr="00FC0ADE" w:rsidRDefault="00FC0ADE" w:rsidP="00FC0ADE">
      <w:pPr>
        <w:jc w:val="center"/>
        <w:rPr>
          <w:rFonts w:ascii="HGPｺﾞｼｯｸM" w:eastAsia="HGPｺﾞｼｯｸM" w:hAnsi="ＭＳ Ｐゴシック"/>
        </w:rPr>
      </w:pPr>
    </w:p>
    <w:p w:rsidR="00FC0ADE" w:rsidRPr="00FC0ADE" w:rsidRDefault="00FC0ADE" w:rsidP="00FC0ADE">
      <w:pPr>
        <w:jc w:val="center"/>
        <w:rPr>
          <w:rFonts w:ascii="HGPｺﾞｼｯｸM" w:eastAsia="HGPｺﾞｼｯｸM" w:hAnsi="ＭＳ Ｐゴシック"/>
        </w:rPr>
      </w:pPr>
    </w:p>
    <w:p w:rsidR="00FC0ADE" w:rsidRPr="00FC0ADE" w:rsidRDefault="00FC0ADE" w:rsidP="00FC0ADE">
      <w:pPr>
        <w:jc w:val="center"/>
        <w:rPr>
          <w:rFonts w:ascii="HGPｺﾞｼｯｸM" w:eastAsia="HGPｺﾞｼｯｸM" w:hAnsiTheme="majorHAnsi"/>
        </w:rPr>
      </w:pPr>
      <w:r w:rsidRPr="00FC0ADE">
        <w:rPr>
          <w:rFonts w:ascii="HGPｺﾞｼｯｸM" w:eastAsia="HGPｺﾞｼｯｸM" w:hAnsi="ＭＳ Ｐゴシック" w:hint="eastAsia"/>
        </w:rPr>
        <w:t>1.0版　2018年5月24日</w:t>
      </w:r>
    </w:p>
    <w:p w:rsidR="00FC0ADE" w:rsidRPr="00FC0ADE" w:rsidRDefault="00FC0ADE">
      <w:pPr>
        <w:widowControl/>
        <w:jc w:val="left"/>
        <w:rPr>
          <w:rFonts w:ascii="HGPｺﾞｼｯｸM" w:eastAsia="HGPｺﾞｼｯｸM" w:hAnsiTheme="majorHAnsi"/>
        </w:rPr>
      </w:pPr>
      <w:r w:rsidRPr="00FC0ADE">
        <w:rPr>
          <w:rFonts w:ascii="HGPｺﾞｼｯｸM" w:eastAsia="HGPｺﾞｼｯｸM" w:hAnsiTheme="majorHAnsi" w:hint="eastAsia"/>
        </w:rPr>
        <w:br w:type="page"/>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lastRenderedPageBreak/>
        <w:t>１．背景</w:t>
      </w:r>
    </w:p>
    <w:p w:rsidR="00FC0ADE" w:rsidRPr="00FC0ADE" w:rsidRDefault="00FC0ADE" w:rsidP="00FC0ADE">
      <w:pPr>
        <w:ind w:firstLineChars="100" w:firstLine="210"/>
        <w:rPr>
          <w:rFonts w:ascii="HGPｺﾞｼｯｸM" w:eastAsia="HGPｺﾞｼｯｸM" w:hAnsiTheme="majorHAnsi"/>
          <w:szCs w:val="21"/>
        </w:rPr>
      </w:pPr>
      <w:r w:rsidRPr="00FC0ADE">
        <w:rPr>
          <w:rFonts w:ascii="HGPｺﾞｼｯｸM" w:eastAsia="HGPｺﾞｼｯｸM" w:hAnsiTheme="majorHAnsi" w:hint="eastAsia"/>
          <w:szCs w:val="21"/>
        </w:rPr>
        <w:t>現在、日本国内における手術前における心臓のスクリーニング検査は、一般的に安静時１２誘導心電図である。心臓超音波検査などの検査は非常に手間とコストがかかるため、心電図で異常を認めた場合のみ行うことが多い。心電図における左室肥大所見は、日常的にみられる所見で、高血圧患者などの一般的な患者で認め、あまり注意されないこともある一方で、同様に心筋肥大を伴う大動脈弁狭窄症や肥大型心筋症といった麻酔管理に大きく制限を加えうる合併症においてもみられる所見である。大動脈弁狭窄症や肥大型心筋症などの術前検査における未検出はしばしば認められるが、これらは重大な周術期事故の原因となりかねない。また、内科診療においても、心電図所見と大動脈弁狭窄症や肥大型心筋症といった疾患の疫学的関係が明らかになれば、診断や早期発見の一助となりうる上に、心臓超音波検査の適正使用により医療費の削減につながる可能性もあると考えられる。</w:t>
      </w:r>
    </w:p>
    <w:p w:rsidR="00FC0ADE" w:rsidRPr="00FC0ADE" w:rsidRDefault="00FC0ADE" w:rsidP="00FC0ADE">
      <w:pPr>
        <w:rPr>
          <w:rFonts w:ascii="HGPｺﾞｼｯｸM" w:eastAsia="HGPｺﾞｼｯｸM" w:hAnsiTheme="majorHAnsi"/>
          <w:szCs w:val="21"/>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２．目　的</w:t>
      </w:r>
    </w:p>
    <w:p w:rsidR="00FC0ADE" w:rsidRPr="00FC0ADE" w:rsidRDefault="00FC0ADE" w:rsidP="00FC0ADE">
      <w:pPr>
        <w:spacing w:line="280" w:lineRule="exact"/>
        <w:ind w:firstLineChars="100" w:firstLine="210"/>
        <w:rPr>
          <w:rFonts w:ascii="HGPｺﾞｼｯｸM" w:eastAsia="HGPｺﾞｼｯｸM" w:hAnsiTheme="majorHAnsi"/>
          <w:szCs w:val="21"/>
        </w:rPr>
      </w:pPr>
      <w:r w:rsidRPr="00FC0ADE">
        <w:rPr>
          <w:rFonts w:ascii="HGPｺﾞｼｯｸM" w:eastAsia="HGPｺﾞｼｯｸM" w:hAnsiTheme="majorHAnsi" w:hint="eastAsia"/>
          <w:szCs w:val="21"/>
        </w:rPr>
        <w:t>大動脈弁狭窄症は麻酔管理上特に注意を要する合併症の１つである。術前心電図における左室肥大はしばしば認められる所見であるが、時に大動脈弁狭窄症などの危険な合併症の存在を示唆している可能性がある。今回の研究においては、術前心電図で左室肥大を認める患者における大動脈弁狭窄症の割合を検討するに加え、どのような因子が強く大動脈弁狭窄症の存在と相関するかについても検討する。</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３．研究の評価項目</w:t>
      </w:r>
    </w:p>
    <w:p w:rsidR="00FC0ADE" w:rsidRPr="00FC0ADE" w:rsidRDefault="00FC0ADE" w:rsidP="00FC0ADE">
      <w:pPr>
        <w:ind w:firstLineChars="100" w:firstLine="210"/>
        <w:rPr>
          <w:rFonts w:ascii="HGPｺﾞｼｯｸM" w:eastAsia="HGPｺﾞｼｯｸM" w:hAnsiTheme="majorHAnsi"/>
          <w:szCs w:val="21"/>
        </w:rPr>
      </w:pPr>
      <w:r w:rsidRPr="00FC0ADE">
        <w:rPr>
          <w:rFonts w:ascii="HGPｺﾞｼｯｸM" w:eastAsia="HGPｺﾞｼｯｸM" w:hAnsiTheme="majorHAnsi" w:hint="eastAsia"/>
          <w:szCs w:val="21"/>
        </w:rPr>
        <w:t>対象の12誘導心電図、心臓超音波検査の結果、</w:t>
      </w:r>
      <w:r>
        <w:rPr>
          <w:rFonts w:ascii="HGPｺﾞｼｯｸM" w:eastAsia="HGPｺﾞｼｯｸM" w:hAnsiTheme="majorHAnsi" w:hint="eastAsia"/>
          <w:szCs w:val="21"/>
        </w:rPr>
        <w:t>及び</w:t>
      </w:r>
      <w:r w:rsidRPr="00FC0ADE">
        <w:rPr>
          <w:rFonts w:ascii="HGPｺﾞｼｯｸM" w:eastAsia="HGPｺﾞｼｯｸM" w:hAnsiTheme="majorHAnsi" w:hint="eastAsia"/>
          <w:szCs w:val="21"/>
        </w:rPr>
        <w:t>年齢、性別、身長、体重、body-mass-index (BMI)、既往歴</w:t>
      </w:r>
      <w:r w:rsidR="009839B4">
        <w:rPr>
          <w:rFonts w:ascii="HGPｺﾞｼｯｸM" w:eastAsia="HGPｺﾞｼｯｸM" w:hAnsiTheme="majorHAnsi" w:hint="eastAsia"/>
          <w:szCs w:val="21"/>
        </w:rPr>
        <w:t>、内服薬</w:t>
      </w:r>
      <w:r w:rsidRPr="00FC0ADE">
        <w:rPr>
          <w:rFonts w:ascii="HGPｺﾞｼｯｸM" w:eastAsia="HGPｺﾞｼｯｸM" w:hAnsiTheme="majorHAnsi" w:hint="eastAsia"/>
          <w:szCs w:val="21"/>
        </w:rPr>
        <w:t>を評価項目とする。心電図における左室肥大所見</w:t>
      </w:r>
      <w:r>
        <w:rPr>
          <w:rFonts w:ascii="HGPｺﾞｼｯｸM" w:eastAsia="HGPｺﾞｼｯｸM" w:hAnsiTheme="majorHAnsi" w:hint="eastAsia"/>
          <w:szCs w:val="21"/>
        </w:rPr>
        <w:t>及び</w:t>
      </w:r>
      <w:r w:rsidRPr="00FC0ADE">
        <w:rPr>
          <w:rFonts w:ascii="HGPｺﾞｼｯｸM" w:eastAsia="HGPｺﾞｼｯｸM" w:hAnsiTheme="majorHAnsi" w:hint="eastAsia"/>
          <w:szCs w:val="21"/>
        </w:rPr>
        <w:t>大動脈弁狭窄症についての疫学的検討</w:t>
      </w:r>
      <w:r>
        <w:rPr>
          <w:rFonts w:ascii="HGPｺﾞｼｯｸM" w:eastAsia="HGPｺﾞｼｯｸM" w:hAnsiTheme="majorHAnsi" w:hint="eastAsia"/>
          <w:szCs w:val="21"/>
        </w:rPr>
        <w:t>及び</w:t>
      </w:r>
      <w:r w:rsidRPr="00FC0ADE">
        <w:rPr>
          <w:rFonts w:ascii="HGPｺﾞｼｯｸM" w:eastAsia="HGPｺﾞｼｯｸM" w:hAnsiTheme="majorHAnsi" w:hint="eastAsia"/>
          <w:szCs w:val="21"/>
        </w:rPr>
        <w:t>、その他の危険因子について評価する。</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４．研究計画・研究デザイン</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デザイン名：後向き症例対象研究</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５．対象</w:t>
      </w:r>
    </w:p>
    <w:p w:rsidR="00FC0ADE" w:rsidRPr="00FC0ADE" w:rsidRDefault="00FC0ADE" w:rsidP="00FC0ADE">
      <w:pPr>
        <w:ind w:firstLineChars="200" w:firstLine="420"/>
        <w:rPr>
          <w:rFonts w:ascii="HGPｺﾞｼｯｸM" w:eastAsia="HGPｺﾞｼｯｸM" w:hAnsiTheme="majorHAnsi"/>
        </w:rPr>
      </w:pPr>
      <w:r w:rsidRPr="00FC0ADE">
        <w:rPr>
          <w:rFonts w:ascii="HGPｺﾞｼｯｸM" w:eastAsia="HGPｺﾞｼｯｸM" w:hAnsiTheme="majorHAnsi" w:hint="eastAsia"/>
        </w:rPr>
        <w:t>当院にて麻酔科管理で手術を受け、所定の術前検査を施行されている患者。</w:t>
      </w:r>
    </w:p>
    <w:p w:rsidR="00FC0ADE" w:rsidRPr="00FC0ADE" w:rsidRDefault="00FC0ADE" w:rsidP="00FC0ADE">
      <w:pPr>
        <w:ind w:firstLineChars="200" w:firstLine="420"/>
        <w:rPr>
          <w:rFonts w:ascii="HGPｺﾞｼｯｸM" w:eastAsia="HGPｺﾞｼｯｸM" w:hAnsiTheme="majorHAnsi"/>
        </w:rPr>
      </w:pPr>
      <w:r w:rsidRPr="00FC0ADE">
        <w:rPr>
          <w:rFonts w:ascii="HGPｺﾞｼｯｸM" w:eastAsia="HGPｺﾞｼｯｸM" w:hAnsiTheme="majorHAnsi" w:hint="eastAsia"/>
        </w:rPr>
        <w:t>本人もしくは代理人によって本研究への参加拒否の意思が示された場合は除外する。</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６．研究のアウトライン</w:t>
      </w:r>
    </w:p>
    <w:p w:rsidR="00FC0ADE" w:rsidRPr="00FC0ADE" w:rsidRDefault="00FC0ADE" w:rsidP="00FC0ADE">
      <w:pPr>
        <w:ind w:firstLineChars="100" w:firstLine="210"/>
        <w:rPr>
          <w:rFonts w:ascii="HGPｺﾞｼｯｸM" w:eastAsia="HGPｺﾞｼｯｸM" w:hAnsiTheme="majorHAnsi"/>
        </w:rPr>
      </w:pPr>
      <w:r w:rsidRPr="00FC0ADE">
        <w:rPr>
          <w:rFonts w:ascii="HGPｺﾞｼｯｸM" w:eastAsia="HGPｺﾞｼｯｸM" w:hAnsiTheme="majorHAnsi" w:hint="eastAsia"/>
        </w:rPr>
        <w:t xml:space="preserve">　</w:t>
      </w:r>
      <w:r w:rsidRPr="00FC0ADE">
        <w:rPr>
          <w:rFonts w:ascii="HGPｺﾞｼｯｸM" w:eastAsia="HGPｺﾞｼｯｸM" w:hAnsiTheme="majorHAnsi" w:hint="eastAsia"/>
          <w:szCs w:val="21"/>
        </w:rPr>
        <w:t>対象症例群から、</w:t>
      </w:r>
      <w:r w:rsidR="009839B4">
        <w:rPr>
          <w:rFonts w:ascii="HGPｺﾞｼｯｸM" w:eastAsia="HGPｺﾞｼｯｸM" w:hAnsiTheme="majorHAnsi" w:hint="eastAsia"/>
          <w:szCs w:val="21"/>
        </w:rPr>
        <w:t>参加拒否の意思表示があった</w:t>
      </w:r>
      <w:r w:rsidRPr="00FC0ADE">
        <w:rPr>
          <w:rFonts w:ascii="HGPｺﾞｼｯｸM" w:eastAsia="HGPｺﾞｼｯｸM" w:hAnsiTheme="majorHAnsi" w:hint="eastAsia"/>
          <w:szCs w:val="21"/>
        </w:rPr>
        <w:t>症例を除外したのち、術前に施行された12誘導心電図において、左室肥大（voltage criteriaとV5からV6のstrainパターン）を呈するかどうかで左室肥大群と非左室肥大群の2群に分ける。そのうえで、心臓超音波検査の結果を基に、大動脈弁狭窄症の有無を確認し、群内の有病率について検討する。また、年齢、性別、身長、体重、body-mass-index (BMI)、既往歴</w:t>
      </w:r>
      <w:r w:rsidR="009839B4">
        <w:rPr>
          <w:rFonts w:ascii="HGPｺﾞｼｯｸM" w:eastAsia="HGPｺﾞｼｯｸM" w:hAnsiTheme="majorHAnsi" w:hint="eastAsia"/>
          <w:szCs w:val="21"/>
        </w:rPr>
        <w:t>、内服薬</w:t>
      </w:r>
      <w:r w:rsidRPr="00FC0ADE">
        <w:rPr>
          <w:rFonts w:ascii="HGPｺﾞｼｯｸM" w:eastAsia="HGPｺﾞｼｯｸM" w:hAnsiTheme="majorHAnsi" w:hint="eastAsia"/>
          <w:szCs w:val="21"/>
        </w:rPr>
        <w:t>を検討することで、その他の関連因子についても検討す</w:t>
      </w:r>
      <w:r w:rsidRPr="00FC0ADE">
        <w:rPr>
          <w:rFonts w:ascii="HGPｺﾞｼｯｸM" w:eastAsia="HGPｺﾞｼｯｸM" w:hAnsiTheme="majorHAnsi" w:hint="eastAsia"/>
          <w:szCs w:val="21"/>
        </w:rPr>
        <w:lastRenderedPageBreak/>
        <w:t>る。それぞれの因子については多変量解析法を用いて評価する。</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７．研究の中止基準</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以下のような場合には研究を中止する．研究を中止した場合には，その理由を明らかにする．</w:t>
      </w:r>
    </w:p>
    <w:p w:rsidR="00FC0ADE" w:rsidRPr="00FC0ADE" w:rsidRDefault="00FC0ADE" w:rsidP="00FC0ADE">
      <w:pPr>
        <w:pStyle w:val="a4"/>
        <w:numPr>
          <w:ilvl w:val="0"/>
          <w:numId w:val="1"/>
        </w:numPr>
        <w:ind w:leftChars="0"/>
        <w:rPr>
          <w:rFonts w:ascii="HGPｺﾞｼｯｸM" w:eastAsia="HGPｺﾞｼｯｸM" w:hAnsiTheme="majorHAnsi"/>
        </w:rPr>
      </w:pPr>
      <w:r w:rsidRPr="00FC0ADE">
        <w:rPr>
          <w:rFonts w:ascii="HGPｺﾞｼｯｸM" w:eastAsia="HGPｺﾞｼｯｸM" w:hAnsiTheme="majorHAnsi" w:hint="eastAsia"/>
        </w:rPr>
        <w:t>担当医師が研究の継続が困難と判断した場合</w:t>
      </w:r>
    </w:p>
    <w:p w:rsidR="00FC0ADE" w:rsidRPr="00FC0ADE" w:rsidRDefault="00FC0ADE" w:rsidP="00FC0ADE">
      <w:pPr>
        <w:pStyle w:val="a4"/>
        <w:numPr>
          <w:ilvl w:val="0"/>
          <w:numId w:val="1"/>
        </w:numPr>
        <w:ind w:leftChars="0"/>
        <w:rPr>
          <w:rFonts w:ascii="HGPｺﾞｼｯｸM" w:eastAsia="HGPｺﾞｼｯｸM" w:hAnsiTheme="majorHAnsi"/>
        </w:rPr>
      </w:pPr>
      <w:r w:rsidRPr="00FC0ADE">
        <w:rPr>
          <w:rFonts w:ascii="HGPｺﾞｼｯｸM" w:eastAsia="HGPｺﾞｼｯｸM" w:hAnsiTheme="majorHAnsi" w:hint="eastAsia"/>
        </w:rPr>
        <w:t>患者から研究中止の申し出があった場合</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８．登録方法</w:t>
      </w:r>
    </w:p>
    <w:p w:rsidR="00FC0ADE" w:rsidRPr="00FC0ADE" w:rsidRDefault="009839B4" w:rsidP="00FC0ADE">
      <w:pPr>
        <w:rPr>
          <w:rFonts w:ascii="HGPｺﾞｼｯｸM" w:eastAsia="HGPｺﾞｼｯｸM" w:hAnsiTheme="majorHAnsi"/>
        </w:rPr>
      </w:pPr>
      <w:r>
        <w:rPr>
          <w:rFonts w:ascii="HGPｺﾞｼｯｸM" w:eastAsia="HGPｺﾞｼｯｸM" w:hAnsiTheme="majorHAnsi" w:hint="eastAsia"/>
        </w:rPr>
        <w:t>研究分担者により適宜患者リストに登録</w:t>
      </w:r>
      <w:r w:rsidR="00FC0ADE" w:rsidRPr="00FC0ADE">
        <w:rPr>
          <w:rFonts w:ascii="HGPｺﾞｼｯｸM" w:eastAsia="HGPｺﾞｼｯｸM" w:hAnsiTheme="majorHAnsi" w:hint="eastAsia"/>
        </w:rPr>
        <w:t>する．</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９．実施期間</w:t>
      </w:r>
    </w:p>
    <w:p w:rsidR="00FC0ADE" w:rsidRPr="00FC0ADE" w:rsidRDefault="009839B4" w:rsidP="00FC0ADE">
      <w:pPr>
        <w:rPr>
          <w:rFonts w:ascii="HGPｺﾞｼｯｸM" w:eastAsia="HGPｺﾞｼｯｸM" w:hAnsiTheme="majorHAnsi"/>
        </w:rPr>
      </w:pPr>
      <w:r>
        <w:rPr>
          <w:rFonts w:ascii="HGPｺﾞｼｯｸM" w:eastAsia="HGPｺﾞｼｯｸM" w:hAnsiTheme="majorHAnsi" w:hint="eastAsia"/>
        </w:rPr>
        <w:t>倫理委員会承認日</w:t>
      </w:r>
      <w:r w:rsidR="00FC0ADE" w:rsidRPr="00FC0ADE">
        <w:rPr>
          <w:rFonts w:ascii="HGPｺﾞｼｯｸM" w:eastAsia="HGPｺﾞｼｯｸM" w:hAnsiTheme="majorHAnsi" w:hint="eastAsia"/>
        </w:rPr>
        <w:t>より向う５年間</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対象は201</w:t>
      </w:r>
      <w:r w:rsidR="009839B4">
        <w:rPr>
          <w:rFonts w:ascii="HGPｺﾞｼｯｸM" w:eastAsia="HGPｺﾞｼｯｸM" w:hAnsiTheme="majorHAnsi" w:hint="eastAsia"/>
        </w:rPr>
        <w:t>3</w:t>
      </w:r>
      <w:r w:rsidRPr="00FC0ADE">
        <w:rPr>
          <w:rFonts w:ascii="HGPｺﾞｼｯｸM" w:eastAsia="HGPｺﾞｼｯｸM" w:hAnsiTheme="majorHAnsi" w:hint="eastAsia"/>
        </w:rPr>
        <w:t>年1月から2017年12月までの症例とする。</w:t>
      </w:r>
    </w:p>
    <w:p w:rsidR="00FC0ADE" w:rsidRPr="00FC0ADE" w:rsidRDefault="00FC0ADE" w:rsidP="00FC0ADE">
      <w:pPr>
        <w:rPr>
          <w:rFonts w:ascii="HGPｺﾞｼｯｸM" w:eastAsia="HGPｺﾞｼｯｸM" w:hAnsi="Century"/>
        </w:rPr>
      </w:pPr>
    </w:p>
    <w:p w:rsidR="00FC0ADE" w:rsidRPr="00FC0ADE" w:rsidRDefault="00FC0ADE" w:rsidP="00FC0ADE">
      <w:pPr>
        <w:rPr>
          <w:rFonts w:ascii="HGPｺﾞｼｯｸM" w:eastAsia="HGPｺﾞｼｯｸM" w:hAnsi="Century"/>
        </w:rPr>
      </w:pPr>
      <w:r w:rsidRPr="00FC0ADE">
        <w:rPr>
          <w:rFonts w:ascii="HGPｺﾞｼｯｸM" w:eastAsia="HGPｺﾞｼｯｸM" w:hAnsi="Century" w:hint="eastAsia"/>
        </w:rPr>
        <w:t>１０．目標症例数</w:t>
      </w:r>
    </w:p>
    <w:p w:rsidR="00FC0ADE" w:rsidRDefault="00FC0ADE" w:rsidP="00FC0ADE">
      <w:pPr>
        <w:rPr>
          <w:rFonts w:ascii="HGPｺﾞｼｯｸM" w:eastAsia="HGPｺﾞｼｯｸM" w:hAnsi="Century"/>
        </w:rPr>
      </w:pPr>
      <w:r w:rsidRPr="00FC0ADE">
        <w:rPr>
          <w:rFonts w:ascii="HGPｺﾞｼｯｸM" w:eastAsia="HGPｺﾞｼｯｸM" w:hAnsi="Century" w:hint="eastAsia"/>
        </w:rPr>
        <w:t>一般に日本における大動脈弁狭窄症の罹患率は3％前後とされている。これを心電図</w:t>
      </w:r>
      <w:r>
        <w:rPr>
          <w:rFonts w:ascii="HGPｺﾞｼｯｸM" w:eastAsia="HGPｺﾞｼｯｸM" w:hAnsi="Century" w:hint="eastAsia"/>
        </w:rPr>
        <w:t>及び</w:t>
      </w:r>
      <w:r w:rsidRPr="00FC0ADE">
        <w:rPr>
          <w:rFonts w:ascii="HGPｺﾞｼｯｸM" w:eastAsia="HGPｺﾞｼｯｸM" w:hAnsi="Century" w:hint="eastAsia"/>
        </w:rPr>
        <w:t>心エコーにより診断する場合の精度評価を行う。</w:t>
      </w:r>
      <w:r w:rsidRPr="00FC0ADE">
        <w:rPr>
          <w:rFonts w:ascii="HGPｺﾞｼｯｸM" w:eastAsia="HGPｺﾞｼｯｸM" w:hint="eastAsia"/>
        </w:rPr>
        <w:t>推定Area Under the Curve (AUC)を0.8、検出力0.8、有意水準5％とし仮定した場合、ROC解析に必要な症例数は236例となる。そのため、目標症例数は236例とする。</w:t>
      </w:r>
      <w:r w:rsidR="009839B4">
        <w:rPr>
          <w:rFonts w:ascii="HGPｺﾞｼｯｸM" w:eastAsia="HGPｺﾞｼｯｸM" w:hint="eastAsia"/>
        </w:rPr>
        <w:t>当院では大動脈弁狭窄症に対する大動脈弁置換術が平均40件/年、大動脈弁狭窄症合併患者の非心臓手術が平均60件/年ある。また、左室肥大所見を呈する患者は0.5～1件/日程度存在することから、無理なく目標症例数を達成可能である。</w:t>
      </w:r>
    </w:p>
    <w:p w:rsidR="009839B4" w:rsidRPr="00FC0ADE" w:rsidRDefault="009839B4" w:rsidP="00FC0ADE">
      <w:pPr>
        <w:rPr>
          <w:rFonts w:ascii="HGPｺﾞｼｯｸM" w:eastAsia="HGPｺﾞｼｯｸM" w:hAnsi="Century"/>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１１．解析方法</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集積できたデータに基づき，</w:t>
      </w:r>
      <w:r w:rsidR="009839B4">
        <w:rPr>
          <w:rFonts w:ascii="HGPｺﾞｼｯｸM" w:eastAsia="HGPｺﾞｼｯｸM" w:hAnsiTheme="majorHAnsi" w:hint="eastAsia"/>
        </w:rPr>
        <w:t>各評価項目について多変量解析を用いて相関関係を検討する</w:t>
      </w:r>
      <w:r w:rsidRPr="00FC0ADE">
        <w:rPr>
          <w:rFonts w:ascii="HGPｺﾞｼｯｸM" w:eastAsia="HGPｺﾞｼｯｸM" w:hAnsiTheme="majorHAnsi" w:hint="eastAsia"/>
        </w:rPr>
        <w:t>ものとする．</w:t>
      </w:r>
    </w:p>
    <w:p w:rsidR="00FC0ADE" w:rsidRPr="00FC0ADE" w:rsidRDefault="00FC0ADE" w:rsidP="00FC0ADE">
      <w:pPr>
        <w:rPr>
          <w:rFonts w:ascii="HGPｺﾞｼｯｸM" w:eastAsia="HGPｺﾞｼｯｸM" w:hAnsiTheme="majorHAnsi"/>
        </w:rPr>
      </w:pPr>
    </w:p>
    <w:p w:rsidR="00FC0ADE" w:rsidRPr="00FC0ADE" w:rsidRDefault="00B40FFD" w:rsidP="00FC0ADE">
      <w:pPr>
        <w:rPr>
          <w:rFonts w:ascii="HGPｺﾞｼｯｸM" w:eastAsia="HGPｺﾞｼｯｸM" w:hAnsiTheme="majorHAnsi"/>
        </w:rPr>
      </w:pPr>
      <w:r>
        <w:rPr>
          <w:rFonts w:ascii="HGPｺﾞｼｯｸM" w:eastAsia="HGPｺﾞｼｯｸM" w:hAnsiTheme="majorHAnsi" w:hint="eastAsia"/>
        </w:rPr>
        <w:t>１２</w:t>
      </w:r>
      <w:r w:rsidR="00FC0ADE" w:rsidRPr="00FC0ADE">
        <w:rPr>
          <w:rFonts w:ascii="HGPｺﾞｼｯｸM" w:eastAsia="HGPｺﾞｼｯｸM" w:hAnsiTheme="majorHAnsi" w:hint="eastAsia"/>
        </w:rPr>
        <w:t>．記録の保存</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1</w:t>
      </w:r>
      <w:r w:rsidR="00B40FFD">
        <w:rPr>
          <w:rFonts w:ascii="HGPｺﾞｼｯｸM" w:eastAsia="HGPｺﾞｼｯｸM" w:hAnsiTheme="majorHAnsi" w:hint="eastAsia"/>
        </w:rPr>
        <w:t>2</w:t>
      </w:r>
      <w:r w:rsidRPr="00FC0ADE">
        <w:rPr>
          <w:rFonts w:ascii="HGPｺﾞｼｯｸM" w:eastAsia="HGPｺﾞｼｯｸM" w:hAnsiTheme="majorHAnsi" w:hint="eastAsia"/>
        </w:rPr>
        <w:t>-1　保存すべき資料</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w:t>
      </w:r>
      <w:r w:rsidR="009839B4">
        <w:rPr>
          <w:rFonts w:ascii="HGPｺﾞｼｯｸM" w:eastAsia="HGPｺﾞｼｯｸM" w:hAnsiTheme="majorHAnsi" w:hint="eastAsia"/>
        </w:rPr>
        <w:t>研究に参加した患者の患者情報と対応表</w:t>
      </w:r>
      <w:r w:rsidRPr="00FC0ADE">
        <w:rPr>
          <w:rFonts w:ascii="HGPｺﾞｼｯｸM" w:eastAsia="HGPｺﾞｼｯｸM" w:hAnsiTheme="majorHAnsi" w:hint="eastAsia"/>
        </w:rPr>
        <w:t>を保存する．</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1</w:t>
      </w:r>
      <w:r w:rsidR="00B40FFD">
        <w:rPr>
          <w:rFonts w:ascii="HGPｺﾞｼｯｸM" w:eastAsia="HGPｺﾞｼｯｸM" w:hAnsiTheme="majorHAnsi" w:hint="eastAsia"/>
        </w:rPr>
        <w:t>2</w:t>
      </w:r>
      <w:r w:rsidRPr="00FC0ADE">
        <w:rPr>
          <w:rFonts w:ascii="HGPｺﾞｼｯｸM" w:eastAsia="HGPｺﾞｼｯｸM" w:hAnsiTheme="majorHAnsi" w:hint="eastAsia"/>
        </w:rPr>
        <w:t>-2　保存期間及び保存場所，保存責任者</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保存期間：研究終了後5年間，　保存場所：麻酔科</w:t>
      </w:r>
      <w:r w:rsidR="009839B4">
        <w:rPr>
          <w:rFonts w:ascii="HGPｺﾞｼｯｸM" w:eastAsia="HGPｺﾞｼｯｸM" w:hAnsiTheme="majorHAnsi" w:hint="eastAsia"/>
        </w:rPr>
        <w:t>医局</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保存責任者：法里　慧　　所属：麻酔科学講座</w:t>
      </w:r>
      <w:r w:rsidRPr="00FC0ADE">
        <w:rPr>
          <w:rFonts w:ascii="HGPｺﾞｼｯｸM" w:eastAsia="HGPｺﾞｼｯｸM" w:hAnsiTheme="majorHAnsi" w:hint="eastAsia"/>
        </w:rPr>
        <w:tab/>
        <w:t>職名：医学部助教</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1</w:t>
      </w:r>
      <w:r w:rsidR="00B40FFD">
        <w:rPr>
          <w:rFonts w:ascii="HGPｺﾞｼｯｸM" w:eastAsia="HGPｺﾞｼｯｸM" w:hAnsiTheme="majorHAnsi" w:hint="eastAsia"/>
        </w:rPr>
        <w:t>2</w:t>
      </w:r>
      <w:r w:rsidRPr="00FC0ADE">
        <w:rPr>
          <w:rFonts w:ascii="HGPｺﾞｼｯｸM" w:eastAsia="HGPｺﾞｼｯｸM" w:hAnsiTheme="majorHAnsi" w:hint="eastAsia"/>
        </w:rPr>
        <w:t xml:space="preserve">-3　</w:t>
      </w:r>
      <w:r>
        <w:rPr>
          <w:rFonts w:ascii="HGPｺﾞｼｯｸM" w:eastAsia="HGPｺﾞｼｯｸM" w:hAnsiTheme="majorHAnsi" w:hint="eastAsia"/>
        </w:rPr>
        <w:t>患者</w:t>
      </w:r>
      <w:r w:rsidRPr="00FC0ADE">
        <w:rPr>
          <w:rFonts w:ascii="HGPｺﾞｼｯｸM" w:eastAsia="HGPｺﾞｼｯｸM" w:hAnsiTheme="majorHAnsi" w:hint="eastAsia"/>
        </w:rPr>
        <w:t>のプライバシー保護</w:t>
      </w:r>
    </w:p>
    <w:p w:rsidR="00FC0ADE" w:rsidRPr="00FC0ADE" w:rsidRDefault="00FC0ADE" w:rsidP="00FC0ADE">
      <w:pPr>
        <w:ind w:firstLineChars="300" w:firstLine="630"/>
        <w:rPr>
          <w:rFonts w:ascii="HGPｺﾞｼｯｸM" w:eastAsia="HGPｺﾞｼｯｸM" w:hAnsiTheme="majorHAnsi"/>
        </w:rPr>
      </w:pPr>
      <w:r w:rsidRPr="00FC0ADE">
        <w:rPr>
          <w:rFonts w:ascii="HGPｺﾞｼｯｸM" w:eastAsia="HGPｺﾞｼｯｸM" w:hAnsiTheme="majorHAnsi" w:hint="eastAsia"/>
        </w:rPr>
        <w:t xml:space="preserve">　症例報告書等の作成，取扱いにおいては，</w:t>
      </w:r>
      <w:r>
        <w:rPr>
          <w:rFonts w:ascii="HGPｺﾞｼｯｸM" w:eastAsia="HGPｺﾞｼｯｸM" w:hAnsiTheme="majorHAnsi" w:hint="eastAsia"/>
        </w:rPr>
        <w:t>患者</w:t>
      </w:r>
      <w:r w:rsidRPr="00FC0ADE">
        <w:rPr>
          <w:rFonts w:ascii="HGPｺﾞｼｯｸM" w:eastAsia="HGPｺﾞｼｯｸM" w:hAnsiTheme="majorHAnsi" w:hint="eastAsia"/>
        </w:rPr>
        <w:t>のプライバシー保護に配慮する．</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lastRenderedPageBreak/>
        <w:t xml:space="preserve">　　　　</w:t>
      </w:r>
      <w:r>
        <w:rPr>
          <w:rFonts w:ascii="HGPｺﾞｼｯｸM" w:eastAsia="HGPｺﾞｼｯｸM" w:hAnsiTheme="majorHAnsi" w:hint="eastAsia"/>
        </w:rPr>
        <w:t>患者</w:t>
      </w:r>
      <w:r w:rsidRPr="00FC0ADE">
        <w:rPr>
          <w:rFonts w:ascii="HGPｺﾞｼｯｸM" w:eastAsia="HGPｺﾞｼｯｸM" w:hAnsiTheme="majorHAnsi" w:hint="eastAsia"/>
        </w:rPr>
        <w:t>は</w:t>
      </w:r>
      <w:r>
        <w:rPr>
          <w:rFonts w:ascii="HGPｺﾞｼｯｸM" w:eastAsia="HGPｺﾞｼｯｸM" w:hAnsiTheme="majorHAnsi" w:hint="eastAsia"/>
        </w:rPr>
        <w:t>患者</w:t>
      </w:r>
      <w:r w:rsidRPr="00FC0ADE">
        <w:rPr>
          <w:rFonts w:ascii="HGPｺﾞｼｯｸM" w:eastAsia="HGPｺﾞｼｯｸM" w:hAnsiTheme="majorHAnsi" w:hint="eastAsia"/>
        </w:rPr>
        <w:t>別コードを用い個人の特定をできないようにする．</w:t>
      </w:r>
    </w:p>
    <w:p w:rsidR="00FC0ADE" w:rsidRPr="00FC0ADE" w:rsidRDefault="00FC0ADE" w:rsidP="00FC0ADE">
      <w:pPr>
        <w:rPr>
          <w:rFonts w:ascii="HGPｺﾞｼｯｸM" w:eastAsia="HGPｺﾞｼｯｸM" w:hAnsiTheme="majorHAnsi"/>
        </w:rPr>
      </w:pPr>
    </w:p>
    <w:p w:rsidR="00FC0ADE" w:rsidRPr="00FC0ADE" w:rsidRDefault="00B40FFD" w:rsidP="00FC0ADE">
      <w:pPr>
        <w:rPr>
          <w:rFonts w:ascii="HGPｺﾞｼｯｸM" w:eastAsia="HGPｺﾞｼｯｸM" w:hAnsiTheme="majorHAnsi"/>
        </w:rPr>
      </w:pPr>
      <w:r>
        <w:rPr>
          <w:rFonts w:ascii="HGPｺﾞｼｯｸM" w:eastAsia="HGPｺﾞｼｯｸM" w:hAnsiTheme="majorHAnsi" w:hint="eastAsia"/>
        </w:rPr>
        <w:t>１３</w:t>
      </w:r>
      <w:r w:rsidR="00FC0ADE" w:rsidRPr="00FC0ADE">
        <w:rPr>
          <w:rFonts w:ascii="HGPｺﾞｼｯｸM" w:eastAsia="HGPｺﾞｼｯｸM" w:hAnsiTheme="majorHAnsi" w:hint="eastAsia"/>
        </w:rPr>
        <w:t>．健康被害に対する補償</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通常の診療範囲内で行われた検査結果を用いた研究であり、本研究によって健康被害が生じる可能性はない。</w:t>
      </w:r>
    </w:p>
    <w:p w:rsidR="00FC0ADE" w:rsidRPr="00FC0ADE" w:rsidRDefault="00FC0ADE" w:rsidP="00FC0ADE">
      <w:pPr>
        <w:rPr>
          <w:rFonts w:ascii="HGPｺﾞｼｯｸM" w:eastAsia="HGPｺﾞｼｯｸM" w:hAnsiTheme="majorHAnsi"/>
        </w:rPr>
      </w:pPr>
    </w:p>
    <w:p w:rsidR="00FC0ADE" w:rsidRPr="00FC0ADE" w:rsidRDefault="00B40FFD" w:rsidP="00FC0ADE">
      <w:pPr>
        <w:rPr>
          <w:rFonts w:ascii="HGPｺﾞｼｯｸM" w:eastAsia="HGPｺﾞｼｯｸM" w:hAnsiTheme="majorHAnsi"/>
        </w:rPr>
      </w:pPr>
      <w:r>
        <w:rPr>
          <w:rFonts w:ascii="HGPｺﾞｼｯｸM" w:eastAsia="HGPｺﾞｼｯｸM" w:hAnsiTheme="majorHAnsi" w:hint="eastAsia"/>
        </w:rPr>
        <w:t>１４</w:t>
      </w:r>
      <w:r w:rsidR="00FC0ADE" w:rsidRPr="00FC0ADE">
        <w:rPr>
          <w:rFonts w:ascii="HGPｺﾞｼｯｸM" w:eastAsia="HGPｺﾞｼｯｸM" w:hAnsiTheme="majorHAnsi" w:hint="eastAsia"/>
        </w:rPr>
        <w:t>．予測される医療費</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本臨床研究に参加することで新たに生じる医療費はないものと考えられる．</w:t>
      </w:r>
    </w:p>
    <w:p w:rsidR="00FC0ADE" w:rsidRPr="00FC0ADE"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１</w:t>
      </w:r>
      <w:r w:rsidR="00B40FFD">
        <w:rPr>
          <w:rFonts w:ascii="HGPｺﾞｼｯｸM" w:eastAsia="HGPｺﾞｼｯｸM" w:hAnsiTheme="majorHAnsi" w:hint="eastAsia"/>
        </w:rPr>
        <w:t>５</w:t>
      </w:r>
      <w:r w:rsidRPr="00FC0ADE">
        <w:rPr>
          <w:rFonts w:ascii="HGPｺﾞｼｯｸM" w:eastAsia="HGPｺﾞｼｯｸM" w:hAnsiTheme="majorHAnsi" w:hint="eastAsia"/>
        </w:rPr>
        <w:t>．</w:t>
      </w:r>
      <w:r>
        <w:rPr>
          <w:rFonts w:ascii="HGPｺﾞｼｯｸM" w:eastAsia="HGPｺﾞｼｯｸM" w:hAnsiTheme="majorHAnsi" w:hint="eastAsia"/>
        </w:rPr>
        <w:t>患者</w:t>
      </w:r>
      <w:r w:rsidRPr="00FC0ADE">
        <w:rPr>
          <w:rFonts w:ascii="HGPｺﾞｼｯｸM" w:eastAsia="HGPｺﾞｼｯｸM" w:hAnsiTheme="majorHAnsi" w:hint="eastAsia"/>
        </w:rPr>
        <w:t>に対する金銭の支払い等</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該当しない</w:t>
      </w:r>
    </w:p>
    <w:p w:rsidR="00FC0ADE" w:rsidRPr="00FC0ADE" w:rsidRDefault="00FC0ADE" w:rsidP="00FC0ADE">
      <w:pPr>
        <w:rPr>
          <w:rFonts w:ascii="HGPｺﾞｼｯｸM" w:eastAsia="HGPｺﾞｼｯｸM" w:hAnsiTheme="majorHAnsi"/>
        </w:rPr>
      </w:pPr>
    </w:p>
    <w:p w:rsidR="00FC0ADE" w:rsidRPr="00FC0ADE" w:rsidRDefault="00B40FFD" w:rsidP="00FC0ADE">
      <w:pPr>
        <w:rPr>
          <w:rFonts w:ascii="HGPｺﾞｼｯｸM" w:eastAsia="HGPｺﾞｼｯｸM" w:hAnsiTheme="majorHAnsi"/>
        </w:rPr>
      </w:pPr>
      <w:r>
        <w:rPr>
          <w:rFonts w:ascii="HGPｺﾞｼｯｸM" w:eastAsia="HGPｺﾞｼｯｸM" w:hAnsiTheme="majorHAnsi" w:hint="eastAsia"/>
        </w:rPr>
        <w:t>１６</w:t>
      </w:r>
      <w:r w:rsidR="00FC0ADE" w:rsidRPr="00FC0ADE">
        <w:rPr>
          <w:rFonts w:ascii="HGPｺﾞｼｯｸM" w:eastAsia="HGPｺﾞｼｯｸM" w:hAnsiTheme="majorHAnsi" w:hint="eastAsia"/>
        </w:rPr>
        <w:t>．研究資金</w:t>
      </w:r>
      <w:r w:rsidR="00FC0ADE">
        <w:rPr>
          <w:rFonts w:ascii="HGPｺﾞｼｯｸM" w:eastAsia="HGPｺﾞｼｯｸM" w:hAnsiTheme="majorHAnsi" w:hint="eastAsia"/>
        </w:rPr>
        <w:t>及び</w:t>
      </w:r>
      <w:r w:rsidR="00FC0ADE" w:rsidRPr="00FC0ADE">
        <w:rPr>
          <w:rFonts w:ascii="HGPｺﾞｼｯｸM" w:eastAsia="HGPｺﾞｼｯｸM" w:hAnsiTheme="majorHAnsi" w:hint="eastAsia"/>
        </w:rPr>
        <w:t>利益相反</w:t>
      </w:r>
    </w:p>
    <w:p w:rsidR="00FC0ADE" w:rsidRPr="00FC0ADE" w:rsidRDefault="0046627F" w:rsidP="00FC0ADE">
      <w:pPr>
        <w:rPr>
          <w:rFonts w:ascii="HGPｺﾞｼｯｸM" w:eastAsia="HGPｺﾞｼｯｸM" w:hAnsiTheme="majorHAnsi"/>
        </w:rPr>
      </w:pPr>
      <w:r>
        <w:rPr>
          <w:rFonts w:ascii="HGPｺﾞｼｯｸM" w:eastAsia="HGPｺﾞｼｯｸM" w:hAnsiTheme="majorHAnsi" w:hint="eastAsia"/>
        </w:rPr>
        <w:t>研究資金としては麻酔科講座費を使用する．</w:t>
      </w:r>
      <w:r w:rsidR="00FC0ADE" w:rsidRPr="00FC0ADE">
        <w:rPr>
          <w:rFonts w:ascii="HGPｺﾞｼｯｸM" w:eastAsia="HGPｺﾞｼｯｸM" w:hAnsiTheme="majorHAnsi" w:hint="eastAsia"/>
        </w:rPr>
        <w:t>外部資金は導入しない．</w:t>
      </w:r>
      <w:r>
        <w:rPr>
          <w:rFonts w:ascii="HGPｺﾞｼｯｸM" w:eastAsia="HGPｺﾞｼｯｸM" w:hAnsiTheme="majorHAnsi" w:hint="eastAsia"/>
        </w:rPr>
        <w:t>利益相反はない．</w:t>
      </w:r>
    </w:p>
    <w:p w:rsidR="00FC0ADE" w:rsidRPr="0046627F" w:rsidRDefault="00FC0ADE" w:rsidP="00FC0ADE">
      <w:pPr>
        <w:rPr>
          <w:rFonts w:ascii="HGPｺﾞｼｯｸM" w:eastAsia="HGPｺﾞｼｯｸM" w:hAnsiTheme="majorHAnsi"/>
        </w:rPr>
      </w:pP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１</w:t>
      </w:r>
      <w:r w:rsidR="00B40FFD">
        <w:rPr>
          <w:rFonts w:ascii="HGPｺﾞｼｯｸM" w:eastAsia="HGPｺﾞｼｯｸM" w:hAnsiTheme="majorHAnsi" w:hint="eastAsia"/>
        </w:rPr>
        <w:t>7</w:t>
      </w:r>
      <w:r w:rsidRPr="00FC0ADE">
        <w:rPr>
          <w:rFonts w:ascii="HGPｺﾞｼｯｸM" w:eastAsia="HGPｺﾞｼｯｸM" w:hAnsiTheme="majorHAnsi" w:hint="eastAsia"/>
        </w:rPr>
        <w:t>．倫理的事項</w:t>
      </w:r>
    </w:p>
    <w:p w:rsidR="00FC0ADE" w:rsidRPr="00FC0ADE" w:rsidRDefault="00B40FFD" w:rsidP="00FC0ADE">
      <w:pPr>
        <w:rPr>
          <w:rFonts w:ascii="HGPｺﾞｼｯｸM" w:eastAsia="HGPｺﾞｼｯｸM" w:hAnsiTheme="majorHAnsi"/>
        </w:rPr>
      </w:pPr>
      <w:r>
        <w:rPr>
          <w:rFonts w:ascii="HGPｺﾞｼｯｸM" w:eastAsia="HGPｺﾞｼｯｸM" w:hAnsiTheme="majorHAnsi" w:hint="eastAsia"/>
        </w:rPr>
        <w:t>遵</w:t>
      </w:r>
      <w:r w:rsidR="00FC0ADE" w:rsidRPr="00FC0ADE">
        <w:rPr>
          <w:rFonts w:ascii="HGPｺﾞｼｯｸM" w:eastAsia="HGPｺﾞｼｯｸM" w:hAnsiTheme="majorHAnsi" w:hint="eastAsia"/>
        </w:rPr>
        <w:t>守すべき諸規則として，「世界医師会ヘルシンキ宣言」「</w:t>
      </w:r>
      <w:r w:rsidR="0046627F">
        <w:rPr>
          <w:rFonts w:ascii="HGPｺﾞｼｯｸM" w:eastAsia="HGPｺﾞｼｯｸM" w:hAnsiTheme="majorHAnsi" w:hint="eastAsia"/>
        </w:rPr>
        <w:t>人を対象とする医学系研究に関する倫理指針（平成29年2月28日一部改正）</w:t>
      </w:r>
      <w:r w:rsidR="00FC0ADE" w:rsidRPr="00FC0ADE">
        <w:rPr>
          <w:rFonts w:ascii="HGPｺﾞｼｯｸM" w:eastAsia="HGPｺﾞｼｯｸM" w:hAnsiTheme="majorHAnsi" w:hint="eastAsia"/>
        </w:rPr>
        <w:t>」の最新のものに従う．</w:t>
      </w:r>
    </w:p>
    <w:p w:rsidR="00FC0ADE" w:rsidRPr="00FC0ADE" w:rsidRDefault="00FC0ADE" w:rsidP="0046627F">
      <w:pPr>
        <w:rPr>
          <w:rFonts w:ascii="HGPｺﾞｼｯｸM" w:eastAsia="HGPｺﾞｼｯｸM" w:hAnsiTheme="majorHAnsi"/>
        </w:rPr>
      </w:pPr>
    </w:p>
    <w:p w:rsidR="00FC0ADE" w:rsidRPr="00FC0ADE" w:rsidRDefault="00B40FFD" w:rsidP="00FC0ADE">
      <w:pPr>
        <w:ind w:left="420" w:hangingChars="200" w:hanging="420"/>
        <w:rPr>
          <w:rFonts w:ascii="HGPｺﾞｼｯｸM" w:eastAsia="HGPｺﾞｼｯｸM" w:hAnsiTheme="majorHAnsi"/>
        </w:rPr>
      </w:pPr>
      <w:r>
        <w:rPr>
          <w:rFonts w:ascii="HGPｺﾞｼｯｸM" w:eastAsia="HGPｺﾞｼｯｸM" w:hAnsiTheme="majorHAnsi" w:hint="eastAsia"/>
        </w:rPr>
        <w:t>１８．</w:t>
      </w:r>
      <w:r w:rsidR="00FC0ADE" w:rsidRPr="00FC0ADE">
        <w:rPr>
          <w:rFonts w:ascii="HGPｺﾞｼｯｸM" w:eastAsia="HGPｺﾞｼｯｸM" w:hAnsiTheme="majorHAnsi" w:hint="eastAsia"/>
        </w:rPr>
        <w:t>健康被害に対する補償について</w:t>
      </w:r>
    </w:p>
    <w:p w:rsidR="00FC0ADE" w:rsidRPr="00FC0ADE" w:rsidRDefault="009839B4" w:rsidP="00FC0ADE">
      <w:pPr>
        <w:ind w:left="420" w:hangingChars="200" w:hanging="420"/>
        <w:rPr>
          <w:rFonts w:ascii="HGPｺﾞｼｯｸM" w:eastAsia="HGPｺﾞｼｯｸM" w:hAnsiTheme="majorHAnsi"/>
        </w:rPr>
      </w:pPr>
      <w:r>
        <w:rPr>
          <w:rFonts w:ascii="HGPｺﾞｼｯｸM" w:eastAsia="HGPｺﾞｼｯｸM" w:hAnsiTheme="majorHAnsi" w:hint="eastAsia"/>
        </w:rPr>
        <w:t xml:space="preserve">　　本研究の実施に起因して有害事象が発生する可能性はない</w:t>
      </w:r>
      <w:r w:rsidR="00FC0ADE" w:rsidRPr="00FC0ADE">
        <w:rPr>
          <w:rFonts w:ascii="HGPｺﾞｼｯｸM" w:eastAsia="HGPｺﾞｼｯｸM" w:hAnsiTheme="majorHAnsi" w:hint="eastAsia"/>
        </w:rPr>
        <w:t>．</w:t>
      </w:r>
      <w:r w:rsidR="0046627F" w:rsidRPr="00FC0ADE">
        <w:rPr>
          <w:rFonts w:ascii="HGPｺﾞｼｯｸM" w:eastAsia="HGPｺﾞｼｯｸM" w:hAnsiTheme="majorHAnsi" w:hint="eastAsia"/>
        </w:rPr>
        <w:t xml:space="preserve"> </w:t>
      </w:r>
    </w:p>
    <w:p w:rsidR="00FC0ADE" w:rsidRPr="00FC0ADE" w:rsidRDefault="00FC0ADE" w:rsidP="00FC0ADE">
      <w:pPr>
        <w:ind w:left="420" w:hangingChars="200" w:hanging="420"/>
        <w:rPr>
          <w:rFonts w:ascii="HGPｺﾞｼｯｸM" w:eastAsia="HGPｺﾞｼｯｸM" w:hAnsiTheme="majorHAnsi"/>
        </w:rPr>
      </w:pPr>
    </w:p>
    <w:p w:rsidR="00FC0ADE" w:rsidRPr="00FC0ADE" w:rsidRDefault="00B40FFD" w:rsidP="00FC0ADE">
      <w:pPr>
        <w:ind w:left="420" w:hangingChars="200" w:hanging="420"/>
        <w:rPr>
          <w:rFonts w:ascii="HGPｺﾞｼｯｸM" w:eastAsia="HGPｺﾞｼｯｸM" w:hAnsiTheme="majorHAnsi"/>
        </w:rPr>
      </w:pPr>
      <w:r>
        <w:rPr>
          <w:rFonts w:ascii="HGPｺﾞｼｯｸM" w:eastAsia="HGPｺﾞｼｯｸM" w:hAnsiTheme="majorHAnsi" w:hint="eastAsia"/>
        </w:rPr>
        <w:t>１９</w:t>
      </w:r>
      <w:r w:rsidR="00FC0ADE" w:rsidRPr="00FC0ADE">
        <w:rPr>
          <w:rFonts w:ascii="HGPｺﾞｼｯｸM" w:eastAsia="HGPｺﾞｼｯｸM" w:hAnsiTheme="majorHAnsi" w:hint="eastAsia"/>
        </w:rPr>
        <w:t>．プロトコルの承認</w:t>
      </w:r>
    </w:p>
    <w:p w:rsidR="00FC0ADE" w:rsidRPr="00FC0ADE" w:rsidRDefault="00FC0ADE" w:rsidP="00FC0ADE">
      <w:pPr>
        <w:ind w:firstLineChars="100" w:firstLine="210"/>
        <w:rPr>
          <w:rFonts w:ascii="HGPｺﾞｼｯｸM" w:eastAsia="HGPｺﾞｼｯｸM" w:hAnsiTheme="majorHAnsi"/>
        </w:rPr>
      </w:pPr>
      <w:r w:rsidRPr="00FC0ADE">
        <w:rPr>
          <w:rFonts w:ascii="HGPｺﾞｼｯｸM" w:eastAsia="HGPｺﾞｼｯｸM" w:hAnsiTheme="majorHAnsi" w:hint="eastAsia"/>
        </w:rPr>
        <w:t>研究計画書は，近畿大学医学部倫理委員会の審査を受け，承認されたのちに発効する．その後近畿大学医学部長の許可を得て研究を実施する．</w:t>
      </w:r>
    </w:p>
    <w:p w:rsidR="00FC0ADE" w:rsidRPr="00FC0ADE" w:rsidRDefault="00FC0ADE" w:rsidP="00FC0ADE">
      <w:pPr>
        <w:ind w:left="420" w:hangingChars="200" w:hanging="420"/>
        <w:rPr>
          <w:rFonts w:ascii="HGPｺﾞｼｯｸM" w:eastAsia="HGPｺﾞｼｯｸM" w:hAnsiTheme="majorHAnsi"/>
        </w:rPr>
      </w:pP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２</w:t>
      </w:r>
      <w:r w:rsidR="00B40FFD">
        <w:rPr>
          <w:rFonts w:ascii="HGPｺﾞｼｯｸM" w:eastAsia="HGPｺﾞｼｯｸM" w:hAnsiTheme="majorHAnsi" w:hint="eastAsia"/>
        </w:rPr>
        <w:t>０</w:t>
      </w:r>
      <w:r w:rsidRPr="00FC0ADE">
        <w:rPr>
          <w:rFonts w:ascii="HGPｺﾞｼｯｸM" w:eastAsia="HGPｺﾞｼｯｸM" w:hAnsiTheme="majorHAnsi" w:hint="eastAsia"/>
        </w:rPr>
        <w:t>．プロトコルの改訂</w:t>
      </w:r>
    </w:p>
    <w:p w:rsidR="00FC0ADE" w:rsidRPr="00FC0ADE" w:rsidRDefault="00FC0ADE" w:rsidP="00FC0ADE">
      <w:pPr>
        <w:ind w:firstLineChars="100" w:firstLine="210"/>
        <w:rPr>
          <w:rFonts w:ascii="HGPｺﾞｼｯｸM" w:eastAsia="HGPｺﾞｼｯｸM" w:hAnsiTheme="majorHAnsi"/>
        </w:rPr>
      </w:pPr>
      <w:r w:rsidRPr="00FC0ADE">
        <w:rPr>
          <w:rFonts w:ascii="HGPｺﾞｼｯｸM" w:eastAsia="HGPｺﾞｼｯｸM" w:hAnsiTheme="majorHAnsi" w:hint="eastAsia"/>
        </w:rPr>
        <w:t>主任研究者は研究開始後にプロトコル改訂が必要となった場合には，プロトコルの改訂を行う．</w:t>
      </w:r>
      <w:r w:rsidR="0046627F">
        <w:rPr>
          <w:rFonts w:ascii="HGPｺﾞｼｯｸM" w:eastAsia="HGPｺﾞｼｯｸM" w:hAnsiTheme="majorHAnsi" w:hint="eastAsia"/>
        </w:rPr>
        <w:t>改訂を行う場合は近畿大学医学部倫理委員会にて審査を受けなければならない．改訂後，主任研究者は改訂後の関連資料</w:t>
      </w:r>
      <w:r w:rsidRPr="00FC0ADE">
        <w:rPr>
          <w:rFonts w:ascii="HGPｺﾞｼｯｸM" w:eastAsia="HGPｺﾞｼｯｸM" w:hAnsiTheme="majorHAnsi" w:hint="eastAsia"/>
        </w:rPr>
        <w:t>を</w:t>
      </w:r>
      <w:r w:rsidR="009839B4">
        <w:rPr>
          <w:rFonts w:ascii="HGPｺﾞｼｯｸM" w:eastAsia="HGPｺﾞｼｯｸM" w:hAnsiTheme="majorHAnsi" w:hint="eastAsia"/>
        </w:rPr>
        <w:t>研究分担者</w:t>
      </w:r>
      <w:r w:rsidR="0046627F">
        <w:rPr>
          <w:rFonts w:ascii="HGPｺﾞｼｯｸM" w:eastAsia="HGPｺﾞｼｯｸM" w:hAnsiTheme="majorHAnsi" w:hint="eastAsia"/>
        </w:rPr>
        <w:t>に送付する．</w:t>
      </w:r>
    </w:p>
    <w:p w:rsidR="00FC0ADE" w:rsidRPr="00FC0ADE" w:rsidRDefault="00FC0ADE" w:rsidP="00FC0ADE">
      <w:pPr>
        <w:ind w:left="420" w:hangingChars="200" w:hanging="420"/>
        <w:rPr>
          <w:rFonts w:ascii="HGPｺﾞｼｯｸM" w:eastAsia="HGPｺﾞｼｯｸM" w:hAnsiTheme="majorHAnsi"/>
        </w:rPr>
      </w:pP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２</w:t>
      </w:r>
      <w:r w:rsidR="00B40FFD">
        <w:rPr>
          <w:rFonts w:ascii="HGPｺﾞｼｯｸM" w:eastAsia="HGPｺﾞｼｯｸM" w:hAnsiTheme="majorHAnsi" w:hint="eastAsia"/>
        </w:rPr>
        <w:t>１</w:t>
      </w:r>
      <w:r w:rsidRPr="00FC0ADE">
        <w:rPr>
          <w:rFonts w:ascii="HGPｺﾞｼｯｸM" w:eastAsia="HGPｺﾞｼｯｸM" w:hAnsiTheme="majorHAnsi" w:hint="eastAsia"/>
        </w:rPr>
        <w:t>．研究の中止及び終了</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研究の終了</w:t>
      </w:r>
    </w:p>
    <w:p w:rsidR="00FC0ADE" w:rsidRPr="00FC0ADE" w:rsidRDefault="00FC0ADE" w:rsidP="0046627F">
      <w:pPr>
        <w:tabs>
          <w:tab w:val="left" w:pos="426"/>
        </w:tabs>
        <w:ind w:left="283" w:hangingChars="135" w:hanging="283"/>
        <w:rPr>
          <w:rFonts w:ascii="HGPｺﾞｼｯｸM" w:eastAsia="HGPｺﾞｼｯｸM" w:hAnsiTheme="majorHAnsi"/>
        </w:rPr>
      </w:pPr>
      <w:r w:rsidRPr="00FC0ADE">
        <w:rPr>
          <w:rFonts w:ascii="HGPｺﾞｼｯｸM" w:eastAsia="HGPｺﾞｼｯｸM" w:hAnsiTheme="majorHAnsi" w:hint="eastAsia"/>
        </w:rPr>
        <w:t xml:space="preserve">　　追跡期間の終了</w:t>
      </w:r>
      <w:r>
        <w:rPr>
          <w:rFonts w:ascii="HGPｺﾞｼｯｸM" w:eastAsia="HGPｺﾞｼｯｸM" w:hAnsiTheme="majorHAnsi" w:hint="eastAsia"/>
        </w:rPr>
        <w:t>及び</w:t>
      </w:r>
      <w:r w:rsidRPr="00FC0ADE">
        <w:rPr>
          <w:rFonts w:ascii="HGPｺﾞｼｯｸM" w:eastAsia="HGPｺﾞｼｯｸM" w:hAnsiTheme="majorHAnsi" w:hint="eastAsia"/>
        </w:rPr>
        <w:t>すべての症例</w:t>
      </w:r>
      <w:r w:rsidR="0046627F">
        <w:rPr>
          <w:rFonts w:ascii="HGPｺﾞｼｯｸM" w:eastAsia="HGPｺﾞｼｯｸM" w:hAnsiTheme="majorHAnsi" w:hint="eastAsia"/>
        </w:rPr>
        <w:t>情報の収集と解析の終了をも</w:t>
      </w:r>
      <w:r w:rsidRPr="00FC0ADE">
        <w:rPr>
          <w:rFonts w:ascii="HGPｺﾞｼｯｸM" w:eastAsia="HGPｺﾞｼｯｸM" w:hAnsiTheme="majorHAnsi" w:hint="eastAsia"/>
        </w:rPr>
        <w:t>って研究の終了とする．主任研究者は研究終了を</w:t>
      </w:r>
      <w:r w:rsidR="009839B4">
        <w:rPr>
          <w:rFonts w:ascii="HGPｺﾞｼｯｸM" w:eastAsia="HGPｺﾞｼｯｸM" w:hAnsiTheme="majorHAnsi" w:hint="eastAsia"/>
        </w:rPr>
        <w:t>研究分担者</w:t>
      </w:r>
      <w:r w:rsidRPr="00FC0ADE">
        <w:rPr>
          <w:rFonts w:ascii="HGPｺﾞｼｯｸM" w:eastAsia="HGPｺﾞｼｯｸM" w:hAnsiTheme="majorHAnsi" w:hint="eastAsia"/>
        </w:rPr>
        <w:t>に報告し，近畿大学医学部長をはじめとする関連部門に報告する．</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lastRenderedPageBreak/>
        <w:t xml:space="preserve">　研究の早期中止</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近畿大学医学部倫理委員会からの提言もしくはその他の理由により，研究の早期中止を決定した場合には，その理由及び以後の対応についてただちに</w:t>
      </w:r>
      <w:r w:rsidR="009839B4">
        <w:rPr>
          <w:rFonts w:ascii="HGPｺﾞｼｯｸM" w:eastAsia="HGPｺﾞｼｯｸM" w:hAnsiTheme="majorHAnsi" w:hint="eastAsia"/>
        </w:rPr>
        <w:t>研究分担者</w:t>
      </w:r>
      <w:r w:rsidRPr="00FC0ADE">
        <w:rPr>
          <w:rFonts w:ascii="HGPｺﾞｼｯｸM" w:eastAsia="HGPｺﾞｼｯｸM" w:hAnsiTheme="majorHAnsi" w:hint="eastAsia"/>
        </w:rPr>
        <w:t>に連絡する．加えて，</w:t>
      </w:r>
      <w:r w:rsidR="0046627F">
        <w:rPr>
          <w:rFonts w:ascii="HGPｺﾞｼｯｸM" w:eastAsia="HGPｺﾞｼｯｸM" w:hAnsiTheme="majorHAnsi" w:hint="eastAsia"/>
        </w:rPr>
        <w:t>医学部長</w:t>
      </w:r>
      <w:r w:rsidRPr="00FC0ADE">
        <w:rPr>
          <w:rFonts w:ascii="HGPｺﾞｼｯｸM" w:eastAsia="HGPｺﾞｼｯｸM" w:hAnsiTheme="majorHAnsi" w:hint="eastAsia"/>
        </w:rPr>
        <w:t>及び関連部門に当該研究の早期中止及びその理由を報告する．</w:t>
      </w:r>
    </w:p>
    <w:p w:rsidR="00FC0ADE" w:rsidRPr="00FC0ADE" w:rsidRDefault="00FC0ADE" w:rsidP="00FC0ADE">
      <w:pPr>
        <w:ind w:left="420" w:hangingChars="200" w:hanging="420"/>
        <w:rPr>
          <w:rFonts w:ascii="HGPｺﾞｼｯｸM" w:eastAsia="HGPｺﾞｼｯｸM" w:hAnsiTheme="majorHAnsi"/>
        </w:rPr>
      </w:pP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２</w:t>
      </w:r>
      <w:r w:rsidR="00B40FFD">
        <w:rPr>
          <w:rFonts w:ascii="HGPｺﾞｼｯｸM" w:eastAsia="HGPｺﾞｼｯｸM" w:hAnsiTheme="majorHAnsi" w:hint="eastAsia"/>
        </w:rPr>
        <w:t>２</w:t>
      </w:r>
      <w:r w:rsidRPr="00FC0ADE">
        <w:rPr>
          <w:rFonts w:ascii="HGPｺﾞｼｯｸM" w:eastAsia="HGPｺﾞｼｯｸM" w:hAnsiTheme="majorHAnsi" w:hint="eastAsia"/>
        </w:rPr>
        <w:t>．組織</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臨床研究実施機関</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近畿大学医学部　麻酔科学講座</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主任研究者（臨床研究の統括）</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近畿大学医学部　麻酔科学講座　主任教授　中尾　慎一</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大阪府大阪狭山市大野東377-2</w:t>
      </w: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 xml:space="preserve">　　</w:t>
      </w:r>
      <w:hyperlink r:id="rId8" w:history="1">
        <w:r w:rsidRPr="00FC0ADE">
          <w:rPr>
            <w:rStyle w:val="a3"/>
            <w:rFonts w:ascii="HGPｺﾞｼｯｸM" w:eastAsia="HGPｺﾞｼｯｸM" w:hAnsiTheme="majorHAnsi" w:hint="eastAsia"/>
          </w:rPr>
          <w:t>TEL:072-366-0221（代表</w:t>
        </w:r>
      </w:hyperlink>
      <w:r w:rsidRPr="00FC0ADE">
        <w:rPr>
          <w:rFonts w:ascii="HGPｺﾞｼｯｸM" w:eastAsia="HGPｺﾞｼｯｸM" w:hAnsiTheme="majorHAnsi" w:hint="eastAsia"/>
        </w:rPr>
        <w:t>）　内線：3238　FAX:072-365-1662</w:t>
      </w:r>
    </w:p>
    <w:p w:rsidR="00FC0ADE" w:rsidRPr="00FC0ADE" w:rsidRDefault="00FC0ADE" w:rsidP="00FC0ADE">
      <w:pPr>
        <w:tabs>
          <w:tab w:val="left" w:pos="1576"/>
          <w:tab w:val="left" w:pos="3161"/>
        </w:tabs>
        <w:rPr>
          <w:rFonts w:ascii="HGPｺﾞｼｯｸM" w:eastAsia="HGPｺﾞｼｯｸM" w:hAnsiTheme="majorHAnsi"/>
        </w:rPr>
      </w:pPr>
      <w:r w:rsidRPr="00FC0ADE">
        <w:rPr>
          <w:rFonts w:ascii="HGPｺﾞｼｯｸM" w:eastAsia="HGPｺﾞｼｯｸM" w:hAnsiTheme="majorHAnsi" w:hint="eastAsia"/>
        </w:rPr>
        <w:t xml:space="preserve">　</w:t>
      </w:r>
      <w:r w:rsidR="009839B4">
        <w:rPr>
          <w:rFonts w:ascii="HGPｺﾞｼｯｸM" w:eastAsia="HGPｺﾞｼｯｸM" w:hAnsiTheme="majorHAnsi" w:hint="eastAsia"/>
        </w:rPr>
        <w:t>研究分担者</w:t>
      </w:r>
    </w:p>
    <w:p w:rsidR="00FC0ADE" w:rsidRPr="00FC0ADE" w:rsidRDefault="00FC0ADE" w:rsidP="00FC0ADE">
      <w:pPr>
        <w:tabs>
          <w:tab w:val="left" w:pos="1576"/>
          <w:tab w:val="left" w:pos="3161"/>
        </w:tabs>
        <w:ind w:firstLineChars="200" w:firstLine="420"/>
        <w:rPr>
          <w:rFonts w:ascii="HGPｺﾞｼｯｸM" w:eastAsia="HGPｺﾞｼｯｸM" w:hAnsiTheme="majorHAnsi"/>
        </w:rPr>
      </w:pPr>
      <w:r w:rsidRPr="00FC0ADE">
        <w:rPr>
          <w:rFonts w:ascii="HGPｺﾞｼｯｸM" w:eastAsia="HGPｺﾞｼｯｸM" w:hAnsiTheme="majorHAnsi" w:hint="eastAsia"/>
        </w:rPr>
        <w:t>氏名：北浦　淳寛　所属：麻酔科学講座</w:t>
      </w:r>
      <w:r w:rsidRPr="00FC0ADE">
        <w:rPr>
          <w:rFonts w:ascii="HGPｺﾞｼｯｸM" w:eastAsia="HGPｺﾞｼｯｸM" w:hAnsiTheme="majorHAnsi" w:hint="eastAsia"/>
        </w:rPr>
        <w:tab/>
        <w:t>職名：医学部助教</w:t>
      </w:r>
    </w:p>
    <w:p w:rsidR="00FC0ADE" w:rsidRPr="00FC0ADE" w:rsidRDefault="00FC0ADE" w:rsidP="00FC0ADE">
      <w:pPr>
        <w:tabs>
          <w:tab w:val="left" w:pos="1576"/>
          <w:tab w:val="left" w:pos="3161"/>
        </w:tabs>
        <w:ind w:firstLineChars="200" w:firstLine="420"/>
        <w:rPr>
          <w:rFonts w:ascii="HGPｺﾞｼｯｸM" w:eastAsia="HGPｺﾞｼｯｸM" w:hAnsiTheme="majorHAnsi"/>
        </w:rPr>
      </w:pPr>
      <w:r w:rsidRPr="00FC0ADE">
        <w:rPr>
          <w:rFonts w:ascii="HGPｺﾞｼｯｸM" w:eastAsia="HGPｺﾞｼｯｸM" w:hAnsiTheme="majorHAnsi" w:hint="eastAsia"/>
        </w:rPr>
        <w:t>氏名：木村　誠志　所属：麻酔科学講座</w:t>
      </w:r>
      <w:r w:rsidRPr="00FC0ADE">
        <w:rPr>
          <w:rFonts w:ascii="HGPｺﾞｼｯｸM" w:eastAsia="HGPｺﾞｼｯｸM" w:hAnsiTheme="majorHAnsi" w:hint="eastAsia"/>
        </w:rPr>
        <w:tab/>
        <w:t>職名：医学部助教</w:t>
      </w:r>
    </w:p>
    <w:p w:rsidR="00FC0ADE" w:rsidRPr="00FC0ADE" w:rsidRDefault="00FC0ADE" w:rsidP="00FC0ADE">
      <w:pPr>
        <w:tabs>
          <w:tab w:val="left" w:pos="1576"/>
          <w:tab w:val="left" w:pos="3161"/>
        </w:tabs>
        <w:ind w:firstLineChars="200" w:firstLine="420"/>
        <w:rPr>
          <w:rFonts w:ascii="HGPｺﾞｼｯｸM" w:eastAsia="HGPｺﾞｼｯｸM" w:hAnsiTheme="majorHAnsi"/>
        </w:rPr>
      </w:pPr>
      <w:r w:rsidRPr="00FC0ADE">
        <w:rPr>
          <w:rFonts w:ascii="HGPｺﾞｼｯｸM" w:eastAsia="HGPｺﾞｼｯｸM" w:hAnsiTheme="majorHAnsi" w:hint="eastAsia"/>
        </w:rPr>
        <w:t>氏名：美野　多佳志　所属：麻酔</w:t>
      </w:r>
      <w:r w:rsidR="0046627F">
        <w:rPr>
          <w:rFonts w:ascii="HGPｺﾞｼｯｸM" w:eastAsia="HGPｺﾞｼｯｸM" w:hAnsiTheme="majorHAnsi" w:hint="eastAsia"/>
        </w:rPr>
        <w:t>・疼痛制御・集中治療学</w:t>
      </w:r>
      <w:r w:rsidRPr="00FC0ADE">
        <w:rPr>
          <w:rFonts w:ascii="HGPｺﾞｼｯｸM" w:eastAsia="HGPｺﾞｼｯｸM" w:hAnsiTheme="majorHAnsi" w:hint="eastAsia"/>
        </w:rPr>
        <w:t xml:space="preserve">　職名：大学院生</w:t>
      </w:r>
    </w:p>
    <w:p w:rsidR="00FC0ADE" w:rsidRPr="00FC0ADE" w:rsidRDefault="00FC0ADE" w:rsidP="00FC0ADE">
      <w:pPr>
        <w:ind w:firstLineChars="200" w:firstLine="420"/>
        <w:rPr>
          <w:rFonts w:ascii="HGPｺﾞｼｯｸM" w:eastAsia="HGPｺﾞｼｯｸM" w:hAnsiTheme="majorHAnsi"/>
        </w:rPr>
      </w:pPr>
      <w:r w:rsidRPr="00FC0ADE">
        <w:rPr>
          <w:rFonts w:ascii="HGPｺﾞｼｯｸM" w:eastAsia="HGPｺﾞｼｯｸM" w:hAnsiTheme="majorHAnsi" w:hint="eastAsia"/>
        </w:rPr>
        <w:t>氏名：濱崎　真一　所属：麻酔科学講座</w:t>
      </w:r>
      <w:r w:rsidRPr="00FC0ADE">
        <w:rPr>
          <w:rFonts w:ascii="HGPｺﾞｼｯｸM" w:eastAsia="HGPｺﾞｼｯｸM" w:hAnsiTheme="majorHAnsi" w:hint="eastAsia"/>
        </w:rPr>
        <w:tab/>
        <w:t xml:space="preserve">職名：医学部助教　</w:t>
      </w:r>
    </w:p>
    <w:p w:rsidR="00FC0ADE" w:rsidRPr="00FC0ADE" w:rsidRDefault="00FC0ADE" w:rsidP="00FC0ADE">
      <w:pPr>
        <w:ind w:left="420" w:hangingChars="200" w:hanging="420"/>
        <w:rPr>
          <w:rFonts w:ascii="HGPｺﾞｼｯｸM" w:eastAsia="HGPｺﾞｼｯｸM" w:hAnsiTheme="majorHAnsi"/>
        </w:rPr>
      </w:pPr>
    </w:p>
    <w:p w:rsidR="00FC0ADE" w:rsidRPr="00FC0ADE" w:rsidRDefault="00FC0ADE" w:rsidP="00FC0ADE">
      <w:pPr>
        <w:ind w:left="420" w:hangingChars="200" w:hanging="420"/>
        <w:rPr>
          <w:rFonts w:ascii="HGPｺﾞｼｯｸM" w:eastAsia="HGPｺﾞｼｯｸM" w:hAnsiTheme="majorHAnsi"/>
        </w:rPr>
      </w:pPr>
      <w:r w:rsidRPr="00FC0ADE">
        <w:rPr>
          <w:rFonts w:ascii="HGPｺﾞｼｯｸM" w:eastAsia="HGPｺﾞｼｯｸM" w:hAnsiTheme="majorHAnsi" w:hint="eastAsia"/>
        </w:rPr>
        <w:t>２</w:t>
      </w:r>
      <w:r w:rsidR="00B40FFD">
        <w:rPr>
          <w:rFonts w:ascii="HGPｺﾞｼｯｸM" w:eastAsia="HGPｺﾞｼｯｸM" w:hAnsiTheme="majorHAnsi" w:hint="eastAsia"/>
        </w:rPr>
        <w:t>３</w:t>
      </w:r>
      <w:bookmarkStart w:id="0" w:name="_GoBack"/>
      <w:bookmarkEnd w:id="0"/>
      <w:r w:rsidRPr="00FC0ADE">
        <w:rPr>
          <w:rFonts w:ascii="HGPｺﾞｼｯｸM" w:eastAsia="HGPｺﾞｼｯｸM" w:hAnsiTheme="majorHAnsi" w:hint="eastAsia"/>
        </w:rPr>
        <w:t>．結果の発表及び出版</w:t>
      </w:r>
    </w:p>
    <w:p w:rsidR="00FC0ADE" w:rsidRPr="00FC0ADE" w:rsidRDefault="00FC0ADE" w:rsidP="00FC0ADE">
      <w:pPr>
        <w:rPr>
          <w:rFonts w:ascii="HGPｺﾞｼｯｸM" w:eastAsia="HGPｺﾞｼｯｸM" w:hAnsiTheme="majorHAnsi"/>
        </w:rPr>
      </w:pPr>
      <w:r w:rsidRPr="00FC0ADE">
        <w:rPr>
          <w:rFonts w:ascii="HGPｺﾞｼｯｸM" w:eastAsia="HGPｺﾞｼｯｸM" w:hAnsiTheme="majorHAnsi" w:hint="eastAsia"/>
        </w:rPr>
        <w:t xml:space="preserve">　本臨床研究の結果は，主任研究者と</w:t>
      </w:r>
      <w:r w:rsidR="009839B4">
        <w:rPr>
          <w:rFonts w:ascii="HGPｺﾞｼｯｸM" w:eastAsia="HGPｺﾞｼｯｸM" w:hAnsiTheme="majorHAnsi" w:hint="eastAsia"/>
        </w:rPr>
        <w:t>研究分担者</w:t>
      </w:r>
      <w:r w:rsidRPr="00FC0ADE">
        <w:rPr>
          <w:rFonts w:ascii="HGPｺﾞｼｯｸM" w:eastAsia="HGPｺﾞｼｯｸM" w:hAnsiTheme="majorHAnsi" w:hint="eastAsia"/>
        </w:rPr>
        <w:t>が協議して著者を選出する．本臨床試験で得られた見地は国内外の麻酔科・集中治療領域の学会で発表及び論文投稿を行う．</w:t>
      </w:r>
    </w:p>
    <w:p w:rsidR="00FC0ADE" w:rsidRPr="00FC0ADE" w:rsidRDefault="00FC0ADE" w:rsidP="00FC0ADE">
      <w:pPr>
        <w:ind w:left="420" w:hangingChars="200" w:hanging="420"/>
        <w:rPr>
          <w:rFonts w:ascii="HGPｺﾞｼｯｸM" w:eastAsia="HGPｺﾞｼｯｸM" w:hAnsiTheme="majorHAnsi"/>
        </w:rPr>
      </w:pPr>
    </w:p>
    <w:p w:rsidR="004D66E5" w:rsidRDefault="0046627F">
      <w:pPr>
        <w:rPr>
          <w:rFonts w:ascii="HGPｺﾞｼｯｸM" w:eastAsia="HGPｺﾞｼｯｸM"/>
        </w:rPr>
      </w:pPr>
      <w:r>
        <w:rPr>
          <w:rFonts w:ascii="HGPｺﾞｼｯｸM" w:eastAsia="HGPｺﾞｼｯｸM" w:hint="eastAsia"/>
        </w:rPr>
        <w:t>付記：研究対象者からの相談への対応について</w:t>
      </w:r>
    </w:p>
    <w:p w:rsidR="0046627F" w:rsidRPr="00FC0ADE" w:rsidRDefault="0046627F" w:rsidP="003C266E">
      <w:pPr>
        <w:rPr>
          <w:rFonts w:ascii="HGPｺﾞｼｯｸM" w:eastAsia="HGPｺﾞｼｯｸM"/>
        </w:rPr>
      </w:pPr>
      <w:r>
        <w:rPr>
          <w:rFonts w:ascii="HGPｺﾞｼｯｸM" w:eastAsia="HGPｺﾞｼｯｸM" w:hint="eastAsia"/>
        </w:rPr>
        <w:t xml:space="preserve">　　研究対象者から相談があった場合は主任研究者及び研究分担者が対応する。相談手段を確保するため、倫理委員会承認後、当科ホームページに掲載するオプトアウトのページに連絡先を明示する。なお、</w:t>
      </w:r>
      <w:r w:rsidR="003C266E" w:rsidRPr="003C266E">
        <w:rPr>
          <w:rFonts w:ascii="HGPｺﾞｼｯｸM" w:eastAsia="HGPｺﾞｼｯｸM" w:hint="eastAsia"/>
        </w:rPr>
        <w:t>研究に関する資料の閲覧</w:t>
      </w:r>
      <w:r w:rsidR="003C266E">
        <w:rPr>
          <w:rFonts w:ascii="HGPｺﾞｼｯｸM" w:eastAsia="HGPｺﾞｼｯｸM" w:hint="eastAsia"/>
        </w:rPr>
        <w:t>は研究</w:t>
      </w:r>
      <w:r w:rsidR="003C266E" w:rsidRPr="003C266E">
        <w:rPr>
          <w:rFonts w:ascii="HGPｺﾞｼｯｸM" w:eastAsia="HGPｺﾞｼｯｸM" w:hint="eastAsia"/>
        </w:rPr>
        <w:t>の独創性を損なわない範囲で</w:t>
      </w:r>
      <w:r w:rsidR="003C266E">
        <w:rPr>
          <w:rFonts w:ascii="HGPｺﾞｼｯｸM" w:eastAsia="HGPｺﾞｼｯｸM" w:hint="eastAsia"/>
        </w:rPr>
        <w:t>個別に検討する。</w:t>
      </w:r>
    </w:p>
    <w:sectPr w:rsidR="0046627F" w:rsidRPr="00FC0ADE" w:rsidSect="00FC0ADE">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D9" w:rsidRDefault="004C09D9" w:rsidP="00FC0ADE">
      <w:r>
        <w:separator/>
      </w:r>
    </w:p>
  </w:endnote>
  <w:endnote w:type="continuationSeparator" w:id="0">
    <w:p w:rsidR="004C09D9" w:rsidRDefault="004C09D9" w:rsidP="00FC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76946"/>
      <w:docPartObj>
        <w:docPartGallery w:val="Page Numbers (Bottom of Page)"/>
        <w:docPartUnique/>
      </w:docPartObj>
    </w:sdtPr>
    <w:sdtEndPr/>
    <w:sdtContent>
      <w:p w:rsidR="00FC0ADE" w:rsidRDefault="00FC0ADE">
        <w:pPr>
          <w:pStyle w:val="a7"/>
          <w:jc w:val="right"/>
        </w:pPr>
        <w:r>
          <w:fldChar w:fldCharType="begin"/>
        </w:r>
        <w:r>
          <w:instrText>PAGE   \* MERGEFORMAT</w:instrText>
        </w:r>
        <w:r>
          <w:fldChar w:fldCharType="separate"/>
        </w:r>
        <w:r w:rsidR="00B40FFD" w:rsidRPr="00B40FFD">
          <w:rPr>
            <w:noProof/>
            <w:lang w:val="ja-JP"/>
          </w:rPr>
          <w:t>4</w:t>
        </w:r>
        <w:r>
          <w:fldChar w:fldCharType="end"/>
        </w:r>
      </w:p>
    </w:sdtContent>
  </w:sdt>
  <w:p w:rsidR="00FC0ADE" w:rsidRDefault="00FC0AD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D9" w:rsidRDefault="004C09D9" w:rsidP="00FC0ADE">
      <w:r>
        <w:separator/>
      </w:r>
    </w:p>
  </w:footnote>
  <w:footnote w:type="continuationSeparator" w:id="0">
    <w:p w:rsidR="004C09D9" w:rsidRDefault="004C09D9" w:rsidP="00FC0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45D3"/>
    <w:multiLevelType w:val="hybridMultilevel"/>
    <w:tmpl w:val="1902CC0C"/>
    <w:lvl w:ilvl="0" w:tplc="E410EB7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5410056"/>
    <w:multiLevelType w:val="hybridMultilevel"/>
    <w:tmpl w:val="4DE0EDE4"/>
    <w:lvl w:ilvl="0" w:tplc="2FC02FE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2E"/>
    <w:rsid w:val="001F542E"/>
    <w:rsid w:val="00397117"/>
    <w:rsid w:val="003C266E"/>
    <w:rsid w:val="0046627F"/>
    <w:rsid w:val="004C09D9"/>
    <w:rsid w:val="004D66E5"/>
    <w:rsid w:val="009839B4"/>
    <w:rsid w:val="00B40FFD"/>
    <w:rsid w:val="00BA3ED9"/>
    <w:rsid w:val="00FC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3E2FD"/>
  <w15:chartTrackingRefBased/>
  <w15:docId w15:val="{4106628E-47AE-4013-9E26-7FC6D68B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ADE"/>
    <w:rPr>
      <w:color w:val="0563C1" w:themeColor="hyperlink"/>
      <w:u w:val="single"/>
    </w:rPr>
  </w:style>
  <w:style w:type="paragraph" w:styleId="a4">
    <w:name w:val="List Paragraph"/>
    <w:basedOn w:val="a"/>
    <w:uiPriority w:val="34"/>
    <w:qFormat/>
    <w:rsid w:val="00FC0ADE"/>
    <w:pPr>
      <w:ind w:leftChars="400" w:left="840"/>
    </w:pPr>
  </w:style>
  <w:style w:type="paragraph" w:styleId="a5">
    <w:name w:val="header"/>
    <w:basedOn w:val="a"/>
    <w:link w:val="a6"/>
    <w:uiPriority w:val="99"/>
    <w:unhideWhenUsed/>
    <w:rsid w:val="00FC0ADE"/>
    <w:pPr>
      <w:tabs>
        <w:tab w:val="center" w:pos="4252"/>
        <w:tab w:val="right" w:pos="8504"/>
      </w:tabs>
      <w:snapToGrid w:val="0"/>
    </w:pPr>
  </w:style>
  <w:style w:type="character" w:customStyle="1" w:styleId="a6">
    <w:name w:val="ヘッダー (文字)"/>
    <w:basedOn w:val="a0"/>
    <w:link w:val="a5"/>
    <w:uiPriority w:val="99"/>
    <w:rsid w:val="00FC0ADE"/>
  </w:style>
  <w:style w:type="paragraph" w:styleId="a7">
    <w:name w:val="footer"/>
    <w:basedOn w:val="a"/>
    <w:link w:val="a8"/>
    <w:uiPriority w:val="99"/>
    <w:unhideWhenUsed/>
    <w:rsid w:val="00FC0ADE"/>
    <w:pPr>
      <w:tabs>
        <w:tab w:val="center" w:pos="4252"/>
        <w:tab w:val="right" w:pos="8504"/>
      </w:tabs>
      <w:snapToGrid w:val="0"/>
    </w:pPr>
  </w:style>
  <w:style w:type="character" w:customStyle="1" w:styleId="a8">
    <w:name w:val="フッター (文字)"/>
    <w:basedOn w:val="a0"/>
    <w:link w:val="a7"/>
    <w:uiPriority w:val="99"/>
    <w:rsid w:val="00FC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2-366-0221&#65288;&#20195;&#349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792F-BFD8-4EDF-B75C-D7E6A1DC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Atsuhiro Kitaura</dc:creator>
  <cp:keywords/>
  <dc:description/>
  <cp:lastModifiedBy>Atsuhiro Kitaura</cp:lastModifiedBy>
  <cp:revision>4</cp:revision>
  <dcterms:created xsi:type="dcterms:W3CDTF">2018-06-28T03:31:00Z</dcterms:created>
  <dcterms:modified xsi:type="dcterms:W3CDTF">2018-06-28T06:06:00Z</dcterms:modified>
</cp:coreProperties>
</file>