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292A" w14:textId="258C6C63" w:rsidR="003A180C" w:rsidRPr="001B0C69" w:rsidRDefault="003A180C" w:rsidP="00707544">
      <w:pPr>
        <w:tabs>
          <w:tab w:val="left" w:pos="2410"/>
        </w:tabs>
        <w:spacing w:line="480" w:lineRule="auto"/>
        <w:ind w:firstLine="0"/>
        <w:rPr>
          <w:rFonts w:ascii="Arial" w:hAnsi="Arial" w:cs="Arial"/>
          <w:sz w:val="40"/>
          <w:szCs w:val="40"/>
        </w:rPr>
      </w:pPr>
      <w:r w:rsidRPr="001B0C69">
        <w:rPr>
          <w:rFonts w:ascii="Arial" w:hAnsi="Arial" w:cs="Arial"/>
          <w:sz w:val="40"/>
          <w:szCs w:val="40"/>
        </w:rPr>
        <w:t xml:space="preserve">S1 </w:t>
      </w:r>
      <w:r w:rsidR="00D32EBC" w:rsidRPr="001B0C69">
        <w:rPr>
          <w:rFonts w:ascii="Arial" w:hAnsi="Arial" w:cs="Arial"/>
          <w:sz w:val="40"/>
          <w:szCs w:val="40"/>
        </w:rPr>
        <w:t>T</w:t>
      </w:r>
      <w:r w:rsidRPr="001B0C69">
        <w:rPr>
          <w:rFonts w:ascii="Arial" w:hAnsi="Arial" w:cs="Arial"/>
          <w:sz w:val="40"/>
          <w:szCs w:val="40"/>
        </w:rPr>
        <w:t>ext</w:t>
      </w:r>
    </w:p>
    <w:p w14:paraId="6F635F42" w14:textId="2993A6BA" w:rsidR="00904D50" w:rsidRPr="001B0C69" w:rsidRDefault="00CE1B14" w:rsidP="00173A62">
      <w:pPr>
        <w:pStyle w:val="NoteLevel11"/>
        <w:numPr>
          <w:ilvl w:val="0"/>
          <w:numId w:val="0"/>
        </w:numPr>
        <w:spacing w:line="480" w:lineRule="auto"/>
        <w:rPr>
          <w:rFonts w:ascii="Arial" w:hAnsi="Arial" w:cs="Arial"/>
          <w:b/>
          <w:lang w:eastAsia="ko-KR"/>
        </w:rPr>
      </w:pPr>
      <w:r w:rsidRPr="001B0C69">
        <w:rPr>
          <w:rFonts w:ascii="Arial" w:hAnsi="Arial" w:cs="Arial"/>
          <w:b/>
        </w:rPr>
        <w:t xml:space="preserve">Details of </w:t>
      </w:r>
      <w:r w:rsidR="00943831" w:rsidRPr="001B0C69">
        <w:rPr>
          <w:rFonts w:ascii="Arial" w:hAnsi="Arial" w:cs="Arial"/>
          <w:b/>
          <w:lang w:eastAsia="ko-KR"/>
        </w:rPr>
        <w:t xml:space="preserve">the hierarchical regression model </w:t>
      </w:r>
    </w:p>
    <w:p w14:paraId="55B9480C" w14:textId="77777777" w:rsidR="00FE3AE6" w:rsidRPr="001B0C69" w:rsidRDefault="00FE3AE6" w:rsidP="00173A62">
      <w:pPr>
        <w:pStyle w:val="NoteLevel11"/>
        <w:numPr>
          <w:ilvl w:val="0"/>
          <w:numId w:val="0"/>
        </w:numPr>
        <w:spacing w:line="480" w:lineRule="auto"/>
        <w:rPr>
          <w:rFonts w:ascii="Arial" w:hAnsi="Arial" w:cs="Arial"/>
          <w:b/>
          <w:sz w:val="20"/>
          <w:szCs w:val="20"/>
        </w:rPr>
      </w:pPr>
    </w:p>
    <w:p w14:paraId="0178AF77" w14:textId="4A044F97" w:rsidR="00A220DC" w:rsidRPr="001B0C69" w:rsidRDefault="00040AEC" w:rsidP="00173A62">
      <w:pPr>
        <w:pStyle w:val="NoteLevel11"/>
        <w:numPr>
          <w:ilvl w:val="0"/>
          <w:numId w:val="0"/>
        </w:numPr>
        <w:spacing w:line="480" w:lineRule="auto"/>
        <w:rPr>
          <w:rFonts w:ascii="Arial" w:hAnsi="Arial" w:cs="Arial"/>
          <w:b/>
          <w:sz w:val="18"/>
          <w:szCs w:val="18"/>
        </w:rPr>
      </w:pPr>
      <w:r w:rsidRPr="001B0C69">
        <w:rPr>
          <w:rFonts w:ascii="Arial" w:hAnsi="Arial" w:cs="Arial"/>
          <w:b/>
          <w:sz w:val="18"/>
          <w:szCs w:val="18"/>
        </w:rPr>
        <w:t>Hierarchical</w:t>
      </w:r>
      <w:r w:rsidR="003E54B8" w:rsidRPr="001B0C69">
        <w:rPr>
          <w:rFonts w:ascii="Arial" w:hAnsi="Arial" w:cs="Arial"/>
          <w:b/>
          <w:sz w:val="18"/>
          <w:szCs w:val="18"/>
        </w:rPr>
        <w:t xml:space="preserve"> regression</w:t>
      </w:r>
      <w:r w:rsidRPr="001B0C69">
        <w:rPr>
          <w:rFonts w:ascii="Arial" w:hAnsi="Arial" w:cs="Arial"/>
          <w:b/>
          <w:sz w:val="18"/>
          <w:szCs w:val="18"/>
        </w:rPr>
        <w:t xml:space="preserve"> model </w:t>
      </w:r>
      <w:r w:rsidR="00BF744C" w:rsidRPr="001B0C69">
        <w:rPr>
          <w:rFonts w:ascii="Arial" w:hAnsi="Arial" w:cs="Arial"/>
          <w:b/>
          <w:sz w:val="18"/>
          <w:szCs w:val="18"/>
        </w:rPr>
        <w:t>for human use of accuracy cues</w:t>
      </w:r>
    </w:p>
    <w:p w14:paraId="66568C8E" w14:textId="3A53BDF0" w:rsidR="00E979B5" w:rsidRPr="001B0C69" w:rsidRDefault="00983D9A" w:rsidP="00173A62">
      <w:pPr>
        <w:pStyle w:val="1"/>
        <w:spacing w:line="480" w:lineRule="auto"/>
        <w:ind w:firstLine="0"/>
        <w:rPr>
          <w:rFonts w:ascii="Arial" w:hAnsi="Arial"/>
          <w:sz w:val="18"/>
          <w:szCs w:val="18"/>
        </w:rPr>
      </w:pPr>
      <w:r w:rsidRPr="001B0C69">
        <w:rPr>
          <w:rFonts w:ascii="Arial" w:hAnsi="Arial"/>
          <w:sz w:val="18"/>
          <w:szCs w:val="18"/>
        </w:rPr>
        <w:t>Considering</w:t>
      </w:r>
      <w:r w:rsidR="00BF744C" w:rsidRPr="001B0C69">
        <w:rPr>
          <w:rFonts w:ascii="Arial" w:hAnsi="Arial"/>
          <w:sz w:val="18"/>
          <w:szCs w:val="18"/>
        </w:rPr>
        <w:t xml:space="preserve"> that</w:t>
      </w:r>
      <w:r w:rsidR="00E979B5" w:rsidRPr="001B0C69">
        <w:rPr>
          <w:rFonts w:ascii="Arial" w:hAnsi="Arial"/>
          <w:sz w:val="18"/>
          <w:szCs w:val="18"/>
        </w:rPr>
        <w:t xml:space="preserve"> the </w:t>
      </w:r>
      <w:r w:rsidR="00BF744C" w:rsidRPr="001B0C69">
        <w:rPr>
          <w:rFonts w:ascii="Arial" w:hAnsi="Arial"/>
          <w:sz w:val="18"/>
          <w:szCs w:val="18"/>
        </w:rPr>
        <w:t>parameters for the 6 model terms (</w:t>
      </w:r>
      <m:oMath>
        <m:sSubSup>
          <m:sSubSupPr>
            <m:ctrlPr>
              <w:rPr>
                <w:rFonts w:ascii="Cambria Math" w:hAnsi="Cambria Math"/>
                <w:i/>
                <w:sz w:val="18"/>
                <w:szCs w:val="18"/>
              </w:rPr>
            </m:ctrlPr>
          </m:sSubSupPr>
          <m:e>
            <m:r>
              <w:rPr>
                <w:rFonts w:ascii="Cambria Math" w:hAnsi="Cambria Math"/>
                <w:sz w:val="18"/>
                <w:szCs w:val="18"/>
              </w:rPr>
              <m:t>B</m:t>
            </m:r>
          </m:e>
          <m:sub>
            <m:r>
              <w:rPr>
                <w:rFonts w:ascii="Cambria Math" w:hAnsi="Cambria Math"/>
                <w:sz w:val="18"/>
                <w:szCs w:val="18"/>
              </w:rPr>
              <m:t>i</m:t>
            </m:r>
          </m:sub>
          <m:sup>
            <m:r>
              <w:rPr>
                <w:rFonts w:ascii="Cambria Math" w:hAnsi="Cambria Math"/>
                <w:sz w:val="18"/>
                <w:szCs w:val="18"/>
              </w:rPr>
              <m:t>'</m:t>
            </m:r>
          </m:sup>
        </m:sSubSup>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W</m:t>
            </m:r>
          </m:e>
          <m:sub>
            <m:r>
              <w:rPr>
                <w:rFonts w:ascii="Cambria Math" w:hAnsi="Cambria Math"/>
                <w:sz w:val="18"/>
                <w:szCs w:val="18"/>
              </w:rPr>
              <m:t>0 i</m:t>
            </m:r>
          </m:sub>
          <m:sup>
            <m:r>
              <w:rPr>
                <w:rFonts w:ascii="Cambria Math" w:hAnsi="Cambria Math"/>
                <w:sz w:val="18"/>
                <w:szCs w:val="18"/>
              </w:rPr>
              <m:t>'</m:t>
            </m:r>
          </m:sup>
        </m:sSubSup>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β</m:t>
            </m:r>
          </m:e>
          <m:sub>
            <m:r>
              <w:rPr>
                <w:rFonts w:ascii="Cambria Math" w:hAnsi="Cambria Math"/>
                <w:sz w:val="18"/>
                <w:szCs w:val="18"/>
              </w:rPr>
              <m:t>cm i</m:t>
            </m:r>
          </m:sub>
          <m:sup>
            <m:r>
              <w:rPr>
                <w:rFonts w:ascii="Cambria Math" w:hAnsi="Cambria Math"/>
                <w:sz w:val="18"/>
                <w:szCs w:val="18"/>
              </w:rPr>
              <m:t>'</m:t>
            </m:r>
          </m:sup>
        </m:sSubSup>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β</m:t>
            </m:r>
          </m:e>
          <m:sub>
            <m:r>
              <w:rPr>
                <w:rFonts w:ascii="Cambria Math" w:hAnsi="Cambria Math"/>
                <w:sz w:val="18"/>
                <w:szCs w:val="18"/>
              </w:rPr>
              <m:t>n i</m:t>
            </m:r>
          </m:sub>
          <m:sup>
            <m:r>
              <w:rPr>
                <w:rFonts w:ascii="Cambria Math" w:hAnsi="Cambria Math"/>
                <w:sz w:val="18"/>
                <w:szCs w:val="18"/>
              </w:rPr>
              <m:t>'</m:t>
            </m:r>
          </m:sup>
        </m:sSubSup>
        <m:r>
          <m:rPr>
            <m:sty m:val="p"/>
          </m:rP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β</m:t>
            </m:r>
          </m:e>
          <m:sub>
            <m:r>
              <w:rPr>
                <w:rFonts w:ascii="Cambria Math" w:hAnsi="Cambria Math"/>
                <w:sz w:val="18"/>
                <w:szCs w:val="18"/>
              </w:rPr>
              <m:t>a i</m:t>
            </m:r>
          </m:sub>
          <m:sup>
            <m:r>
              <w:rPr>
                <w:rFonts w:ascii="Cambria Math" w:hAnsi="Cambria Math"/>
                <w:sz w:val="18"/>
                <w:szCs w:val="18"/>
              </w:rPr>
              <m:t>'</m:t>
            </m:r>
          </m:sup>
        </m:sSubSup>
        <m:r>
          <w:rPr>
            <w:rFonts w:ascii="Cambria Math" w:hAnsi="Cambria Math"/>
            <w:sz w:val="18"/>
            <w:szCs w:val="18"/>
          </w:rPr>
          <m:t xml:space="preserve">, </m:t>
        </m:r>
        <m:sSubSup>
          <m:sSubSupPr>
            <m:ctrlPr>
              <w:rPr>
                <w:rFonts w:ascii="Cambria Math" w:hAnsi="Cambria Math"/>
                <w:i/>
                <w:sz w:val="18"/>
                <w:szCs w:val="18"/>
              </w:rPr>
            </m:ctrlPr>
          </m:sSubSupPr>
          <m:e>
            <m:r>
              <w:rPr>
                <w:rFonts w:ascii="Cambria Math" w:hAnsi="Cambria Math"/>
                <w:sz w:val="18"/>
                <w:szCs w:val="18"/>
              </w:rPr>
              <m:t>β</m:t>
            </m:r>
          </m:e>
          <m:sub>
            <m:r>
              <w:rPr>
                <w:rFonts w:ascii="Cambria Math" w:hAnsi="Cambria Math"/>
                <w:sz w:val="18"/>
                <w:szCs w:val="18"/>
              </w:rPr>
              <m:t>co i</m:t>
            </m:r>
          </m:sub>
          <m:sup>
            <m:r>
              <w:rPr>
                <w:rFonts w:ascii="Cambria Math" w:hAnsi="Cambria Math"/>
                <w:sz w:val="18"/>
                <w:szCs w:val="18"/>
              </w:rPr>
              <m:t>'</m:t>
            </m:r>
          </m:sup>
        </m:sSubSup>
        <m:r>
          <w:rPr>
            <w:rFonts w:ascii="Cambria Math" w:hAnsi="Cambria Math"/>
            <w:sz w:val="18"/>
            <w:szCs w:val="18"/>
          </w:rPr>
          <m:t xml:space="preserve">,  </m:t>
        </m:r>
      </m:oMath>
      <w:r w:rsidR="00BF744C" w:rsidRPr="001B0C69">
        <w:rPr>
          <w:rFonts w:ascii="Arial" w:hAnsi="Arial"/>
          <w:sz w:val="18"/>
          <w:szCs w:val="18"/>
        </w:rPr>
        <w:t xml:space="preserve">where </w:t>
      </w:r>
      <m:oMath>
        <m:r>
          <w:rPr>
            <w:rFonts w:ascii="Cambria Math" w:hAnsi="Cambria Math"/>
            <w:sz w:val="18"/>
            <w:szCs w:val="18"/>
          </w:rPr>
          <m:t>i</m:t>
        </m:r>
      </m:oMath>
      <w:r w:rsidR="00BF744C" w:rsidRPr="001B0C69">
        <w:rPr>
          <w:rFonts w:ascii="Arial" w:hAnsi="Arial"/>
          <w:sz w:val="18"/>
          <w:szCs w:val="18"/>
        </w:rPr>
        <w:t xml:space="preserve"> denotes an individual and the apostrophe was used to indicate that they are the parameters of an individual)</w:t>
      </w:r>
      <w:r w:rsidR="00E979B5" w:rsidRPr="001B0C69">
        <w:rPr>
          <w:rFonts w:ascii="Arial" w:hAnsi="Arial"/>
          <w:sz w:val="18"/>
          <w:szCs w:val="18"/>
        </w:rPr>
        <w:t xml:space="preserve"> are likely to differ across individuals</w:t>
      </w:r>
      <w:r w:rsidR="00BF744C" w:rsidRPr="001B0C69">
        <w:rPr>
          <w:rFonts w:ascii="Arial" w:hAnsi="Arial"/>
          <w:sz w:val="18"/>
          <w:szCs w:val="18"/>
        </w:rPr>
        <w:t xml:space="preserve"> and </w:t>
      </w:r>
      <w:r w:rsidR="00E979B5" w:rsidRPr="001B0C69">
        <w:rPr>
          <w:rFonts w:ascii="Arial" w:hAnsi="Arial"/>
          <w:sz w:val="18"/>
          <w:szCs w:val="18"/>
        </w:rPr>
        <w:t xml:space="preserve">such </w:t>
      </w:r>
      <w:r w:rsidR="00BF744C" w:rsidRPr="001B0C69">
        <w:rPr>
          <w:rFonts w:ascii="Arial" w:hAnsi="Arial"/>
          <w:sz w:val="18"/>
          <w:szCs w:val="18"/>
        </w:rPr>
        <w:t xml:space="preserve">across-individual variabilities </w:t>
      </w:r>
      <w:r w:rsidR="00E979B5" w:rsidRPr="001B0C69">
        <w:rPr>
          <w:rFonts w:ascii="Arial" w:hAnsi="Arial"/>
          <w:sz w:val="18"/>
          <w:szCs w:val="18"/>
        </w:rPr>
        <w:t>can be</w:t>
      </w:r>
      <w:r w:rsidR="00BF744C" w:rsidRPr="001B0C69">
        <w:rPr>
          <w:rFonts w:ascii="Arial" w:hAnsi="Arial"/>
          <w:sz w:val="18"/>
          <w:szCs w:val="18"/>
        </w:rPr>
        <w:t xml:space="preserve"> correlated </w:t>
      </w:r>
      <w:r w:rsidR="00E979B5" w:rsidRPr="001B0C69">
        <w:rPr>
          <w:rFonts w:ascii="Arial" w:hAnsi="Arial"/>
          <w:sz w:val="18"/>
          <w:szCs w:val="18"/>
        </w:rPr>
        <w:t>among the parameters</w:t>
      </w:r>
      <w:r w:rsidR="00BF744C" w:rsidRPr="001B0C69">
        <w:rPr>
          <w:rFonts w:ascii="Arial" w:hAnsi="Arial"/>
          <w:sz w:val="18"/>
          <w:szCs w:val="18"/>
        </w:rPr>
        <w:t>, we</w:t>
      </w:r>
      <w:r w:rsidRPr="001B0C69">
        <w:rPr>
          <w:rFonts w:ascii="Arial" w:hAnsi="Arial"/>
          <w:sz w:val="18"/>
          <w:szCs w:val="18"/>
        </w:rPr>
        <w:t xml:space="preserve"> assumed that a vector of 6 individual parameters is a sample from a multivariate normal distribution with the mean vector, </w:t>
      </w:r>
      <m:oMath>
        <m:r>
          <m:rPr>
            <m:sty m:val="bi"/>
          </m:rPr>
          <w:rPr>
            <w:rFonts w:ascii="Cambria Math" w:hAnsi="Cambria Math"/>
            <w:sz w:val="18"/>
            <w:szCs w:val="18"/>
          </w:rPr>
          <m:t>M</m:t>
        </m:r>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i</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0</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 xml:space="preserve"> β</m:t>
            </m:r>
          </m:e>
          <m:sub>
            <m:r>
              <w:rPr>
                <w:rFonts w:ascii="Cambria Math" w:hAnsi="Cambria Math"/>
                <w:sz w:val="18"/>
                <w:szCs w:val="18"/>
              </w:rPr>
              <m:t>cm</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 xml:space="preserve"> β</m:t>
            </m:r>
          </m:e>
          <m:sub>
            <m:r>
              <w:rPr>
                <w:rFonts w:ascii="Cambria Math" w:hAnsi="Cambria Math"/>
                <w:sz w:val="18"/>
                <w:szCs w:val="18"/>
              </w:rPr>
              <m:t>n</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 xml:space="preserve"> β</m:t>
            </m:r>
          </m:e>
          <m:sub>
            <m:r>
              <w:rPr>
                <w:rFonts w:ascii="Cambria Math" w:hAnsi="Cambria Math"/>
                <w:sz w:val="18"/>
                <w:szCs w:val="18"/>
              </w:rPr>
              <m:t>a</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co</m:t>
            </m:r>
          </m:sub>
        </m:sSub>
        <m:r>
          <w:rPr>
            <w:rFonts w:ascii="Cambria Math" w:hAnsi="Cambria Math"/>
            <w:sz w:val="18"/>
            <w:szCs w:val="18"/>
          </w:rPr>
          <m:t>]</m:t>
        </m:r>
      </m:oMath>
      <w:r w:rsidRPr="001B0C69">
        <w:rPr>
          <w:rFonts w:ascii="Arial" w:hAnsi="Arial"/>
          <w:sz w:val="18"/>
          <w:szCs w:val="18"/>
        </w:rPr>
        <w:t xml:space="preserve">, and the covariance matrix, </w:t>
      </w:r>
      <m:oMath>
        <m:r>
          <m:rPr>
            <m:sty m:val="b"/>
          </m:rPr>
          <w:rPr>
            <w:rFonts w:ascii="Cambria Math" w:hAnsi="Cambria Math"/>
            <w:sz w:val="18"/>
            <w:szCs w:val="18"/>
          </w:rPr>
          <m:t>Σ</m:t>
        </m:r>
      </m:oMath>
      <w:r w:rsidRPr="001B0C69">
        <w:rPr>
          <w:rFonts w:ascii="Arial" w:hAnsi="Arial"/>
          <w:sz w:val="18"/>
          <w:szCs w:val="18"/>
        </w:rPr>
        <w:t>.</w:t>
      </w:r>
      <w:r w:rsidR="00D63835" w:rsidRPr="001B0C69">
        <w:rPr>
          <w:rFonts w:ascii="Arial" w:hAnsi="Arial"/>
          <w:sz w:val="18"/>
          <w:szCs w:val="18"/>
        </w:rPr>
        <w:t xml:space="preserve"> We also assumed that the random behavioral variability follows a beta binomial distribution. Accordingly, a revised SP estimate for given individual </w:t>
      </w:r>
      <m:oMath>
        <m:r>
          <w:rPr>
            <w:rFonts w:ascii="Cambria Math" w:hAnsi="Cambria Math"/>
            <w:sz w:val="18"/>
            <w:szCs w:val="18"/>
          </w:rPr>
          <m:t>i</m:t>
        </m:r>
      </m:oMath>
      <w:r w:rsidR="00D63835" w:rsidRPr="001B0C69">
        <w:rPr>
          <w:rFonts w:ascii="Arial" w:hAnsi="Arial"/>
          <w:sz w:val="18"/>
          <w:szCs w:val="18"/>
        </w:rPr>
        <w:t xml:space="preserve"> and item </w:t>
      </w:r>
      <m:oMath>
        <m:r>
          <w:rPr>
            <w:rFonts w:ascii="Cambria Math" w:hAnsi="Cambria Math"/>
            <w:sz w:val="18"/>
            <w:szCs w:val="18"/>
          </w:rPr>
          <m:t xml:space="preserve"> j</m:t>
        </m:r>
      </m:oMath>
      <w:r w:rsidR="00E2446C" w:rsidRPr="001B0C69">
        <w:rPr>
          <w:rFonts w:ascii="Arial" w:hAnsi="Arial"/>
          <w:sz w:val="18"/>
          <w:szCs w:val="18"/>
        </w:rPr>
        <w:t xml:space="preserve">, </w:t>
      </w:r>
      <m:oMath>
        <m:sSub>
          <m:sSubPr>
            <m:ctrlPr>
              <w:rPr>
                <w:rFonts w:ascii="Cambria Math" w:hAnsi="Cambria Math"/>
                <w:i/>
                <w:sz w:val="18"/>
                <w:szCs w:val="18"/>
              </w:rPr>
            </m:ctrlPr>
          </m:sSubPr>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SP</m:t>
                    </m:r>
                  </m:e>
                </m:acc>
              </m:e>
              <m:sup>
                <m:r>
                  <w:rPr>
                    <w:rFonts w:ascii="Cambria Math" w:hAnsi="Cambria Math"/>
                    <w:sz w:val="18"/>
                    <w:szCs w:val="18"/>
                  </w:rPr>
                  <m:t>r</m:t>
                </m:r>
              </m:sup>
            </m:sSup>
          </m:e>
          <m:sub>
            <m:r>
              <w:rPr>
                <w:rFonts w:ascii="Cambria Math" w:hAnsi="Cambria Math"/>
                <w:sz w:val="18"/>
                <w:szCs w:val="18"/>
              </w:rPr>
              <m:t>ij</m:t>
            </m:r>
          </m:sub>
        </m:sSub>
      </m:oMath>
      <w:r w:rsidR="00E2446C" w:rsidRPr="001B0C69">
        <w:rPr>
          <w:rFonts w:ascii="Arial" w:hAnsi="Arial"/>
          <w:sz w:val="18"/>
          <w:szCs w:val="18"/>
        </w:rPr>
        <w:t>,</w:t>
      </w:r>
      <w:r w:rsidR="00D63835" w:rsidRPr="001B0C69">
        <w:rPr>
          <w:rFonts w:ascii="Arial" w:hAnsi="Arial"/>
          <w:sz w:val="18"/>
          <w:szCs w:val="18"/>
        </w:rPr>
        <w:t xml:space="preserve"> w</w:t>
      </w:r>
      <w:r w:rsidR="00E2446C" w:rsidRPr="001B0C69">
        <w:rPr>
          <w:rFonts w:ascii="Arial" w:hAnsi="Arial"/>
          <w:sz w:val="18"/>
          <w:szCs w:val="18"/>
        </w:rPr>
        <w:t>as</w:t>
      </w:r>
      <w:r w:rsidR="00D63835" w:rsidRPr="001B0C69">
        <w:rPr>
          <w:rFonts w:ascii="Arial" w:hAnsi="Arial"/>
          <w:sz w:val="18"/>
          <w:szCs w:val="18"/>
        </w:rPr>
        <w:t xml:space="preserve"> modeled as a</w:t>
      </w:r>
      <w:r w:rsidR="00E2446C" w:rsidRPr="001B0C69">
        <w:rPr>
          <w:rFonts w:ascii="Arial" w:hAnsi="Arial"/>
          <w:sz w:val="18"/>
          <w:szCs w:val="18"/>
        </w:rPr>
        <w:t xml:space="preserve"> random sample from a beta binomial distribution</w:t>
      </w:r>
      <w:r w:rsidR="00773A55" w:rsidRPr="001B0C69">
        <w:rPr>
          <w:rFonts w:ascii="Arial" w:hAnsi="Arial"/>
          <w:sz w:val="18"/>
          <w:szCs w:val="18"/>
        </w:rPr>
        <w:t xml:space="preserve"> with an expected value, </w:t>
      </w:r>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ij</m:t>
            </m:r>
          </m:sub>
        </m:sSub>
      </m:oMath>
      <w:r w:rsidR="00773A55" w:rsidRPr="001B0C69">
        <w:rPr>
          <w:rFonts w:ascii="Arial" w:hAnsi="Arial"/>
          <w:sz w:val="18"/>
          <w:szCs w:val="18"/>
        </w:rPr>
        <w:t xml:space="preserve">. The range of </w:t>
      </w:r>
      <m:oMath>
        <m:sSub>
          <m:sSubPr>
            <m:ctrlPr>
              <w:rPr>
                <w:rFonts w:ascii="Cambria Math" w:hAnsi="Cambria Math"/>
                <w:i/>
                <w:sz w:val="18"/>
                <w:szCs w:val="18"/>
              </w:rPr>
            </m:ctrlPr>
          </m:sSubPr>
          <m:e>
            <m:r>
              <w:rPr>
                <w:rFonts w:ascii="Cambria Math" w:hAnsi="Cambria Math"/>
                <w:sz w:val="18"/>
                <w:szCs w:val="18"/>
              </w:rPr>
              <m:t>μ</m:t>
            </m:r>
          </m:e>
          <m:sub>
            <m:r>
              <w:rPr>
                <w:rFonts w:ascii="Cambria Math" w:hAnsi="Cambria Math"/>
                <w:sz w:val="18"/>
                <w:szCs w:val="18"/>
              </w:rPr>
              <m:t>ij</m:t>
            </m:r>
          </m:sub>
        </m:sSub>
      </m:oMath>
      <w:r w:rsidR="00773A55" w:rsidRPr="001B0C69">
        <w:rPr>
          <w:rFonts w:ascii="Arial" w:hAnsi="Arial"/>
          <w:sz w:val="18"/>
          <w:szCs w:val="18"/>
        </w:rPr>
        <w:t xml:space="preserve"> was bounded to between 1.2 and 23.8 by a truncating function </w:t>
      </w:r>
      <m:oMath>
        <m:r>
          <m:rPr>
            <m:sty m:val="bi"/>
          </m:rPr>
          <w:rPr>
            <w:rFonts w:ascii="Cambria Math" w:hAnsi="Cambria Math"/>
            <w:sz w:val="18"/>
            <w:szCs w:val="18"/>
          </w:rPr>
          <m:t>f</m:t>
        </m:r>
      </m:oMath>
      <w:r w:rsidR="00773A55" w:rsidRPr="001B0C69">
        <w:rPr>
          <w:rFonts w:ascii="Arial" w:hAnsi="Arial"/>
          <w:sz w:val="18"/>
          <w:szCs w:val="18"/>
        </w:rPr>
        <w:t xml:space="preserve"> (</w:t>
      </w:r>
      <w:r w:rsidR="00BC7D50" w:rsidRPr="001B0C69">
        <w:rPr>
          <w:rFonts w:ascii="Arial" w:hAnsi="Arial"/>
          <w:sz w:val="18"/>
          <w:szCs w:val="18"/>
        </w:rPr>
        <w:t xml:space="preserve">the </w:t>
      </w:r>
      <w:r w:rsidR="00773A55" w:rsidRPr="001B0C69">
        <w:rPr>
          <w:rFonts w:ascii="Arial" w:hAnsi="Arial"/>
          <w:sz w:val="18"/>
          <w:szCs w:val="18"/>
        </w:rPr>
        <w:t>use of slightly different bounding values did not affect the results qualitatively</w:t>
      </w:r>
      <w:r w:rsidR="00BC7D50" w:rsidRPr="001B0C69">
        <w:rPr>
          <w:rFonts w:ascii="Arial" w:hAnsi="Arial"/>
          <w:sz w:val="18"/>
          <w:szCs w:val="18"/>
        </w:rPr>
        <w:t xml:space="preserve">). </w:t>
      </w:r>
      <w:r w:rsidR="002511FF" w:rsidRPr="001B0C69">
        <w:rPr>
          <w:rFonts w:ascii="Arial" w:hAnsi="Arial"/>
          <w:sz w:val="18"/>
          <w:szCs w:val="18"/>
        </w:rPr>
        <w:t>Based on these assumptions, we built a hierarchical regression model (HRM) for human social revision of SP estimates</w:t>
      </w:r>
      <w:r w:rsidR="00E979B5" w:rsidRPr="001B0C69">
        <w:rPr>
          <w:rFonts w:ascii="Arial" w:hAnsi="Arial"/>
          <w:sz w:val="18"/>
          <w:szCs w:val="18"/>
        </w:rPr>
        <w:t xml:space="preserve"> as follows:</w:t>
      </w:r>
    </w:p>
    <w:p w14:paraId="3B824738" w14:textId="0D2E8B8D" w:rsidR="00E979B5" w:rsidRPr="001B0C69" w:rsidRDefault="00E979B5" w:rsidP="00173A62">
      <w:pPr>
        <w:pStyle w:val="1"/>
        <w:spacing w:line="480" w:lineRule="auto"/>
        <w:ind w:firstLine="0"/>
        <w:rPr>
          <w:rFonts w:ascii="Arial" w:hAnsi="Arial"/>
          <w:b/>
          <w:sz w:val="18"/>
          <w:szCs w:val="18"/>
        </w:rPr>
      </w:pPr>
    </w:p>
    <w:p w14:paraId="660E3777" w14:textId="77777777" w:rsidR="00E979B5" w:rsidRPr="001B0C69" w:rsidRDefault="00E979B5" w:rsidP="00173A62">
      <w:pPr>
        <w:pStyle w:val="1"/>
        <w:spacing w:line="480" w:lineRule="auto"/>
        <w:rPr>
          <w:rFonts w:ascii="Arial" w:hAnsi="Arial"/>
          <w:sz w:val="18"/>
          <w:szCs w:val="18"/>
        </w:rPr>
      </w:pPr>
    </w:p>
    <w:p w14:paraId="4A72C75E" w14:textId="40D074E5" w:rsidR="00E979B5" w:rsidRPr="001B0C69" w:rsidRDefault="00D32EBC" w:rsidP="00173A62">
      <w:pPr>
        <w:pStyle w:val="NoteLevel11"/>
        <w:spacing w:line="480" w:lineRule="auto"/>
        <w:rPr>
          <w:rFonts w:ascii="Arial" w:hAnsi="Arial" w:cs="Arial"/>
          <w:i/>
          <w:sz w:val="18"/>
          <w:szCs w:val="18"/>
        </w:rPr>
      </w:pPr>
      <m:oMath>
        <m:sSub>
          <m:sSubPr>
            <m:ctrlPr>
              <w:rPr>
                <w:rFonts w:ascii="Cambria Math" w:hAnsi="Cambria Math" w:cs="Arial"/>
                <w:i/>
                <w:sz w:val="18"/>
                <w:szCs w:val="18"/>
              </w:rPr>
            </m:ctrlPr>
          </m:sSubPr>
          <m:e>
            <m:sSup>
              <m:sSupPr>
                <m:ctrlPr>
                  <w:rPr>
                    <w:rFonts w:ascii="Cambria Math" w:hAnsi="Cambria Math" w:cs="Arial"/>
                    <w:i/>
                    <w:sz w:val="18"/>
                    <w:szCs w:val="18"/>
                  </w:rPr>
                </m:ctrlPr>
              </m:sSupPr>
              <m:e>
                <m:acc>
                  <m:accPr>
                    <m:ctrlPr>
                      <w:rPr>
                        <w:rFonts w:ascii="Cambria Math" w:hAnsi="Cambria Math" w:cs="Arial"/>
                        <w:i/>
                        <w:sz w:val="18"/>
                        <w:szCs w:val="18"/>
                      </w:rPr>
                    </m:ctrlPr>
                  </m:accPr>
                  <m:e>
                    <m:r>
                      <w:rPr>
                        <w:rFonts w:ascii="Cambria Math" w:hAnsi="Cambria Math" w:cs="Arial"/>
                        <w:sz w:val="18"/>
                        <w:szCs w:val="18"/>
                      </w:rPr>
                      <m:t>SP</m:t>
                    </m:r>
                  </m:e>
                </m:acc>
              </m:e>
              <m:sup>
                <m:r>
                  <w:rPr>
                    <w:rFonts w:ascii="Cambria Math" w:hAnsi="Cambria Math" w:cs="Arial"/>
                    <w:sz w:val="18"/>
                    <w:szCs w:val="18"/>
                  </w:rPr>
                  <m:t>r</m:t>
                </m:r>
              </m:sup>
            </m:sSup>
          </m:e>
          <m:sub>
            <m:r>
              <w:rPr>
                <w:rFonts w:ascii="Cambria Math" w:hAnsi="Cambria Math" w:cs="Arial"/>
                <w:sz w:val="18"/>
                <w:szCs w:val="18"/>
              </w:rPr>
              <m:t>ij</m:t>
            </m:r>
          </m:sub>
        </m:sSub>
        <m:r>
          <w:rPr>
            <w:rFonts w:ascii="Cambria Math" w:hAnsi="Cambria Math" w:cs="Arial"/>
            <w:sz w:val="18"/>
            <w:szCs w:val="18"/>
          </w:rPr>
          <m:t xml:space="preserve"> ~ betabinom </m:t>
        </m:r>
        <m:d>
          <m:dPr>
            <m:ctrlPr>
              <w:rPr>
                <w:rFonts w:ascii="Cambria Math" w:hAnsi="Cambria Math" w:cs="Arial"/>
                <w:i/>
                <w:sz w:val="18"/>
                <w:szCs w:val="18"/>
              </w:rPr>
            </m:ctrlPr>
          </m:dPr>
          <m:e>
            <m:r>
              <w:rPr>
                <w:rFonts w:ascii="Cambria Math" w:hAnsi="Cambria Math" w:cs="Arial"/>
                <w:sz w:val="18"/>
                <w:szCs w:val="18"/>
              </w:rPr>
              <m:t>mean=</m:t>
            </m:r>
            <m:sSub>
              <m:sSubPr>
                <m:ctrlPr>
                  <w:rPr>
                    <w:rFonts w:ascii="Cambria Math" w:hAnsi="Cambria Math" w:cs="Arial"/>
                    <w:i/>
                    <w:sz w:val="18"/>
                    <w:szCs w:val="18"/>
                  </w:rPr>
                </m:ctrlPr>
              </m:sSubPr>
              <m:e>
                <m:r>
                  <w:rPr>
                    <w:rFonts w:ascii="Cambria Math" w:hAnsi="Cambria Math" w:cs="Arial"/>
                    <w:sz w:val="18"/>
                    <w:szCs w:val="18"/>
                  </w:rPr>
                  <m:t>μ</m:t>
                </m:r>
              </m:e>
              <m:sub>
                <m:r>
                  <w:rPr>
                    <w:rFonts w:ascii="Cambria Math" w:hAnsi="Cambria Math" w:cs="Arial"/>
                    <w:sz w:val="18"/>
                    <w:szCs w:val="18"/>
                  </w:rPr>
                  <m:t>ij</m:t>
                </m:r>
              </m:sub>
            </m:sSub>
            <m:r>
              <w:rPr>
                <w:rFonts w:ascii="Cambria Math" w:hAnsi="Cambria Math" w:cs="Arial"/>
                <w:sz w:val="18"/>
                <w:szCs w:val="18"/>
              </w:rPr>
              <m:t xml:space="preserve">-1,  n=23,  precision= k  </m:t>
            </m:r>
          </m:e>
        </m:d>
        <m:r>
          <w:rPr>
            <w:rFonts w:ascii="Cambria Math" w:hAnsi="Cambria Math" w:cs="Arial"/>
            <w:sz w:val="18"/>
            <w:szCs w:val="18"/>
          </w:rPr>
          <m:t>+1</m:t>
        </m:r>
      </m:oMath>
    </w:p>
    <w:p w14:paraId="305733A5" w14:textId="5986FACA" w:rsidR="00E979B5" w:rsidRPr="001B0C69" w:rsidRDefault="00D32EBC" w:rsidP="00173A62">
      <w:pPr>
        <w:pStyle w:val="NoteLevel11"/>
        <w:spacing w:line="480" w:lineRule="auto"/>
        <w:rPr>
          <w:rFonts w:ascii="Arial" w:hAnsi="Arial" w:cs="Arial"/>
          <w:i/>
          <w:sz w:val="18"/>
          <w:szCs w:val="18"/>
        </w:rPr>
      </w:pPr>
      <m:oMath>
        <m:sSub>
          <m:sSubPr>
            <m:ctrlPr>
              <w:rPr>
                <w:rFonts w:ascii="Cambria Math" w:hAnsi="Cambria Math" w:cs="Arial"/>
                <w:i/>
                <w:sz w:val="18"/>
                <w:szCs w:val="18"/>
              </w:rPr>
            </m:ctrlPr>
          </m:sSubPr>
          <m:e>
            <m:r>
              <w:rPr>
                <w:rFonts w:ascii="Cambria Math" w:hAnsi="Cambria Math" w:cs="Arial"/>
                <w:sz w:val="18"/>
                <w:szCs w:val="18"/>
              </w:rPr>
              <m:t>μ</m:t>
            </m:r>
          </m:e>
          <m:sub>
            <m:r>
              <w:rPr>
                <w:rFonts w:ascii="Cambria Math" w:hAnsi="Cambria Math" w:cs="Arial"/>
                <w:sz w:val="18"/>
                <w:szCs w:val="18"/>
              </w:rPr>
              <m:t>ij</m:t>
            </m:r>
          </m:sub>
        </m:sSub>
        <m:r>
          <w:rPr>
            <w:rFonts w:ascii="Cambria Math" w:hAnsi="Cambria Math" w:cs="Arial"/>
            <w:sz w:val="18"/>
            <w:szCs w:val="18"/>
          </w:rPr>
          <m:t xml:space="preserve">= </m:t>
        </m:r>
        <m:r>
          <m:rPr>
            <m:sty m:val="bi"/>
          </m:rPr>
          <w:rPr>
            <w:rFonts w:ascii="Cambria Math" w:hAnsi="Cambria Math" w:cs="Arial"/>
            <w:sz w:val="18"/>
            <w:szCs w:val="18"/>
          </w:rPr>
          <m:t>f</m:t>
        </m:r>
        <m:r>
          <w:rPr>
            <w:rFonts w:ascii="Cambria Math" w:hAnsi="Cambria Math" w:cs="Arial"/>
            <w:sz w:val="18"/>
            <w:szCs w:val="18"/>
          </w:rPr>
          <m:t xml:space="preserve"> [ </m:t>
        </m:r>
        <m:sSub>
          <m:sSubPr>
            <m:ctrlPr>
              <w:rPr>
                <w:rFonts w:ascii="Cambria Math" w:hAnsi="Cambria Math" w:cs="Arial"/>
                <w:i/>
                <w:sz w:val="18"/>
                <w:szCs w:val="18"/>
              </w:rPr>
            </m:ctrlPr>
          </m:sSubPr>
          <m:e>
            <m:sSup>
              <m:sSupPr>
                <m:ctrlPr>
                  <w:rPr>
                    <w:rFonts w:ascii="Cambria Math" w:hAnsi="Cambria Math" w:cs="Arial"/>
                    <w:i/>
                    <w:sz w:val="18"/>
                    <w:szCs w:val="18"/>
                  </w:rPr>
                </m:ctrlPr>
              </m:sSupPr>
              <m:e>
                <m:acc>
                  <m:accPr>
                    <m:ctrlPr>
                      <w:rPr>
                        <w:rFonts w:ascii="Cambria Math" w:hAnsi="Cambria Math" w:cs="Arial"/>
                        <w:i/>
                        <w:sz w:val="18"/>
                        <w:szCs w:val="18"/>
                      </w:rPr>
                    </m:ctrlPr>
                  </m:accPr>
                  <m:e>
                    <m:r>
                      <w:rPr>
                        <w:rFonts w:ascii="Cambria Math" w:hAnsi="Cambria Math" w:cs="Arial"/>
                        <w:sz w:val="18"/>
                        <w:szCs w:val="18"/>
                      </w:rPr>
                      <m:t xml:space="preserve"> SP</m:t>
                    </m:r>
                  </m:e>
                </m:acc>
              </m:e>
              <m:sup>
                <m:r>
                  <w:rPr>
                    <w:rFonts w:ascii="Cambria Math" w:hAnsi="Cambria Math" w:cs="Arial"/>
                    <w:sz w:val="18"/>
                    <w:szCs w:val="18"/>
                  </w:rPr>
                  <m:t>m</m:t>
                </m:r>
              </m:sup>
            </m:sSup>
          </m:e>
          <m:sub>
            <m:r>
              <w:rPr>
                <w:rFonts w:ascii="Cambria Math" w:hAnsi="Cambria Math" w:cs="Arial"/>
                <w:sz w:val="18"/>
                <w:szCs w:val="18"/>
              </w:rPr>
              <m:t>ij</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W</m:t>
            </m:r>
          </m:e>
          <m:sub>
            <m:r>
              <w:rPr>
                <w:rFonts w:ascii="Cambria Math" w:hAnsi="Cambria Math" w:cs="Arial"/>
                <w:sz w:val="18"/>
                <w:szCs w:val="18"/>
              </w:rPr>
              <m:t>ij</m:t>
            </m:r>
          </m:sub>
        </m:sSub>
        <m:r>
          <w:rPr>
            <w:rFonts w:ascii="Cambria Math" w:hAnsi="Cambria Math" w:cs="Arial"/>
            <w:sz w:val="18"/>
            <w:szCs w:val="18"/>
          </w:rPr>
          <m:t xml:space="preserve"> </m:t>
        </m:r>
        <m:sSub>
          <m:sSubPr>
            <m:ctrlPr>
              <w:rPr>
                <w:rFonts w:ascii="Cambria Math" w:hAnsi="Cambria Math" w:cs="Arial"/>
                <w:i/>
                <w:sz w:val="18"/>
                <w:szCs w:val="18"/>
              </w:rPr>
            </m:ctrlPr>
          </m:sSubPr>
          <m:e>
            <m:sSup>
              <m:sSupPr>
                <m:ctrlPr>
                  <w:rPr>
                    <w:rFonts w:ascii="Cambria Math" w:hAnsi="Cambria Math" w:cs="Arial"/>
                    <w:i/>
                    <w:sz w:val="18"/>
                    <w:szCs w:val="18"/>
                  </w:rPr>
                </m:ctrlPr>
              </m:sSupPr>
              <m:e>
                <m:r>
                  <w:rPr>
                    <w:rFonts w:ascii="Cambria Math" w:hAnsi="Cambria Math" w:cs="Arial"/>
                    <w:sz w:val="18"/>
                    <w:szCs w:val="18"/>
                  </w:rPr>
                  <m:t>(</m:t>
                </m:r>
                <m:acc>
                  <m:accPr>
                    <m:ctrlPr>
                      <w:rPr>
                        <w:rFonts w:ascii="Cambria Math" w:hAnsi="Cambria Math" w:cs="Arial"/>
                        <w:i/>
                        <w:sz w:val="18"/>
                        <w:szCs w:val="18"/>
                      </w:rPr>
                    </m:ctrlPr>
                  </m:accPr>
                  <m:e>
                    <m:r>
                      <w:rPr>
                        <w:rFonts w:ascii="Cambria Math" w:hAnsi="Cambria Math" w:cs="Arial"/>
                        <w:sz w:val="18"/>
                        <w:szCs w:val="18"/>
                      </w:rPr>
                      <m:t>SP</m:t>
                    </m:r>
                  </m:e>
                </m:acc>
              </m:e>
              <m:sup>
                <m:r>
                  <w:rPr>
                    <w:rFonts w:ascii="Cambria Math" w:hAnsi="Cambria Math" w:cs="Arial"/>
                    <w:sz w:val="18"/>
                    <w:szCs w:val="18"/>
                  </w:rPr>
                  <m:t>o</m:t>
                </m:r>
              </m:sup>
            </m:sSup>
          </m:e>
          <m:sub>
            <m:r>
              <w:rPr>
                <w:rFonts w:ascii="Cambria Math" w:hAnsi="Cambria Math" w:cs="Arial"/>
                <w:sz w:val="18"/>
                <w:szCs w:val="18"/>
              </w:rPr>
              <m:t>ij</m:t>
            </m:r>
          </m:sub>
        </m:sSub>
        <m:r>
          <w:rPr>
            <w:rFonts w:ascii="Cambria Math" w:hAnsi="Cambria Math" w:cs="Arial"/>
            <w:sz w:val="18"/>
            <w:szCs w:val="18"/>
          </w:rPr>
          <m:t>-</m:t>
        </m:r>
        <m:sSub>
          <m:sSubPr>
            <m:ctrlPr>
              <w:rPr>
                <w:rFonts w:ascii="Cambria Math" w:hAnsi="Cambria Math" w:cs="Arial"/>
                <w:i/>
                <w:sz w:val="18"/>
                <w:szCs w:val="18"/>
              </w:rPr>
            </m:ctrlPr>
          </m:sSubPr>
          <m:e>
            <m:sSup>
              <m:sSupPr>
                <m:ctrlPr>
                  <w:rPr>
                    <w:rFonts w:ascii="Cambria Math" w:hAnsi="Cambria Math" w:cs="Arial"/>
                    <w:i/>
                    <w:sz w:val="18"/>
                    <w:szCs w:val="18"/>
                  </w:rPr>
                </m:ctrlPr>
              </m:sSupPr>
              <m:e>
                <m:acc>
                  <m:accPr>
                    <m:ctrlPr>
                      <w:rPr>
                        <w:rFonts w:ascii="Cambria Math" w:hAnsi="Cambria Math" w:cs="Arial"/>
                        <w:i/>
                        <w:sz w:val="18"/>
                        <w:szCs w:val="18"/>
                      </w:rPr>
                    </m:ctrlPr>
                  </m:accPr>
                  <m:e>
                    <m:r>
                      <w:rPr>
                        <w:rFonts w:ascii="Cambria Math" w:hAnsi="Cambria Math" w:cs="Arial"/>
                        <w:sz w:val="18"/>
                        <w:szCs w:val="18"/>
                      </w:rPr>
                      <m:t>SP</m:t>
                    </m:r>
                  </m:e>
                </m:acc>
              </m:e>
              <m:sup>
                <m:r>
                  <w:rPr>
                    <w:rFonts w:ascii="Cambria Math" w:hAnsi="Cambria Math" w:cs="Arial"/>
                    <w:sz w:val="18"/>
                    <w:szCs w:val="18"/>
                  </w:rPr>
                  <m:t>m</m:t>
                </m:r>
              </m:sup>
            </m:sSup>
          </m:e>
          <m:sub>
            <m:r>
              <w:rPr>
                <w:rFonts w:ascii="Cambria Math" w:hAnsi="Cambria Math" w:cs="Arial"/>
                <w:sz w:val="18"/>
                <w:szCs w:val="18"/>
              </w:rPr>
              <m:t>ij</m:t>
            </m:r>
          </m:sub>
        </m:sSub>
        <m:r>
          <w:rPr>
            <w:rFonts w:ascii="Cambria Math" w:hAnsi="Cambria Math" w:cs="Arial"/>
            <w:sz w:val="18"/>
            <w:szCs w:val="18"/>
          </w:rPr>
          <m:t>) +</m:t>
        </m:r>
        <m:sSubSup>
          <m:sSubSupPr>
            <m:ctrlPr>
              <w:rPr>
                <w:rFonts w:ascii="Cambria Math" w:hAnsi="Cambria Math" w:cs="Arial"/>
                <w:i/>
                <w:sz w:val="18"/>
                <w:szCs w:val="18"/>
                <w:lang w:eastAsia="ko-KR"/>
              </w:rPr>
            </m:ctrlPr>
          </m:sSubSupPr>
          <m:e>
            <m:r>
              <w:rPr>
                <w:rFonts w:ascii="Cambria Math" w:hAnsi="Cambria Math"/>
                <w:sz w:val="18"/>
                <w:szCs w:val="18"/>
              </w:rPr>
              <m:t>B</m:t>
            </m:r>
          </m:e>
          <m:sub>
            <m:r>
              <w:rPr>
                <w:rFonts w:ascii="Cambria Math" w:hAnsi="Cambria Math"/>
                <w:sz w:val="18"/>
                <w:szCs w:val="18"/>
              </w:rPr>
              <m:t>i</m:t>
            </m:r>
          </m:sub>
          <m:sup>
            <m:r>
              <w:rPr>
                <w:rFonts w:ascii="Cambria Math" w:hAnsi="Cambria Math"/>
                <w:sz w:val="18"/>
                <w:szCs w:val="18"/>
              </w:rPr>
              <m:t>'</m:t>
            </m:r>
          </m:sup>
        </m:sSubSup>
        <m:r>
          <w:rPr>
            <w:rFonts w:ascii="Cambria Math" w:hAnsi="Cambria Math" w:cs="Arial"/>
            <w:sz w:val="18"/>
            <w:szCs w:val="18"/>
          </w:rPr>
          <m:t xml:space="preserve"> ]</m:t>
        </m:r>
      </m:oMath>
      <w:r w:rsidR="00E979B5" w:rsidRPr="001B0C69">
        <w:rPr>
          <w:rFonts w:ascii="Arial" w:hAnsi="Arial" w:cs="Arial"/>
          <w:i/>
          <w:sz w:val="18"/>
          <w:szCs w:val="18"/>
        </w:rPr>
        <w:t xml:space="preserve"> </w:t>
      </w:r>
      <w:r w:rsidR="00E979B5" w:rsidRPr="001B0C69">
        <w:rPr>
          <w:rFonts w:ascii="Arial" w:hAnsi="Arial" w:cs="Arial"/>
          <w:i/>
          <w:sz w:val="18"/>
          <w:szCs w:val="18"/>
        </w:rPr>
        <w:tab/>
      </w:r>
      <w:r w:rsidR="00E979B5" w:rsidRPr="001B0C69">
        <w:rPr>
          <w:rFonts w:ascii="Arial" w:hAnsi="Arial" w:cs="Arial"/>
          <w:i/>
          <w:sz w:val="18"/>
          <w:szCs w:val="18"/>
        </w:rPr>
        <w:tab/>
      </w:r>
      <w:r w:rsidR="00E979B5" w:rsidRPr="001B0C69">
        <w:rPr>
          <w:rFonts w:ascii="Arial" w:hAnsi="Arial" w:cs="Arial"/>
          <w:i/>
          <w:sz w:val="18"/>
          <w:szCs w:val="18"/>
        </w:rPr>
        <w:tab/>
      </w:r>
      <w:r w:rsidR="00E979B5" w:rsidRPr="001B0C69">
        <w:rPr>
          <w:rFonts w:ascii="Arial" w:hAnsi="Arial" w:cs="Arial"/>
          <w:sz w:val="18"/>
          <w:szCs w:val="18"/>
        </w:rPr>
        <w:t>(Eq. S1</w:t>
      </w:r>
      <w:r w:rsidR="00FA3088" w:rsidRPr="001B0C69">
        <w:rPr>
          <w:rFonts w:ascii="Arial" w:hAnsi="Arial" w:cs="Arial"/>
          <w:sz w:val="18"/>
          <w:szCs w:val="18"/>
        </w:rPr>
        <w:t>A</w:t>
      </w:r>
      <w:r w:rsidR="00E979B5" w:rsidRPr="001B0C69">
        <w:rPr>
          <w:rFonts w:ascii="Arial" w:hAnsi="Arial" w:cs="Arial"/>
          <w:sz w:val="18"/>
          <w:szCs w:val="18"/>
        </w:rPr>
        <w:t>)</w:t>
      </w:r>
    </w:p>
    <w:p w14:paraId="1C651A42" w14:textId="49AD8172" w:rsidR="00E979B5" w:rsidRPr="001B0C69" w:rsidRDefault="00D32EBC" w:rsidP="00173A62">
      <w:pPr>
        <w:pStyle w:val="NoteLevel11"/>
        <w:spacing w:line="480" w:lineRule="auto"/>
        <w:rPr>
          <w:rFonts w:ascii="Arial" w:hAnsi="Arial" w:cs="Arial"/>
          <w:i/>
          <w:sz w:val="18"/>
          <w:szCs w:val="18"/>
        </w:rPr>
      </w:pPr>
      <m:oMath>
        <m:sSub>
          <m:sSubPr>
            <m:ctrlPr>
              <w:rPr>
                <w:rFonts w:ascii="Cambria Math" w:hAnsi="Cambria Math" w:cs="Arial"/>
                <w:i/>
                <w:sz w:val="18"/>
                <w:szCs w:val="18"/>
              </w:rPr>
            </m:ctrlPr>
          </m:sSubPr>
          <m:e>
            <m:r>
              <w:rPr>
                <w:rFonts w:ascii="Cambria Math" w:hAnsi="Cambria Math" w:cs="Arial"/>
                <w:sz w:val="18"/>
                <w:szCs w:val="18"/>
              </w:rPr>
              <m:t>W</m:t>
            </m:r>
          </m:e>
          <m:sub>
            <m:r>
              <w:rPr>
                <w:rFonts w:ascii="Cambria Math" w:hAnsi="Cambria Math" w:cs="Arial"/>
                <w:sz w:val="18"/>
                <w:szCs w:val="18"/>
              </w:rPr>
              <m:t>ij</m:t>
            </m:r>
          </m:sub>
        </m:sSub>
        <m:r>
          <w:rPr>
            <w:rFonts w:ascii="Cambria Math" w:hAnsi="Cambria Math" w:cs="Arial"/>
            <w:sz w:val="18"/>
            <w:szCs w:val="18"/>
          </w:rPr>
          <m:t>=</m:t>
        </m:r>
        <m:sSubSup>
          <m:sSubSupPr>
            <m:ctrlPr>
              <w:rPr>
                <w:rFonts w:ascii="Cambria Math" w:hAnsi="Cambria Math" w:cs="Arial"/>
                <w:i/>
                <w:sz w:val="18"/>
                <w:szCs w:val="18"/>
                <w:lang w:eastAsia="ko-KR"/>
              </w:rPr>
            </m:ctrlPr>
          </m:sSubSupPr>
          <m:e>
            <m:r>
              <w:rPr>
                <w:rFonts w:ascii="Cambria Math" w:hAnsi="Cambria Math"/>
                <w:sz w:val="18"/>
                <w:szCs w:val="18"/>
              </w:rPr>
              <m:t>W</m:t>
            </m:r>
          </m:e>
          <m:sub>
            <m:r>
              <w:rPr>
                <w:rFonts w:ascii="Cambria Math" w:hAnsi="Cambria Math"/>
                <w:sz w:val="18"/>
                <w:szCs w:val="18"/>
              </w:rPr>
              <m:t>0 i</m:t>
            </m:r>
          </m:sub>
          <m:sup>
            <m:r>
              <w:rPr>
                <w:rFonts w:ascii="Cambria Math" w:hAnsi="Cambria Math"/>
                <w:sz w:val="18"/>
                <w:szCs w:val="18"/>
              </w:rPr>
              <m:t>'</m:t>
            </m:r>
          </m:sup>
        </m:sSubSup>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 xml:space="preserve"> β'</m:t>
            </m:r>
          </m:e>
          <m:sub>
            <m:r>
              <w:rPr>
                <w:rFonts w:ascii="Cambria Math" w:hAnsi="Cambria Math" w:cs="Arial"/>
                <w:sz w:val="18"/>
                <w:szCs w:val="18"/>
              </w:rPr>
              <m:t>cm i</m:t>
            </m:r>
          </m:sub>
        </m:sSub>
        <m:r>
          <w:rPr>
            <w:rFonts w:ascii="Cambria Math" w:hAnsi="Cambria Math" w:cs="Arial"/>
            <w:sz w:val="18"/>
            <w:szCs w:val="18"/>
          </w:rPr>
          <m:t xml:space="preserve"> </m:t>
        </m:r>
        <m:sSub>
          <m:sSubPr>
            <m:ctrlPr>
              <w:rPr>
                <w:rFonts w:ascii="Cambria Math" w:hAnsi="Cambria Math" w:cs="Arial"/>
                <w:i/>
                <w:sz w:val="18"/>
                <w:szCs w:val="18"/>
              </w:rPr>
            </m:ctrlPr>
          </m:sSubPr>
          <m:e>
            <m:sSup>
              <m:sSupPr>
                <m:ctrlPr>
                  <w:rPr>
                    <w:rFonts w:ascii="Cambria Math" w:hAnsi="Cambria Math" w:cs="Arial"/>
                    <w:i/>
                    <w:sz w:val="18"/>
                    <w:szCs w:val="18"/>
                  </w:rPr>
                </m:ctrlPr>
              </m:sSupPr>
              <m:e>
                <m:r>
                  <w:rPr>
                    <w:rFonts w:ascii="Cambria Math" w:hAnsi="Cambria Math" w:cs="Arial"/>
                    <w:sz w:val="18"/>
                    <w:szCs w:val="18"/>
                  </w:rPr>
                  <m:t>c</m:t>
                </m:r>
              </m:e>
              <m:sup>
                <m:r>
                  <w:rPr>
                    <w:rFonts w:ascii="Cambria Math" w:hAnsi="Cambria Math" w:cs="Arial"/>
                    <w:sz w:val="18"/>
                    <w:szCs w:val="18"/>
                  </w:rPr>
                  <m:t>m</m:t>
                </m:r>
              </m:sup>
            </m:sSup>
          </m:e>
          <m:sub>
            <m:r>
              <w:rPr>
                <w:rFonts w:ascii="Cambria Math" w:hAnsi="Cambria Math" w:cs="Arial"/>
                <w:sz w:val="18"/>
                <w:szCs w:val="18"/>
              </w:rPr>
              <m:t>ij</m:t>
            </m:r>
          </m:sub>
        </m:sSub>
        <m:r>
          <w:rPr>
            <w:rFonts w:ascii="Cambria Math" w:hAnsi="Cambria Math" w:cs="Arial"/>
            <w:sz w:val="18"/>
            <w:szCs w:val="18"/>
          </w:rPr>
          <m:t>+</m:t>
        </m:r>
        <m:sSub>
          <m:sSubPr>
            <m:ctrlPr>
              <w:rPr>
                <w:rFonts w:ascii="Cambria Math" w:hAnsi="Cambria Math" w:cs="Arial"/>
                <w:i/>
                <w:sz w:val="18"/>
                <w:szCs w:val="18"/>
                <w:lang w:eastAsia="ko-KR"/>
              </w:rPr>
            </m:ctrlPr>
          </m:sSubPr>
          <m:e>
            <m:r>
              <w:rPr>
                <w:rFonts w:ascii="Cambria Math" w:hAnsi="Cambria Math" w:cs="Arial"/>
                <w:sz w:val="18"/>
                <w:szCs w:val="18"/>
              </w:rPr>
              <m:t xml:space="preserve"> β'</m:t>
            </m:r>
          </m:e>
          <m:sub>
            <m:r>
              <w:rPr>
                <w:rFonts w:ascii="Cambria Math" w:hAnsi="Cambria Math" w:cs="Arial"/>
                <w:sz w:val="18"/>
                <w:szCs w:val="18"/>
              </w:rPr>
              <m:t>n i</m:t>
            </m:r>
          </m:sub>
        </m:sSub>
        <m:r>
          <w:rPr>
            <w:rFonts w:ascii="Cambria Math" w:hAnsi="Cambria Math" w:cs="Arial"/>
            <w:sz w:val="18"/>
            <w:szCs w:val="18"/>
          </w:rPr>
          <m:t xml:space="preserve"> </m:t>
        </m:r>
        <m:sSub>
          <m:sSubPr>
            <m:ctrlPr>
              <w:rPr>
                <w:rFonts w:ascii="Cambria Math" w:hAnsi="Cambria Math" w:cs="Arial"/>
                <w:i/>
                <w:sz w:val="18"/>
                <w:szCs w:val="18"/>
              </w:rPr>
            </m:ctrlPr>
          </m:sSubPr>
          <m:e>
            <m:sSup>
              <m:sSupPr>
                <m:ctrlPr>
                  <w:rPr>
                    <w:rFonts w:ascii="Cambria Math" w:hAnsi="Cambria Math" w:cs="Arial"/>
                    <w:i/>
                    <w:sz w:val="18"/>
                    <w:szCs w:val="18"/>
                  </w:rPr>
                </m:ctrlPr>
              </m:sSupPr>
              <m:e>
                <m:r>
                  <w:rPr>
                    <w:rFonts w:ascii="Cambria Math" w:hAnsi="Cambria Math" w:cs="Arial"/>
                    <w:sz w:val="18"/>
                    <w:szCs w:val="18"/>
                  </w:rPr>
                  <m:t>n</m:t>
                </m:r>
              </m:e>
              <m:sup>
                <m:r>
                  <w:rPr>
                    <w:rFonts w:ascii="Cambria Math" w:hAnsi="Cambria Math" w:cs="Arial"/>
                    <w:sz w:val="18"/>
                    <w:szCs w:val="18"/>
                  </w:rPr>
                  <m:t>o</m:t>
                </m:r>
              </m:sup>
            </m:sSup>
          </m:e>
          <m:sub>
            <m:r>
              <w:rPr>
                <w:rFonts w:ascii="Cambria Math" w:hAnsi="Cambria Math" w:cs="Arial"/>
                <w:sz w:val="18"/>
                <w:szCs w:val="18"/>
              </w:rPr>
              <m:t>ij</m:t>
            </m:r>
          </m:sub>
        </m:sSub>
        <m:r>
          <w:rPr>
            <w:rFonts w:ascii="Cambria Math" w:hAnsi="Cambria Math" w:cs="Arial"/>
            <w:sz w:val="18"/>
            <w:szCs w:val="18"/>
          </w:rPr>
          <m:t>+</m:t>
        </m:r>
        <m:sSub>
          <m:sSubPr>
            <m:ctrlPr>
              <w:rPr>
                <w:rFonts w:ascii="Cambria Math" w:hAnsi="Cambria Math" w:cs="Arial"/>
                <w:i/>
                <w:sz w:val="18"/>
                <w:szCs w:val="18"/>
                <w:lang w:eastAsia="ko-KR"/>
              </w:rPr>
            </m:ctrlPr>
          </m:sSubPr>
          <m:e>
            <m:r>
              <w:rPr>
                <w:rFonts w:ascii="Cambria Math" w:hAnsi="Cambria Math" w:cs="Arial"/>
                <w:sz w:val="18"/>
                <w:szCs w:val="18"/>
              </w:rPr>
              <m:t xml:space="preserve"> β'</m:t>
            </m:r>
          </m:e>
          <m:sub>
            <m:r>
              <w:rPr>
                <w:rFonts w:ascii="Cambria Math" w:hAnsi="Cambria Math" w:cs="Arial"/>
                <w:sz w:val="18"/>
                <w:szCs w:val="18"/>
              </w:rPr>
              <m:t>a i</m:t>
            </m:r>
          </m:sub>
        </m:sSub>
        <m:r>
          <w:rPr>
            <w:rFonts w:ascii="Cambria Math" w:hAnsi="Cambria Math" w:cs="Arial"/>
            <w:sz w:val="18"/>
            <w:szCs w:val="18"/>
          </w:rPr>
          <m:t xml:space="preserve"> </m:t>
        </m:r>
        <m:sSub>
          <m:sSubPr>
            <m:ctrlPr>
              <w:rPr>
                <w:rFonts w:ascii="Cambria Math" w:hAnsi="Cambria Math" w:cs="Arial"/>
                <w:i/>
                <w:sz w:val="18"/>
                <w:szCs w:val="18"/>
              </w:rPr>
            </m:ctrlPr>
          </m:sSubPr>
          <m:e>
            <m:sSup>
              <m:sSupPr>
                <m:ctrlPr>
                  <w:rPr>
                    <w:rFonts w:ascii="Cambria Math" w:hAnsi="Cambria Math" w:cs="Arial"/>
                    <w:i/>
                    <w:sz w:val="18"/>
                    <w:szCs w:val="18"/>
                  </w:rPr>
                </m:ctrlPr>
              </m:sSupPr>
              <m:e>
                <m:r>
                  <w:rPr>
                    <w:rFonts w:ascii="Cambria Math" w:hAnsi="Cambria Math" w:cs="Arial"/>
                    <w:sz w:val="18"/>
                    <w:szCs w:val="18"/>
                  </w:rPr>
                  <m:t>a</m:t>
                </m:r>
              </m:e>
              <m:sup>
                <m:r>
                  <w:rPr>
                    <w:rFonts w:ascii="Cambria Math" w:hAnsi="Cambria Math" w:cs="Arial"/>
                    <w:sz w:val="18"/>
                    <w:szCs w:val="18"/>
                  </w:rPr>
                  <m:t>o</m:t>
                </m:r>
              </m:sup>
            </m:sSup>
          </m:e>
          <m:sub>
            <m:r>
              <w:rPr>
                <w:rFonts w:ascii="Cambria Math" w:hAnsi="Cambria Math" w:cs="Arial"/>
                <w:sz w:val="18"/>
                <w:szCs w:val="18"/>
              </w:rPr>
              <m:t>ij</m:t>
            </m:r>
          </m:sub>
        </m:sSub>
        <m:r>
          <w:rPr>
            <w:rFonts w:ascii="Cambria Math" w:hAnsi="Cambria Math" w:cs="Arial"/>
            <w:sz w:val="18"/>
            <w:szCs w:val="18"/>
          </w:rPr>
          <m:t xml:space="preserve"> +</m:t>
        </m:r>
        <m:sSub>
          <m:sSubPr>
            <m:ctrlPr>
              <w:rPr>
                <w:rFonts w:ascii="Cambria Math" w:hAnsi="Cambria Math" w:cs="Arial"/>
                <w:i/>
                <w:sz w:val="18"/>
                <w:szCs w:val="18"/>
                <w:lang w:eastAsia="ko-KR"/>
              </w:rPr>
            </m:ctrlPr>
          </m:sSubPr>
          <m:e>
            <m:r>
              <w:rPr>
                <w:rFonts w:ascii="Cambria Math" w:hAnsi="Cambria Math" w:cs="Arial"/>
                <w:sz w:val="18"/>
                <w:szCs w:val="18"/>
              </w:rPr>
              <m:t xml:space="preserve"> β'</m:t>
            </m:r>
          </m:e>
          <m:sub>
            <m:r>
              <w:rPr>
                <w:rFonts w:ascii="Cambria Math" w:hAnsi="Cambria Math" w:cs="Arial"/>
                <w:sz w:val="18"/>
                <w:szCs w:val="18"/>
              </w:rPr>
              <m:t>co i</m:t>
            </m:r>
          </m:sub>
        </m:sSub>
        <m:r>
          <w:rPr>
            <w:rFonts w:ascii="Cambria Math" w:hAnsi="Cambria Math" w:cs="Arial"/>
            <w:sz w:val="18"/>
            <w:szCs w:val="18"/>
          </w:rPr>
          <m:t xml:space="preserve"> </m:t>
        </m:r>
        <m:sSub>
          <m:sSubPr>
            <m:ctrlPr>
              <w:rPr>
                <w:rFonts w:ascii="Cambria Math" w:hAnsi="Cambria Math" w:cs="Arial"/>
                <w:i/>
                <w:sz w:val="18"/>
                <w:szCs w:val="18"/>
              </w:rPr>
            </m:ctrlPr>
          </m:sSubPr>
          <m:e>
            <m:sSup>
              <m:sSupPr>
                <m:ctrlPr>
                  <w:rPr>
                    <w:rFonts w:ascii="Cambria Math" w:hAnsi="Cambria Math" w:cs="Arial"/>
                    <w:i/>
                    <w:sz w:val="18"/>
                    <w:szCs w:val="18"/>
                  </w:rPr>
                </m:ctrlPr>
              </m:sSupPr>
              <m:e>
                <m:r>
                  <w:rPr>
                    <w:rFonts w:ascii="Cambria Math" w:hAnsi="Cambria Math" w:cs="Arial"/>
                    <w:sz w:val="18"/>
                    <w:szCs w:val="18"/>
                  </w:rPr>
                  <m:t>c</m:t>
                </m:r>
              </m:e>
              <m:sup>
                <m:r>
                  <w:rPr>
                    <w:rFonts w:ascii="Cambria Math" w:hAnsi="Cambria Math" w:cs="Arial"/>
                    <w:sz w:val="18"/>
                    <w:szCs w:val="18"/>
                  </w:rPr>
                  <m:t>o</m:t>
                </m:r>
              </m:sup>
            </m:sSup>
          </m:e>
          <m:sub>
            <m:r>
              <w:rPr>
                <w:rFonts w:ascii="Cambria Math" w:hAnsi="Cambria Math" w:cs="Arial"/>
                <w:sz w:val="18"/>
                <w:szCs w:val="18"/>
              </w:rPr>
              <m:t>ij</m:t>
            </m:r>
          </m:sub>
        </m:sSub>
      </m:oMath>
    </w:p>
    <w:p w14:paraId="6DAD1D3B" w14:textId="37F288D2" w:rsidR="00E979B5" w:rsidRPr="001B0C69" w:rsidRDefault="00D32EBC" w:rsidP="00173A62">
      <w:pPr>
        <w:pStyle w:val="NoteLevel11"/>
        <w:spacing w:line="480" w:lineRule="auto"/>
        <w:rPr>
          <w:rFonts w:ascii="Arial" w:hAnsi="Arial" w:cs="Arial"/>
          <w:i/>
          <w:sz w:val="18"/>
          <w:szCs w:val="18"/>
        </w:rPr>
      </w:pPr>
      <m:oMath>
        <m:d>
          <m:dPr>
            <m:begChr m:val="["/>
            <m:endChr m:val="]"/>
            <m:ctrlPr>
              <w:rPr>
                <w:rFonts w:ascii="Cambria Math" w:hAnsi="Cambria Math"/>
                <w:i/>
                <w:sz w:val="18"/>
                <w:szCs w:val="18"/>
              </w:rPr>
            </m:ctrlPr>
          </m:dPr>
          <m:e>
            <m:r>
              <w:rPr>
                <w:rFonts w:ascii="Cambria Math" w:hAnsi="Cambria Math"/>
                <w:sz w:val="18"/>
                <w:szCs w:val="18"/>
              </w:rPr>
              <m:t xml:space="preserve"> </m:t>
            </m:r>
            <m:sSubSup>
              <m:sSubSupPr>
                <m:ctrlPr>
                  <w:rPr>
                    <w:rFonts w:ascii="Cambria Math" w:hAnsi="Cambria Math" w:cs="Arial"/>
                    <w:i/>
                    <w:sz w:val="18"/>
                    <w:szCs w:val="18"/>
                    <w:lang w:eastAsia="ko-KR"/>
                  </w:rPr>
                </m:ctrlPr>
              </m:sSubSupPr>
              <m:e>
                <m:r>
                  <w:rPr>
                    <w:rFonts w:ascii="Cambria Math" w:hAnsi="Cambria Math"/>
                    <w:sz w:val="18"/>
                    <w:szCs w:val="18"/>
                  </w:rPr>
                  <m:t>B</m:t>
                </m:r>
              </m:e>
              <m:sub>
                <m:r>
                  <w:rPr>
                    <w:rFonts w:ascii="Cambria Math" w:hAnsi="Cambria Math"/>
                    <w:sz w:val="18"/>
                    <w:szCs w:val="18"/>
                  </w:rPr>
                  <m:t>i</m:t>
                </m:r>
              </m:sub>
              <m:sup>
                <m:r>
                  <w:rPr>
                    <w:rFonts w:ascii="Cambria Math" w:hAnsi="Cambria Math"/>
                    <w:sz w:val="18"/>
                    <w:szCs w:val="18"/>
                  </w:rPr>
                  <m:t>'</m:t>
                </m:r>
              </m:sup>
            </m:sSubSup>
            <m:r>
              <w:rPr>
                <w:rFonts w:ascii="Cambria Math" w:hAnsi="Cambria Math"/>
                <w:sz w:val="18"/>
                <w:szCs w:val="18"/>
              </w:rPr>
              <m:t>,</m:t>
            </m:r>
            <m:sSubSup>
              <m:sSubSupPr>
                <m:ctrlPr>
                  <w:rPr>
                    <w:rFonts w:ascii="Cambria Math" w:hAnsi="Cambria Math" w:cs="Arial"/>
                    <w:i/>
                    <w:sz w:val="18"/>
                    <w:szCs w:val="18"/>
                    <w:lang w:eastAsia="ko-KR"/>
                  </w:rPr>
                </m:ctrlPr>
              </m:sSubSupPr>
              <m:e>
                <m:r>
                  <w:rPr>
                    <w:rFonts w:ascii="Cambria Math" w:hAnsi="Cambria Math"/>
                    <w:sz w:val="18"/>
                    <w:szCs w:val="18"/>
                  </w:rPr>
                  <m:t>W</m:t>
                </m:r>
              </m:e>
              <m:sub>
                <m:r>
                  <w:rPr>
                    <w:rFonts w:ascii="Cambria Math" w:hAnsi="Cambria Math"/>
                    <w:sz w:val="18"/>
                    <w:szCs w:val="18"/>
                  </w:rPr>
                  <m:t>0 i</m:t>
                </m:r>
              </m:sub>
              <m:sup>
                <m:r>
                  <w:rPr>
                    <w:rFonts w:ascii="Cambria Math" w:hAnsi="Cambria Math"/>
                    <w:sz w:val="18"/>
                    <w:szCs w:val="18"/>
                  </w:rPr>
                  <m:t>'</m:t>
                </m:r>
              </m:sup>
            </m:sSubSup>
            <m:r>
              <w:rPr>
                <w:rFonts w:ascii="Cambria Math" w:hAnsi="Cambria Math"/>
                <w:sz w:val="18"/>
                <w:szCs w:val="18"/>
              </w:rPr>
              <m:t>,</m:t>
            </m:r>
            <m:sSubSup>
              <m:sSubSupPr>
                <m:ctrlPr>
                  <w:rPr>
                    <w:rFonts w:ascii="Cambria Math" w:hAnsi="Cambria Math" w:cs="Arial"/>
                    <w:i/>
                    <w:sz w:val="18"/>
                    <w:szCs w:val="18"/>
                    <w:lang w:eastAsia="ko-KR"/>
                  </w:rPr>
                </m:ctrlPr>
              </m:sSubSupPr>
              <m:e>
                <m:r>
                  <w:rPr>
                    <w:rFonts w:ascii="Cambria Math" w:hAnsi="Cambria Math"/>
                    <w:sz w:val="18"/>
                    <w:szCs w:val="18"/>
                  </w:rPr>
                  <m:t>β</m:t>
                </m:r>
              </m:e>
              <m:sub>
                <m:r>
                  <w:rPr>
                    <w:rFonts w:ascii="Cambria Math" w:hAnsi="Cambria Math"/>
                    <w:sz w:val="18"/>
                    <w:szCs w:val="18"/>
                  </w:rPr>
                  <m:t>cm i</m:t>
                </m:r>
              </m:sub>
              <m:sup>
                <m:r>
                  <w:rPr>
                    <w:rFonts w:ascii="Cambria Math" w:hAnsi="Cambria Math"/>
                    <w:sz w:val="18"/>
                    <w:szCs w:val="18"/>
                  </w:rPr>
                  <m:t>'</m:t>
                </m:r>
              </m:sup>
            </m:sSubSup>
            <m:r>
              <w:rPr>
                <w:rFonts w:ascii="Cambria Math" w:hAnsi="Cambria Math"/>
                <w:sz w:val="18"/>
                <w:szCs w:val="18"/>
              </w:rPr>
              <m:t xml:space="preserve"> , </m:t>
            </m:r>
            <m:sSubSup>
              <m:sSubSupPr>
                <m:ctrlPr>
                  <w:rPr>
                    <w:rFonts w:ascii="Cambria Math" w:hAnsi="Cambria Math" w:cs="Arial"/>
                    <w:i/>
                    <w:sz w:val="18"/>
                    <w:szCs w:val="18"/>
                    <w:lang w:eastAsia="ko-KR"/>
                  </w:rPr>
                </m:ctrlPr>
              </m:sSubSupPr>
              <m:e>
                <m:r>
                  <w:rPr>
                    <w:rFonts w:ascii="Cambria Math" w:hAnsi="Cambria Math"/>
                    <w:sz w:val="18"/>
                    <w:szCs w:val="18"/>
                  </w:rPr>
                  <m:t>β</m:t>
                </m:r>
              </m:e>
              <m:sub>
                <m:r>
                  <w:rPr>
                    <w:rFonts w:ascii="Cambria Math" w:hAnsi="Cambria Math"/>
                    <w:sz w:val="18"/>
                    <w:szCs w:val="18"/>
                  </w:rPr>
                  <m:t>n i</m:t>
                </m:r>
              </m:sub>
              <m:sup>
                <m:r>
                  <w:rPr>
                    <w:rFonts w:ascii="Cambria Math" w:hAnsi="Cambria Math"/>
                    <w:sz w:val="18"/>
                    <w:szCs w:val="18"/>
                  </w:rPr>
                  <m:t>'</m:t>
                </m:r>
              </m:sup>
            </m:sSubSup>
            <m:r>
              <w:rPr>
                <w:rFonts w:ascii="Cambria Math" w:hAnsi="Cambria Math" w:cs="Arial"/>
                <w:sz w:val="18"/>
                <w:szCs w:val="18"/>
                <w:lang w:eastAsia="ko-KR"/>
              </w:rPr>
              <m:t xml:space="preserve"> </m:t>
            </m:r>
            <m:r>
              <w:rPr>
                <w:rFonts w:ascii="Cambria Math" w:hAnsi="Cambria Math"/>
                <w:sz w:val="18"/>
                <w:szCs w:val="18"/>
              </w:rPr>
              <m:t xml:space="preserve">, </m:t>
            </m:r>
            <m:sSubSup>
              <m:sSubSupPr>
                <m:ctrlPr>
                  <w:rPr>
                    <w:rFonts w:ascii="Cambria Math" w:hAnsi="Cambria Math" w:cs="Arial"/>
                    <w:i/>
                    <w:sz w:val="18"/>
                    <w:szCs w:val="18"/>
                    <w:lang w:eastAsia="ko-KR"/>
                  </w:rPr>
                </m:ctrlPr>
              </m:sSubSupPr>
              <m:e>
                <m:r>
                  <w:rPr>
                    <w:rFonts w:ascii="Cambria Math" w:hAnsi="Cambria Math"/>
                    <w:sz w:val="18"/>
                    <w:szCs w:val="18"/>
                  </w:rPr>
                  <m:t>β</m:t>
                </m:r>
              </m:e>
              <m:sub>
                <m:r>
                  <w:rPr>
                    <w:rFonts w:ascii="Cambria Math" w:hAnsi="Cambria Math"/>
                    <w:sz w:val="18"/>
                    <w:szCs w:val="18"/>
                  </w:rPr>
                  <m:t>a i</m:t>
                </m:r>
              </m:sub>
              <m:sup>
                <m:r>
                  <w:rPr>
                    <w:rFonts w:ascii="Cambria Math" w:hAnsi="Cambria Math"/>
                    <w:sz w:val="18"/>
                    <w:szCs w:val="18"/>
                  </w:rPr>
                  <m:t>'</m:t>
                </m:r>
              </m:sup>
            </m:sSubSup>
            <m:r>
              <w:rPr>
                <w:rFonts w:ascii="Cambria Math" w:hAnsi="Cambria Math" w:cs="Arial"/>
                <w:sz w:val="18"/>
                <w:szCs w:val="18"/>
                <w:lang w:eastAsia="ko-KR"/>
              </w:rPr>
              <m:t xml:space="preserve"> </m:t>
            </m:r>
            <m:r>
              <w:rPr>
                <w:rFonts w:ascii="Cambria Math" w:hAnsi="Cambria Math"/>
                <w:sz w:val="18"/>
                <w:szCs w:val="18"/>
              </w:rPr>
              <m:t>,</m:t>
            </m:r>
            <m:sSubSup>
              <m:sSubSupPr>
                <m:ctrlPr>
                  <w:rPr>
                    <w:rFonts w:ascii="Cambria Math" w:hAnsi="Cambria Math" w:cs="Arial"/>
                    <w:i/>
                    <w:sz w:val="18"/>
                    <w:szCs w:val="18"/>
                    <w:lang w:eastAsia="ko-KR"/>
                  </w:rPr>
                </m:ctrlPr>
              </m:sSubSupPr>
              <m:e>
                <m:r>
                  <w:rPr>
                    <w:rFonts w:ascii="Cambria Math" w:hAnsi="Cambria Math"/>
                    <w:sz w:val="18"/>
                    <w:szCs w:val="18"/>
                  </w:rPr>
                  <m:t>β</m:t>
                </m:r>
              </m:e>
              <m:sub>
                <m:r>
                  <w:rPr>
                    <w:rFonts w:ascii="Cambria Math" w:hAnsi="Cambria Math"/>
                    <w:sz w:val="18"/>
                    <w:szCs w:val="18"/>
                  </w:rPr>
                  <m:t>co i</m:t>
                </m:r>
              </m:sub>
              <m:sup>
                <m:r>
                  <w:rPr>
                    <w:rFonts w:ascii="Cambria Math" w:hAnsi="Cambria Math"/>
                    <w:sz w:val="18"/>
                    <w:szCs w:val="18"/>
                  </w:rPr>
                  <m:t>'</m:t>
                </m:r>
              </m:sup>
            </m:sSubSup>
          </m:e>
        </m:d>
        <m:r>
          <w:rPr>
            <w:rFonts w:ascii="Cambria Math" w:hAnsi="Cambria Math"/>
            <w:sz w:val="18"/>
            <w:szCs w:val="18"/>
          </w:rPr>
          <m:t xml:space="preserve">  </m:t>
        </m:r>
        <m:r>
          <w:rPr>
            <w:rFonts w:ascii="Cambria Math" w:hAnsi="Cambria Math" w:cs="Arial"/>
            <w:sz w:val="18"/>
            <w:szCs w:val="18"/>
          </w:rPr>
          <m:t xml:space="preserve"> ~ MVN(mean= </m:t>
        </m:r>
        <m:r>
          <m:rPr>
            <m:sty m:val="bi"/>
          </m:rPr>
          <w:rPr>
            <w:rFonts w:ascii="Cambria Math" w:hAnsi="Cambria Math" w:cs="Arial"/>
            <w:sz w:val="18"/>
            <w:szCs w:val="18"/>
          </w:rPr>
          <m:t>M</m:t>
        </m:r>
        <m:r>
          <w:rPr>
            <w:rFonts w:ascii="Cambria Math" w:hAnsi="Cambria Math" w:cs="Arial"/>
            <w:sz w:val="18"/>
            <w:szCs w:val="18"/>
          </w:rPr>
          <m:t xml:space="preserve">, cov= </m:t>
        </m:r>
        <m:r>
          <m:rPr>
            <m:sty m:val="bi"/>
          </m:rPr>
          <w:rPr>
            <w:rFonts w:ascii="Cambria Math" w:hAnsi="Cambria Math" w:cs="Arial"/>
            <w:sz w:val="18"/>
            <w:szCs w:val="18"/>
          </w:rPr>
          <m:t>Σ</m:t>
        </m:r>
        <m:r>
          <w:rPr>
            <w:rFonts w:ascii="Cambria Math" w:hAnsi="Cambria Math" w:cs="Arial"/>
            <w:sz w:val="18"/>
            <w:szCs w:val="18"/>
          </w:rPr>
          <m:t>)</m:t>
        </m:r>
      </m:oMath>
    </w:p>
    <w:p w14:paraId="254756AC" w14:textId="7D1445CD" w:rsidR="00E979B5" w:rsidRPr="001B0C69" w:rsidRDefault="00E979B5" w:rsidP="00173A62">
      <w:pPr>
        <w:pStyle w:val="NoteLevel11"/>
        <w:spacing w:line="480" w:lineRule="auto"/>
        <w:rPr>
          <w:rFonts w:ascii="Arial" w:hAnsi="Arial" w:cs="Arial"/>
          <w:i/>
          <w:sz w:val="18"/>
          <w:szCs w:val="18"/>
        </w:rPr>
      </w:pPr>
      <m:oMath>
        <m:r>
          <m:rPr>
            <m:sty m:val="bi"/>
          </m:rPr>
          <w:rPr>
            <w:rFonts w:ascii="Cambria Math" w:hAnsi="Cambria Math" w:cs="Arial"/>
            <w:sz w:val="18"/>
            <w:szCs w:val="18"/>
          </w:rPr>
          <m:t>M</m:t>
        </m:r>
        <m:r>
          <w:rPr>
            <w:rFonts w:ascii="Cambria Math" w:hAnsi="Cambria Math" w:cs="Arial"/>
            <w:sz w:val="18"/>
            <w:szCs w:val="18"/>
          </w:rPr>
          <m:t>=</m:t>
        </m:r>
        <m:d>
          <m:dPr>
            <m:begChr m:val="["/>
            <m:endChr m:val="]"/>
            <m:ctrlPr>
              <w:rPr>
                <w:rFonts w:ascii="Cambria Math" w:hAnsi="Cambria Math" w:cs="Arial"/>
                <w:i/>
                <w:sz w:val="18"/>
                <w:szCs w:val="18"/>
              </w:rPr>
            </m:ctrlPr>
          </m:dPr>
          <m:e>
            <m:r>
              <w:rPr>
                <w:rFonts w:ascii="Cambria Math" w:hAnsi="Cambria Math" w:cs="Arial"/>
                <w:sz w:val="18"/>
                <w:szCs w:val="18"/>
              </w:rPr>
              <m:t xml:space="preserve"> </m:t>
            </m:r>
            <m:sSub>
              <m:sSubPr>
                <m:ctrlPr>
                  <w:rPr>
                    <w:rFonts w:ascii="Cambria Math" w:hAnsi="Cambria Math" w:cs="Arial"/>
                    <w:i/>
                    <w:sz w:val="18"/>
                    <w:szCs w:val="18"/>
                  </w:rPr>
                </m:ctrlPr>
              </m:sSubPr>
              <m:e>
                <m:r>
                  <w:rPr>
                    <w:rFonts w:ascii="Cambria Math" w:hAnsi="Cambria Math" w:cs="Arial"/>
                    <w:sz w:val="18"/>
                    <w:szCs w:val="18"/>
                  </w:rPr>
                  <m:t>B</m:t>
                </m:r>
              </m:e>
              <m:sub>
                <m:r>
                  <w:rPr>
                    <w:rFonts w:ascii="Cambria Math" w:hAnsi="Cambria Math" w:cs="Arial"/>
                    <w:sz w:val="18"/>
                    <w:szCs w:val="18"/>
                  </w:rPr>
                  <m:t>i</m:t>
                </m:r>
              </m:sub>
            </m:sSub>
            <m:r>
              <w:rPr>
                <w:rFonts w:ascii="Cambria Math" w:hAnsi="Cambria Math" w:cs="Arial"/>
                <w:sz w:val="18"/>
                <w:szCs w:val="18"/>
              </w:rPr>
              <m:t xml:space="preserve">, </m:t>
            </m:r>
            <m:sSub>
              <m:sSubPr>
                <m:ctrlPr>
                  <w:rPr>
                    <w:rFonts w:ascii="Cambria Math" w:hAnsi="Cambria Math" w:cs="Arial"/>
                    <w:i/>
                    <w:sz w:val="18"/>
                    <w:szCs w:val="18"/>
                  </w:rPr>
                </m:ctrlPr>
              </m:sSubPr>
              <m:e>
                <m:r>
                  <w:rPr>
                    <w:rFonts w:ascii="Cambria Math" w:hAnsi="Cambria Math" w:cs="Arial"/>
                    <w:sz w:val="18"/>
                    <w:szCs w:val="18"/>
                  </w:rPr>
                  <m:t>W</m:t>
                </m:r>
              </m:e>
              <m:sub>
                <m:r>
                  <w:rPr>
                    <w:rFonts w:ascii="Cambria Math" w:hAnsi="Cambria Math" w:cs="Arial"/>
                    <w:sz w:val="18"/>
                    <w:szCs w:val="18"/>
                  </w:rPr>
                  <m:t xml:space="preserve">0 </m:t>
                </m:r>
              </m:sub>
            </m:sSub>
            <m:r>
              <w:rPr>
                <w:rFonts w:ascii="Cambria Math" w:hAnsi="Cambria Math" w:cs="Arial"/>
                <w:sz w:val="18"/>
                <w:szCs w:val="18"/>
              </w:rPr>
              <m:t xml:space="preserve">, </m:t>
            </m:r>
            <m:sSub>
              <m:sSubPr>
                <m:ctrlPr>
                  <w:rPr>
                    <w:rFonts w:ascii="Cambria Math" w:hAnsi="Cambria Math" w:cs="Arial"/>
                    <w:i/>
                    <w:sz w:val="18"/>
                    <w:szCs w:val="18"/>
                  </w:rPr>
                </m:ctrlPr>
              </m:sSubPr>
              <m:e>
                <m:r>
                  <w:rPr>
                    <w:rFonts w:ascii="Cambria Math" w:hAnsi="Cambria Math" w:cs="Arial"/>
                    <w:sz w:val="18"/>
                    <w:szCs w:val="18"/>
                  </w:rPr>
                  <m:t xml:space="preserve"> β</m:t>
                </m:r>
              </m:e>
              <m:sub>
                <m:r>
                  <w:rPr>
                    <w:rFonts w:ascii="Cambria Math" w:hAnsi="Cambria Math" w:cs="Arial"/>
                    <w:sz w:val="18"/>
                    <w:szCs w:val="18"/>
                  </w:rPr>
                  <m:t>cm</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 xml:space="preserve"> β</m:t>
                </m:r>
              </m:e>
              <m:sub>
                <m:r>
                  <w:rPr>
                    <w:rFonts w:ascii="Cambria Math" w:hAnsi="Cambria Math" w:cs="Arial"/>
                    <w:sz w:val="18"/>
                    <w:szCs w:val="18"/>
                  </w:rPr>
                  <m:t>n</m:t>
                </m:r>
              </m:sub>
            </m:sSub>
            <m:r>
              <w:rPr>
                <w:rFonts w:ascii="Cambria Math" w:hAnsi="Cambria Math" w:cs="Arial"/>
                <w:sz w:val="18"/>
                <w:szCs w:val="18"/>
              </w:rPr>
              <m:t xml:space="preserve">, </m:t>
            </m:r>
            <m:sSub>
              <m:sSubPr>
                <m:ctrlPr>
                  <w:rPr>
                    <w:rFonts w:ascii="Cambria Math" w:hAnsi="Cambria Math" w:cs="Arial"/>
                    <w:i/>
                    <w:sz w:val="18"/>
                    <w:szCs w:val="18"/>
                  </w:rPr>
                </m:ctrlPr>
              </m:sSubPr>
              <m:e>
                <m:r>
                  <w:rPr>
                    <w:rFonts w:ascii="Cambria Math" w:hAnsi="Cambria Math" w:cs="Arial"/>
                    <w:sz w:val="18"/>
                    <w:szCs w:val="18"/>
                  </w:rPr>
                  <m:t xml:space="preserve"> β</m:t>
                </m:r>
              </m:e>
              <m:sub>
                <m:r>
                  <w:rPr>
                    <w:rFonts w:ascii="Cambria Math" w:hAnsi="Cambria Math" w:cs="Arial"/>
                    <w:sz w:val="18"/>
                    <w:szCs w:val="18"/>
                  </w:rPr>
                  <m:t>a</m:t>
                </m:r>
              </m:sub>
            </m:sSub>
            <m:r>
              <w:rPr>
                <w:rFonts w:ascii="Cambria Math" w:hAnsi="Cambria Math" w:cs="Arial"/>
                <w:sz w:val="18"/>
                <w:szCs w:val="18"/>
              </w:rPr>
              <m:t xml:space="preserve">, </m:t>
            </m:r>
            <m:sSub>
              <m:sSubPr>
                <m:ctrlPr>
                  <w:rPr>
                    <w:rFonts w:ascii="Cambria Math" w:hAnsi="Cambria Math" w:cs="Arial"/>
                    <w:i/>
                    <w:sz w:val="18"/>
                    <w:szCs w:val="18"/>
                  </w:rPr>
                </m:ctrlPr>
              </m:sSubPr>
              <m:e>
                <m:r>
                  <w:rPr>
                    <w:rFonts w:ascii="Cambria Math" w:hAnsi="Cambria Math" w:cs="Arial"/>
                    <w:sz w:val="18"/>
                    <w:szCs w:val="18"/>
                  </w:rPr>
                  <m:t xml:space="preserve"> β</m:t>
                </m:r>
              </m:e>
              <m:sub>
                <m:r>
                  <w:rPr>
                    <w:rFonts w:ascii="Cambria Math" w:hAnsi="Cambria Math" w:cs="Arial"/>
                    <w:sz w:val="18"/>
                    <w:szCs w:val="18"/>
                  </w:rPr>
                  <m:t>co</m:t>
                </m:r>
              </m:sub>
            </m:sSub>
            <m:r>
              <w:rPr>
                <w:rFonts w:ascii="Cambria Math" w:hAnsi="Cambria Math" w:cs="Arial"/>
                <w:sz w:val="18"/>
                <w:szCs w:val="18"/>
              </w:rPr>
              <m:t xml:space="preserve"> </m:t>
            </m:r>
          </m:e>
        </m:d>
      </m:oMath>
      <w:r w:rsidRPr="001B0C69">
        <w:rPr>
          <w:rFonts w:ascii="Arial" w:hAnsi="Arial" w:cs="Arial"/>
          <w:sz w:val="18"/>
          <w:szCs w:val="18"/>
        </w:rPr>
        <w:t>.</w:t>
      </w:r>
    </w:p>
    <w:p w14:paraId="66914479" w14:textId="77777777" w:rsidR="00B32CB3" w:rsidRPr="001B0C69" w:rsidRDefault="00B32CB3" w:rsidP="00173A62">
      <w:pPr>
        <w:pStyle w:val="1"/>
        <w:spacing w:line="480" w:lineRule="auto"/>
        <w:ind w:firstLine="0"/>
        <w:rPr>
          <w:rFonts w:ascii="Arial" w:hAnsi="Arial"/>
          <w:sz w:val="18"/>
          <w:szCs w:val="18"/>
        </w:rPr>
      </w:pPr>
    </w:p>
    <w:p w14:paraId="47ADB8EB" w14:textId="265050FD" w:rsidR="00040AEC" w:rsidRPr="001B0C69" w:rsidRDefault="00BC7D50" w:rsidP="00173A62">
      <w:pPr>
        <w:pStyle w:val="1"/>
        <w:spacing w:line="480" w:lineRule="auto"/>
        <w:rPr>
          <w:rFonts w:ascii="Arial" w:hAnsi="Arial"/>
          <w:sz w:val="18"/>
          <w:szCs w:val="18"/>
        </w:rPr>
      </w:pPr>
      <w:r w:rsidRPr="001B0C69">
        <w:rPr>
          <w:rFonts w:ascii="Arial" w:hAnsi="Arial"/>
          <w:sz w:val="18"/>
          <w:szCs w:val="18"/>
        </w:rPr>
        <w:t xml:space="preserve">We estimated the parameters of the HRM, and carried out statistical significance tests on them as well, by inferring the posterior probability of </w:t>
      </w:r>
      <m:oMath>
        <m:r>
          <m:rPr>
            <m:sty m:val="bi"/>
          </m:rPr>
          <w:rPr>
            <w:rFonts w:ascii="Cambria Math" w:hAnsi="Cambria Math"/>
            <w:sz w:val="18"/>
            <w:szCs w:val="18"/>
          </w:rPr>
          <m:t>M</m:t>
        </m:r>
      </m:oMath>
      <w:r w:rsidRPr="001B0C69">
        <w:rPr>
          <w:rFonts w:ascii="Arial" w:hAnsi="Arial"/>
          <w:sz w:val="18"/>
          <w:szCs w:val="18"/>
        </w:rPr>
        <w:t xml:space="preserve"> given the revised SP estimates using a Bayesian method </w:t>
      </w:r>
      <w:r w:rsidR="00040AEC" w:rsidRPr="001B0C69">
        <w:rPr>
          <w:rFonts w:ascii="Arial" w:hAnsi="Arial"/>
          <w:sz w:val="18"/>
          <w:szCs w:val="18"/>
        </w:rPr>
        <w:fldChar w:fldCharType="begin"/>
      </w:r>
      <w:r w:rsidR="00040AEC" w:rsidRPr="001B0C69">
        <w:rPr>
          <w:rFonts w:ascii="Arial" w:hAnsi="Arial"/>
          <w:sz w:val="18"/>
          <w:szCs w:val="18"/>
        </w:rPr>
        <w:instrText xml:space="preserve"> ADDIN ZOTERO_ITEM CSL_CITATION {"citationID":"N3Ly8GtZ","properties":{"formattedCitation":"(Figueroa-Z\\uc0\\u250{}\\uc0\\u241{}iga, Arellano-Valle, &amp; Ferrari, 2013)","plainCitation":"(Figueroa-Zúñiga, Arellano-Valle, &amp; Ferrari, 2013)","noteIndex":0},"citationItems":[{"id":392,"uris":["http://zotero.org/users/5588265/items/I4TX2RB9"],"uri":["http://zotero.org/users/5588265/items/I4TX2RB9"],"itemData":{"id":392,"type":"article-journal","title":"Mixed beta regression: A Bayesian perspective","container-title":"Computational Statistics &amp; Data Analysis","page":"137-147","volume":"61","source":"Crossref","abstract":"This paper builds on recent research that focuses on regression modeling of continuous bounded data, such as proportions measured on a continuous scale. Specifically, it deals with beta regression models with mixed effects from a Bayesian approach. We use a suitable parameterization of the beta law in terms of its mean and a precision parameter, and allow both parameters to be modeled through regression structures that may involve fixed and random effects. Specification of prior distributions is discussed, computational implementation via Gibbs sampling is provided, and illustrative examples are presented.","DOI":"10.1016/j.csda.2012.12.002","ISSN":"01679473","title-short":"Mixed beta regression","language":"en","author":[{"family":"Figueroa-Zúñiga","given":"Jorge I."},{"family":"Arellano-Valle","given":"Reinaldo B."},{"family":"Ferrari","given":"Silvia L.P."}],"issued":{"date-parts":[["2013",5]]}}}],"schema":"https://github.com/citation-style-language/schema/raw/master/csl-citation.json"} </w:instrText>
      </w:r>
      <w:r w:rsidR="00040AEC" w:rsidRPr="001B0C69">
        <w:rPr>
          <w:rFonts w:ascii="Arial" w:hAnsi="Arial"/>
          <w:sz w:val="18"/>
          <w:szCs w:val="18"/>
        </w:rPr>
        <w:fldChar w:fldCharType="separate"/>
      </w:r>
      <w:r w:rsidR="00040AEC" w:rsidRPr="001B0C69">
        <w:rPr>
          <w:rFonts w:ascii="Arial" w:eastAsia="Malgun Gothic" w:hAnsi="Arial"/>
          <w:sz w:val="18"/>
          <w:szCs w:val="18"/>
        </w:rPr>
        <w:t>(Figueroa-Zúñiga, Arellano-Valle, &amp; Ferrari, 2013)</w:t>
      </w:r>
      <w:r w:rsidR="00040AEC" w:rsidRPr="001B0C69">
        <w:rPr>
          <w:rFonts w:ascii="Arial" w:hAnsi="Arial"/>
          <w:sz w:val="18"/>
          <w:szCs w:val="18"/>
        </w:rPr>
        <w:fldChar w:fldCharType="end"/>
      </w:r>
      <w:r w:rsidRPr="001B0C69">
        <w:rPr>
          <w:rFonts w:ascii="Arial" w:hAnsi="Arial"/>
          <w:sz w:val="18"/>
          <w:szCs w:val="18"/>
        </w:rPr>
        <w:t>:</w:t>
      </w:r>
    </w:p>
    <w:p w14:paraId="3C0554C6" w14:textId="77777777" w:rsidR="004D2C05" w:rsidRPr="001B0C69" w:rsidRDefault="004D2C05" w:rsidP="00173A62">
      <w:pPr>
        <w:pStyle w:val="1"/>
        <w:spacing w:line="480" w:lineRule="auto"/>
        <w:ind w:firstLine="0"/>
        <w:rPr>
          <w:rFonts w:ascii="Arial" w:hAnsi="Arial"/>
          <w:sz w:val="18"/>
          <w:szCs w:val="18"/>
        </w:rPr>
      </w:pPr>
    </w:p>
    <w:p w14:paraId="6DB35545" w14:textId="7E8CB99E" w:rsidR="00040AEC" w:rsidRPr="001B0C69" w:rsidRDefault="00040AEC" w:rsidP="00173A62">
      <w:pPr>
        <w:pStyle w:val="1"/>
        <w:spacing w:line="480" w:lineRule="auto"/>
        <w:ind w:firstLine="0"/>
        <w:jc w:val="center"/>
        <w:rPr>
          <w:rFonts w:ascii="Arial" w:hAnsi="Arial"/>
          <w:b/>
          <w:sz w:val="18"/>
          <w:szCs w:val="18"/>
        </w:rPr>
      </w:pPr>
      <m:oMath>
        <m:r>
          <w:rPr>
            <w:rFonts w:ascii="Cambria Math" w:hAnsi="Cambria Math"/>
            <w:sz w:val="18"/>
            <w:szCs w:val="18"/>
          </w:rPr>
          <m:t>p</m:t>
        </m:r>
        <m:d>
          <m:dPr>
            <m:ctrlPr>
              <w:rPr>
                <w:rFonts w:ascii="Cambria Math" w:hAnsi="Cambria Math"/>
                <w:i/>
                <w:sz w:val="18"/>
                <w:szCs w:val="18"/>
              </w:rPr>
            </m:ctrlPr>
          </m:dPr>
          <m:e>
            <m:r>
              <m:rPr>
                <m:sty m:val="bi"/>
              </m:rPr>
              <w:rPr>
                <w:rFonts w:ascii="Cambria Math" w:hAnsi="Cambria Math"/>
                <w:sz w:val="18"/>
                <w:szCs w:val="18"/>
              </w:rPr>
              <m:t>M</m:t>
            </m:r>
            <m:r>
              <w:rPr>
                <w:rFonts w:ascii="Cambria Math" w:hAnsi="Cambria Math"/>
                <w:sz w:val="18"/>
                <w:szCs w:val="18"/>
              </w:rPr>
              <m:t>,</m:t>
            </m:r>
            <m:r>
              <m:rPr>
                <m:sty m:val="bi"/>
              </m:rPr>
              <w:rPr>
                <w:rFonts w:ascii="Cambria Math" w:hAnsi="Cambria Math"/>
                <w:sz w:val="18"/>
                <w:szCs w:val="18"/>
              </w:rPr>
              <m:t>Σ,</m:t>
            </m:r>
            <m:r>
              <w:rPr>
                <w:rFonts w:ascii="Cambria Math" w:hAnsi="Cambria Math"/>
                <w:sz w:val="18"/>
                <w:szCs w:val="18"/>
              </w:rPr>
              <m:t>p</m:t>
            </m:r>
            <m:r>
              <m:rPr>
                <m:sty m:val="bi"/>
              </m:rPr>
              <w:rPr>
                <w:rFonts w:ascii="Cambria Math" w:hAnsi="Cambria Math"/>
                <w:sz w:val="18"/>
                <w:szCs w:val="18"/>
              </w:rPr>
              <m:t>|</m:t>
            </m:r>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SP</m:t>
                    </m:r>
                  </m:e>
                </m:acc>
              </m:e>
              <m:sup>
                <m:r>
                  <w:rPr>
                    <w:rFonts w:ascii="Cambria Math" w:hAnsi="Cambria Math"/>
                    <w:sz w:val="18"/>
                    <w:szCs w:val="18"/>
                  </w:rPr>
                  <m:t>r</m:t>
                </m:r>
              </m:sup>
            </m:sSup>
          </m:e>
        </m:d>
        <m:r>
          <m:rPr>
            <m:sty m:val="bi"/>
          </m:rPr>
          <w:rPr>
            <w:rFonts w:ascii="Cambria Math" w:hAnsi="Cambria Math"/>
            <w:sz w:val="18"/>
            <w:szCs w:val="18"/>
          </w:rPr>
          <m:t xml:space="preserve"> </m:t>
        </m:r>
        <m:r>
          <w:rPr>
            <w:rFonts w:ascii="Cambria Math" w:hAnsi="Cambria Math"/>
            <w:sz w:val="18"/>
            <w:szCs w:val="18"/>
          </w:rPr>
          <m:t>∝p</m:t>
        </m:r>
        <m:d>
          <m:dPr>
            <m:ctrlPr>
              <w:rPr>
                <w:rFonts w:ascii="Cambria Math" w:hAnsi="Cambria Math"/>
                <w:i/>
                <w:sz w:val="18"/>
                <w:szCs w:val="18"/>
              </w:rPr>
            </m:ctrlPr>
          </m:dPr>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SP</m:t>
                    </m:r>
                  </m:e>
                </m:acc>
              </m:e>
              <m:sup>
                <m:r>
                  <w:rPr>
                    <w:rFonts w:ascii="Cambria Math" w:hAnsi="Cambria Math"/>
                    <w:sz w:val="18"/>
                    <w:szCs w:val="18"/>
                  </w:rPr>
                  <m:t>r</m:t>
                </m:r>
              </m:sup>
            </m:sSup>
            <m:r>
              <w:rPr>
                <w:rFonts w:ascii="Cambria Math" w:hAnsi="Cambria Math"/>
                <w:sz w:val="18"/>
                <w:szCs w:val="18"/>
              </w:rPr>
              <m:t xml:space="preserve"> | </m:t>
            </m:r>
            <m:r>
              <m:rPr>
                <m:sty m:val="bi"/>
              </m:rPr>
              <w:rPr>
                <w:rFonts w:ascii="Cambria Math" w:hAnsi="Cambria Math"/>
                <w:sz w:val="18"/>
                <w:szCs w:val="18"/>
              </w:rPr>
              <m:t>M</m:t>
            </m:r>
            <m:r>
              <w:rPr>
                <w:rFonts w:ascii="Cambria Math" w:hAnsi="Cambria Math"/>
                <w:sz w:val="18"/>
                <w:szCs w:val="18"/>
              </w:rPr>
              <m:t>,</m:t>
            </m:r>
            <m:r>
              <m:rPr>
                <m:sty m:val="bi"/>
              </m:rPr>
              <w:rPr>
                <w:rFonts w:ascii="Cambria Math" w:hAnsi="Cambria Math"/>
                <w:sz w:val="18"/>
                <w:szCs w:val="18"/>
              </w:rPr>
              <m:t>Σ,</m:t>
            </m:r>
            <m:r>
              <w:rPr>
                <w:rFonts w:ascii="Cambria Math" w:hAnsi="Cambria Math"/>
                <w:sz w:val="18"/>
                <w:szCs w:val="18"/>
              </w:rPr>
              <m:t xml:space="preserve">p </m:t>
            </m:r>
          </m:e>
        </m:d>
        <m:r>
          <m:rPr>
            <m:sty m:val="bi"/>
          </m:rPr>
          <w:rPr>
            <w:rFonts w:ascii="Cambria Math" w:hAnsi="Cambria Math"/>
            <w:sz w:val="18"/>
            <w:szCs w:val="18"/>
          </w:rPr>
          <m:t xml:space="preserve"> </m:t>
        </m:r>
        <m:r>
          <w:rPr>
            <w:rFonts w:ascii="Cambria Math" w:hAnsi="Cambria Math"/>
            <w:sz w:val="18"/>
            <w:szCs w:val="18"/>
          </w:rPr>
          <m:t>p</m:t>
        </m:r>
        <m:d>
          <m:dPr>
            <m:ctrlPr>
              <w:rPr>
                <w:rFonts w:ascii="Cambria Math" w:hAnsi="Cambria Math"/>
                <w:b/>
                <w:i/>
                <w:sz w:val="18"/>
                <w:szCs w:val="18"/>
              </w:rPr>
            </m:ctrlPr>
          </m:dPr>
          <m:e>
            <m:r>
              <m:rPr>
                <m:sty m:val="bi"/>
              </m:rPr>
              <w:rPr>
                <w:rFonts w:ascii="Cambria Math" w:hAnsi="Cambria Math"/>
                <w:sz w:val="18"/>
                <w:szCs w:val="18"/>
              </w:rPr>
              <m:t>M</m:t>
            </m:r>
          </m:e>
        </m:d>
        <m:r>
          <w:rPr>
            <w:rFonts w:ascii="Cambria Math" w:hAnsi="Cambria Math"/>
            <w:sz w:val="18"/>
            <w:szCs w:val="18"/>
          </w:rPr>
          <m:t xml:space="preserve"> p</m:t>
        </m:r>
        <m:d>
          <m:dPr>
            <m:ctrlPr>
              <w:rPr>
                <w:rFonts w:ascii="Cambria Math" w:hAnsi="Cambria Math"/>
                <w:b/>
                <w:i/>
                <w:sz w:val="18"/>
                <w:szCs w:val="18"/>
              </w:rPr>
            </m:ctrlPr>
          </m:dPr>
          <m:e>
            <m:r>
              <m:rPr>
                <m:sty m:val="bi"/>
              </m:rPr>
              <w:rPr>
                <w:rFonts w:ascii="Cambria Math" w:hAnsi="Cambria Math"/>
                <w:sz w:val="18"/>
                <w:szCs w:val="18"/>
              </w:rPr>
              <m:t>Σ</m:t>
            </m:r>
          </m:e>
        </m:d>
        <m:r>
          <w:rPr>
            <w:rFonts w:ascii="Cambria Math" w:hAnsi="Cambria Math"/>
            <w:sz w:val="18"/>
            <w:szCs w:val="18"/>
          </w:rPr>
          <m:t xml:space="preserve"> p</m:t>
        </m:r>
        <m:d>
          <m:dPr>
            <m:ctrlPr>
              <w:rPr>
                <w:rFonts w:ascii="Cambria Math" w:hAnsi="Cambria Math"/>
                <w:b/>
                <w:i/>
                <w:sz w:val="18"/>
                <w:szCs w:val="18"/>
              </w:rPr>
            </m:ctrlPr>
          </m:dPr>
          <m:e>
            <m:r>
              <w:rPr>
                <w:rFonts w:ascii="Cambria Math" w:hAnsi="Cambria Math"/>
                <w:sz w:val="18"/>
                <w:szCs w:val="18"/>
              </w:rPr>
              <m:t>k</m:t>
            </m:r>
          </m:e>
        </m:d>
      </m:oMath>
      <w:r w:rsidR="00832D0B" w:rsidRPr="001B0C69">
        <w:rPr>
          <w:rFonts w:ascii="Arial" w:hAnsi="Arial"/>
          <w:sz w:val="18"/>
          <w:szCs w:val="18"/>
        </w:rPr>
        <w:t>,</w:t>
      </w:r>
      <w:r w:rsidR="00A1712B" w:rsidRPr="001B0C69">
        <w:rPr>
          <w:rFonts w:ascii="Arial" w:hAnsi="Arial"/>
          <w:b/>
          <w:sz w:val="18"/>
          <w:szCs w:val="18"/>
        </w:rPr>
        <w:tab/>
      </w:r>
      <w:r w:rsidR="00A1712B" w:rsidRPr="001B0C69">
        <w:rPr>
          <w:rFonts w:ascii="Arial" w:hAnsi="Arial"/>
          <w:b/>
          <w:sz w:val="18"/>
          <w:szCs w:val="18"/>
        </w:rPr>
        <w:tab/>
      </w:r>
      <w:r w:rsidR="00A1712B" w:rsidRPr="001B0C69">
        <w:rPr>
          <w:rFonts w:ascii="Arial" w:hAnsi="Arial" w:hint="eastAsia"/>
          <w:bCs/>
          <w:sz w:val="18"/>
          <w:szCs w:val="18"/>
        </w:rPr>
        <w:t>(</w:t>
      </w:r>
      <w:r w:rsidR="00A1712B" w:rsidRPr="001B0C69">
        <w:rPr>
          <w:rFonts w:ascii="Arial" w:hAnsi="Arial"/>
          <w:bCs/>
          <w:sz w:val="18"/>
          <w:szCs w:val="18"/>
        </w:rPr>
        <w:t>Eq. S</w:t>
      </w:r>
      <w:r w:rsidR="00FA3088" w:rsidRPr="001B0C69">
        <w:rPr>
          <w:rFonts w:ascii="Arial" w:hAnsi="Arial"/>
          <w:bCs/>
          <w:sz w:val="18"/>
          <w:szCs w:val="18"/>
        </w:rPr>
        <w:t>1B</w:t>
      </w:r>
      <w:r w:rsidR="00A1712B" w:rsidRPr="001B0C69">
        <w:rPr>
          <w:rFonts w:ascii="Arial" w:hAnsi="Arial"/>
          <w:bCs/>
          <w:sz w:val="18"/>
          <w:szCs w:val="18"/>
        </w:rPr>
        <w:t>)</w:t>
      </w:r>
    </w:p>
    <w:p w14:paraId="13DB302E" w14:textId="77777777" w:rsidR="00040AEC" w:rsidRPr="001B0C69" w:rsidRDefault="00040AEC" w:rsidP="00173A62">
      <w:pPr>
        <w:pStyle w:val="1"/>
        <w:spacing w:line="480" w:lineRule="auto"/>
        <w:rPr>
          <w:rFonts w:ascii="Arial" w:hAnsi="Arial"/>
          <w:sz w:val="18"/>
          <w:szCs w:val="18"/>
        </w:rPr>
      </w:pPr>
    </w:p>
    <w:p w14:paraId="2D45D957" w14:textId="6ADA5178" w:rsidR="0004599E" w:rsidRPr="001B0C69" w:rsidRDefault="00832D0B" w:rsidP="00173A62">
      <w:pPr>
        <w:pStyle w:val="1"/>
        <w:spacing w:line="480" w:lineRule="auto"/>
        <w:ind w:firstLine="0"/>
        <w:rPr>
          <w:rFonts w:ascii="Arial" w:hAnsi="Arial"/>
          <w:sz w:val="18"/>
          <w:szCs w:val="18"/>
        </w:rPr>
      </w:pPr>
      <w:r w:rsidRPr="001B0C69">
        <w:rPr>
          <w:rFonts w:ascii="Arial" w:hAnsi="Arial"/>
          <w:sz w:val="18"/>
          <w:szCs w:val="18"/>
        </w:rPr>
        <w:t>where</w:t>
      </w:r>
      <w:r w:rsidR="00EE6944" w:rsidRPr="001B0C69">
        <w:rPr>
          <w:rFonts w:ascii="Arial" w:hAnsi="Arial"/>
          <w:sz w:val="18"/>
          <w:szCs w:val="18"/>
        </w:rPr>
        <w:t xml:space="preserve"> the priors of </w:t>
      </w:r>
      <m:oMath>
        <m:r>
          <m:rPr>
            <m:sty m:val="bi"/>
          </m:rPr>
          <w:rPr>
            <w:rFonts w:ascii="Cambria Math" w:hAnsi="Cambria Math"/>
            <w:sz w:val="18"/>
            <w:szCs w:val="18"/>
          </w:rPr>
          <m:t>M</m:t>
        </m:r>
      </m:oMath>
      <w:r w:rsidR="00EE6944" w:rsidRPr="001B0C69">
        <w:rPr>
          <w:rFonts w:ascii="Arial" w:hAnsi="Arial"/>
          <w:sz w:val="18"/>
          <w:szCs w:val="18"/>
        </w:rPr>
        <w:t>,</w:t>
      </w:r>
      <w:r w:rsidR="00EE6944" w:rsidRPr="001B0C69">
        <w:rPr>
          <w:rFonts w:ascii="Arial" w:hAnsi="Arial"/>
          <w:b/>
          <w:sz w:val="18"/>
          <w:szCs w:val="18"/>
        </w:rPr>
        <w:t xml:space="preserve"> </w:t>
      </w:r>
      <m:oMath>
        <m:r>
          <m:rPr>
            <m:sty m:val="bi"/>
          </m:rPr>
          <w:rPr>
            <w:rFonts w:ascii="Cambria Math" w:hAnsi="Cambria Math"/>
            <w:sz w:val="18"/>
            <w:szCs w:val="18"/>
          </w:rPr>
          <m:t>Σ</m:t>
        </m:r>
      </m:oMath>
      <w:r w:rsidR="00EE6944" w:rsidRPr="001B0C69">
        <w:rPr>
          <w:rFonts w:ascii="Arial" w:hAnsi="Arial"/>
          <w:sz w:val="18"/>
          <w:szCs w:val="18"/>
        </w:rPr>
        <w:t>, and noise precision (</w:t>
      </w:r>
      <m:oMath>
        <m:r>
          <w:rPr>
            <w:rFonts w:ascii="Cambria Math" w:hAnsi="Cambria Math"/>
            <w:sz w:val="18"/>
            <w:szCs w:val="18"/>
          </w:rPr>
          <m:t>k</m:t>
        </m:r>
      </m:oMath>
      <w:r w:rsidR="00EE6944" w:rsidRPr="001B0C69">
        <w:rPr>
          <w:rFonts w:ascii="Arial" w:hAnsi="Arial"/>
          <w:sz w:val="18"/>
          <w:szCs w:val="18"/>
        </w:rPr>
        <w:t xml:space="preserve">) were set to </w:t>
      </w:r>
      <w:r w:rsidR="007D1AEF" w:rsidRPr="001B0C69">
        <w:rPr>
          <w:rFonts w:ascii="Arial" w:hAnsi="Arial"/>
          <w:sz w:val="18"/>
          <w:szCs w:val="18"/>
        </w:rPr>
        <w:t>a</w:t>
      </w:r>
      <w:r w:rsidR="00EE6944" w:rsidRPr="001B0C69">
        <w:rPr>
          <w:rFonts w:ascii="Arial" w:hAnsi="Arial"/>
          <w:sz w:val="18"/>
          <w:szCs w:val="18"/>
        </w:rPr>
        <w:t xml:space="preserve"> normal distribution</w:t>
      </w:r>
      <w:r w:rsidR="007D1AEF" w:rsidRPr="001B0C69">
        <w:rPr>
          <w:rFonts w:ascii="Arial" w:hAnsi="Arial"/>
          <w:sz w:val="18"/>
          <w:szCs w:val="18"/>
        </w:rPr>
        <w:t xml:space="preserve"> (</w:t>
      </w:r>
      <w:r w:rsidR="00EE6944" w:rsidRPr="001B0C69">
        <w:rPr>
          <w:rFonts w:ascii="Arial" w:hAnsi="Arial"/>
          <w:sz w:val="18"/>
          <w:szCs w:val="18"/>
        </w:rPr>
        <w:t>mean</w:t>
      </w:r>
      <w:r w:rsidR="007D1AEF" w:rsidRPr="001B0C69">
        <w:rPr>
          <w:rFonts w:ascii="Arial" w:hAnsi="Arial"/>
          <w:sz w:val="18"/>
          <w:szCs w:val="18"/>
        </w:rPr>
        <w:t xml:space="preserve">, </w:t>
      </w:r>
      <w:r w:rsidR="00EE6944" w:rsidRPr="001B0C69">
        <w:rPr>
          <w:rFonts w:ascii="Arial" w:hAnsi="Arial"/>
          <w:sz w:val="18"/>
          <w:szCs w:val="18"/>
        </w:rPr>
        <w:t>0</w:t>
      </w:r>
      <w:r w:rsidR="007D1AEF" w:rsidRPr="001B0C69">
        <w:rPr>
          <w:rFonts w:ascii="Arial" w:hAnsi="Arial"/>
          <w:sz w:val="18"/>
          <w:szCs w:val="18"/>
        </w:rPr>
        <w:t>;</w:t>
      </w:r>
      <w:r w:rsidR="00EE6944" w:rsidRPr="001B0C69">
        <w:rPr>
          <w:rFonts w:ascii="Arial" w:hAnsi="Arial"/>
          <w:sz w:val="18"/>
          <w:szCs w:val="18"/>
        </w:rPr>
        <w:t xml:space="preserve"> </w:t>
      </w:r>
      <w:r w:rsidR="00EE6944" w:rsidRPr="001B0C69">
        <w:rPr>
          <w:rFonts w:ascii="Arial" w:hAnsi="Arial"/>
          <w:sz w:val="18"/>
          <w:szCs w:val="18"/>
        </w:rPr>
        <w:sym w:font="Symbol" w:char="F073"/>
      </w:r>
      <w:r w:rsidR="007D1AEF" w:rsidRPr="001B0C69">
        <w:rPr>
          <w:rFonts w:ascii="Arial" w:hAnsi="Arial"/>
          <w:sz w:val="18"/>
          <w:szCs w:val="18"/>
        </w:rPr>
        <w:t>,</w:t>
      </w:r>
      <w:r w:rsidR="00EE6944" w:rsidRPr="001B0C69">
        <w:rPr>
          <w:rFonts w:ascii="Arial" w:hAnsi="Arial"/>
          <w:sz w:val="18"/>
          <w:szCs w:val="18"/>
        </w:rPr>
        <w:t xml:space="preserve"> 100</w:t>
      </w:r>
      <w:r w:rsidR="007D1AEF" w:rsidRPr="001B0C69">
        <w:rPr>
          <w:rFonts w:ascii="Arial" w:hAnsi="Arial"/>
          <w:sz w:val="18"/>
          <w:szCs w:val="18"/>
        </w:rPr>
        <w:t>;</w:t>
      </w:r>
      <w:r w:rsidR="00EE6944" w:rsidRPr="001B0C69">
        <w:rPr>
          <w:rFonts w:ascii="Arial" w:hAnsi="Arial"/>
          <w:sz w:val="18"/>
          <w:szCs w:val="18"/>
        </w:rPr>
        <w:t xml:space="preserve"> </w:t>
      </w:r>
      <w:r w:rsidR="007D1AEF" w:rsidRPr="001B0C69">
        <w:rPr>
          <w:rFonts w:ascii="Arial" w:hAnsi="Arial"/>
          <w:sz w:val="18"/>
          <w:szCs w:val="18"/>
        </w:rPr>
        <w:t>no</w:t>
      </w:r>
      <w:r w:rsidR="00EE6944" w:rsidRPr="001B0C69">
        <w:rPr>
          <w:rFonts w:ascii="Arial" w:hAnsi="Arial"/>
          <w:sz w:val="18"/>
          <w:szCs w:val="18"/>
        </w:rPr>
        <w:t xml:space="preserve"> correlations among parameters), </w:t>
      </w:r>
      <w:r w:rsidR="007D1AEF" w:rsidRPr="001B0C69">
        <w:rPr>
          <w:rFonts w:ascii="Arial" w:hAnsi="Arial"/>
          <w:sz w:val="18"/>
          <w:szCs w:val="18"/>
        </w:rPr>
        <w:t>a</w:t>
      </w:r>
      <w:r w:rsidR="00EE6944" w:rsidRPr="001B0C69">
        <w:rPr>
          <w:rFonts w:ascii="Arial" w:hAnsi="Arial"/>
          <w:sz w:val="18"/>
          <w:szCs w:val="18"/>
        </w:rPr>
        <w:t xml:space="preserve"> Wishart distribution </w:t>
      </w:r>
      <w:r w:rsidR="007D1AEF" w:rsidRPr="001B0C69">
        <w:rPr>
          <w:rFonts w:ascii="Arial" w:hAnsi="Arial"/>
          <w:sz w:val="18"/>
          <w:szCs w:val="18"/>
        </w:rPr>
        <w:t xml:space="preserve">(degree of freedom, # of parameters + 1; scaling matrix, identity matrix), </w:t>
      </w:r>
      <w:r w:rsidR="007D1AEF" w:rsidRPr="001B0C69">
        <w:rPr>
          <w:rFonts w:ascii="Arial" w:hAnsi="Arial"/>
          <w:sz w:val="18"/>
          <w:szCs w:val="18"/>
        </w:rPr>
        <w:lastRenderedPageBreak/>
        <w:t>and a uniform distribution (range, [0.001, 100]).</w:t>
      </w:r>
      <w:r w:rsidR="00E40578" w:rsidRPr="001B0C69">
        <w:rPr>
          <w:rFonts w:ascii="Arial" w:hAnsi="Arial"/>
          <w:sz w:val="18"/>
          <w:szCs w:val="18"/>
        </w:rPr>
        <w:t xml:space="preserve"> We approximated </w:t>
      </w:r>
      <m:oMath>
        <m:r>
          <w:rPr>
            <w:rFonts w:ascii="Cambria Math" w:hAnsi="Cambria Math"/>
            <w:sz w:val="18"/>
            <w:szCs w:val="18"/>
          </w:rPr>
          <m:t>p</m:t>
        </m:r>
        <m:d>
          <m:dPr>
            <m:ctrlPr>
              <w:rPr>
                <w:rFonts w:ascii="Cambria Math" w:hAnsi="Cambria Math"/>
                <w:i/>
                <w:sz w:val="18"/>
                <w:szCs w:val="18"/>
              </w:rPr>
            </m:ctrlPr>
          </m:dPr>
          <m:e>
            <m:r>
              <m:rPr>
                <m:sty m:val="bi"/>
              </m:rPr>
              <w:rPr>
                <w:rFonts w:ascii="Cambria Math" w:hAnsi="Cambria Math"/>
                <w:sz w:val="18"/>
                <w:szCs w:val="18"/>
              </w:rPr>
              <m:t>M</m:t>
            </m:r>
            <m:r>
              <w:rPr>
                <w:rFonts w:ascii="Cambria Math" w:hAnsi="Cambria Math"/>
                <w:sz w:val="18"/>
                <w:szCs w:val="18"/>
              </w:rPr>
              <m:t>,</m:t>
            </m:r>
            <m:r>
              <m:rPr>
                <m:sty m:val="bi"/>
              </m:rPr>
              <w:rPr>
                <w:rFonts w:ascii="Cambria Math" w:hAnsi="Cambria Math"/>
                <w:sz w:val="18"/>
                <w:szCs w:val="18"/>
              </w:rPr>
              <m:t>Σ,</m:t>
            </m:r>
            <m:r>
              <w:rPr>
                <w:rFonts w:ascii="Cambria Math" w:hAnsi="Cambria Math"/>
                <w:sz w:val="18"/>
                <w:szCs w:val="18"/>
              </w:rPr>
              <m:t>k</m:t>
            </m:r>
            <m:r>
              <m:rPr>
                <m:sty m:val="bi"/>
              </m:rPr>
              <w:rPr>
                <w:rFonts w:ascii="Cambria Math" w:hAnsi="Cambria Math"/>
                <w:sz w:val="18"/>
                <w:szCs w:val="18"/>
              </w:rPr>
              <m:t>|</m:t>
            </m:r>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SP</m:t>
                    </m:r>
                  </m:e>
                </m:acc>
              </m:e>
              <m:sup>
                <m:r>
                  <w:rPr>
                    <w:rFonts w:ascii="Cambria Math" w:hAnsi="Cambria Math"/>
                    <w:sz w:val="18"/>
                    <w:szCs w:val="18"/>
                  </w:rPr>
                  <m:t>r</m:t>
                </m:r>
              </m:sup>
            </m:sSup>
          </m:e>
        </m:d>
      </m:oMath>
      <w:r w:rsidR="00E40578" w:rsidRPr="001B0C69">
        <w:rPr>
          <w:rFonts w:ascii="Arial" w:hAnsi="Arial"/>
          <w:sz w:val="18"/>
          <w:szCs w:val="18"/>
        </w:rPr>
        <w:t xml:space="preserve"> by generating the posterior samples, </w:t>
      </w:r>
      <m:oMath>
        <m:r>
          <m:rPr>
            <m:sty m:val="bi"/>
          </m:rPr>
          <w:rPr>
            <w:rFonts w:ascii="Cambria Math" w:hAnsi="Cambria Math"/>
            <w:sz w:val="16"/>
            <w:szCs w:val="16"/>
          </w:rPr>
          <m:t>[</m:t>
        </m:r>
        <m:sSub>
          <m:sSubPr>
            <m:ctrlPr>
              <w:rPr>
                <w:rFonts w:ascii="Cambria Math" w:hAnsi="Cambria Math"/>
                <w:b/>
                <w:i/>
                <w:sz w:val="16"/>
                <w:szCs w:val="16"/>
              </w:rPr>
            </m:ctrlPr>
          </m:sSubPr>
          <m:e>
            <m:r>
              <m:rPr>
                <m:sty m:val="bi"/>
              </m:rPr>
              <w:rPr>
                <w:rFonts w:ascii="Cambria Math" w:hAnsi="Cambria Math"/>
                <w:sz w:val="16"/>
                <w:szCs w:val="16"/>
              </w:rPr>
              <m:t>M</m:t>
            </m:r>
          </m:e>
          <m:sub>
            <m:r>
              <m:rPr>
                <m:sty m:val="bi"/>
              </m:rPr>
              <w:rPr>
                <w:rFonts w:ascii="Cambria Math" w:hAnsi="Cambria Math"/>
                <w:sz w:val="16"/>
                <w:szCs w:val="16"/>
              </w:rPr>
              <m:t>s</m:t>
            </m:r>
          </m:sub>
        </m:sSub>
        <m:r>
          <w:rPr>
            <w:rFonts w:ascii="Cambria Math" w:hAnsi="Cambria Math"/>
            <w:sz w:val="16"/>
            <w:szCs w:val="16"/>
          </w:rPr>
          <m:t>,</m:t>
        </m:r>
        <m:sSub>
          <m:sSubPr>
            <m:ctrlPr>
              <w:rPr>
                <w:rFonts w:ascii="Cambria Math" w:hAnsi="Cambria Math"/>
                <w:b/>
                <w:i/>
                <w:sz w:val="16"/>
                <w:szCs w:val="16"/>
              </w:rPr>
            </m:ctrlPr>
          </m:sSubPr>
          <m:e>
            <m:r>
              <m:rPr>
                <m:sty m:val="bi"/>
              </m:rPr>
              <w:rPr>
                <w:rFonts w:ascii="Cambria Math" w:hAnsi="Cambria Math"/>
                <w:sz w:val="16"/>
                <w:szCs w:val="16"/>
              </w:rPr>
              <m:t>Σ</m:t>
            </m:r>
          </m:e>
          <m:sub>
            <m:r>
              <m:rPr>
                <m:sty m:val="bi"/>
              </m:rPr>
              <w:rPr>
                <w:rFonts w:ascii="Cambria Math" w:hAnsi="Cambria Math"/>
                <w:sz w:val="16"/>
                <w:szCs w:val="16"/>
              </w:rPr>
              <m:t>s</m:t>
            </m:r>
          </m:sub>
        </m:sSub>
        <m:r>
          <m:rPr>
            <m:sty m:val="bi"/>
          </m:rPr>
          <w:rPr>
            <w:rFonts w:ascii="Cambria Math" w:hAnsi="Cambria Math"/>
            <w:sz w:val="16"/>
            <w:szCs w:val="16"/>
          </w:rPr>
          <m:t>,</m:t>
        </m:r>
        <m:sSub>
          <m:sSubPr>
            <m:ctrlPr>
              <w:rPr>
                <w:rFonts w:ascii="Cambria Math" w:hAnsi="Cambria Math"/>
                <w:i/>
                <w:sz w:val="16"/>
                <w:szCs w:val="16"/>
              </w:rPr>
            </m:ctrlPr>
          </m:sSubPr>
          <m:e>
            <m:r>
              <m:rPr>
                <m:sty m:val="bi"/>
              </m:rPr>
              <w:rPr>
                <w:rFonts w:ascii="Cambria Math" w:hAnsi="Cambria Math"/>
                <w:sz w:val="16"/>
                <w:szCs w:val="16"/>
              </w:rPr>
              <m:t xml:space="preserve"> </m:t>
            </m:r>
            <m:r>
              <w:rPr>
                <w:rFonts w:ascii="Cambria Math" w:hAnsi="Cambria Math"/>
                <w:sz w:val="16"/>
                <w:szCs w:val="16"/>
              </w:rPr>
              <m:t>k</m:t>
            </m:r>
          </m:e>
          <m:sub>
            <m:r>
              <w:rPr>
                <w:rFonts w:ascii="Cambria Math" w:hAnsi="Cambria Math"/>
                <w:sz w:val="16"/>
                <w:szCs w:val="16"/>
              </w:rPr>
              <m:t>s</m:t>
            </m:r>
          </m:sub>
        </m:sSub>
        <m:r>
          <w:rPr>
            <w:rFonts w:ascii="Cambria Math" w:hAnsi="Cambria Math"/>
            <w:sz w:val="16"/>
            <w:szCs w:val="16"/>
          </w:rPr>
          <m:t>] ~ p</m:t>
        </m:r>
        <m:d>
          <m:dPr>
            <m:ctrlPr>
              <w:rPr>
                <w:rFonts w:ascii="Cambria Math" w:hAnsi="Cambria Math"/>
                <w:i/>
                <w:sz w:val="16"/>
                <w:szCs w:val="16"/>
              </w:rPr>
            </m:ctrlPr>
          </m:dPr>
          <m:e>
            <m:r>
              <w:rPr>
                <w:rFonts w:ascii="Cambria Math" w:hAnsi="Cambria Math"/>
                <w:sz w:val="16"/>
                <w:szCs w:val="16"/>
              </w:rPr>
              <m:t xml:space="preserve"> </m:t>
            </m:r>
            <m:r>
              <m:rPr>
                <m:sty m:val="bi"/>
              </m:rPr>
              <w:rPr>
                <w:rFonts w:ascii="Cambria Math" w:hAnsi="Cambria Math"/>
                <w:sz w:val="16"/>
                <w:szCs w:val="16"/>
              </w:rPr>
              <m:t>M</m:t>
            </m:r>
            <m:r>
              <w:rPr>
                <w:rFonts w:ascii="Cambria Math" w:hAnsi="Cambria Math"/>
                <w:sz w:val="16"/>
                <w:szCs w:val="16"/>
              </w:rPr>
              <m:t>,</m:t>
            </m:r>
            <m:r>
              <m:rPr>
                <m:sty m:val="bi"/>
              </m:rPr>
              <w:rPr>
                <w:rFonts w:ascii="Cambria Math" w:hAnsi="Cambria Math"/>
                <w:sz w:val="16"/>
                <w:szCs w:val="16"/>
              </w:rPr>
              <m:t xml:space="preserve">Σ, </m:t>
            </m:r>
            <m:r>
              <w:rPr>
                <w:rFonts w:ascii="Cambria Math" w:hAnsi="Cambria Math"/>
                <w:sz w:val="16"/>
                <w:szCs w:val="16"/>
              </w:rPr>
              <m:t>k</m:t>
            </m:r>
            <m:r>
              <m:rPr>
                <m:sty m:val="bi"/>
              </m:rPr>
              <w:rPr>
                <w:rFonts w:ascii="Cambria Math" w:hAnsi="Cambria Math"/>
                <w:sz w:val="16"/>
                <w:szCs w:val="16"/>
              </w:rPr>
              <m:t xml:space="preserve"> | </m:t>
            </m:r>
            <m:sSup>
              <m:sSupPr>
                <m:ctrlPr>
                  <w:rPr>
                    <w:rFonts w:ascii="Cambria Math" w:hAnsi="Cambria Math"/>
                    <w:i/>
                    <w:sz w:val="16"/>
                    <w:szCs w:val="16"/>
                  </w:rPr>
                </m:ctrlPr>
              </m:sSupPr>
              <m:e>
                <m:acc>
                  <m:accPr>
                    <m:ctrlPr>
                      <w:rPr>
                        <w:rFonts w:ascii="Cambria Math" w:hAnsi="Cambria Math"/>
                        <w:i/>
                        <w:sz w:val="16"/>
                        <w:szCs w:val="16"/>
                      </w:rPr>
                    </m:ctrlPr>
                  </m:accPr>
                  <m:e>
                    <m:r>
                      <w:rPr>
                        <w:rFonts w:ascii="Cambria Math" w:hAnsi="Cambria Math"/>
                        <w:sz w:val="16"/>
                        <w:szCs w:val="16"/>
                      </w:rPr>
                      <m:t>SP</m:t>
                    </m:r>
                  </m:e>
                </m:acc>
              </m:e>
              <m:sup>
                <m:r>
                  <w:rPr>
                    <w:rFonts w:ascii="Cambria Math" w:hAnsi="Cambria Math"/>
                    <w:sz w:val="16"/>
                    <w:szCs w:val="16"/>
                  </w:rPr>
                  <m:t>r</m:t>
                </m:r>
              </m:sup>
            </m:sSup>
          </m:e>
        </m:d>
      </m:oMath>
      <w:r w:rsidR="00E40578" w:rsidRPr="001B0C69">
        <w:rPr>
          <w:rFonts w:ascii="Arial" w:hAnsi="Arial"/>
          <w:sz w:val="18"/>
          <w:szCs w:val="18"/>
        </w:rPr>
        <w:t>, using a Markov Chain Monte Carlos method (</w:t>
      </w:r>
      <w:r w:rsidR="00C4328D" w:rsidRPr="001B0C69">
        <w:rPr>
          <w:rFonts w:ascii="Arial" w:hAnsi="Arial"/>
          <w:sz w:val="18"/>
          <w:szCs w:val="18"/>
        </w:rPr>
        <w:t xml:space="preserve">Gibbs sampling by </w:t>
      </w:r>
      <w:proofErr w:type="spellStart"/>
      <w:r w:rsidR="00E40578" w:rsidRPr="001B0C69">
        <w:rPr>
          <w:rFonts w:ascii="Arial" w:hAnsi="Arial"/>
          <w:i/>
          <w:sz w:val="18"/>
          <w:szCs w:val="18"/>
        </w:rPr>
        <w:t>rjags</w:t>
      </w:r>
      <w:proofErr w:type="spellEnd"/>
      <w:r w:rsidR="00E40578" w:rsidRPr="001B0C69">
        <w:rPr>
          <w:rFonts w:ascii="Arial" w:hAnsi="Arial"/>
          <w:sz w:val="18"/>
          <w:szCs w:val="18"/>
        </w:rPr>
        <w:t xml:space="preserve"> package in R</w:t>
      </w:r>
      <w:r w:rsidR="00D147FD" w:rsidRPr="001B0C69">
        <w:rPr>
          <w:rFonts w:ascii="Arial" w:hAnsi="Arial"/>
          <w:sz w:val="18"/>
          <w:szCs w:val="18"/>
        </w:rPr>
        <w:t xml:space="preserve">; 2 chains were used, and 30,000 samples were generated after a </w:t>
      </w:r>
      <w:r w:rsidR="006A2F17">
        <w:rPr>
          <w:rFonts w:ascii="Arial" w:hAnsi="Arial"/>
          <w:sz w:val="18"/>
          <w:szCs w:val="18"/>
        </w:rPr>
        <w:t>5</w:t>
      </w:r>
      <w:r w:rsidR="00D147FD" w:rsidRPr="001B0C69">
        <w:rPr>
          <w:rFonts w:ascii="Arial" w:hAnsi="Arial"/>
          <w:sz w:val="18"/>
          <w:szCs w:val="18"/>
        </w:rPr>
        <w:t>0,000 burn-in period for ea</w:t>
      </w:r>
      <w:r w:rsidR="007A5DB1" w:rsidRPr="001B0C69">
        <w:rPr>
          <w:rFonts w:ascii="Arial" w:hAnsi="Arial"/>
          <w:sz w:val="18"/>
          <w:szCs w:val="18"/>
        </w:rPr>
        <w:t>c</w:t>
      </w:r>
      <w:r w:rsidR="00D147FD" w:rsidRPr="001B0C69">
        <w:rPr>
          <w:rFonts w:ascii="Arial" w:hAnsi="Arial"/>
          <w:sz w:val="18"/>
          <w:szCs w:val="18"/>
        </w:rPr>
        <w:t>h chain</w:t>
      </w:r>
      <w:r w:rsidR="00E40578" w:rsidRPr="001B0C69">
        <w:rPr>
          <w:rFonts w:ascii="Arial" w:hAnsi="Arial"/>
          <w:sz w:val="18"/>
          <w:szCs w:val="18"/>
        </w:rPr>
        <w:t xml:space="preserve">), and then calculated the expected values and their 95% confidence intervals for statistical tests (results are shown in </w:t>
      </w:r>
      <w:r w:rsidR="00E40578" w:rsidRPr="001B0C69">
        <w:rPr>
          <w:rFonts w:ascii="Arial" w:hAnsi="Arial"/>
          <w:b/>
          <w:color w:val="00B0F0"/>
          <w:sz w:val="18"/>
          <w:szCs w:val="18"/>
        </w:rPr>
        <w:t xml:space="preserve">Fig </w:t>
      </w:r>
      <w:r w:rsidR="00D147FD" w:rsidRPr="001B0C69">
        <w:rPr>
          <w:rFonts w:ascii="Arial" w:hAnsi="Arial"/>
          <w:b/>
          <w:color w:val="00B0F0"/>
          <w:sz w:val="18"/>
          <w:szCs w:val="18"/>
        </w:rPr>
        <w:t>3</w:t>
      </w:r>
      <w:r w:rsidR="00E40578" w:rsidRPr="001B0C69">
        <w:rPr>
          <w:rFonts w:ascii="Arial" w:hAnsi="Arial"/>
          <w:b/>
          <w:color w:val="00B0F0"/>
          <w:sz w:val="18"/>
          <w:szCs w:val="18"/>
        </w:rPr>
        <w:t>a</w:t>
      </w:r>
      <w:r w:rsidR="00E40578" w:rsidRPr="001B0C69">
        <w:rPr>
          <w:rFonts w:ascii="Arial" w:hAnsi="Arial"/>
          <w:sz w:val="18"/>
          <w:szCs w:val="18"/>
        </w:rPr>
        <w:t xml:space="preserve"> in the main text). </w:t>
      </w:r>
    </w:p>
    <w:p w14:paraId="5AD40EC7" w14:textId="51100844" w:rsidR="00040AEC" w:rsidRPr="001B0C69" w:rsidRDefault="00040AEC" w:rsidP="00173A62">
      <w:pPr>
        <w:pStyle w:val="1"/>
        <w:spacing w:line="480" w:lineRule="auto"/>
        <w:ind w:firstLine="0"/>
        <w:rPr>
          <w:rFonts w:ascii="Arial" w:hAnsi="Arial"/>
          <w:sz w:val="18"/>
          <w:szCs w:val="18"/>
        </w:rPr>
      </w:pPr>
    </w:p>
    <w:p w14:paraId="37E1C305" w14:textId="77777777" w:rsidR="00EB0BE3" w:rsidRPr="001B0C69" w:rsidRDefault="00EB0BE3" w:rsidP="00173A62">
      <w:pPr>
        <w:spacing w:line="480" w:lineRule="auto"/>
        <w:ind w:firstLine="0"/>
        <w:rPr>
          <w:rFonts w:ascii="Arial" w:hAnsi="Arial" w:cs="Arial"/>
          <w:sz w:val="18"/>
          <w:szCs w:val="18"/>
        </w:rPr>
      </w:pPr>
    </w:p>
    <w:p w14:paraId="2691B8F0" w14:textId="77777777" w:rsidR="009D58E0" w:rsidRPr="001B0C69" w:rsidRDefault="009D58E0" w:rsidP="00173A62">
      <w:pPr>
        <w:spacing w:line="480" w:lineRule="auto"/>
        <w:ind w:firstLine="0"/>
        <w:rPr>
          <w:rFonts w:ascii="Arial" w:hAnsi="Arial" w:cs="Arial"/>
          <w:b/>
        </w:rPr>
      </w:pPr>
      <w:r w:rsidRPr="001B0C69">
        <w:rPr>
          <w:rFonts w:ascii="Arial" w:hAnsi="Arial" w:cs="Arial"/>
          <w:b/>
        </w:rPr>
        <w:br w:type="page"/>
      </w:r>
    </w:p>
    <w:p w14:paraId="5E51245B" w14:textId="4E61D4A1" w:rsidR="002F018F" w:rsidRPr="001B0C69" w:rsidRDefault="002F018F" w:rsidP="00173A62">
      <w:pPr>
        <w:spacing w:line="480" w:lineRule="auto"/>
        <w:ind w:firstLine="0"/>
        <w:rPr>
          <w:rFonts w:ascii="Arial" w:hAnsi="Arial" w:cs="Arial"/>
          <w:b/>
        </w:rPr>
      </w:pPr>
      <w:r w:rsidRPr="001B0C69">
        <w:rPr>
          <w:rFonts w:ascii="Arial" w:hAnsi="Arial" w:cs="Arial"/>
          <w:b/>
        </w:rPr>
        <w:lastRenderedPageBreak/>
        <w:t>Behavior</w:t>
      </w:r>
      <w:r w:rsidR="00353196" w:rsidRPr="001B0C69">
        <w:rPr>
          <w:rFonts w:ascii="Arial" w:hAnsi="Arial" w:cs="Arial"/>
          <w:b/>
        </w:rPr>
        <w:t>al</w:t>
      </w:r>
      <w:r w:rsidRPr="001B0C69">
        <w:rPr>
          <w:rFonts w:ascii="Arial" w:hAnsi="Arial" w:cs="Arial"/>
          <w:b/>
        </w:rPr>
        <w:t xml:space="preserve"> variability</w:t>
      </w:r>
      <w:r w:rsidR="00565420" w:rsidRPr="001B0C69">
        <w:rPr>
          <w:rFonts w:ascii="Arial" w:hAnsi="Arial" w:cs="Arial"/>
          <w:b/>
        </w:rPr>
        <w:t xml:space="preserve"> (error distribution) analysis</w:t>
      </w:r>
    </w:p>
    <w:p w14:paraId="5B12DE75" w14:textId="0D842330" w:rsidR="00BB01E2" w:rsidRPr="001B0C69" w:rsidRDefault="00565420" w:rsidP="00173A62">
      <w:pPr>
        <w:spacing w:line="480" w:lineRule="auto"/>
        <w:ind w:firstLine="0"/>
        <w:rPr>
          <w:rFonts w:ascii="Arial" w:hAnsi="Arial"/>
          <w:sz w:val="18"/>
          <w:szCs w:val="18"/>
        </w:rPr>
      </w:pPr>
      <w:r w:rsidRPr="001B0C69">
        <w:rPr>
          <w:rFonts w:ascii="Arial" w:hAnsi="Arial" w:cs="Arial"/>
          <w:sz w:val="18"/>
        </w:rPr>
        <w:t>One of the important requirements for any successful regression models</w:t>
      </w:r>
      <w:r w:rsidR="007B2DA8" w:rsidRPr="001B0C69">
        <w:rPr>
          <w:rFonts w:ascii="Arial" w:hAnsi="Arial" w:cs="Arial"/>
          <w:sz w:val="18"/>
        </w:rPr>
        <w:t xml:space="preserve"> of human behavior</w:t>
      </w:r>
      <w:r w:rsidRPr="001B0C69">
        <w:rPr>
          <w:rFonts w:ascii="Arial" w:hAnsi="Arial" w:cs="Arial"/>
          <w:sz w:val="18"/>
        </w:rPr>
        <w:t xml:space="preserve"> is to use an error term that reflects closely the actual behavioral variability</w:t>
      </w:r>
      <w:r w:rsidR="009406C9" w:rsidRPr="001B0C69">
        <w:rPr>
          <w:rFonts w:ascii="Arial" w:hAnsi="Arial" w:cs="Arial"/>
          <w:sz w:val="18"/>
        </w:rPr>
        <w:t xml:space="preserve"> in a given behavioral task</w:t>
      </w:r>
      <w:r w:rsidRPr="001B0C69">
        <w:rPr>
          <w:rFonts w:ascii="Arial" w:hAnsi="Arial" w:cs="Arial"/>
          <w:sz w:val="18"/>
        </w:rPr>
        <w:t xml:space="preserve">. In our case, this means that </w:t>
      </w:r>
      <m:oMath>
        <m:r>
          <m:rPr>
            <m:sty m:val="p"/>
          </m:rPr>
          <w:rPr>
            <w:rFonts w:ascii="Cambria Math" w:hAnsi="Cambria Math" w:cs="Arial"/>
            <w:sz w:val="18"/>
          </w:rPr>
          <m:t>ϵ</m:t>
        </m:r>
      </m:oMath>
      <w:r w:rsidR="00EA1CAA" w:rsidRPr="001B0C69">
        <w:rPr>
          <w:rFonts w:ascii="Arial" w:hAnsi="Arial" w:cs="Arial"/>
          <w:sz w:val="18"/>
        </w:rPr>
        <w:t xml:space="preserve">, which represents </w:t>
      </w:r>
      <w:r w:rsidR="000D496A" w:rsidRPr="001B0C69">
        <w:rPr>
          <w:rFonts w:ascii="Arial" w:hAnsi="Arial" w:cs="Arial"/>
          <w:sz w:val="18"/>
        </w:rPr>
        <w:t xml:space="preserve">the differences between </w:t>
      </w:r>
      <w:r w:rsidR="009406C9" w:rsidRPr="001B0C69">
        <w:rPr>
          <w:rFonts w:ascii="Arial" w:hAnsi="Arial" w:cs="Arial"/>
          <w:sz w:val="18"/>
        </w:rPr>
        <w:t xml:space="preserve">the </w:t>
      </w:r>
      <w:r w:rsidR="000D496A" w:rsidRPr="001B0C69">
        <w:rPr>
          <w:rFonts w:ascii="Arial" w:hAnsi="Arial" w:cs="Arial"/>
          <w:sz w:val="18"/>
        </w:rPr>
        <w:t>predicted (</w:t>
      </w:r>
      <m:oMath>
        <m:sSub>
          <m:sSubPr>
            <m:ctrlPr>
              <w:rPr>
                <w:rFonts w:ascii="Cambria Math" w:hAnsi="Cambria Math" w:cs="Arial"/>
                <w:i/>
              </w:rPr>
            </m:ctrlPr>
          </m:sSubPr>
          <m:e>
            <m:r>
              <w:rPr>
                <w:rFonts w:ascii="Cambria Math" w:hAnsi="Cambria Math" w:cs="Arial"/>
              </w:rPr>
              <m:t>μ</m:t>
            </m:r>
          </m:e>
          <m:sub>
            <m:r>
              <w:rPr>
                <w:rFonts w:ascii="Cambria Math" w:hAnsi="Cambria Math" w:cs="Arial"/>
              </w:rPr>
              <m:t>ij</m:t>
            </m:r>
          </m:sub>
        </m:sSub>
      </m:oMath>
      <w:r w:rsidR="000D496A" w:rsidRPr="001B0C69">
        <w:rPr>
          <w:rFonts w:ascii="Arial" w:hAnsi="Arial" w:cs="Arial"/>
          <w:sz w:val="18"/>
        </w:rPr>
        <w:t>) and observed (</w:t>
      </w:r>
      <m:oMath>
        <m:sSub>
          <m:sSubPr>
            <m:ctrlPr>
              <w:rPr>
                <w:rFonts w:ascii="Cambria Math" w:hAnsi="Cambria Math" w:cs="Arial"/>
                <w:i/>
              </w:rPr>
            </m:ctrlPr>
          </m:sSubPr>
          <m:e>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SP</m:t>
                    </m:r>
                  </m:e>
                </m:acc>
              </m:e>
              <m:sup>
                <m:r>
                  <w:rPr>
                    <w:rFonts w:ascii="Cambria Math" w:hAnsi="Cambria Math" w:cs="Arial"/>
                  </w:rPr>
                  <m:t>r</m:t>
                </m:r>
              </m:sup>
            </m:sSup>
          </m:e>
          <m:sub>
            <m:r>
              <w:rPr>
                <w:rFonts w:ascii="Cambria Math" w:hAnsi="Cambria Math" w:cs="Arial"/>
              </w:rPr>
              <m:t>ij</m:t>
            </m:r>
          </m:sub>
        </m:sSub>
      </m:oMath>
      <w:r w:rsidR="000D496A" w:rsidRPr="001B0C69">
        <w:rPr>
          <w:rFonts w:ascii="Arial" w:hAnsi="Arial" w:cs="Arial"/>
          <w:sz w:val="18"/>
        </w:rPr>
        <w:t>) estimates</w:t>
      </w:r>
      <w:r w:rsidR="009406C9" w:rsidRPr="001B0C69">
        <w:rPr>
          <w:rFonts w:ascii="Arial" w:hAnsi="Arial" w:cs="Arial"/>
          <w:sz w:val="18"/>
        </w:rPr>
        <w:t xml:space="preserve"> of revised SP</w:t>
      </w:r>
      <w:r w:rsidR="000D496A" w:rsidRPr="001B0C69">
        <w:rPr>
          <w:rFonts w:ascii="Arial" w:hAnsi="Arial" w:cs="Arial"/>
          <w:sz w:val="18"/>
        </w:rPr>
        <w:t xml:space="preserve">, </w:t>
      </w:r>
      <w:r w:rsidRPr="001B0C69">
        <w:rPr>
          <w:rFonts w:ascii="Arial" w:hAnsi="Arial" w:cs="Arial"/>
          <w:sz w:val="18"/>
        </w:rPr>
        <w:t>should be modeled by a distribution</w:t>
      </w:r>
      <w:r w:rsidR="009406C9" w:rsidRPr="001B0C69">
        <w:rPr>
          <w:rFonts w:ascii="Arial" w:hAnsi="Arial" w:cs="Arial"/>
          <w:sz w:val="18"/>
        </w:rPr>
        <w:t xml:space="preserve"> that is</w:t>
      </w:r>
      <w:r w:rsidRPr="001B0C69">
        <w:rPr>
          <w:rFonts w:ascii="Arial" w:hAnsi="Arial" w:cs="Arial"/>
          <w:sz w:val="18"/>
        </w:rPr>
        <w:t xml:space="preserve"> close to the </w:t>
      </w:r>
      <w:r w:rsidR="009406C9" w:rsidRPr="001B0C69">
        <w:rPr>
          <w:rFonts w:ascii="Arial" w:hAnsi="Arial" w:cs="Arial"/>
          <w:sz w:val="18"/>
        </w:rPr>
        <w:t xml:space="preserve">actual </w:t>
      </w:r>
      <w:r w:rsidRPr="001B0C69">
        <w:rPr>
          <w:rFonts w:ascii="Arial" w:hAnsi="Arial" w:cs="Arial"/>
          <w:sz w:val="18"/>
        </w:rPr>
        <w:t>error distribution</w:t>
      </w:r>
      <w:r w:rsidR="009406C9" w:rsidRPr="001B0C69">
        <w:rPr>
          <w:rFonts w:ascii="Arial" w:hAnsi="Arial" w:cs="Arial"/>
          <w:sz w:val="18"/>
        </w:rPr>
        <w:t xml:space="preserve"> in our SP revision task</w:t>
      </w:r>
      <w:r w:rsidRPr="001B0C69">
        <w:rPr>
          <w:rFonts w:ascii="Arial" w:hAnsi="Arial" w:cs="Arial"/>
          <w:sz w:val="18"/>
        </w:rPr>
        <w:t xml:space="preserve">. </w:t>
      </w:r>
      <w:r w:rsidR="000D496A" w:rsidRPr="001B0C69">
        <w:rPr>
          <w:rFonts w:ascii="Arial" w:hAnsi="Arial" w:cs="Arial"/>
          <w:sz w:val="18"/>
        </w:rPr>
        <w:t>Accordingly,</w:t>
      </w:r>
      <w:r w:rsidRPr="001B0C69">
        <w:rPr>
          <w:rFonts w:ascii="Arial" w:hAnsi="Arial" w:cs="Arial"/>
          <w:sz w:val="18"/>
        </w:rPr>
        <w:t xml:space="preserve"> we </w:t>
      </w:r>
      <w:r w:rsidR="00EA1CAA" w:rsidRPr="001B0C69">
        <w:rPr>
          <w:rFonts w:ascii="Arial" w:hAnsi="Arial" w:cs="Arial"/>
          <w:sz w:val="18"/>
        </w:rPr>
        <w:t xml:space="preserve">modeled </w:t>
      </w:r>
      <m:oMath>
        <m:r>
          <m:rPr>
            <m:sty m:val="p"/>
          </m:rPr>
          <w:rPr>
            <w:rFonts w:ascii="Cambria Math" w:hAnsi="Cambria Math" w:cs="Arial"/>
            <w:sz w:val="18"/>
          </w:rPr>
          <m:t>ϵ</m:t>
        </m:r>
      </m:oMath>
      <w:r w:rsidR="006D7A81" w:rsidRPr="001B0C69">
        <w:rPr>
          <w:rFonts w:ascii="Arial" w:hAnsi="Arial" w:cs="Arial"/>
          <w:sz w:val="18"/>
        </w:rPr>
        <w:t xml:space="preserve"> </w:t>
      </w:r>
      <w:r w:rsidR="00EA1CAA" w:rsidRPr="001B0C69">
        <w:rPr>
          <w:rFonts w:ascii="Arial" w:hAnsi="Arial"/>
          <w:sz w:val="18"/>
          <w:szCs w:val="18"/>
        </w:rPr>
        <w:t xml:space="preserve">with </w:t>
      </w:r>
      <w:r w:rsidRPr="001B0C69">
        <w:rPr>
          <w:rFonts w:ascii="Arial" w:hAnsi="Arial"/>
          <w:sz w:val="18"/>
          <w:szCs w:val="18"/>
        </w:rPr>
        <w:t>a beta binomial distribution</w:t>
      </w:r>
      <w:r w:rsidR="00EA1CAA" w:rsidRPr="001B0C69">
        <w:rPr>
          <w:rFonts w:ascii="Arial" w:hAnsi="Arial"/>
          <w:sz w:val="18"/>
          <w:szCs w:val="18"/>
        </w:rPr>
        <w:t xml:space="preserve"> </w:t>
      </w:r>
      <w:r w:rsidR="006D7A81" w:rsidRPr="001B0C69">
        <w:rPr>
          <w:rFonts w:ascii="Arial" w:hAnsi="Arial"/>
          <w:sz w:val="18"/>
          <w:szCs w:val="18"/>
        </w:rPr>
        <w:t xml:space="preserve">by considering </w:t>
      </w:r>
      <w:r w:rsidR="000D496A" w:rsidRPr="001B0C69">
        <w:rPr>
          <w:rFonts w:ascii="Arial" w:hAnsi="Arial"/>
          <w:sz w:val="18"/>
          <w:szCs w:val="18"/>
        </w:rPr>
        <w:t xml:space="preserve">the following </w:t>
      </w:r>
      <w:r w:rsidR="006D7A81" w:rsidRPr="001B0C69">
        <w:rPr>
          <w:rFonts w:ascii="Arial" w:hAnsi="Arial"/>
          <w:sz w:val="18"/>
          <w:szCs w:val="18"/>
        </w:rPr>
        <w:t>factors</w:t>
      </w:r>
      <w:r w:rsidR="00EA1CAA" w:rsidRPr="001B0C69">
        <w:rPr>
          <w:rFonts w:ascii="Arial" w:hAnsi="Arial"/>
          <w:sz w:val="18"/>
          <w:szCs w:val="18"/>
        </w:rPr>
        <w:t>. First,</w:t>
      </w:r>
      <w:r w:rsidR="000D496A" w:rsidRPr="001B0C69">
        <w:rPr>
          <w:rFonts w:ascii="Arial" w:hAnsi="Arial"/>
          <w:sz w:val="18"/>
          <w:szCs w:val="18"/>
        </w:rPr>
        <w:t xml:space="preserve"> SP estimates take discrete values, the range of which is bounded by [1, 24]. </w:t>
      </w:r>
      <w:r w:rsidR="00E46B9C" w:rsidRPr="001B0C69">
        <w:rPr>
          <w:rFonts w:ascii="Arial" w:hAnsi="Arial"/>
          <w:sz w:val="18"/>
          <w:szCs w:val="18"/>
        </w:rPr>
        <w:t xml:space="preserve">Second, </w:t>
      </w:r>
      <w:r w:rsidR="007F7A0C" w:rsidRPr="001B0C69">
        <w:rPr>
          <w:rFonts w:ascii="Arial" w:hAnsi="Arial"/>
          <w:sz w:val="18"/>
          <w:szCs w:val="18"/>
        </w:rPr>
        <w:t xml:space="preserve">the </w:t>
      </w:r>
      <w:r w:rsidR="0045655D" w:rsidRPr="001B0C69">
        <w:rPr>
          <w:rFonts w:ascii="Arial" w:hAnsi="Arial"/>
          <w:sz w:val="18"/>
          <w:szCs w:val="18"/>
        </w:rPr>
        <w:t>dispersion</w:t>
      </w:r>
      <w:r w:rsidR="007F7A0C" w:rsidRPr="001B0C69">
        <w:rPr>
          <w:rFonts w:ascii="Arial" w:hAnsi="Arial"/>
          <w:sz w:val="18"/>
          <w:szCs w:val="18"/>
        </w:rPr>
        <w:t xml:space="preserve"> of error distribution becomes narrow</w:t>
      </w:r>
      <w:r w:rsidR="00BD3D3E" w:rsidRPr="001B0C69">
        <w:rPr>
          <w:rFonts w:ascii="Arial" w:hAnsi="Arial"/>
          <w:sz w:val="18"/>
          <w:szCs w:val="18"/>
        </w:rPr>
        <w:t xml:space="preserve"> near the boundary</w:t>
      </w:r>
      <w:r w:rsidR="002F5E37" w:rsidRPr="001B0C69">
        <w:rPr>
          <w:rFonts w:ascii="Arial" w:hAnsi="Arial"/>
          <w:sz w:val="18"/>
          <w:szCs w:val="18"/>
        </w:rPr>
        <w:t>.</w:t>
      </w:r>
      <w:r w:rsidR="00A516F3" w:rsidRPr="001B0C69">
        <w:rPr>
          <w:rFonts w:ascii="Arial" w:hAnsi="Arial"/>
          <w:sz w:val="18"/>
          <w:szCs w:val="18"/>
        </w:rPr>
        <w:t xml:space="preserve"> </w:t>
      </w:r>
      <w:r w:rsidR="00EE0BC6" w:rsidRPr="001B0C69">
        <w:rPr>
          <w:rFonts w:ascii="Arial" w:hAnsi="Arial"/>
          <w:sz w:val="18"/>
          <w:szCs w:val="18"/>
        </w:rPr>
        <w:t>Lastly</w:t>
      </w:r>
      <w:r w:rsidR="00A516F3" w:rsidRPr="001B0C69">
        <w:rPr>
          <w:rFonts w:ascii="Arial" w:hAnsi="Arial"/>
          <w:sz w:val="18"/>
          <w:szCs w:val="18"/>
        </w:rPr>
        <w:t>,</w:t>
      </w:r>
      <w:r w:rsidR="00EE0BC6" w:rsidRPr="001B0C69">
        <w:rPr>
          <w:rFonts w:ascii="Arial" w:hAnsi="Arial"/>
          <w:sz w:val="18"/>
          <w:szCs w:val="18"/>
        </w:rPr>
        <w:t xml:space="preserve"> the shape of error distribution becomes asymmetric near the boundary (i.e., skewed).</w:t>
      </w:r>
    </w:p>
    <w:p w14:paraId="2DC1575B" w14:textId="7487CCF3" w:rsidR="002F018F" w:rsidRPr="001B0C69" w:rsidRDefault="006D7A81" w:rsidP="00173A62">
      <w:pPr>
        <w:spacing w:line="480" w:lineRule="auto"/>
        <w:ind w:firstLine="800"/>
        <w:rPr>
          <w:rFonts w:ascii="Arial" w:hAnsi="Arial" w:cs="Arial"/>
          <w:sz w:val="18"/>
          <w:szCs w:val="18"/>
        </w:rPr>
      </w:pPr>
      <w:r w:rsidRPr="001B0C69">
        <w:rPr>
          <w:rFonts w:ascii="Arial" w:hAnsi="Arial"/>
          <w:sz w:val="18"/>
          <w:szCs w:val="18"/>
        </w:rPr>
        <w:t>The second and third factors were empirically grounded in the following analyses</w:t>
      </w:r>
      <w:r w:rsidR="0072097A" w:rsidRPr="001B0C69">
        <w:rPr>
          <w:rFonts w:ascii="Arial" w:hAnsi="Arial"/>
          <w:sz w:val="18"/>
          <w:szCs w:val="18"/>
        </w:rPr>
        <w:t xml:space="preserve"> on the observed variability in a subset of trials in which </w:t>
      </w:r>
      <w:r w:rsidR="00831D15" w:rsidRPr="001B0C69">
        <w:rPr>
          <w:rFonts w:ascii="Arial" w:hAnsi="Arial"/>
          <w:sz w:val="18"/>
          <w:szCs w:val="18"/>
        </w:rPr>
        <w:t>others’</w:t>
      </w:r>
      <w:r w:rsidR="0072097A" w:rsidRPr="001B0C69">
        <w:rPr>
          <w:rFonts w:ascii="Arial" w:hAnsi="Arial"/>
          <w:sz w:val="18"/>
          <w:szCs w:val="18"/>
        </w:rPr>
        <w:t xml:space="preserve"> SP estimates were equal or very close to </w:t>
      </w:r>
      <w:r w:rsidR="00A935F5" w:rsidRPr="001B0C69">
        <w:rPr>
          <w:rFonts w:ascii="Arial" w:hAnsi="Arial"/>
          <w:sz w:val="18"/>
          <w:szCs w:val="18"/>
        </w:rPr>
        <w:t>my initial</w:t>
      </w:r>
      <w:r w:rsidR="00831D15" w:rsidRPr="001B0C69">
        <w:rPr>
          <w:rFonts w:ascii="Arial" w:hAnsi="Arial"/>
          <w:sz w:val="18"/>
          <w:szCs w:val="18"/>
        </w:rPr>
        <w:t xml:space="preserve"> </w:t>
      </w:r>
      <w:r w:rsidR="0072097A" w:rsidRPr="001B0C69">
        <w:rPr>
          <w:rFonts w:ascii="Arial" w:hAnsi="Arial"/>
          <w:sz w:val="18"/>
          <w:szCs w:val="18"/>
        </w:rPr>
        <w:t>SP estimate</w:t>
      </w:r>
      <w:r w:rsidR="00831D15" w:rsidRPr="001B0C69">
        <w:rPr>
          <w:rFonts w:ascii="Arial" w:hAnsi="Arial"/>
          <w:sz w:val="18"/>
          <w:szCs w:val="18"/>
        </w:rPr>
        <w:t xml:space="preserve"> (</w:t>
      </w:r>
      <w:r w:rsidR="0072097A" w:rsidRPr="001B0C69">
        <w:rPr>
          <w:rFonts w:ascii="Arial" w:hAnsi="Arial"/>
          <w:sz w:val="18"/>
          <w:szCs w:val="18"/>
        </w:rPr>
        <w:t xml:space="preserve"> </w:t>
      </w:r>
      <m:oMath>
        <m:sSub>
          <m:sSubPr>
            <m:ctrlPr>
              <w:rPr>
                <w:rFonts w:ascii="Cambria Math" w:hAnsi="Cambria Math" w:cs="Arial"/>
                <w:i/>
                <w:iCs/>
                <w:sz w:val="18"/>
                <w:szCs w:val="18"/>
              </w:rPr>
            </m:ctrlPr>
          </m:sSubPr>
          <m:e>
            <m:sSup>
              <m:sSupPr>
                <m:ctrlPr>
                  <w:rPr>
                    <w:rFonts w:ascii="Cambria Math" w:hAnsi="Cambria Math" w:cs="Arial"/>
                    <w:i/>
                    <w:iCs/>
                    <w:sz w:val="18"/>
                    <w:szCs w:val="18"/>
                  </w:rPr>
                </m:ctrlPr>
              </m:sSupPr>
              <m:e>
                <m:sSub>
                  <m:sSubPr>
                    <m:ctrlPr>
                      <w:rPr>
                        <w:rFonts w:ascii="Cambria Math" w:hAnsi="Cambria Math" w:cs="Arial"/>
                        <w:i/>
                        <w:iCs/>
                        <w:sz w:val="18"/>
                        <w:szCs w:val="18"/>
                      </w:rPr>
                    </m:ctrlPr>
                  </m:sSubPr>
                  <m:e>
                    <m:sSup>
                      <m:sSupPr>
                        <m:ctrlPr>
                          <w:rPr>
                            <w:rFonts w:ascii="Cambria Math" w:hAnsi="Cambria Math" w:cs="Arial"/>
                            <w:i/>
                            <w:iCs/>
                            <w:sz w:val="18"/>
                            <w:szCs w:val="18"/>
                          </w:rPr>
                        </m:ctrlPr>
                      </m:sSupPr>
                      <m:e>
                        <m:acc>
                          <m:accPr>
                            <m:ctrlPr>
                              <w:rPr>
                                <w:rFonts w:ascii="Cambria Math" w:hAnsi="Cambria Math" w:cs="Arial"/>
                                <w:i/>
                                <w:iCs/>
                                <w:sz w:val="18"/>
                                <w:szCs w:val="18"/>
                              </w:rPr>
                            </m:ctrlPr>
                          </m:accPr>
                          <m:e>
                            <m:r>
                              <w:rPr>
                                <w:rFonts w:ascii="Cambria Math" w:hAnsi="Cambria Math" w:cs="Arial"/>
                                <w:sz w:val="18"/>
                                <w:szCs w:val="18"/>
                              </w:rPr>
                              <m:t>SP</m:t>
                            </m:r>
                          </m:e>
                        </m:acc>
                      </m:e>
                      <m:sup>
                        <m:r>
                          <w:rPr>
                            <w:rFonts w:ascii="Cambria Math" w:hAnsi="Cambria Math" w:cs="Arial"/>
                            <w:sz w:val="18"/>
                            <w:szCs w:val="18"/>
                          </w:rPr>
                          <m:t>m</m:t>
                        </m:r>
                      </m:sup>
                    </m:sSup>
                  </m:e>
                  <m:sub>
                    <m:r>
                      <w:rPr>
                        <w:rFonts w:ascii="Cambria Math" w:hAnsi="Cambria Math" w:cs="Arial"/>
                        <w:sz w:val="18"/>
                        <w:szCs w:val="18"/>
                      </w:rPr>
                      <m:t>ij</m:t>
                    </m:r>
                  </m:sub>
                </m:sSub>
                <m:r>
                  <w:rPr>
                    <w:rFonts w:ascii="Cambria Math" w:hAnsi="Cambria Math" w:cs="Arial"/>
                    <w:sz w:val="18"/>
                    <w:szCs w:val="18"/>
                  </w:rPr>
                  <m:t>-1≤</m:t>
                </m:r>
                <m:acc>
                  <m:accPr>
                    <m:ctrlPr>
                      <w:rPr>
                        <w:rFonts w:ascii="Cambria Math" w:hAnsi="Cambria Math" w:cs="Arial"/>
                        <w:i/>
                        <w:iCs/>
                        <w:sz w:val="18"/>
                        <w:szCs w:val="18"/>
                      </w:rPr>
                    </m:ctrlPr>
                  </m:accPr>
                  <m:e>
                    <m:r>
                      <w:rPr>
                        <w:rFonts w:ascii="Cambria Math" w:hAnsi="Cambria Math" w:cs="Arial"/>
                        <w:sz w:val="18"/>
                        <w:szCs w:val="18"/>
                      </w:rPr>
                      <m:t>SP</m:t>
                    </m:r>
                  </m:e>
                </m:acc>
              </m:e>
              <m:sup>
                <m:r>
                  <w:rPr>
                    <w:rFonts w:ascii="Cambria Math" w:hAnsi="Cambria Math" w:cs="Arial"/>
                    <w:sz w:val="18"/>
                    <w:szCs w:val="18"/>
                  </w:rPr>
                  <m:t>o</m:t>
                </m:r>
              </m:sup>
            </m:sSup>
          </m:e>
          <m:sub>
            <m:r>
              <w:rPr>
                <w:rFonts w:ascii="Cambria Math" w:hAnsi="Cambria Math" w:cs="Arial"/>
                <w:sz w:val="18"/>
                <w:szCs w:val="18"/>
              </w:rPr>
              <m:t>ij</m:t>
            </m:r>
          </m:sub>
        </m:sSub>
        <m:r>
          <w:rPr>
            <w:rFonts w:ascii="Cambria Math" w:hAnsi="Cambria Math" w:cs="Arial"/>
            <w:sz w:val="18"/>
            <w:szCs w:val="18"/>
          </w:rPr>
          <m:t xml:space="preserve">≤ </m:t>
        </m:r>
        <m:sSub>
          <m:sSubPr>
            <m:ctrlPr>
              <w:rPr>
                <w:rFonts w:ascii="Cambria Math" w:hAnsi="Cambria Math" w:cs="Arial"/>
                <w:i/>
                <w:iCs/>
                <w:sz w:val="18"/>
                <w:szCs w:val="18"/>
              </w:rPr>
            </m:ctrlPr>
          </m:sSubPr>
          <m:e>
            <m:sSup>
              <m:sSupPr>
                <m:ctrlPr>
                  <w:rPr>
                    <w:rFonts w:ascii="Cambria Math" w:hAnsi="Cambria Math" w:cs="Arial"/>
                    <w:i/>
                    <w:iCs/>
                    <w:sz w:val="18"/>
                    <w:szCs w:val="18"/>
                  </w:rPr>
                </m:ctrlPr>
              </m:sSupPr>
              <m:e>
                <m:r>
                  <w:rPr>
                    <w:rFonts w:ascii="Cambria Math" w:hAnsi="Cambria Math" w:cs="Arial"/>
                    <w:sz w:val="18"/>
                    <w:szCs w:val="18"/>
                  </w:rPr>
                  <m:t xml:space="preserve"> </m:t>
                </m:r>
                <m:acc>
                  <m:accPr>
                    <m:ctrlPr>
                      <w:rPr>
                        <w:rFonts w:ascii="Cambria Math" w:hAnsi="Cambria Math" w:cs="Arial"/>
                        <w:i/>
                        <w:iCs/>
                        <w:sz w:val="18"/>
                        <w:szCs w:val="18"/>
                      </w:rPr>
                    </m:ctrlPr>
                  </m:accPr>
                  <m:e>
                    <m:r>
                      <w:rPr>
                        <w:rFonts w:ascii="Cambria Math" w:hAnsi="Cambria Math" w:cs="Arial"/>
                        <w:sz w:val="18"/>
                        <w:szCs w:val="18"/>
                      </w:rPr>
                      <m:t>SP</m:t>
                    </m:r>
                  </m:e>
                </m:acc>
              </m:e>
              <m:sup>
                <m:r>
                  <w:rPr>
                    <w:rFonts w:ascii="Cambria Math" w:hAnsi="Cambria Math" w:cs="Arial"/>
                    <w:sz w:val="18"/>
                    <w:szCs w:val="18"/>
                  </w:rPr>
                  <m:t>m</m:t>
                </m:r>
              </m:sup>
            </m:sSup>
          </m:e>
          <m:sub>
            <m:r>
              <w:rPr>
                <w:rFonts w:ascii="Cambria Math" w:hAnsi="Cambria Math" w:cs="Arial"/>
                <w:sz w:val="18"/>
                <w:szCs w:val="18"/>
              </w:rPr>
              <m:t>ij</m:t>
            </m:r>
          </m:sub>
        </m:sSub>
        <m:r>
          <w:rPr>
            <w:rFonts w:ascii="Cambria Math" w:hAnsi="Cambria Math" w:cs="Arial"/>
            <w:sz w:val="18"/>
            <w:szCs w:val="18"/>
          </w:rPr>
          <m:t>+1</m:t>
        </m:r>
      </m:oMath>
      <w:r w:rsidR="00831D15" w:rsidRPr="001B0C69">
        <w:rPr>
          <w:rFonts w:ascii="Arial" w:hAnsi="Arial"/>
          <w:iCs/>
          <w:sz w:val="18"/>
          <w:szCs w:val="18"/>
        </w:rPr>
        <w:t>)</w:t>
      </w:r>
      <w:r w:rsidR="0072097A" w:rsidRPr="001B0C69">
        <w:rPr>
          <w:rFonts w:ascii="Arial" w:hAnsi="Arial"/>
          <w:sz w:val="18"/>
          <w:szCs w:val="18"/>
        </w:rPr>
        <w:t xml:space="preserve">. </w:t>
      </w:r>
      <w:r w:rsidR="00BB01E2" w:rsidRPr="001B0C69">
        <w:rPr>
          <w:rFonts w:ascii="Arial" w:hAnsi="Arial"/>
          <w:sz w:val="18"/>
          <w:szCs w:val="18"/>
        </w:rPr>
        <w:t xml:space="preserve">In such trials, we could sample the random errors that cannot be ascribed to the acceptance degree </w:t>
      </w:r>
      <m:oMath>
        <m:r>
          <w:rPr>
            <w:rFonts w:ascii="Cambria Math" w:hAnsi="Cambria Math"/>
            <w:sz w:val="18"/>
            <w:szCs w:val="18"/>
          </w:rPr>
          <m:t>W</m:t>
        </m:r>
      </m:oMath>
      <w:r w:rsidR="00BB01E2" w:rsidRPr="001B0C69">
        <w:rPr>
          <w:rFonts w:ascii="Arial" w:hAnsi="Arial"/>
          <w:sz w:val="18"/>
          <w:szCs w:val="18"/>
        </w:rPr>
        <w:t xml:space="preserve"> as </w:t>
      </w:r>
      <w:r w:rsidR="0072097A" w:rsidRPr="001B0C69">
        <w:rPr>
          <w:rFonts w:ascii="Arial" w:hAnsi="Arial"/>
          <w:sz w:val="18"/>
          <w:szCs w:val="18"/>
        </w:rPr>
        <w:t>the predicted estimate of revised SP a</w:t>
      </w:r>
      <w:r w:rsidR="0072097A" w:rsidRPr="00FB0EE0">
        <w:rPr>
          <w:rFonts w:ascii="Arial" w:hAnsi="Arial"/>
          <w:sz w:val="18"/>
          <w:szCs w:val="18"/>
        </w:rPr>
        <w:t xml:space="preserve">re close to </w:t>
      </w:r>
      <w:r w:rsidR="00BB01E2" w:rsidRPr="00212AC3">
        <w:rPr>
          <w:rFonts w:ascii="Arial" w:hAnsi="Arial"/>
          <w:i/>
          <w:sz w:val="18"/>
          <w:szCs w:val="18"/>
        </w:rPr>
        <w:t>my</w:t>
      </w:r>
      <w:r w:rsidR="00BB01E2" w:rsidRPr="00FB0EE0">
        <w:rPr>
          <w:rFonts w:ascii="Arial" w:hAnsi="Arial"/>
          <w:sz w:val="18"/>
          <w:szCs w:val="18"/>
        </w:rPr>
        <w:t xml:space="preserve"> initial SP</w:t>
      </w:r>
      <w:r w:rsidR="00BB01E2" w:rsidRPr="001B0C69">
        <w:rPr>
          <w:rFonts w:ascii="Arial" w:hAnsi="Arial"/>
          <w:sz w:val="18"/>
          <w:szCs w:val="18"/>
        </w:rPr>
        <w:t xml:space="preserve"> estimated plus the baseline bias (</w:t>
      </w:r>
      <m:oMath>
        <m:sSub>
          <m:sSubPr>
            <m:ctrlPr>
              <w:rPr>
                <w:rFonts w:ascii="Cambria Math" w:hAnsi="Cambria Math" w:cs="Arial"/>
                <w:i/>
              </w:rPr>
            </m:ctrlPr>
          </m:sSubPr>
          <m:e>
            <m:r>
              <w:rPr>
                <w:rFonts w:ascii="Cambria Math" w:hAnsi="Cambria Math" w:cs="Arial"/>
              </w:rPr>
              <m:t>μ</m:t>
            </m:r>
          </m:e>
          <m:sub>
            <m:r>
              <w:rPr>
                <w:rFonts w:ascii="Cambria Math" w:hAnsi="Cambria Math" w:cs="Arial"/>
              </w:rPr>
              <m:t>ij</m:t>
            </m:r>
          </m:sub>
        </m:sSub>
        <m:r>
          <w:rPr>
            <w:rFonts w:ascii="Cambria Math" w:hAnsi="Cambria Math" w:cs="Arial"/>
          </w:rPr>
          <m:t xml:space="preserve"> ≈</m:t>
        </m:r>
        <m:sSub>
          <m:sSubPr>
            <m:ctrlPr>
              <w:rPr>
                <w:rFonts w:ascii="Cambria Math" w:hAnsi="Cambria Math" w:cs="Arial"/>
                <w:i/>
              </w:rPr>
            </m:ctrlPr>
          </m:sSubPr>
          <m:e>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SP</m:t>
                    </m:r>
                  </m:e>
                </m:acc>
              </m:e>
              <m:sup>
                <m:r>
                  <w:rPr>
                    <w:rFonts w:ascii="Cambria Math" w:hAnsi="Cambria Math" w:cs="Arial"/>
                  </w:rPr>
                  <m:t>m</m:t>
                </m:r>
              </m:sup>
            </m:sSup>
          </m:e>
          <m:sub>
            <m:r>
              <w:rPr>
                <w:rFonts w:ascii="Cambria Math" w:hAnsi="Cambria Math" w:cs="Arial"/>
              </w:rPr>
              <m:t>ij</m:t>
            </m:r>
          </m:sub>
        </m:sSub>
        <m:r>
          <w:rPr>
            <w:rFonts w:ascii="Cambria Math" w:hAnsi="Cambria Math" w:cs="Arial"/>
            <w:sz w:val="18"/>
            <w:szCs w:val="18"/>
          </w:rPr>
          <m:t>+ B</m:t>
        </m:r>
      </m:oMath>
      <w:r w:rsidR="00BB01E2" w:rsidRPr="001B0C69">
        <w:rPr>
          <w:rFonts w:ascii="Arial" w:hAnsi="Arial"/>
          <w:sz w:val="18"/>
          <w:szCs w:val="18"/>
        </w:rPr>
        <w:t>). We confirmed that the probab</w:t>
      </w:r>
      <w:proofErr w:type="spellStart"/>
      <w:r w:rsidR="00BB01E2" w:rsidRPr="001B0C69">
        <w:rPr>
          <w:rFonts w:ascii="Arial" w:hAnsi="Arial"/>
          <w:sz w:val="18"/>
          <w:szCs w:val="18"/>
        </w:rPr>
        <w:t>ility</w:t>
      </w:r>
      <w:proofErr w:type="spellEnd"/>
      <w:r w:rsidR="00BB01E2" w:rsidRPr="001B0C69">
        <w:rPr>
          <w:rFonts w:ascii="Arial" w:hAnsi="Arial"/>
          <w:sz w:val="18"/>
          <w:szCs w:val="18"/>
        </w:rPr>
        <w:t xml:space="preserve"> mass function</w:t>
      </w:r>
      <w:r w:rsidR="00646AAC" w:rsidRPr="001B0C69">
        <w:rPr>
          <w:rFonts w:ascii="Arial" w:hAnsi="Arial"/>
          <w:sz w:val="18"/>
          <w:szCs w:val="18"/>
        </w:rPr>
        <w:t xml:space="preserve"> (PMF)</w:t>
      </w:r>
      <w:r w:rsidR="00BB01E2" w:rsidRPr="001B0C69">
        <w:rPr>
          <w:rFonts w:ascii="Arial" w:hAnsi="Arial"/>
          <w:sz w:val="18"/>
          <w:szCs w:val="18"/>
        </w:rPr>
        <w:t xml:space="preserve"> </w:t>
      </w:r>
      <w:r w:rsidR="00646AAC" w:rsidRPr="001B0C69">
        <w:rPr>
          <w:rFonts w:ascii="Arial" w:hAnsi="Arial"/>
          <w:sz w:val="18"/>
          <w:szCs w:val="18"/>
        </w:rPr>
        <w:t>of revised SP estimates (</w:t>
      </w:r>
      <m:oMath>
        <m:sSub>
          <m:sSubPr>
            <m:ctrlPr>
              <w:rPr>
                <w:rFonts w:ascii="Cambria Math" w:hAnsi="Cambria Math" w:cs="Arial"/>
                <w:i/>
              </w:rPr>
            </m:ctrlPr>
          </m:sSubPr>
          <m:e>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SP</m:t>
                    </m:r>
                  </m:e>
                </m:acc>
              </m:e>
              <m:sup>
                <m:r>
                  <w:rPr>
                    <w:rFonts w:ascii="Cambria Math" w:hAnsi="Cambria Math" w:cs="Arial"/>
                  </w:rPr>
                  <m:t>r</m:t>
                </m:r>
              </m:sup>
            </m:sSup>
          </m:e>
          <m:sub>
            <m:r>
              <w:rPr>
                <w:rFonts w:ascii="Cambria Math" w:hAnsi="Cambria Math" w:cs="Arial"/>
              </w:rPr>
              <m:t>ij</m:t>
            </m:r>
          </m:sub>
        </m:sSub>
        <m:r>
          <w:rPr>
            <w:rFonts w:ascii="Cambria Math" w:hAnsi="Cambria Math" w:cs="Arial"/>
          </w:rPr>
          <m:t xml:space="preserve"> = </m:t>
        </m:r>
        <m:sSub>
          <m:sSubPr>
            <m:ctrlPr>
              <w:rPr>
                <w:rFonts w:ascii="Cambria Math" w:hAnsi="Cambria Math" w:cs="Arial"/>
                <w:i/>
              </w:rPr>
            </m:ctrlPr>
          </m:sSubPr>
          <m:e>
            <m:r>
              <w:rPr>
                <w:rFonts w:ascii="Cambria Math" w:hAnsi="Cambria Math" w:cs="Arial"/>
              </w:rPr>
              <m:t>μ</m:t>
            </m:r>
          </m:e>
          <m:sub>
            <m:r>
              <w:rPr>
                <w:rFonts w:ascii="Cambria Math" w:hAnsi="Cambria Math" w:cs="Arial"/>
              </w:rPr>
              <m:t>ij</m:t>
            </m:r>
          </m:sub>
        </m:sSub>
        <m:r>
          <w:rPr>
            <w:rFonts w:ascii="Cambria Math" w:hAnsi="Cambria Math" w:cs="Arial"/>
          </w:rPr>
          <m:t>+ϵ≈</m:t>
        </m:r>
        <m:sSub>
          <m:sSubPr>
            <m:ctrlPr>
              <w:rPr>
                <w:rFonts w:ascii="Cambria Math" w:hAnsi="Cambria Math" w:cs="Arial"/>
                <w:i/>
              </w:rPr>
            </m:ctrlPr>
          </m:sSubPr>
          <m:e>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SP</m:t>
                    </m:r>
                  </m:e>
                </m:acc>
              </m:e>
              <m:sup>
                <m:r>
                  <w:rPr>
                    <w:rFonts w:ascii="Cambria Math" w:hAnsi="Cambria Math" w:cs="Arial"/>
                  </w:rPr>
                  <m:t>m</m:t>
                </m:r>
              </m:sup>
            </m:sSup>
          </m:e>
          <m:sub>
            <m:r>
              <w:rPr>
                <w:rFonts w:ascii="Cambria Math" w:hAnsi="Cambria Math" w:cs="Arial"/>
              </w:rPr>
              <m:t>ij</m:t>
            </m:r>
          </m:sub>
        </m:sSub>
        <m:r>
          <w:rPr>
            <w:rFonts w:ascii="Cambria Math" w:hAnsi="Cambria Math" w:cs="Arial"/>
            <w:sz w:val="18"/>
            <w:szCs w:val="18"/>
          </w:rPr>
          <m:t>+ B</m:t>
        </m:r>
        <m:r>
          <w:rPr>
            <w:rFonts w:ascii="Cambria Math" w:hAnsi="Cambria Math" w:cs="Arial"/>
          </w:rPr>
          <m:t xml:space="preserve">+ϵ </m:t>
        </m:r>
      </m:oMath>
      <w:r w:rsidR="00646AAC" w:rsidRPr="001B0C69">
        <w:rPr>
          <w:rFonts w:ascii="Arial" w:hAnsi="Arial"/>
          <w:sz w:val="18"/>
          <w:szCs w:val="18"/>
        </w:rPr>
        <w:t>) on those trials</w:t>
      </w:r>
      <w:r w:rsidR="00BB01E2" w:rsidRPr="001B0C69">
        <w:rPr>
          <w:rFonts w:ascii="Arial" w:hAnsi="Arial"/>
          <w:sz w:val="18"/>
          <w:szCs w:val="18"/>
        </w:rPr>
        <w:t xml:space="preserve"> </w:t>
      </w:r>
      <w:r w:rsidR="00646AAC" w:rsidRPr="001B0C69">
        <w:rPr>
          <w:rFonts w:ascii="Arial" w:hAnsi="Arial"/>
          <w:sz w:val="18"/>
          <w:szCs w:val="18"/>
        </w:rPr>
        <w:t xml:space="preserve">systematically </w:t>
      </w:r>
      <w:r w:rsidR="00BB01E2" w:rsidRPr="001B0C69">
        <w:rPr>
          <w:rFonts w:ascii="Arial" w:hAnsi="Arial"/>
          <w:sz w:val="18"/>
          <w:szCs w:val="18"/>
        </w:rPr>
        <w:t xml:space="preserve">changed </w:t>
      </w:r>
      <w:r w:rsidR="00646AAC" w:rsidRPr="001B0C69">
        <w:rPr>
          <w:rFonts w:ascii="Arial" w:hAnsi="Arial"/>
          <w:sz w:val="18"/>
          <w:szCs w:val="18"/>
        </w:rPr>
        <w:t xml:space="preserve">depending on the value of </w:t>
      </w:r>
      <m:oMath>
        <m:sSub>
          <m:sSubPr>
            <m:ctrlPr>
              <w:rPr>
                <w:rFonts w:ascii="Cambria Math" w:hAnsi="Cambria Math" w:cs="Arial"/>
                <w:i/>
              </w:rPr>
            </m:ctrlPr>
          </m:sSubPr>
          <m:e>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SP</m:t>
                    </m:r>
                  </m:e>
                </m:acc>
              </m:e>
              <m:sup>
                <m:r>
                  <w:rPr>
                    <w:rFonts w:ascii="Cambria Math" w:hAnsi="Cambria Math" w:cs="Arial"/>
                  </w:rPr>
                  <m:t>m</m:t>
                </m:r>
              </m:sup>
            </m:sSup>
          </m:e>
          <m:sub>
            <m:r>
              <w:rPr>
                <w:rFonts w:ascii="Cambria Math" w:hAnsi="Cambria Math" w:cs="Arial"/>
              </w:rPr>
              <m:t>ij</m:t>
            </m:r>
          </m:sub>
        </m:sSub>
      </m:oMath>
      <w:r w:rsidR="00646AAC" w:rsidRPr="001B0C69">
        <w:rPr>
          <w:rFonts w:ascii="Arial" w:hAnsi="Arial"/>
        </w:rPr>
        <w:t xml:space="preserve"> </w:t>
      </w:r>
      <w:r w:rsidR="00646AAC" w:rsidRPr="001B0C69">
        <w:rPr>
          <w:rFonts w:ascii="Arial" w:hAnsi="Arial"/>
          <w:sz w:val="18"/>
          <w:szCs w:val="18"/>
        </w:rPr>
        <w:t xml:space="preserve">in the way a beta binomial distribution does: the PMF of </w:t>
      </w:r>
      <m:oMath>
        <m:sSub>
          <m:sSubPr>
            <m:ctrlPr>
              <w:rPr>
                <w:rFonts w:ascii="Cambria Math" w:hAnsi="Cambria Math" w:cs="Arial"/>
                <w:i/>
              </w:rPr>
            </m:ctrlPr>
          </m:sSubPr>
          <m:e>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SP</m:t>
                    </m:r>
                  </m:e>
                </m:acc>
              </m:e>
              <m:sup>
                <m:r>
                  <w:rPr>
                    <w:rFonts w:ascii="Cambria Math" w:hAnsi="Cambria Math" w:cs="Arial"/>
                  </w:rPr>
                  <m:t>r</m:t>
                </m:r>
              </m:sup>
            </m:sSup>
          </m:e>
          <m:sub>
            <m:r>
              <w:rPr>
                <w:rFonts w:ascii="Cambria Math" w:hAnsi="Cambria Math" w:cs="Arial"/>
              </w:rPr>
              <m:t>ij</m:t>
            </m:r>
          </m:sub>
        </m:sSub>
      </m:oMath>
      <w:r w:rsidR="00646AAC" w:rsidRPr="001B0C69">
        <w:rPr>
          <w:rFonts w:ascii="Arial" w:hAnsi="Arial"/>
        </w:rPr>
        <w:t xml:space="preserve"> </w:t>
      </w:r>
      <w:r w:rsidR="00646AAC" w:rsidRPr="001B0C69">
        <w:rPr>
          <w:rFonts w:ascii="Arial" w:hAnsi="Arial"/>
          <w:sz w:val="18"/>
          <w:szCs w:val="18"/>
        </w:rPr>
        <w:t>became narrow and skewed as the value of</w:t>
      </w:r>
      <w:r w:rsidR="00646AAC" w:rsidRPr="001B0C69">
        <w:rPr>
          <w:rFonts w:ascii="Arial" w:hAnsi="Arial"/>
        </w:rPr>
        <w:t xml:space="preserve"> </w:t>
      </w:r>
      <m:oMath>
        <m:sSub>
          <m:sSubPr>
            <m:ctrlPr>
              <w:rPr>
                <w:rFonts w:ascii="Cambria Math" w:hAnsi="Cambria Math" w:cs="Arial"/>
                <w:i/>
              </w:rPr>
            </m:ctrlPr>
          </m:sSubPr>
          <m:e>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SP</m:t>
                    </m:r>
                  </m:e>
                </m:acc>
              </m:e>
              <m:sup>
                <m:r>
                  <w:rPr>
                    <w:rFonts w:ascii="Cambria Math" w:hAnsi="Cambria Math" w:cs="Arial"/>
                  </w:rPr>
                  <m:t>m</m:t>
                </m:r>
              </m:sup>
            </m:sSup>
          </m:e>
          <m:sub>
            <m:r>
              <w:rPr>
                <w:rFonts w:ascii="Cambria Math" w:hAnsi="Cambria Math" w:cs="Arial"/>
              </w:rPr>
              <m:t>ij</m:t>
            </m:r>
          </m:sub>
        </m:sSub>
      </m:oMath>
      <w:r w:rsidR="00646AAC" w:rsidRPr="001B0C69">
        <w:rPr>
          <w:rFonts w:ascii="Arial" w:hAnsi="Arial"/>
          <w:sz w:val="18"/>
          <w:szCs w:val="18"/>
        </w:rPr>
        <w:t xml:space="preserve"> became extreme (</w:t>
      </w:r>
      <w:r w:rsidR="00646AAC" w:rsidRPr="001B0C69">
        <w:rPr>
          <w:rFonts w:ascii="Arial" w:hAnsi="Arial"/>
          <w:b/>
          <w:color w:val="00B0F0"/>
          <w:sz w:val="18"/>
          <w:szCs w:val="18"/>
        </w:rPr>
        <w:t>Fig S1</w:t>
      </w:r>
      <w:r w:rsidR="00044855" w:rsidRPr="001B0C69">
        <w:rPr>
          <w:rFonts w:ascii="Arial" w:hAnsi="Arial"/>
          <w:b/>
          <w:color w:val="00B0F0"/>
          <w:sz w:val="18"/>
          <w:szCs w:val="18"/>
        </w:rPr>
        <w:t>A</w:t>
      </w:r>
      <w:r w:rsidR="00646AAC" w:rsidRPr="001B0C69">
        <w:rPr>
          <w:rFonts w:ascii="Arial" w:hAnsi="Arial"/>
          <w:sz w:val="18"/>
          <w:szCs w:val="18"/>
        </w:rPr>
        <w:t>).</w:t>
      </w:r>
    </w:p>
    <w:p w14:paraId="43BE31EA" w14:textId="10CBBFB2" w:rsidR="0081710B" w:rsidRPr="001B0C69" w:rsidRDefault="004B33EE" w:rsidP="00173A62">
      <w:pPr>
        <w:keepNext/>
        <w:spacing w:line="480" w:lineRule="auto"/>
        <w:ind w:firstLine="0"/>
        <w:rPr>
          <w:rFonts w:ascii="Arial" w:hAnsi="Arial" w:cs="Arial"/>
        </w:rPr>
      </w:pPr>
      <w:r w:rsidRPr="001B0C69">
        <w:rPr>
          <w:noProof/>
        </w:rPr>
        <w:lastRenderedPageBreak/>
        <w:t xml:space="preserve"> </w:t>
      </w:r>
      <w:r w:rsidR="003F13AF" w:rsidRPr="003F13AF">
        <w:rPr>
          <w:noProof/>
        </w:rPr>
        <w:drawing>
          <wp:inline distT="0" distB="0" distL="0" distR="0" wp14:anchorId="7385C3F6" wp14:editId="4FBEA5E8">
            <wp:extent cx="5727700" cy="42392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239260"/>
                    </a:xfrm>
                    <a:prstGeom prst="rect">
                      <a:avLst/>
                    </a:prstGeom>
                  </pic:spPr>
                </pic:pic>
              </a:graphicData>
            </a:graphic>
          </wp:inline>
        </w:drawing>
      </w:r>
    </w:p>
    <w:p w14:paraId="6F76A75B" w14:textId="05BD6DB4" w:rsidR="005E090A" w:rsidRPr="00044F57" w:rsidRDefault="0081710B" w:rsidP="00173A62">
      <w:pPr>
        <w:spacing w:line="480" w:lineRule="auto"/>
        <w:ind w:firstLine="0"/>
        <w:rPr>
          <w:rFonts w:ascii="Arial" w:hAnsi="Arial" w:cs="Arial"/>
          <w:color w:val="000000" w:themeColor="text1"/>
          <w:sz w:val="18"/>
        </w:rPr>
      </w:pPr>
      <w:r w:rsidRPr="001B0C69">
        <w:rPr>
          <w:rFonts w:ascii="Arial" w:hAnsi="Arial" w:cs="Arial"/>
          <w:b/>
          <w:color w:val="000000" w:themeColor="text1"/>
          <w:sz w:val="18"/>
          <w:szCs w:val="18"/>
        </w:rPr>
        <w:t xml:space="preserve">Fig </w:t>
      </w:r>
      <w:r w:rsidR="007D0BE9" w:rsidRPr="001B0C69">
        <w:rPr>
          <w:rFonts w:ascii="Arial" w:hAnsi="Arial" w:cs="Arial"/>
          <w:b/>
          <w:color w:val="000000" w:themeColor="text1"/>
          <w:sz w:val="18"/>
          <w:szCs w:val="18"/>
        </w:rPr>
        <w:t>S</w:t>
      </w:r>
      <w:r w:rsidRPr="001B0C69">
        <w:rPr>
          <w:rFonts w:ascii="Arial" w:hAnsi="Arial" w:cs="Arial"/>
          <w:b/>
          <w:color w:val="000000" w:themeColor="text1"/>
          <w:sz w:val="18"/>
          <w:szCs w:val="18"/>
        </w:rPr>
        <w:t>1</w:t>
      </w:r>
      <w:r w:rsidR="004E16B7" w:rsidRPr="001B0C69">
        <w:rPr>
          <w:rFonts w:ascii="Arial" w:hAnsi="Arial" w:cs="Arial"/>
          <w:b/>
          <w:color w:val="000000" w:themeColor="text1"/>
          <w:sz w:val="18"/>
          <w:szCs w:val="18"/>
        </w:rPr>
        <w:t>A</w:t>
      </w:r>
      <w:r w:rsidR="00BB4568" w:rsidRPr="001B0C69">
        <w:rPr>
          <w:rFonts w:ascii="Arial" w:hAnsi="Arial" w:cs="Arial"/>
          <w:b/>
          <w:color w:val="000000" w:themeColor="text1"/>
          <w:sz w:val="18"/>
          <w:szCs w:val="18"/>
        </w:rPr>
        <w:t xml:space="preserve"> Empirical distributions</w:t>
      </w:r>
      <w:r w:rsidR="006E031D" w:rsidRPr="001B0C69">
        <w:rPr>
          <w:rFonts w:ascii="Arial" w:hAnsi="Arial" w:cs="Arial"/>
          <w:b/>
          <w:color w:val="000000" w:themeColor="text1"/>
          <w:sz w:val="18"/>
          <w:szCs w:val="18"/>
        </w:rPr>
        <w:t xml:space="preserve"> of SP revision errors</w:t>
      </w:r>
      <w:r w:rsidR="00BB4568" w:rsidRPr="001B0C69">
        <w:rPr>
          <w:rFonts w:ascii="Arial" w:hAnsi="Arial" w:cs="Arial"/>
          <w:b/>
          <w:color w:val="000000" w:themeColor="text1"/>
          <w:sz w:val="18"/>
          <w:szCs w:val="18"/>
        </w:rPr>
        <w:t xml:space="preserve"> conditional on private</w:t>
      </w:r>
      <w:r w:rsidR="006E031D" w:rsidRPr="001B0C69">
        <w:rPr>
          <w:rFonts w:ascii="Arial" w:hAnsi="Arial" w:cs="Arial"/>
          <w:b/>
          <w:color w:val="000000" w:themeColor="text1"/>
          <w:sz w:val="18"/>
          <w:szCs w:val="18"/>
        </w:rPr>
        <w:t xml:space="preserve"> SP estimates. </w:t>
      </w:r>
      <w:r w:rsidR="006E031D" w:rsidRPr="001B0C69">
        <w:rPr>
          <w:rFonts w:ascii="Arial" w:hAnsi="Arial" w:cs="Arial"/>
          <w:color w:val="000000" w:themeColor="text1"/>
          <w:sz w:val="18"/>
          <w:szCs w:val="18"/>
        </w:rPr>
        <w:t xml:space="preserve">The PMF of revised SP estimates in a selected set of trials in which </w:t>
      </w:r>
      <w:r w:rsidR="00A935F5" w:rsidRPr="001B0C69">
        <w:rPr>
          <w:rFonts w:ascii="Arial" w:hAnsi="Arial" w:cs="Arial"/>
          <w:color w:val="000000" w:themeColor="text1"/>
          <w:sz w:val="18"/>
          <w:szCs w:val="18"/>
        </w:rPr>
        <w:t>others</w:t>
      </w:r>
      <w:r w:rsidR="003E0C5E" w:rsidRPr="001B0C69">
        <w:rPr>
          <w:rFonts w:ascii="Arial" w:hAnsi="Arial" w:cs="Arial"/>
          <w:color w:val="000000" w:themeColor="text1"/>
          <w:sz w:val="18"/>
          <w:szCs w:val="18"/>
        </w:rPr>
        <w:t>’</w:t>
      </w:r>
      <w:r w:rsidR="00A935F5" w:rsidRPr="001B0C69">
        <w:rPr>
          <w:rFonts w:ascii="Arial" w:hAnsi="Arial" w:cs="Arial"/>
          <w:color w:val="000000" w:themeColor="text1"/>
          <w:sz w:val="18"/>
          <w:szCs w:val="18"/>
        </w:rPr>
        <w:t xml:space="preserve"> </w:t>
      </w:r>
      <w:r w:rsidR="00C13D6E" w:rsidRPr="001B0C69">
        <w:rPr>
          <w:rFonts w:ascii="Arial" w:hAnsi="Arial" w:cs="Arial"/>
          <w:color w:val="000000" w:themeColor="text1"/>
          <w:sz w:val="18"/>
          <w:szCs w:val="18"/>
        </w:rPr>
        <w:t>estimate was</w:t>
      </w:r>
      <w:r w:rsidR="006E031D" w:rsidRPr="001B0C69">
        <w:rPr>
          <w:rFonts w:ascii="Arial" w:hAnsi="Arial" w:cs="Arial"/>
          <w:color w:val="000000" w:themeColor="text1"/>
          <w:sz w:val="18"/>
          <w:szCs w:val="18"/>
        </w:rPr>
        <w:t xml:space="preserve"> equal or very close to </w:t>
      </w:r>
      <w:r w:rsidR="00BC2D22" w:rsidRPr="001B0C69">
        <w:rPr>
          <w:rFonts w:ascii="Arial" w:hAnsi="Arial" w:cs="Arial"/>
          <w:color w:val="000000" w:themeColor="text1"/>
          <w:sz w:val="18"/>
          <w:szCs w:val="18"/>
        </w:rPr>
        <w:t xml:space="preserve">my </w:t>
      </w:r>
      <w:r w:rsidR="006E031D" w:rsidRPr="001B0C69">
        <w:rPr>
          <w:rFonts w:ascii="Arial" w:hAnsi="Arial" w:cs="Arial"/>
          <w:color w:val="000000" w:themeColor="text1"/>
          <w:sz w:val="18"/>
          <w:szCs w:val="18"/>
        </w:rPr>
        <w:t>SP estimate (</w:t>
      </w:r>
      <m:oMath>
        <m:sSub>
          <m:sSubPr>
            <m:ctrlPr>
              <w:rPr>
                <w:rFonts w:ascii="Cambria Math" w:hAnsi="Cambria Math" w:cs="Arial"/>
                <w:i/>
                <w:iCs/>
                <w:sz w:val="18"/>
                <w:szCs w:val="18"/>
              </w:rPr>
            </m:ctrlPr>
          </m:sSubPr>
          <m:e>
            <m:sSup>
              <m:sSupPr>
                <m:ctrlPr>
                  <w:rPr>
                    <w:rFonts w:ascii="Cambria Math" w:hAnsi="Cambria Math" w:cs="Arial"/>
                    <w:i/>
                    <w:iCs/>
                    <w:sz w:val="18"/>
                    <w:szCs w:val="18"/>
                  </w:rPr>
                </m:ctrlPr>
              </m:sSupPr>
              <m:e>
                <m:sSub>
                  <m:sSubPr>
                    <m:ctrlPr>
                      <w:rPr>
                        <w:rFonts w:ascii="Cambria Math" w:hAnsi="Cambria Math" w:cs="Arial"/>
                        <w:i/>
                        <w:iCs/>
                        <w:sz w:val="18"/>
                        <w:szCs w:val="18"/>
                      </w:rPr>
                    </m:ctrlPr>
                  </m:sSubPr>
                  <m:e>
                    <m:sSup>
                      <m:sSupPr>
                        <m:ctrlPr>
                          <w:rPr>
                            <w:rFonts w:ascii="Cambria Math" w:hAnsi="Cambria Math" w:cs="Arial"/>
                            <w:i/>
                            <w:iCs/>
                            <w:sz w:val="18"/>
                            <w:szCs w:val="18"/>
                          </w:rPr>
                        </m:ctrlPr>
                      </m:sSupPr>
                      <m:e>
                        <m:acc>
                          <m:accPr>
                            <m:ctrlPr>
                              <w:rPr>
                                <w:rFonts w:ascii="Cambria Math" w:hAnsi="Cambria Math" w:cs="Arial"/>
                                <w:i/>
                                <w:iCs/>
                                <w:sz w:val="18"/>
                                <w:szCs w:val="18"/>
                              </w:rPr>
                            </m:ctrlPr>
                          </m:accPr>
                          <m:e>
                            <m:r>
                              <w:rPr>
                                <w:rFonts w:ascii="Cambria Math" w:hAnsi="Cambria Math" w:cs="Arial"/>
                                <w:sz w:val="18"/>
                                <w:szCs w:val="18"/>
                              </w:rPr>
                              <m:t>SP</m:t>
                            </m:r>
                          </m:e>
                        </m:acc>
                      </m:e>
                      <m:sup>
                        <m:r>
                          <w:rPr>
                            <w:rFonts w:ascii="Cambria Math" w:hAnsi="Cambria Math" w:cs="Arial"/>
                            <w:sz w:val="18"/>
                            <w:szCs w:val="18"/>
                          </w:rPr>
                          <m:t>m</m:t>
                        </m:r>
                      </m:sup>
                    </m:sSup>
                  </m:e>
                  <m:sub>
                    <m:r>
                      <w:rPr>
                        <w:rFonts w:ascii="Cambria Math" w:hAnsi="Cambria Math" w:cs="Arial"/>
                        <w:sz w:val="18"/>
                        <w:szCs w:val="18"/>
                      </w:rPr>
                      <m:t>ij</m:t>
                    </m:r>
                  </m:sub>
                </m:sSub>
                <m:r>
                  <w:rPr>
                    <w:rFonts w:ascii="Cambria Math" w:hAnsi="Cambria Math" w:cs="Arial"/>
                    <w:sz w:val="18"/>
                    <w:szCs w:val="18"/>
                  </w:rPr>
                  <m:t>-1≤</m:t>
                </m:r>
                <m:acc>
                  <m:accPr>
                    <m:ctrlPr>
                      <w:rPr>
                        <w:rFonts w:ascii="Cambria Math" w:hAnsi="Cambria Math" w:cs="Arial"/>
                        <w:i/>
                        <w:iCs/>
                        <w:sz w:val="18"/>
                        <w:szCs w:val="18"/>
                      </w:rPr>
                    </m:ctrlPr>
                  </m:accPr>
                  <m:e>
                    <m:r>
                      <w:rPr>
                        <w:rFonts w:ascii="Cambria Math" w:hAnsi="Cambria Math" w:cs="Arial"/>
                        <w:sz w:val="18"/>
                        <w:szCs w:val="18"/>
                      </w:rPr>
                      <m:t>SP</m:t>
                    </m:r>
                  </m:e>
                </m:acc>
              </m:e>
              <m:sup>
                <m:r>
                  <w:rPr>
                    <w:rFonts w:ascii="Cambria Math" w:hAnsi="Cambria Math" w:cs="Arial"/>
                    <w:sz w:val="18"/>
                    <w:szCs w:val="18"/>
                  </w:rPr>
                  <m:t>o</m:t>
                </m:r>
              </m:sup>
            </m:sSup>
          </m:e>
          <m:sub>
            <m:r>
              <w:rPr>
                <w:rFonts w:ascii="Cambria Math" w:hAnsi="Cambria Math" w:cs="Arial"/>
                <w:sz w:val="18"/>
                <w:szCs w:val="18"/>
              </w:rPr>
              <m:t>ij</m:t>
            </m:r>
          </m:sub>
        </m:sSub>
        <m:r>
          <w:rPr>
            <w:rFonts w:ascii="Cambria Math" w:hAnsi="Cambria Math" w:cs="Arial"/>
            <w:sz w:val="18"/>
            <w:szCs w:val="18"/>
          </w:rPr>
          <m:t xml:space="preserve">≤ </m:t>
        </m:r>
        <m:sSub>
          <m:sSubPr>
            <m:ctrlPr>
              <w:rPr>
                <w:rFonts w:ascii="Cambria Math" w:hAnsi="Cambria Math" w:cs="Arial"/>
                <w:i/>
                <w:iCs/>
                <w:sz w:val="18"/>
                <w:szCs w:val="18"/>
              </w:rPr>
            </m:ctrlPr>
          </m:sSubPr>
          <m:e>
            <m:sSup>
              <m:sSupPr>
                <m:ctrlPr>
                  <w:rPr>
                    <w:rFonts w:ascii="Cambria Math" w:hAnsi="Cambria Math" w:cs="Arial"/>
                    <w:i/>
                    <w:iCs/>
                    <w:sz w:val="18"/>
                    <w:szCs w:val="18"/>
                  </w:rPr>
                </m:ctrlPr>
              </m:sSupPr>
              <m:e>
                <m:r>
                  <w:rPr>
                    <w:rFonts w:ascii="Cambria Math" w:hAnsi="Cambria Math" w:cs="Arial"/>
                    <w:sz w:val="18"/>
                    <w:szCs w:val="18"/>
                  </w:rPr>
                  <m:t xml:space="preserve"> </m:t>
                </m:r>
                <m:acc>
                  <m:accPr>
                    <m:ctrlPr>
                      <w:rPr>
                        <w:rFonts w:ascii="Cambria Math" w:hAnsi="Cambria Math" w:cs="Arial"/>
                        <w:i/>
                        <w:iCs/>
                        <w:sz w:val="18"/>
                        <w:szCs w:val="18"/>
                      </w:rPr>
                    </m:ctrlPr>
                  </m:accPr>
                  <m:e>
                    <m:r>
                      <w:rPr>
                        <w:rFonts w:ascii="Cambria Math" w:hAnsi="Cambria Math" w:cs="Arial"/>
                        <w:sz w:val="18"/>
                        <w:szCs w:val="18"/>
                      </w:rPr>
                      <m:t>SP</m:t>
                    </m:r>
                  </m:e>
                </m:acc>
              </m:e>
              <m:sup>
                <m:r>
                  <w:rPr>
                    <w:rFonts w:ascii="Cambria Math" w:hAnsi="Cambria Math" w:cs="Arial"/>
                    <w:sz w:val="18"/>
                    <w:szCs w:val="18"/>
                  </w:rPr>
                  <m:t>m</m:t>
                </m:r>
              </m:sup>
            </m:sSup>
          </m:e>
          <m:sub>
            <m:r>
              <w:rPr>
                <w:rFonts w:ascii="Cambria Math" w:hAnsi="Cambria Math" w:cs="Arial"/>
                <w:sz w:val="18"/>
                <w:szCs w:val="18"/>
              </w:rPr>
              <m:t>ij</m:t>
            </m:r>
          </m:sub>
        </m:sSub>
        <m:r>
          <w:rPr>
            <w:rFonts w:ascii="Cambria Math" w:hAnsi="Cambria Math" w:cs="Arial"/>
            <w:sz w:val="18"/>
            <w:szCs w:val="18"/>
          </w:rPr>
          <m:t>+1</m:t>
        </m:r>
      </m:oMath>
      <w:r w:rsidR="006E031D" w:rsidRPr="001B0C69">
        <w:rPr>
          <w:rFonts w:ascii="Arial" w:hAnsi="Arial" w:cs="Arial"/>
          <w:color w:val="000000" w:themeColor="text1"/>
          <w:sz w:val="18"/>
          <w:szCs w:val="18"/>
        </w:rPr>
        <w:t xml:space="preserve">) is shown for each </w:t>
      </w:r>
      <w:r w:rsidR="006E031D" w:rsidRPr="00044F57">
        <w:rPr>
          <w:rFonts w:ascii="Arial" w:hAnsi="Arial" w:cs="Arial"/>
          <w:color w:val="000000" w:themeColor="text1"/>
          <w:sz w:val="18"/>
          <w:szCs w:val="18"/>
        </w:rPr>
        <w:t xml:space="preserve">value of </w:t>
      </w:r>
      <w:r w:rsidR="006E031D" w:rsidRPr="00044F57">
        <w:rPr>
          <w:rFonts w:ascii="Arial" w:hAnsi="Arial" w:cs="Arial"/>
          <w:i/>
          <w:color w:val="000000" w:themeColor="text1"/>
          <w:sz w:val="18"/>
          <w:szCs w:val="18"/>
        </w:rPr>
        <w:t>my</w:t>
      </w:r>
      <w:r w:rsidR="006E031D" w:rsidRPr="00044F57">
        <w:rPr>
          <w:rFonts w:ascii="Arial" w:hAnsi="Arial" w:cs="Arial"/>
          <w:color w:val="000000" w:themeColor="text1"/>
          <w:sz w:val="18"/>
          <w:szCs w:val="18"/>
        </w:rPr>
        <w:t xml:space="preserve"> initial SP estimates (indicated by red dashed vertical line).</w:t>
      </w:r>
    </w:p>
    <w:p w14:paraId="6F596BEE" w14:textId="77777777" w:rsidR="00A735A3" w:rsidRPr="00044F57" w:rsidRDefault="00A735A3" w:rsidP="00173A62">
      <w:pPr>
        <w:spacing w:line="480" w:lineRule="auto"/>
        <w:ind w:firstLine="0"/>
        <w:rPr>
          <w:rFonts w:ascii="Arial" w:hAnsi="Arial" w:cs="Arial"/>
          <w:b/>
          <w:sz w:val="18"/>
          <w:szCs w:val="18"/>
        </w:rPr>
      </w:pPr>
    </w:p>
    <w:p w14:paraId="2DB07167" w14:textId="24DC5CD1" w:rsidR="00A735A3" w:rsidRPr="00044F57" w:rsidRDefault="005B4317" w:rsidP="00173A62">
      <w:pPr>
        <w:spacing w:line="480" w:lineRule="auto"/>
        <w:ind w:firstLine="0"/>
        <w:rPr>
          <w:rFonts w:ascii="Arial" w:hAnsi="Arial" w:cs="Arial"/>
          <w:b/>
          <w:sz w:val="18"/>
          <w:szCs w:val="18"/>
        </w:rPr>
      </w:pPr>
      <w:r w:rsidRPr="00044F57">
        <w:rPr>
          <w:rFonts w:ascii="Arial" w:hAnsi="Arial" w:cs="Arial"/>
          <w:b/>
          <w:sz w:val="18"/>
          <w:szCs w:val="18"/>
        </w:rPr>
        <w:t xml:space="preserve">Invariance of the </w:t>
      </w:r>
      <w:r w:rsidR="00591206" w:rsidRPr="00044F57">
        <w:rPr>
          <w:rFonts w:ascii="Arial" w:hAnsi="Arial" w:cs="Arial"/>
          <w:b/>
          <w:sz w:val="18"/>
          <w:szCs w:val="18"/>
        </w:rPr>
        <w:t>degree of acceptance</w:t>
      </w:r>
      <w:r w:rsidRPr="00044F57">
        <w:rPr>
          <w:rFonts w:ascii="Arial" w:hAnsi="Arial" w:cs="Arial"/>
          <w:b/>
          <w:sz w:val="18"/>
          <w:szCs w:val="18"/>
        </w:rPr>
        <w:t xml:space="preserve"> to the di</w:t>
      </w:r>
      <w:r w:rsidR="00906C52" w:rsidRPr="00044F57">
        <w:rPr>
          <w:rFonts w:ascii="Arial" w:hAnsi="Arial" w:cs="Arial"/>
          <w:b/>
          <w:sz w:val="18"/>
          <w:szCs w:val="18"/>
        </w:rPr>
        <w:t>fference</w:t>
      </w:r>
      <w:r w:rsidRPr="00044F57">
        <w:rPr>
          <w:rFonts w:ascii="Arial" w:hAnsi="Arial" w:cs="Arial"/>
          <w:b/>
          <w:sz w:val="18"/>
          <w:szCs w:val="18"/>
        </w:rPr>
        <w:t xml:space="preserve"> between </w:t>
      </w:r>
      <w:proofErr w:type="spellStart"/>
      <w:r w:rsidRPr="00044F57">
        <w:rPr>
          <w:rFonts w:ascii="Arial" w:hAnsi="Arial" w:cs="Arial"/>
          <w:b/>
          <w:i/>
          <w:sz w:val="18"/>
          <w:szCs w:val="18"/>
        </w:rPr>
        <w:t>my</w:t>
      </w:r>
      <w:proofErr w:type="spellEnd"/>
      <w:r w:rsidRPr="00044F57">
        <w:rPr>
          <w:rFonts w:ascii="Arial" w:hAnsi="Arial" w:cs="Arial"/>
          <w:b/>
          <w:sz w:val="18"/>
          <w:szCs w:val="18"/>
        </w:rPr>
        <w:t xml:space="preserve"> and others’ SP estimates</w:t>
      </w:r>
    </w:p>
    <w:p w14:paraId="64FB3D3B" w14:textId="0A5EF8BA" w:rsidR="00A735A3" w:rsidRPr="001B0C69" w:rsidRDefault="005B4317" w:rsidP="00173A62">
      <w:pPr>
        <w:spacing w:line="480" w:lineRule="auto"/>
        <w:ind w:firstLine="0"/>
        <w:rPr>
          <w:rFonts w:ascii="Arial" w:hAnsi="Arial" w:cs="Arial"/>
          <w:sz w:val="18"/>
        </w:rPr>
      </w:pPr>
      <w:r w:rsidRPr="00044F57">
        <w:rPr>
          <w:rFonts w:ascii="Arial" w:hAnsi="Arial" w:cs="Arial"/>
          <w:sz w:val="18"/>
        </w:rPr>
        <w:t>Another important assumption in our regression models</w:t>
      </w:r>
      <w:r w:rsidR="005B1B52" w:rsidRPr="00044F57">
        <w:rPr>
          <w:rFonts w:ascii="Arial" w:hAnsi="Arial" w:cs="Arial"/>
          <w:sz w:val="18"/>
        </w:rPr>
        <w:t xml:space="preserve"> is that the degree of accepting</w:t>
      </w:r>
      <w:r w:rsidR="00BF365D" w:rsidRPr="00044F57">
        <w:rPr>
          <w:rFonts w:ascii="Arial" w:hAnsi="Arial" w:cs="Arial"/>
          <w:sz w:val="18"/>
        </w:rPr>
        <w:t xml:space="preserve"> others’ SP estimates, and its modulation as well, is invariant to the absolute amount of difference between </w:t>
      </w:r>
      <w:proofErr w:type="spellStart"/>
      <w:r w:rsidR="00BF365D" w:rsidRPr="00044F57">
        <w:rPr>
          <w:rFonts w:ascii="Arial" w:hAnsi="Arial" w:cs="Arial"/>
          <w:i/>
          <w:sz w:val="18"/>
        </w:rPr>
        <w:t>my</w:t>
      </w:r>
      <w:proofErr w:type="spellEnd"/>
      <w:r w:rsidR="00BF365D" w:rsidRPr="00044F57">
        <w:rPr>
          <w:rFonts w:ascii="Arial" w:hAnsi="Arial" w:cs="Arial"/>
          <w:i/>
          <w:sz w:val="18"/>
        </w:rPr>
        <w:t xml:space="preserve"> </w:t>
      </w:r>
      <w:r w:rsidR="00BF365D" w:rsidRPr="00044F57">
        <w:rPr>
          <w:rFonts w:ascii="Arial" w:hAnsi="Arial" w:cs="Arial"/>
          <w:sz w:val="18"/>
        </w:rPr>
        <w:t xml:space="preserve">and others’ SP estimates. In other words, the amount of shifting </w:t>
      </w:r>
      <w:r w:rsidR="00BF365D" w:rsidRPr="00044F57">
        <w:rPr>
          <w:rFonts w:ascii="Arial" w:hAnsi="Arial" w:cs="Arial"/>
          <w:i/>
          <w:sz w:val="18"/>
        </w:rPr>
        <w:t>my</w:t>
      </w:r>
      <w:r w:rsidR="00BF365D" w:rsidRPr="00044F57">
        <w:rPr>
          <w:rFonts w:ascii="Arial" w:hAnsi="Arial" w:cs="Arial"/>
          <w:sz w:val="18"/>
        </w:rPr>
        <w:t xml:space="preserve"> initial SP estimate (</w:t>
      </w:r>
      <m:oMath>
        <m:sSup>
          <m:sSupPr>
            <m:ctrlPr>
              <w:rPr>
                <w:rFonts w:ascii="Cambria Math" w:hAnsi="Cambria Math" w:cs="Arial"/>
                <w:i/>
                <w:sz w:val="18"/>
              </w:rPr>
            </m:ctrlPr>
          </m:sSupPr>
          <m:e>
            <m:acc>
              <m:accPr>
                <m:ctrlPr>
                  <w:rPr>
                    <w:rFonts w:ascii="Cambria Math" w:hAnsi="Cambria Math" w:cs="Arial"/>
                    <w:i/>
                    <w:sz w:val="18"/>
                  </w:rPr>
                </m:ctrlPr>
              </m:accPr>
              <m:e>
                <m:r>
                  <w:rPr>
                    <w:rFonts w:ascii="Cambria Math" w:hAnsi="Cambria Math" w:cs="Arial"/>
                    <w:sz w:val="18"/>
                  </w:rPr>
                  <m:t>SP</m:t>
                </m:r>
              </m:e>
            </m:acc>
          </m:e>
          <m:sup>
            <m:r>
              <w:rPr>
                <w:rFonts w:ascii="Cambria Math" w:hAnsi="Cambria Math" w:cs="Arial"/>
                <w:sz w:val="18"/>
              </w:rPr>
              <m:t>r</m:t>
            </m:r>
          </m:sup>
        </m:sSup>
        <m:r>
          <w:rPr>
            <w:rFonts w:ascii="Cambria Math" w:hAnsi="Cambria Math" w:cs="Arial"/>
            <w:sz w:val="18"/>
          </w:rPr>
          <m:t>-</m:t>
        </m:r>
        <m:sSup>
          <m:sSupPr>
            <m:ctrlPr>
              <w:rPr>
                <w:rFonts w:ascii="Cambria Math" w:hAnsi="Cambria Math" w:cs="Arial"/>
                <w:i/>
                <w:sz w:val="18"/>
              </w:rPr>
            </m:ctrlPr>
          </m:sSupPr>
          <m:e>
            <m:acc>
              <m:accPr>
                <m:ctrlPr>
                  <w:rPr>
                    <w:rFonts w:ascii="Cambria Math" w:hAnsi="Cambria Math" w:cs="Arial"/>
                    <w:i/>
                    <w:sz w:val="18"/>
                  </w:rPr>
                </m:ctrlPr>
              </m:accPr>
              <m:e>
                <m:r>
                  <w:rPr>
                    <w:rFonts w:ascii="Cambria Math" w:hAnsi="Cambria Math" w:cs="Arial"/>
                    <w:sz w:val="18"/>
                  </w:rPr>
                  <m:t>SP</m:t>
                </m:r>
              </m:e>
            </m:acc>
          </m:e>
          <m:sup>
            <m:r>
              <w:rPr>
                <w:rFonts w:ascii="Cambria Math" w:hAnsi="Cambria Math" w:cs="Arial"/>
                <w:sz w:val="18"/>
              </w:rPr>
              <m:t>m</m:t>
            </m:r>
          </m:sup>
        </m:sSup>
      </m:oMath>
      <w:r w:rsidR="00BF365D" w:rsidRPr="00044F57">
        <w:rPr>
          <w:rFonts w:ascii="Arial" w:hAnsi="Arial" w:cs="Arial"/>
          <w:sz w:val="18"/>
        </w:rPr>
        <w:t xml:space="preserve">) is assumed to increase linearly as the difference between </w:t>
      </w:r>
      <w:proofErr w:type="spellStart"/>
      <w:r w:rsidR="00BF365D" w:rsidRPr="00044F57">
        <w:rPr>
          <w:rFonts w:ascii="Arial" w:hAnsi="Arial" w:cs="Arial"/>
          <w:i/>
          <w:sz w:val="18"/>
        </w:rPr>
        <w:t>my</w:t>
      </w:r>
      <w:proofErr w:type="spellEnd"/>
      <w:r w:rsidR="00BF365D" w:rsidRPr="00044F57">
        <w:rPr>
          <w:rFonts w:ascii="Arial" w:hAnsi="Arial" w:cs="Arial"/>
          <w:sz w:val="18"/>
        </w:rPr>
        <w:t xml:space="preserve"> and others’ SP estimates</w:t>
      </w:r>
      <w:r w:rsidR="00671D33" w:rsidRPr="00044F57">
        <w:rPr>
          <w:rFonts w:ascii="Arial" w:hAnsi="Arial" w:cs="Arial"/>
          <w:sz w:val="18"/>
        </w:rPr>
        <w:t xml:space="preserve"> (</w:t>
      </w:r>
      <m:oMath>
        <m:sSup>
          <m:sSupPr>
            <m:ctrlPr>
              <w:rPr>
                <w:rFonts w:ascii="Cambria Math" w:hAnsi="Cambria Math" w:cs="Arial"/>
                <w:i/>
                <w:sz w:val="18"/>
              </w:rPr>
            </m:ctrlPr>
          </m:sSupPr>
          <m:e>
            <m:acc>
              <m:accPr>
                <m:ctrlPr>
                  <w:rPr>
                    <w:rFonts w:ascii="Cambria Math" w:hAnsi="Cambria Math" w:cs="Arial"/>
                    <w:i/>
                    <w:sz w:val="18"/>
                  </w:rPr>
                </m:ctrlPr>
              </m:accPr>
              <m:e>
                <m:r>
                  <w:rPr>
                    <w:rFonts w:ascii="Cambria Math" w:hAnsi="Cambria Math" w:cs="Arial"/>
                    <w:sz w:val="18"/>
                  </w:rPr>
                  <m:t>SP</m:t>
                </m:r>
              </m:e>
            </m:acc>
          </m:e>
          <m:sup>
            <m:r>
              <w:rPr>
                <w:rFonts w:ascii="Cambria Math" w:hAnsi="Cambria Math" w:cs="Arial"/>
                <w:sz w:val="18"/>
              </w:rPr>
              <m:t>o</m:t>
            </m:r>
          </m:sup>
        </m:sSup>
        <m:r>
          <w:rPr>
            <w:rFonts w:ascii="Cambria Math" w:hAnsi="Cambria Math" w:cs="Arial"/>
            <w:sz w:val="18"/>
          </w:rPr>
          <m:t>-</m:t>
        </m:r>
        <m:sSup>
          <m:sSupPr>
            <m:ctrlPr>
              <w:rPr>
                <w:rFonts w:ascii="Cambria Math" w:hAnsi="Cambria Math" w:cs="Arial"/>
                <w:i/>
                <w:sz w:val="18"/>
              </w:rPr>
            </m:ctrlPr>
          </m:sSupPr>
          <m:e>
            <m:acc>
              <m:accPr>
                <m:ctrlPr>
                  <w:rPr>
                    <w:rFonts w:ascii="Cambria Math" w:hAnsi="Cambria Math" w:cs="Arial"/>
                    <w:i/>
                    <w:sz w:val="18"/>
                  </w:rPr>
                </m:ctrlPr>
              </m:accPr>
              <m:e>
                <m:r>
                  <w:rPr>
                    <w:rFonts w:ascii="Cambria Math" w:hAnsi="Cambria Math" w:cs="Arial"/>
                    <w:sz w:val="18"/>
                  </w:rPr>
                  <m:t>SP</m:t>
                </m:r>
              </m:e>
            </m:acc>
          </m:e>
          <m:sup>
            <m:r>
              <w:rPr>
                <w:rFonts w:ascii="Cambria Math" w:hAnsi="Cambria Math" w:cs="Arial"/>
                <w:sz w:val="18"/>
              </w:rPr>
              <m:t>m</m:t>
            </m:r>
          </m:sup>
        </m:sSup>
      </m:oMath>
      <w:r w:rsidR="00671D33" w:rsidRPr="00044F57">
        <w:rPr>
          <w:rFonts w:ascii="Arial" w:hAnsi="Arial" w:cs="Arial"/>
          <w:sz w:val="18"/>
        </w:rPr>
        <w:t>)</w:t>
      </w:r>
      <w:r w:rsidR="00BF365D" w:rsidRPr="00044F57">
        <w:rPr>
          <w:rFonts w:ascii="Arial" w:hAnsi="Arial" w:cs="Arial"/>
          <w:sz w:val="18"/>
        </w:rPr>
        <w:t xml:space="preserve"> increases.</w:t>
      </w:r>
      <w:r w:rsidR="00906C52" w:rsidRPr="001B0C69">
        <w:rPr>
          <w:rFonts w:ascii="Arial" w:hAnsi="Arial" w:cs="Arial"/>
          <w:sz w:val="18"/>
        </w:rPr>
        <w:t xml:space="preserve"> To empirically validate this assumption, we firstly linearly regressed the shifts (</w:t>
      </w:r>
      <m:oMath>
        <m:sSup>
          <m:sSupPr>
            <m:ctrlPr>
              <w:rPr>
                <w:rFonts w:ascii="Cambria Math" w:hAnsi="Cambria Math" w:cs="Arial"/>
                <w:i/>
                <w:sz w:val="18"/>
              </w:rPr>
            </m:ctrlPr>
          </m:sSupPr>
          <m:e>
            <m:acc>
              <m:accPr>
                <m:ctrlPr>
                  <w:rPr>
                    <w:rFonts w:ascii="Cambria Math" w:hAnsi="Cambria Math" w:cs="Arial"/>
                    <w:i/>
                    <w:sz w:val="18"/>
                  </w:rPr>
                </m:ctrlPr>
              </m:accPr>
              <m:e>
                <m:r>
                  <w:rPr>
                    <w:rFonts w:ascii="Cambria Math" w:hAnsi="Cambria Math" w:cs="Arial"/>
                    <w:sz w:val="18"/>
                  </w:rPr>
                  <m:t>SP</m:t>
                </m:r>
              </m:e>
            </m:acc>
          </m:e>
          <m:sup>
            <m:r>
              <w:rPr>
                <w:rFonts w:ascii="Cambria Math" w:hAnsi="Cambria Math" w:cs="Arial"/>
                <w:sz w:val="18"/>
              </w:rPr>
              <m:t>r</m:t>
            </m:r>
          </m:sup>
        </m:sSup>
        <m:r>
          <w:rPr>
            <w:rFonts w:ascii="Cambria Math" w:hAnsi="Cambria Math" w:cs="Arial"/>
            <w:sz w:val="18"/>
          </w:rPr>
          <m:t>-</m:t>
        </m:r>
        <m:sSup>
          <m:sSupPr>
            <m:ctrlPr>
              <w:rPr>
                <w:rFonts w:ascii="Cambria Math" w:hAnsi="Cambria Math" w:cs="Arial"/>
                <w:i/>
                <w:sz w:val="18"/>
              </w:rPr>
            </m:ctrlPr>
          </m:sSupPr>
          <m:e>
            <m:acc>
              <m:accPr>
                <m:ctrlPr>
                  <w:rPr>
                    <w:rFonts w:ascii="Cambria Math" w:hAnsi="Cambria Math" w:cs="Arial"/>
                    <w:i/>
                    <w:sz w:val="18"/>
                  </w:rPr>
                </m:ctrlPr>
              </m:accPr>
              <m:e>
                <m:r>
                  <w:rPr>
                    <w:rFonts w:ascii="Cambria Math" w:hAnsi="Cambria Math" w:cs="Arial"/>
                    <w:sz w:val="18"/>
                  </w:rPr>
                  <m:t>SP</m:t>
                </m:r>
              </m:e>
            </m:acc>
          </m:e>
          <m:sup>
            <m:r>
              <w:rPr>
                <w:rFonts w:ascii="Cambria Math" w:hAnsi="Cambria Math" w:cs="Arial"/>
                <w:sz w:val="18"/>
              </w:rPr>
              <m:t>m</m:t>
            </m:r>
          </m:sup>
        </m:sSup>
      </m:oMath>
      <w:r w:rsidR="00906C52" w:rsidRPr="001B0C69">
        <w:rPr>
          <w:rFonts w:ascii="Arial" w:hAnsi="Arial" w:cs="Arial"/>
          <w:sz w:val="18"/>
        </w:rPr>
        <w:t>) onto the differences (</w:t>
      </w:r>
      <m:oMath>
        <m:sSup>
          <m:sSupPr>
            <m:ctrlPr>
              <w:rPr>
                <w:rFonts w:ascii="Cambria Math" w:hAnsi="Cambria Math" w:cs="Arial"/>
                <w:i/>
                <w:sz w:val="18"/>
              </w:rPr>
            </m:ctrlPr>
          </m:sSupPr>
          <m:e>
            <m:acc>
              <m:accPr>
                <m:ctrlPr>
                  <w:rPr>
                    <w:rFonts w:ascii="Cambria Math" w:hAnsi="Cambria Math" w:cs="Arial"/>
                    <w:i/>
                    <w:sz w:val="18"/>
                  </w:rPr>
                </m:ctrlPr>
              </m:accPr>
              <m:e>
                <m:r>
                  <w:rPr>
                    <w:rFonts w:ascii="Cambria Math" w:hAnsi="Cambria Math" w:cs="Arial"/>
                    <w:sz w:val="18"/>
                  </w:rPr>
                  <m:t>SP</m:t>
                </m:r>
              </m:e>
            </m:acc>
          </m:e>
          <m:sup>
            <m:r>
              <w:rPr>
                <w:rFonts w:ascii="Cambria Math" w:hAnsi="Cambria Math" w:cs="Arial"/>
                <w:sz w:val="18"/>
              </w:rPr>
              <m:t>o</m:t>
            </m:r>
          </m:sup>
        </m:sSup>
        <m:r>
          <w:rPr>
            <w:rFonts w:ascii="Cambria Math" w:hAnsi="Cambria Math" w:cs="Arial"/>
            <w:sz w:val="18"/>
          </w:rPr>
          <m:t>-</m:t>
        </m:r>
        <m:sSup>
          <m:sSupPr>
            <m:ctrlPr>
              <w:rPr>
                <w:rFonts w:ascii="Cambria Math" w:hAnsi="Cambria Math" w:cs="Arial"/>
                <w:i/>
                <w:sz w:val="18"/>
              </w:rPr>
            </m:ctrlPr>
          </m:sSupPr>
          <m:e>
            <m:acc>
              <m:accPr>
                <m:ctrlPr>
                  <w:rPr>
                    <w:rFonts w:ascii="Cambria Math" w:hAnsi="Cambria Math" w:cs="Arial"/>
                    <w:i/>
                    <w:sz w:val="18"/>
                  </w:rPr>
                </m:ctrlPr>
              </m:accPr>
              <m:e>
                <m:r>
                  <w:rPr>
                    <w:rFonts w:ascii="Cambria Math" w:hAnsi="Cambria Math" w:cs="Arial"/>
                    <w:sz w:val="18"/>
                  </w:rPr>
                  <m:t>SP</m:t>
                </m:r>
              </m:e>
            </m:acc>
          </m:e>
          <m:sup>
            <m:r>
              <w:rPr>
                <w:rFonts w:ascii="Cambria Math" w:hAnsi="Cambria Math" w:cs="Arial"/>
                <w:sz w:val="18"/>
              </w:rPr>
              <m:t>m</m:t>
            </m:r>
          </m:sup>
        </m:sSup>
      </m:oMath>
      <w:r w:rsidR="00906C52" w:rsidRPr="001B0C69">
        <w:rPr>
          <w:rFonts w:ascii="Arial" w:hAnsi="Arial" w:cs="Arial"/>
          <w:sz w:val="18"/>
        </w:rPr>
        <w:t>) (as in</w:t>
      </w:r>
      <w:proofErr w:type="spellStart"/>
      <w:r w:rsidR="00906C52" w:rsidRPr="001B0C69">
        <w:rPr>
          <w:rFonts w:ascii="Arial" w:hAnsi="Arial" w:cs="Arial"/>
          <w:sz w:val="18"/>
        </w:rPr>
        <w:t>dicated</w:t>
      </w:r>
      <w:proofErr w:type="spellEnd"/>
      <w:r w:rsidR="00906C52" w:rsidRPr="001B0C69">
        <w:rPr>
          <w:rFonts w:ascii="Arial" w:hAnsi="Arial" w:cs="Arial"/>
          <w:sz w:val="18"/>
        </w:rPr>
        <w:t xml:space="preserve"> by the blue lines in </w:t>
      </w:r>
      <w:r w:rsidR="0066070F" w:rsidRPr="001B0C69">
        <w:rPr>
          <w:rFonts w:ascii="Arial" w:hAnsi="Arial" w:cs="Arial"/>
          <w:b/>
          <w:color w:val="00B0F0"/>
          <w:sz w:val="18"/>
        </w:rPr>
        <w:t>Fig</w:t>
      </w:r>
      <w:r w:rsidR="00906C52" w:rsidRPr="001B0C69">
        <w:rPr>
          <w:rFonts w:ascii="Arial" w:hAnsi="Arial" w:cs="Arial"/>
          <w:b/>
          <w:color w:val="00B0F0"/>
          <w:sz w:val="18"/>
        </w:rPr>
        <w:t xml:space="preserve"> S</w:t>
      </w:r>
      <w:r w:rsidR="0066070F" w:rsidRPr="001B0C69">
        <w:rPr>
          <w:rFonts w:ascii="Arial" w:hAnsi="Arial" w:cs="Arial"/>
          <w:b/>
          <w:color w:val="00B0F0"/>
          <w:sz w:val="18"/>
        </w:rPr>
        <w:t>1</w:t>
      </w:r>
      <w:r w:rsidR="0029349C" w:rsidRPr="001B0C69">
        <w:rPr>
          <w:rFonts w:ascii="Arial" w:hAnsi="Arial" w:cs="Arial"/>
          <w:b/>
          <w:color w:val="00B0F0"/>
          <w:sz w:val="18"/>
        </w:rPr>
        <w:t>B</w:t>
      </w:r>
      <w:r w:rsidR="00906C52" w:rsidRPr="001B0C69">
        <w:rPr>
          <w:rFonts w:ascii="Arial" w:hAnsi="Arial" w:cs="Arial"/>
          <w:sz w:val="18"/>
        </w:rPr>
        <w:t xml:space="preserve">), then </w:t>
      </w:r>
      <w:r w:rsidR="00CF7FF2" w:rsidRPr="001B0C69">
        <w:rPr>
          <w:rFonts w:ascii="Arial" w:hAnsi="Arial" w:cs="Arial"/>
          <w:sz w:val="18"/>
        </w:rPr>
        <w:t xml:space="preserve">non-linearly regressed </w:t>
      </w:r>
      <w:r w:rsidR="00906C52" w:rsidRPr="001B0C69">
        <w:rPr>
          <w:rFonts w:ascii="Arial" w:hAnsi="Arial" w:cs="Arial"/>
          <w:sz w:val="18"/>
        </w:rPr>
        <w:t xml:space="preserve">the shifts </w:t>
      </w:r>
      <w:r w:rsidR="00CF7FF2" w:rsidRPr="001B0C69">
        <w:rPr>
          <w:rFonts w:ascii="Arial" w:hAnsi="Arial" w:cs="Arial"/>
          <w:sz w:val="18"/>
        </w:rPr>
        <w:t>onto</w:t>
      </w:r>
      <w:r w:rsidR="00906C52" w:rsidRPr="001B0C69">
        <w:rPr>
          <w:rFonts w:ascii="Arial" w:hAnsi="Arial" w:cs="Arial"/>
          <w:sz w:val="18"/>
        </w:rPr>
        <w:t xml:space="preserve"> the differences with a smooth spline function (as indicated by the red curves in </w:t>
      </w:r>
      <w:r w:rsidR="00906C52" w:rsidRPr="001B0C69">
        <w:rPr>
          <w:rFonts w:ascii="Arial" w:hAnsi="Arial" w:cs="Arial"/>
          <w:b/>
          <w:color w:val="00B0F0"/>
          <w:sz w:val="18"/>
        </w:rPr>
        <w:t>Figure S</w:t>
      </w:r>
      <w:r w:rsidR="004D5968" w:rsidRPr="001B0C69">
        <w:rPr>
          <w:rFonts w:ascii="Arial" w:hAnsi="Arial" w:cs="Arial"/>
          <w:b/>
          <w:color w:val="00B0F0"/>
          <w:sz w:val="18"/>
        </w:rPr>
        <w:t>1</w:t>
      </w:r>
      <w:r w:rsidR="0029349C" w:rsidRPr="001B0C69">
        <w:rPr>
          <w:rFonts w:ascii="Arial" w:hAnsi="Arial" w:cs="Arial"/>
          <w:b/>
          <w:color w:val="00B0F0"/>
          <w:sz w:val="18"/>
        </w:rPr>
        <w:t>B</w:t>
      </w:r>
      <w:r w:rsidR="00906C52" w:rsidRPr="001B0C69">
        <w:rPr>
          <w:rFonts w:ascii="Arial" w:hAnsi="Arial" w:cs="Arial"/>
          <w:sz w:val="18"/>
        </w:rPr>
        <w:t>), and then check</w:t>
      </w:r>
      <w:r w:rsidR="00CF7FF2" w:rsidRPr="001B0C69">
        <w:rPr>
          <w:rFonts w:ascii="Arial" w:hAnsi="Arial" w:cs="Arial"/>
          <w:sz w:val="18"/>
        </w:rPr>
        <w:t>ed</w:t>
      </w:r>
      <w:r w:rsidR="00906C52" w:rsidRPr="001B0C69">
        <w:rPr>
          <w:rFonts w:ascii="Arial" w:hAnsi="Arial" w:cs="Arial"/>
          <w:sz w:val="18"/>
        </w:rPr>
        <w:t xml:space="preserve"> </w:t>
      </w:r>
      <w:r w:rsidR="00CF7FF2" w:rsidRPr="001B0C69">
        <w:rPr>
          <w:rFonts w:ascii="Arial" w:hAnsi="Arial" w:cs="Arial"/>
          <w:sz w:val="18"/>
        </w:rPr>
        <w:t xml:space="preserve">the correspondence between the linear </w:t>
      </w:r>
      <w:r w:rsidR="00704439" w:rsidRPr="001B0C69">
        <w:rPr>
          <w:rFonts w:ascii="Arial" w:hAnsi="Arial" w:cs="Arial"/>
          <w:sz w:val="18"/>
        </w:rPr>
        <w:t xml:space="preserve">regression line </w:t>
      </w:r>
      <w:r w:rsidR="00CF7FF2" w:rsidRPr="001B0C69">
        <w:rPr>
          <w:rFonts w:ascii="Arial" w:hAnsi="Arial" w:cs="Arial"/>
          <w:sz w:val="18"/>
        </w:rPr>
        <w:t xml:space="preserve">and </w:t>
      </w:r>
      <w:r w:rsidR="00587106" w:rsidRPr="001B0C69">
        <w:rPr>
          <w:rFonts w:ascii="Arial" w:hAnsi="Arial" w:cs="Arial"/>
          <w:sz w:val="18"/>
        </w:rPr>
        <w:t xml:space="preserve">the </w:t>
      </w:r>
      <w:r w:rsidR="00DF249F" w:rsidRPr="001B0C69">
        <w:rPr>
          <w:rFonts w:ascii="Arial" w:hAnsi="Arial" w:cs="Arial"/>
          <w:sz w:val="18"/>
        </w:rPr>
        <w:t xml:space="preserve">smoothing </w:t>
      </w:r>
      <w:r w:rsidR="00CF7FF2" w:rsidRPr="001B0C69">
        <w:rPr>
          <w:rFonts w:ascii="Arial" w:hAnsi="Arial" w:cs="Arial"/>
          <w:sz w:val="18"/>
        </w:rPr>
        <w:t>spline</w:t>
      </w:r>
      <w:r w:rsidR="00704439" w:rsidRPr="001B0C69">
        <w:rPr>
          <w:rFonts w:ascii="Arial" w:hAnsi="Arial" w:cs="Arial"/>
          <w:sz w:val="18"/>
        </w:rPr>
        <w:t xml:space="preserve"> curve</w:t>
      </w:r>
      <w:r w:rsidR="00CF7FF2" w:rsidRPr="001B0C69">
        <w:rPr>
          <w:rFonts w:ascii="Arial" w:hAnsi="Arial" w:cs="Arial"/>
          <w:sz w:val="18"/>
        </w:rPr>
        <w:t xml:space="preserve">. The </w:t>
      </w:r>
      <w:r w:rsidR="00974A53" w:rsidRPr="001B0C69">
        <w:rPr>
          <w:rFonts w:ascii="Arial" w:hAnsi="Arial" w:cs="Arial"/>
          <w:sz w:val="18"/>
        </w:rPr>
        <w:t>spline curve</w:t>
      </w:r>
      <w:r w:rsidR="00CF7FF2" w:rsidRPr="001B0C69">
        <w:rPr>
          <w:rFonts w:ascii="Arial" w:hAnsi="Arial" w:cs="Arial"/>
          <w:sz w:val="18"/>
        </w:rPr>
        <w:t xml:space="preserve"> matched the linear regression in most of the range of the differences except for those with extreme values (difference &gt; 17; as indicated by the deviation of the red curve from the blue </w:t>
      </w:r>
      <w:r w:rsidR="00CF7FF2" w:rsidRPr="001B0C69">
        <w:rPr>
          <w:rFonts w:ascii="Arial" w:hAnsi="Arial" w:cs="Arial"/>
          <w:sz w:val="18"/>
        </w:rPr>
        <w:lastRenderedPageBreak/>
        <w:t xml:space="preserve">line around at both ends in the left panel of Figure S2). However, those seemingly ‘non-linear’ regimes were grounded on a small </w:t>
      </w:r>
      <w:r w:rsidR="00587106" w:rsidRPr="001B0C69">
        <w:rPr>
          <w:rFonts w:ascii="Arial" w:hAnsi="Arial" w:cs="Arial"/>
          <w:sz w:val="18"/>
        </w:rPr>
        <w:t>fraction</w:t>
      </w:r>
      <w:r w:rsidR="00CF7FF2" w:rsidRPr="001B0C69">
        <w:rPr>
          <w:rFonts w:ascii="Arial" w:hAnsi="Arial" w:cs="Arial"/>
          <w:sz w:val="18"/>
        </w:rPr>
        <w:t xml:space="preserve"> of trials (comprising only 1.21% of the total number of trials)</w:t>
      </w:r>
      <w:r w:rsidR="00E91B11" w:rsidRPr="001B0C69">
        <w:rPr>
          <w:rFonts w:ascii="Arial" w:hAnsi="Arial" w:cs="Arial"/>
          <w:sz w:val="18"/>
        </w:rPr>
        <w:t xml:space="preserve">. When those trials with extreme differences were discarded, there was a good match between the linear </w:t>
      </w:r>
      <w:r w:rsidR="007050A8" w:rsidRPr="001B0C69">
        <w:rPr>
          <w:rFonts w:ascii="Arial" w:hAnsi="Arial" w:cs="Arial"/>
          <w:sz w:val="18"/>
        </w:rPr>
        <w:t xml:space="preserve">regression line </w:t>
      </w:r>
      <w:r w:rsidR="00E91B11" w:rsidRPr="001B0C69">
        <w:rPr>
          <w:rFonts w:ascii="Arial" w:hAnsi="Arial" w:cs="Arial"/>
          <w:sz w:val="18"/>
        </w:rPr>
        <w:t xml:space="preserve">and </w:t>
      </w:r>
      <w:r w:rsidR="00587106" w:rsidRPr="001B0C69">
        <w:rPr>
          <w:rFonts w:ascii="Arial" w:hAnsi="Arial" w:cs="Arial"/>
          <w:sz w:val="18"/>
        </w:rPr>
        <w:t>the</w:t>
      </w:r>
      <w:r w:rsidR="00DF249F" w:rsidRPr="001B0C69">
        <w:rPr>
          <w:rFonts w:ascii="Arial" w:hAnsi="Arial" w:cs="Arial"/>
          <w:sz w:val="18"/>
        </w:rPr>
        <w:t xml:space="preserve"> </w:t>
      </w:r>
      <w:r w:rsidR="00E91B11" w:rsidRPr="001B0C69">
        <w:rPr>
          <w:rFonts w:ascii="Arial" w:hAnsi="Arial" w:cs="Arial"/>
          <w:sz w:val="18"/>
        </w:rPr>
        <w:t>spline</w:t>
      </w:r>
      <w:r w:rsidR="00E766CA" w:rsidRPr="001B0C69">
        <w:rPr>
          <w:rFonts w:ascii="Arial" w:hAnsi="Arial" w:cs="Arial"/>
          <w:sz w:val="18"/>
        </w:rPr>
        <w:t xml:space="preserve"> </w:t>
      </w:r>
      <w:r w:rsidR="007050A8" w:rsidRPr="001B0C69">
        <w:rPr>
          <w:rFonts w:ascii="Arial" w:hAnsi="Arial" w:cs="Arial"/>
          <w:sz w:val="18"/>
        </w:rPr>
        <w:t>curve</w:t>
      </w:r>
      <w:r w:rsidR="00E91B11" w:rsidRPr="001B0C69">
        <w:rPr>
          <w:rFonts w:ascii="Arial" w:hAnsi="Arial" w:cs="Arial"/>
          <w:sz w:val="18"/>
        </w:rPr>
        <w:t xml:space="preserve">, which supports the </w:t>
      </w:r>
      <w:r w:rsidR="00E91B11" w:rsidRPr="00044F57">
        <w:rPr>
          <w:rFonts w:ascii="Arial" w:hAnsi="Arial" w:cs="Arial"/>
          <w:sz w:val="18"/>
        </w:rPr>
        <w:t xml:space="preserve">model assumption about the invariance of the </w:t>
      </w:r>
      <w:r w:rsidR="005559F1" w:rsidRPr="00044F57">
        <w:rPr>
          <w:rFonts w:ascii="Arial" w:hAnsi="Arial" w:cs="Arial"/>
          <w:sz w:val="18"/>
        </w:rPr>
        <w:t>degree of acceptance</w:t>
      </w:r>
      <w:r w:rsidR="00E91B11" w:rsidRPr="00044F57">
        <w:rPr>
          <w:rFonts w:ascii="Arial" w:hAnsi="Arial" w:cs="Arial"/>
          <w:sz w:val="18"/>
        </w:rPr>
        <w:t xml:space="preserve"> to the difference</w:t>
      </w:r>
      <w:r w:rsidR="002B6EE1" w:rsidRPr="00044F57">
        <w:rPr>
          <w:rFonts w:ascii="Arial" w:hAnsi="Arial" w:cs="Arial"/>
          <w:sz w:val="18"/>
        </w:rPr>
        <w:t xml:space="preserve"> (distance)</w:t>
      </w:r>
      <w:r w:rsidR="00E91B11" w:rsidRPr="00044F57">
        <w:rPr>
          <w:rFonts w:ascii="Arial" w:hAnsi="Arial" w:cs="Arial"/>
          <w:sz w:val="18"/>
        </w:rPr>
        <w:t xml:space="preserve"> between </w:t>
      </w:r>
      <w:proofErr w:type="spellStart"/>
      <w:r w:rsidR="00E91B11" w:rsidRPr="00044F57">
        <w:rPr>
          <w:rFonts w:ascii="Arial" w:hAnsi="Arial" w:cs="Arial"/>
          <w:i/>
          <w:sz w:val="18"/>
        </w:rPr>
        <w:t>my</w:t>
      </w:r>
      <w:proofErr w:type="spellEnd"/>
      <w:r w:rsidR="00E91B11" w:rsidRPr="00044F57">
        <w:rPr>
          <w:rFonts w:ascii="Arial" w:hAnsi="Arial" w:cs="Arial"/>
          <w:sz w:val="18"/>
        </w:rPr>
        <w:t xml:space="preserve"> and</w:t>
      </w:r>
      <w:r w:rsidR="00E91B11" w:rsidRPr="001B0C69">
        <w:rPr>
          <w:rFonts w:ascii="Arial" w:hAnsi="Arial" w:cs="Arial"/>
          <w:sz w:val="18"/>
        </w:rPr>
        <w:t xml:space="preserve"> others’ SP estimates</w:t>
      </w:r>
      <w:r w:rsidR="00FB60BA" w:rsidRPr="001B0C69">
        <w:rPr>
          <w:rFonts w:ascii="Arial" w:hAnsi="Arial" w:cs="Arial"/>
          <w:sz w:val="18"/>
        </w:rPr>
        <w:t>.</w:t>
      </w:r>
    </w:p>
    <w:p w14:paraId="1568DED9" w14:textId="77777777" w:rsidR="00A735A3" w:rsidRPr="001B0C69" w:rsidRDefault="00A735A3" w:rsidP="00173A62">
      <w:pPr>
        <w:spacing w:line="480" w:lineRule="auto"/>
        <w:rPr>
          <w:rFonts w:ascii="Arial" w:hAnsi="Arial" w:cs="Arial"/>
          <w:sz w:val="18"/>
        </w:rPr>
      </w:pPr>
      <w:r w:rsidRPr="001B0C69">
        <w:rPr>
          <w:rFonts w:ascii="Arial" w:hAnsi="Arial" w:cs="Arial"/>
          <w:sz w:val="18"/>
        </w:rPr>
        <w:t xml:space="preserve">       </w:t>
      </w:r>
    </w:p>
    <w:p w14:paraId="7376DA50" w14:textId="22B4FED6" w:rsidR="00587106" w:rsidRPr="001B0C69" w:rsidRDefault="00283695" w:rsidP="00173A62">
      <w:pPr>
        <w:spacing w:line="480" w:lineRule="auto"/>
        <w:ind w:firstLine="0"/>
        <w:rPr>
          <w:rFonts w:ascii="Arial" w:hAnsi="Arial" w:cs="Arial"/>
          <w:sz w:val="40"/>
          <w:szCs w:val="40"/>
        </w:rPr>
      </w:pPr>
      <w:r w:rsidRPr="00283695">
        <w:rPr>
          <w:rFonts w:ascii="Arial" w:hAnsi="Arial" w:cs="Arial"/>
          <w:noProof/>
          <w:sz w:val="40"/>
          <w:szCs w:val="40"/>
        </w:rPr>
        <w:drawing>
          <wp:inline distT="0" distB="0" distL="0" distR="0" wp14:anchorId="14A125AC" wp14:editId="40BB34E7">
            <wp:extent cx="5137079" cy="20850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8792" cy="2085711"/>
                    </a:xfrm>
                    <a:prstGeom prst="rect">
                      <a:avLst/>
                    </a:prstGeom>
                  </pic:spPr>
                </pic:pic>
              </a:graphicData>
            </a:graphic>
          </wp:inline>
        </w:drawing>
      </w:r>
    </w:p>
    <w:p w14:paraId="06BFEC89" w14:textId="249BF075" w:rsidR="009217B6" w:rsidRPr="00AC3BDD" w:rsidRDefault="006D671F" w:rsidP="007166D9">
      <w:pPr>
        <w:spacing w:line="480" w:lineRule="auto"/>
        <w:ind w:firstLine="0"/>
        <w:rPr>
          <w:rFonts w:ascii="Arial" w:hAnsi="Arial" w:cs="Arial"/>
          <w:sz w:val="40"/>
          <w:szCs w:val="40"/>
        </w:rPr>
      </w:pPr>
      <w:r w:rsidRPr="001B0C69">
        <w:rPr>
          <w:rFonts w:ascii="Arial" w:hAnsi="Arial" w:cs="Arial"/>
          <w:b/>
          <w:color w:val="000000" w:themeColor="text1"/>
          <w:sz w:val="18"/>
          <w:szCs w:val="18"/>
        </w:rPr>
        <w:t>Fig S1</w:t>
      </w:r>
      <w:r w:rsidR="00F023AB" w:rsidRPr="001B0C69">
        <w:rPr>
          <w:rFonts w:ascii="Arial" w:hAnsi="Arial" w:cs="Arial"/>
          <w:b/>
          <w:color w:val="000000" w:themeColor="text1"/>
          <w:sz w:val="18"/>
          <w:szCs w:val="18"/>
        </w:rPr>
        <w:t>B</w:t>
      </w:r>
      <w:r w:rsidRPr="001B0C69">
        <w:rPr>
          <w:rFonts w:ascii="Arial" w:hAnsi="Arial" w:cs="Arial"/>
          <w:b/>
          <w:color w:val="000000" w:themeColor="text1"/>
          <w:sz w:val="18"/>
          <w:szCs w:val="18"/>
        </w:rPr>
        <w:t xml:space="preserve"> </w:t>
      </w:r>
      <w:r w:rsidR="000816C4" w:rsidRPr="001B0C69">
        <w:rPr>
          <w:rFonts w:ascii="Arial" w:hAnsi="Arial" w:cs="Arial"/>
          <w:b/>
          <w:color w:val="000000" w:themeColor="text1"/>
          <w:sz w:val="18"/>
          <w:szCs w:val="18"/>
        </w:rPr>
        <w:t xml:space="preserve">Relationship between </w:t>
      </w:r>
      <w:r w:rsidR="00A66F52" w:rsidRPr="001B0C69">
        <w:rPr>
          <w:rFonts w:ascii="Arial" w:hAnsi="Arial" w:cs="Arial"/>
          <w:b/>
          <w:color w:val="000000" w:themeColor="text1"/>
          <w:sz w:val="18"/>
          <w:szCs w:val="18"/>
        </w:rPr>
        <w:t xml:space="preserve">difference and shift </w:t>
      </w:r>
      <w:r w:rsidR="003420DF" w:rsidRPr="001B0C69">
        <w:rPr>
          <w:rFonts w:ascii="Arial" w:hAnsi="Arial" w:cs="Arial"/>
          <w:b/>
          <w:color w:val="000000" w:themeColor="text1"/>
          <w:sz w:val="18"/>
          <w:szCs w:val="18"/>
        </w:rPr>
        <w:t>in dat</w:t>
      </w:r>
      <w:r w:rsidR="00FD4A1D" w:rsidRPr="001B0C69">
        <w:rPr>
          <w:rFonts w:ascii="Arial" w:hAnsi="Arial" w:cs="Arial"/>
          <w:b/>
          <w:color w:val="000000" w:themeColor="text1"/>
          <w:sz w:val="18"/>
          <w:szCs w:val="18"/>
        </w:rPr>
        <w:t>a</w:t>
      </w:r>
      <w:r w:rsidR="004D5968" w:rsidRPr="001B0C69">
        <w:rPr>
          <w:rFonts w:ascii="Arial" w:hAnsi="Arial" w:cs="Arial"/>
          <w:b/>
          <w:color w:val="000000" w:themeColor="text1"/>
          <w:sz w:val="18"/>
          <w:szCs w:val="18"/>
        </w:rPr>
        <w:t>.</w:t>
      </w:r>
      <w:r w:rsidR="003420DF" w:rsidRPr="001B0C69">
        <w:rPr>
          <w:rFonts w:ascii="Arial" w:hAnsi="Arial" w:cs="Arial"/>
          <w:b/>
          <w:color w:val="000000" w:themeColor="text1"/>
          <w:sz w:val="18"/>
          <w:szCs w:val="18"/>
        </w:rPr>
        <w:t xml:space="preserve"> </w:t>
      </w:r>
      <w:r w:rsidR="004D5968" w:rsidRPr="001B0C69">
        <w:rPr>
          <w:rFonts w:ascii="Arial" w:hAnsi="Arial" w:cs="Arial"/>
          <w:color w:val="000000" w:themeColor="text1"/>
          <w:sz w:val="18"/>
          <w:szCs w:val="18"/>
        </w:rPr>
        <w:t xml:space="preserve">The </w:t>
      </w:r>
      <w:r w:rsidR="004D5968" w:rsidRPr="001B0C69">
        <w:rPr>
          <w:rFonts w:ascii="Arial" w:hAnsi="Arial" w:cs="Arial"/>
          <w:bCs/>
          <w:color w:val="000000" w:themeColor="text1"/>
          <w:sz w:val="18"/>
          <w:szCs w:val="18"/>
        </w:rPr>
        <w:t>r</w:t>
      </w:r>
      <w:r w:rsidR="006E245D" w:rsidRPr="001B0C69">
        <w:rPr>
          <w:rFonts w:ascii="Arial" w:hAnsi="Arial" w:cs="Arial"/>
          <w:bCs/>
          <w:color w:val="000000" w:themeColor="text1"/>
          <w:sz w:val="18"/>
          <w:szCs w:val="18"/>
        </w:rPr>
        <w:t xml:space="preserve">elationship </w:t>
      </w:r>
      <w:r w:rsidR="004D5968" w:rsidRPr="001B0C69">
        <w:rPr>
          <w:rFonts w:ascii="Arial" w:hAnsi="Arial" w:cs="Arial"/>
          <w:bCs/>
          <w:color w:val="000000" w:themeColor="text1"/>
          <w:sz w:val="18"/>
          <w:szCs w:val="18"/>
        </w:rPr>
        <w:t>was</w:t>
      </w:r>
      <w:r w:rsidR="006E245D" w:rsidRPr="001B0C69">
        <w:rPr>
          <w:rFonts w:ascii="Arial" w:hAnsi="Arial" w:cs="Arial"/>
          <w:bCs/>
          <w:color w:val="000000" w:themeColor="text1"/>
          <w:sz w:val="18"/>
          <w:szCs w:val="18"/>
        </w:rPr>
        <w:t xml:space="preserve"> </w:t>
      </w:r>
      <w:r w:rsidR="00255E08" w:rsidRPr="001B0C69">
        <w:rPr>
          <w:rFonts w:ascii="Arial" w:hAnsi="Arial" w:cs="Arial"/>
          <w:bCs/>
          <w:color w:val="000000" w:themeColor="text1"/>
          <w:sz w:val="18"/>
          <w:szCs w:val="18"/>
        </w:rPr>
        <w:t>a</w:t>
      </w:r>
      <w:r w:rsidR="004D5968" w:rsidRPr="001B0C69">
        <w:rPr>
          <w:rFonts w:ascii="Arial" w:hAnsi="Arial" w:cs="Arial"/>
          <w:bCs/>
          <w:color w:val="000000" w:themeColor="text1"/>
          <w:sz w:val="18"/>
          <w:szCs w:val="18"/>
        </w:rPr>
        <w:t xml:space="preserve">ssessed </w:t>
      </w:r>
      <w:r w:rsidR="00255E08" w:rsidRPr="001B0C69">
        <w:rPr>
          <w:rFonts w:ascii="Arial" w:hAnsi="Arial" w:cs="Arial"/>
          <w:bCs/>
          <w:color w:val="000000" w:themeColor="text1"/>
          <w:sz w:val="18"/>
          <w:szCs w:val="18"/>
        </w:rPr>
        <w:t xml:space="preserve">by </w:t>
      </w:r>
      <w:r w:rsidR="000E1E83" w:rsidRPr="001B0C69">
        <w:rPr>
          <w:rFonts w:ascii="Arial" w:hAnsi="Arial" w:cs="Arial"/>
          <w:bCs/>
          <w:color w:val="000000" w:themeColor="text1"/>
          <w:sz w:val="18"/>
          <w:szCs w:val="18"/>
        </w:rPr>
        <w:t>two methods</w:t>
      </w:r>
      <w:r w:rsidR="004D5968" w:rsidRPr="001B0C69">
        <w:rPr>
          <w:rFonts w:ascii="Arial" w:hAnsi="Arial" w:cs="Arial"/>
          <w:bCs/>
          <w:color w:val="000000" w:themeColor="text1"/>
          <w:sz w:val="18"/>
          <w:szCs w:val="18"/>
        </w:rPr>
        <w:t>,</w:t>
      </w:r>
      <w:r w:rsidR="000E1E83" w:rsidRPr="001B0C69">
        <w:rPr>
          <w:rFonts w:ascii="Arial" w:hAnsi="Arial" w:cs="Arial"/>
          <w:bCs/>
          <w:color w:val="000000" w:themeColor="text1"/>
          <w:sz w:val="18"/>
          <w:szCs w:val="18"/>
        </w:rPr>
        <w:t xml:space="preserve"> </w:t>
      </w:r>
      <w:r w:rsidR="00882D89" w:rsidRPr="001B0C69">
        <w:rPr>
          <w:rFonts w:ascii="Arial" w:hAnsi="Arial" w:cs="Arial"/>
          <w:bCs/>
          <w:color w:val="000000" w:themeColor="text1"/>
          <w:sz w:val="18"/>
          <w:szCs w:val="18"/>
        </w:rPr>
        <w:t xml:space="preserve">linear </w:t>
      </w:r>
      <w:r w:rsidR="00B619F3" w:rsidRPr="001B0C69">
        <w:rPr>
          <w:rFonts w:ascii="Arial" w:hAnsi="Arial" w:cs="Arial"/>
          <w:bCs/>
          <w:color w:val="000000" w:themeColor="text1"/>
          <w:sz w:val="18"/>
          <w:szCs w:val="18"/>
        </w:rPr>
        <w:t>regression</w:t>
      </w:r>
      <w:r w:rsidR="00882D89" w:rsidRPr="001B0C69">
        <w:rPr>
          <w:rFonts w:ascii="Arial" w:hAnsi="Arial" w:cs="Arial"/>
          <w:bCs/>
          <w:color w:val="000000" w:themeColor="text1"/>
          <w:sz w:val="18"/>
          <w:szCs w:val="18"/>
        </w:rPr>
        <w:t xml:space="preserve"> and </w:t>
      </w:r>
      <w:r w:rsidR="002270C1" w:rsidRPr="001B0C69">
        <w:rPr>
          <w:rFonts w:ascii="Arial" w:hAnsi="Arial" w:cs="Arial"/>
          <w:bCs/>
          <w:color w:val="000000" w:themeColor="text1"/>
          <w:sz w:val="18"/>
          <w:szCs w:val="18"/>
        </w:rPr>
        <w:t>smooth spline</w:t>
      </w:r>
      <w:r w:rsidR="004D5968" w:rsidRPr="001B0C69">
        <w:rPr>
          <w:rFonts w:ascii="Arial" w:hAnsi="Arial" w:cs="Arial"/>
          <w:bCs/>
          <w:color w:val="000000" w:themeColor="text1"/>
          <w:sz w:val="18"/>
          <w:szCs w:val="18"/>
        </w:rPr>
        <w:t xml:space="preserve"> fitting</w:t>
      </w:r>
      <w:r w:rsidR="00692EC2" w:rsidRPr="001B0C69">
        <w:rPr>
          <w:rFonts w:ascii="Arial" w:hAnsi="Arial" w:cs="Arial"/>
          <w:bCs/>
          <w:color w:val="000000" w:themeColor="text1"/>
          <w:sz w:val="18"/>
          <w:szCs w:val="18"/>
        </w:rPr>
        <w:t xml:space="preserve">. </w:t>
      </w:r>
      <w:r w:rsidR="00237AD2" w:rsidRPr="001B0C69">
        <w:rPr>
          <w:rFonts w:ascii="Arial" w:hAnsi="Arial" w:cs="Arial"/>
          <w:bCs/>
          <w:color w:val="000000" w:themeColor="text1"/>
          <w:sz w:val="18"/>
          <w:szCs w:val="18"/>
        </w:rPr>
        <w:t xml:space="preserve">Each </w:t>
      </w:r>
      <w:r w:rsidR="00417118" w:rsidRPr="001B0C69">
        <w:rPr>
          <w:rFonts w:ascii="Arial" w:hAnsi="Arial" w:cs="Arial"/>
          <w:bCs/>
          <w:color w:val="000000" w:themeColor="text1"/>
          <w:sz w:val="18"/>
          <w:szCs w:val="18"/>
        </w:rPr>
        <w:t xml:space="preserve">transparent </w:t>
      </w:r>
      <w:r w:rsidR="00237AD2" w:rsidRPr="001B0C69">
        <w:rPr>
          <w:rFonts w:ascii="Arial" w:hAnsi="Arial" w:cs="Arial"/>
          <w:bCs/>
          <w:color w:val="000000" w:themeColor="text1"/>
          <w:sz w:val="18"/>
          <w:szCs w:val="18"/>
        </w:rPr>
        <w:t xml:space="preserve">dot </w:t>
      </w:r>
      <w:r w:rsidR="00BF7E95" w:rsidRPr="001B0C69">
        <w:rPr>
          <w:rFonts w:ascii="Arial" w:hAnsi="Arial" w:cs="Arial"/>
          <w:bCs/>
          <w:color w:val="000000" w:themeColor="text1"/>
          <w:sz w:val="18"/>
          <w:szCs w:val="18"/>
        </w:rPr>
        <w:t>correspond</w:t>
      </w:r>
      <w:r w:rsidR="00B51FFE" w:rsidRPr="001B0C69">
        <w:rPr>
          <w:rFonts w:ascii="Arial" w:hAnsi="Arial" w:cs="Arial"/>
          <w:bCs/>
          <w:color w:val="000000" w:themeColor="text1"/>
          <w:sz w:val="18"/>
          <w:szCs w:val="18"/>
        </w:rPr>
        <w:t>s</w:t>
      </w:r>
      <w:r w:rsidR="00BF7E95" w:rsidRPr="001B0C69">
        <w:rPr>
          <w:rFonts w:ascii="Arial" w:hAnsi="Arial" w:cs="Arial"/>
          <w:bCs/>
          <w:color w:val="000000" w:themeColor="text1"/>
          <w:sz w:val="18"/>
          <w:szCs w:val="18"/>
        </w:rPr>
        <w:t xml:space="preserve"> to </w:t>
      </w:r>
      <w:r w:rsidR="004D5968" w:rsidRPr="001B0C69">
        <w:rPr>
          <w:rFonts w:ascii="Arial" w:hAnsi="Arial" w:cs="Arial"/>
          <w:bCs/>
          <w:color w:val="000000" w:themeColor="text1"/>
          <w:sz w:val="18"/>
          <w:szCs w:val="18"/>
        </w:rPr>
        <w:t>a single</w:t>
      </w:r>
      <w:r w:rsidR="00BF7E95" w:rsidRPr="001B0C69">
        <w:rPr>
          <w:rFonts w:ascii="Arial" w:hAnsi="Arial" w:cs="Arial"/>
          <w:bCs/>
          <w:color w:val="000000" w:themeColor="text1"/>
          <w:sz w:val="18"/>
          <w:szCs w:val="18"/>
        </w:rPr>
        <w:t xml:space="preserve"> trial</w:t>
      </w:r>
      <w:r w:rsidR="00BD235F" w:rsidRPr="001B0C69">
        <w:rPr>
          <w:rFonts w:ascii="Arial" w:hAnsi="Arial" w:cs="Arial"/>
          <w:bCs/>
          <w:color w:val="000000" w:themeColor="text1"/>
          <w:sz w:val="18"/>
          <w:szCs w:val="18"/>
        </w:rPr>
        <w:t xml:space="preserve"> (alpha = 0.1)</w:t>
      </w:r>
      <w:r w:rsidR="004D5968" w:rsidRPr="001B0C69">
        <w:rPr>
          <w:rFonts w:ascii="Arial" w:hAnsi="Arial" w:cs="Arial"/>
          <w:bCs/>
          <w:color w:val="000000" w:themeColor="text1"/>
          <w:sz w:val="18"/>
          <w:szCs w:val="18"/>
        </w:rPr>
        <w:t>.</w:t>
      </w:r>
      <w:r w:rsidR="00417118" w:rsidRPr="001B0C69">
        <w:rPr>
          <w:rFonts w:ascii="Arial" w:hAnsi="Arial" w:cs="Arial"/>
          <w:bCs/>
          <w:color w:val="000000" w:themeColor="text1"/>
          <w:sz w:val="18"/>
          <w:szCs w:val="18"/>
        </w:rPr>
        <w:t xml:space="preserve"> </w:t>
      </w:r>
      <w:r w:rsidR="004D5968" w:rsidRPr="001B0C69">
        <w:rPr>
          <w:rFonts w:ascii="Arial" w:hAnsi="Arial" w:cs="Arial"/>
          <w:bCs/>
          <w:color w:val="000000" w:themeColor="text1"/>
          <w:sz w:val="18"/>
          <w:szCs w:val="18"/>
        </w:rPr>
        <w:t xml:space="preserve">The </w:t>
      </w:r>
      <w:r w:rsidR="00F44B75" w:rsidRPr="001B0C69">
        <w:rPr>
          <w:rFonts w:ascii="Arial" w:hAnsi="Arial" w:cs="Arial"/>
          <w:bCs/>
          <w:color w:val="000000" w:themeColor="text1"/>
          <w:sz w:val="18"/>
          <w:szCs w:val="18"/>
        </w:rPr>
        <w:t>blue line</w:t>
      </w:r>
      <w:r w:rsidR="004D5968" w:rsidRPr="001B0C69">
        <w:rPr>
          <w:rFonts w:ascii="Arial" w:hAnsi="Arial" w:cs="Arial"/>
          <w:bCs/>
          <w:color w:val="000000" w:themeColor="text1"/>
          <w:sz w:val="18"/>
          <w:szCs w:val="18"/>
        </w:rPr>
        <w:t>s</w:t>
      </w:r>
      <w:r w:rsidR="00F44B75" w:rsidRPr="001B0C69">
        <w:rPr>
          <w:rFonts w:ascii="Arial" w:hAnsi="Arial" w:cs="Arial"/>
          <w:bCs/>
          <w:color w:val="000000" w:themeColor="text1"/>
          <w:sz w:val="18"/>
          <w:szCs w:val="18"/>
        </w:rPr>
        <w:t xml:space="preserve"> </w:t>
      </w:r>
      <w:r w:rsidR="004D5968" w:rsidRPr="001B0C69">
        <w:rPr>
          <w:rFonts w:ascii="Arial" w:hAnsi="Arial" w:cs="Arial"/>
          <w:bCs/>
          <w:color w:val="000000" w:themeColor="text1"/>
          <w:sz w:val="18"/>
          <w:szCs w:val="18"/>
        </w:rPr>
        <w:t>represent</w:t>
      </w:r>
      <w:r w:rsidR="00F44B75" w:rsidRPr="001B0C69">
        <w:rPr>
          <w:rFonts w:ascii="Arial" w:hAnsi="Arial" w:cs="Arial"/>
          <w:bCs/>
          <w:color w:val="000000" w:themeColor="text1"/>
          <w:sz w:val="18"/>
          <w:szCs w:val="18"/>
        </w:rPr>
        <w:t xml:space="preserve"> linear regression</w:t>
      </w:r>
      <w:r w:rsidR="004D5968" w:rsidRPr="001B0C69">
        <w:rPr>
          <w:rFonts w:ascii="Arial" w:hAnsi="Arial" w:cs="Arial"/>
          <w:bCs/>
          <w:color w:val="000000" w:themeColor="text1"/>
          <w:sz w:val="18"/>
          <w:szCs w:val="18"/>
        </w:rPr>
        <w:t>s</w:t>
      </w:r>
      <w:r w:rsidR="00F44B75" w:rsidRPr="001B0C69">
        <w:rPr>
          <w:rFonts w:ascii="Arial" w:hAnsi="Arial" w:cs="Arial"/>
          <w:bCs/>
          <w:color w:val="000000" w:themeColor="text1"/>
          <w:sz w:val="18"/>
          <w:szCs w:val="18"/>
        </w:rPr>
        <w:t>,</w:t>
      </w:r>
      <w:r w:rsidR="004D5968" w:rsidRPr="001B0C69">
        <w:rPr>
          <w:rFonts w:ascii="Arial" w:hAnsi="Arial" w:cs="Arial"/>
          <w:bCs/>
          <w:color w:val="000000" w:themeColor="text1"/>
          <w:sz w:val="18"/>
          <w:szCs w:val="18"/>
        </w:rPr>
        <w:t xml:space="preserve"> and</w:t>
      </w:r>
      <w:r w:rsidR="00F44B75" w:rsidRPr="001B0C69">
        <w:rPr>
          <w:rFonts w:ascii="Arial" w:hAnsi="Arial" w:cs="Arial"/>
          <w:bCs/>
          <w:color w:val="000000" w:themeColor="text1"/>
          <w:sz w:val="18"/>
          <w:szCs w:val="18"/>
        </w:rPr>
        <w:t xml:space="preserve"> </w:t>
      </w:r>
      <w:r w:rsidR="004D5968" w:rsidRPr="001B0C69">
        <w:rPr>
          <w:rFonts w:ascii="Arial" w:hAnsi="Arial" w:cs="Arial"/>
          <w:bCs/>
          <w:color w:val="000000" w:themeColor="text1"/>
          <w:sz w:val="18"/>
          <w:szCs w:val="18"/>
        </w:rPr>
        <w:t xml:space="preserve">the </w:t>
      </w:r>
      <w:r w:rsidR="00F44B75" w:rsidRPr="001B0C69">
        <w:rPr>
          <w:rFonts w:ascii="Arial" w:hAnsi="Arial" w:cs="Arial"/>
          <w:bCs/>
          <w:color w:val="000000" w:themeColor="text1"/>
          <w:sz w:val="18"/>
          <w:szCs w:val="18"/>
        </w:rPr>
        <w:t xml:space="preserve">red </w:t>
      </w:r>
      <w:r w:rsidR="004D5968" w:rsidRPr="001B0C69">
        <w:rPr>
          <w:rFonts w:ascii="Arial" w:hAnsi="Arial" w:cs="Arial"/>
          <w:bCs/>
          <w:color w:val="000000" w:themeColor="text1"/>
          <w:sz w:val="18"/>
          <w:szCs w:val="18"/>
        </w:rPr>
        <w:t>curves</w:t>
      </w:r>
      <w:r w:rsidR="00F44B75" w:rsidRPr="001B0C69">
        <w:rPr>
          <w:rFonts w:ascii="Arial" w:hAnsi="Arial" w:cs="Arial"/>
          <w:bCs/>
          <w:color w:val="000000" w:themeColor="text1"/>
          <w:sz w:val="18"/>
          <w:szCs w:val="18"/>
        </w:rPr>
        <w:t xml:space="preserve"> </w:t>
      </w:r>
      <w:r w:rsidR="004D5968" w:rsidRPr="001B0C69">
        <w:rPr>
          <w:rFonts w:ascii="Arial" w:hAnsi="Arial" w:cs="Arial"/>
          <w:bCs/>
          <w:color w:val="000000" w:themeColor="text1"/>
          <w:sz w:val="18"/>
          <w:szCs w:val="18"/>
        </w:rPr>
        <w:t>represent</w:t>
      </w:r>
      <w:r w:rsidR="004C5932" w:rsidRPr="001B0C69">
        <w:rPr>
          <w:rFonts w:ascii="Arial" w:hAnsi="Arial" w:cs="Arial"/>
          <w:bCs/>
          <w:color w:val="000000" w:themeColor="text1"/>
          <w:sz w:val="18"/>
          <w:szCs w:val="18"/>
        </w:rPr>
        <w:t xml:space="preserve"> </w:t>
      </w:r>
      <w:r w:rsidR="000361CA" w:rsidRPr="001B0C69">
        <w:rPr>
          <w:rFonts w:ascii="Arial" w:hAnsi="Arial" w:cs="Arial"/>
          <w:bCs/>
          <w:color w:val="000000" w:themeColor="text1"/>
          <w:sz w:val="18"/>
          <w:szCs w:val="18"/>
        </w:rPr>
        <w:t>smooth spline</w:t>
      </w:r>
      <w:r w:rsidR="004D5968" w:rsidRPr="001B0C69">
        <w:rPr>
          <w:rFonts w:ascii="Arial" w:hAnsi="Arial" w:cs="Arial"/>
          <w:bCs/>
          <w:color w:val="000000" w:themeColor="text1"/>
          <w:sz w:val="18"/>
          <w:szCs w:val="18"/>
        </w:rPr>
        <w:t xml:space="preserve"> fits</w:t>
      </w:r>
      <w:r w:rsidR="00FC316B" w:rsidRPr="001B0C69">
        <w:rPr>
          <w:rFonts w:ascii="Arial" w:hAnsi="Arial" w:cs="Arial"/>
          <w:bCs/>
          <w:color w:val="000000" w:themeColor="text1"/>
          <w:sz w:val="18"/>
          <w:szCs w:val="18"/>
        </w:rPr>
        <w:t xml:space="preserve">. </w:t>
      </w:r>
      <w:r w:rsidR="004D5968" w:rsidRPr="001B0C69">
        <w:rPr>
          <w:rFonts w:ascii="Arial" w:hAnsi="Arial" w:cs="Arial"/>
          <w:bCs/>
          <w:color w:val="000000" w:themeColor="text1"/>
          <w:sz w:val="18"/>
          <w:szCs w:val="18"/>
        </w:rPr>
        <w:t>The l</w:t>
      </w:r>
      <w:r w:rsidR="00183555" w:rsidRPr="001B0C69">
        <w:rPr>
          <w:rFonts w:ascii="Arial" w:hAnsi="Arial" w:cs="Arial"/>
          <w:bCs/>
          <w:color w:val="000000" w:themeColor="text1"/>
          <w:sz w:val="18"/>
          <w:szCs w:val="18"/>
        </w:rPr>
        <w:t>eft p</w:t>
      </w:r>
      <w:r w:rsidR="0085257B" w:rsidRPr="001B0C69">
        <w:rPr>
          <w:rFonts w:ascii="Arial" w:hAnsi="Arial" w:cs="Arial"/>
          <w:bCs/>
          <w:color w:val="000000" w:themeColor="text1"/>
          <w:sz w:val="18"/>
          <w:szCs w:val="18"/>
        </w:rPr>
        <w:t>anel</w:t>
      </w:r>
      <w:r w:rsidR="00183555" w:rsidRPr="001B0C69">
        <w:rPr>
          <w:rFonts w:ascii="Arial" w:hAnsi="Arial" w:cs="Arial"/>
          <w:bCs/>
          <w:color w:val="000000" w:themeColor="text1"/>
          <w:sz w:val="18"/>
          <w:szCs w:val="18"/>
        </w:rPr>
        <w:t xml:space="preserve"> shows </w:t>
      </w:r>
      <w:r w:rsidR="004D5968" w:rsidRPr="001B0C69">
        <w:rPr>
          <w:rFonts w:ascii="Arial" w:hAnsi="Arial" w:cs="Arial"/>
          <w:bCs/>
          <w:color w:val="000000" w:themeColor="text1"/>
          <w:sz w:val="18"/>
          <w:szCs w:val="18"/>
        </w:rPr>
        <w:t>the regression and spline fit</w:t>
      </w:r>
      <w:r w:rsidR="00E55B60" w:rsidRPr="001B0C69">
        <w:rPr>
          <w:rFonts w:ascii="Arial" w:hAnsi="Arial" w:cs="Arial"/>
          <w:bCs/>
          <w:color w:val="000000" w:themeColor="text1"/>
          <w:sz w:val="18"/>
          <w:szCs w:val="18"/>
        </w:rPr>
        <w:t xml:space="preserve"> </w:t>
      </w:r>
      <w:r w:rsidR="004D5968" w:rsidRPr="001B0C69">
        <w:rPr>
          <w:rFonts w:ascii="Arial" w:hAnsi="Arial" w:cs="Arial"/>
          <w:bCs/>
          <w:color w:val="000000" w:themeColor="text1"/>
          <w:sz w:val="18"/>
          <w:szCs w:val="18"/>
        </w:rPr>
        <w:t>based on the</w:t>
      </w:r>
      <w:r w:rsidR="00E55B60" w:rsidRPr="001B0C69">
        <w:rPr>
          <w:rFonts w:ascii="Arial" w:hAnsi="Arial" w:cs="Arial"/>
          <w:bCs/>
          <w:color w:val="000000" w:themeColor="text1"/>
          <w:sz w:val="18"/>
          <w:szCs w:val="18"/>
        </w:rPr>
        <w:t xml:space="preserve"> whole data.</w:t>
      </w:r>
      <w:r w:rsidR="00F13E3E" w:rsidRPr="001B0C69">
        <w:rPr>
          <w:rFonts w:ascii="Arial" w:hAnsi="Arial" w:cs="Arial"/>
          <w:bCs/>
          <w:color w:val="000000" w:themeColor="text1"/>
          <w:sz w:val="18"/>
          <w:szCs w:val="18"/>
        </w:rPr>
        <w:t xml:space="preserve"> </w:t>
      </w:r>
      <w:r w:rsidR="004D5968" w:rsidRPr="001B0C69">
        <w:rPr>
          <w:rFonts w:ascii="Arial" w:hAnsi="Arial" w:cs="Arial"/>
          <w:bCs/>
          <w:color w:val="000000" w:themeColor="text1"/>
          <w:sz w:val="18"/>
          <w:szCs w:val="18"/>
        </w:rPr>
        <w:t>The r</w:t>
      </w:r>
      <w:r w:rsidR="00481C30" w:rsidRPr="001B0C69">
        <w:rPr>
          <w:rFonts w:ascii="Arial" w:hAnsi="Arial" w:cs="Arial"/>
          <w:bCs/>
          <w:color w:val="000000" w:themeColor="text1"/>
          <w:sz w:val="18"/>
          <w:szCs w:val="18"/>
        </w:rPr>
        <w:t xml:space="preserve">ight panel </w:t>
      </w:r>
      <w:r w:rsidR="003C00F9" w:rsidRPr="001B0C69">
        <w:rPr>
          <w:rFonts w:ascii="Arial" w:hAnsi="Arial" w:cs="Arial"/>
          <w:bCs/>
          <w:color w:val="000000" w:themeColor="text1"/>
          <w:sz w:val="18"/>
          <w:szCs w:val="18"/>
        </w:rPr>
        <w:t>shows</w:t>
      </w:r>
      <w:r w:rsidR="009746BC" w:rsidRPr="001B0C69">
        <w:rPr>
          <w:rFonts w:ascii="Arial" w:hAnsi="Arial" w:cs="Arial"/>
          <w:bCs/>
          <w:color w:val="000000" w:themeColor="text1"/>
          <w:sz w:val="18"/>
          <w:szCs w:val="18"/>
        </w:rPr>
        <w:t xml:space="preserve"> </w:t>
      </w:r>
      <w:r w:rsidR="004D5968" w:rsidRPr="001B0C69">
        <w:rPr>
          <w:rFonts w:ascii="Arial" w:hAnsi="Arial" w:cs="Arial"/>
          <w:bCs/>
          <w:color w:val="000000" w:themeColor="text1"/>
          <w:sz w:val="18"/>
          <w:szCs w:val="18"/>
        </w:rPr>
        <w:t>the regression</w:t>
      </w:r>
      <w:r w:rsidR="00E63537" w:rsidRPr="001B0C69">
        <w:rPr>
          <w:rFonts w:ascii="Arial" w:hAnsi="Arial" w:cs="Arial"/>
          <w:bCs/>
          <w:color w:val="000000" w:themeColor="text1"/>
          <w:sz w:val="18"/>
          <w:szCs w:val="18"/>
        </w:rPr>
        <w:t xml:space="preserve"> </w:t>
      </w:r>
      <w:r w:rsidR="004D5968" w:rsidRPr="001B0C69">
        <w:rPr>
          <w:rFonts w:ascii="Arial" w:hAnsi="Arial" w:cs="Arial"/>
          <w:bCs/>
          <w:color w:val="000000" w:themeColor="text1"/>
          <w:sz w:val="18"/>
          <w:szCs w:val="18"/>
        </w:rPr>
        <w:t xml:space="preserve">and split fit based the trimmed data, in which the </w:t>
      </w:r>
      <w:r w:rsidR="0096163E" w:rsidRPr="001B0C69">
        <w:rPr>
          <w:rFonts w:ascii="Arial" w:hAnsi="Arial" w:cs="Arial"/>
          <w:bCs/>
          <w:color w:val="000000" w:themeColor="text1"/>
          <w:sz w:val="18"/>
          <w:szCs w:val="18"/>
        </w:rPr>
        <w:t>data</w:t>
      </w:r>
      <w:r w:rsidR="004D5968" w:rsidRPr="001B0C69">
        <w:rPr>
          <w:rFonts w:ascii="Arial" w:hAnsi="Arial" w:cs="Arial"/>
          <w:bCs/>
          <w:color w:val="000000" w:themeColor="text1"/>
          <w:sz w:val="18"/>
          <w:szCs w:val="18"/>
        </w:rPr>
        <w:t xml:space="preserve"> of extreme differences</w:t>
      </w:r>
      <w:r w:rsidR="0096163E" w:rsidRPr="001B0C69">
        <w:rPr>
          <w:rFonts w:ascii="Arial" w:hAnsi="Arial" w:cs="Arial"/>
          <w:bCs/>
          <w:color w:val="000000" w:themeColor="text1"/>
          <w:sz w:val="18"/>
          <w:szCs w:val="18"/>
        </w:rPr>
        <w:t xml:space="preserve"> </w:t>
      </w:r>
      <w:r w:rsidR="00260BBF" w:rsidRPr="001B0C69">
        <w:rPr>
          <w:rFonts w:ascii="Arial" w:hAnsi="Arial" w:cs="Arial"/>
          <w:bCs/>
          <w:color w:val="000000" w:themeColor="text1"/>
          <w:sz w:val="18"/>
          <w:szCs w:val="18"/>
        </w:rPr>
        <w:t>(</w:t>
      </w:r>
      <w:r w:rsidR="00FF5A25" w:rsidRPr="001B0C69">
        <w:rPr>
          <w:rFonts w:ascii="Arial" w:hAnsi="Arial" w:cs="Arial"/>
          <w:bCs/>
          <w:color w:val="000000" w:themeColor="text1"/>
          <w:sz w:val="18"/>
          <w:szCs w:val="18"/>
        </w:rPr>
        <w:t>absolute difference over 1</w:t>
      </w:r>
      <w:r w:rsidR="007D2F7D" w:rsidRPr="001B0C69">
        <w:rPr>
          <w:rFonts w:ascii="Arial" w:hAnsi="Arial" w:cs="Arial"/>
          <w:bCs/>
          <w:color w:val="000000" w:themeColor="text1"/>
          <w:sz w:val="18"/>
          <w:szCs w:val="18"/>
        </w:rPr>
        <w:t>7</w:t>
      </w:r>
      <w:r w:rsidR="002C08CE" w:rsidRPr="001B0C69">
        <w:rPr>
          <w:rFonts w:ascii="Arial" w:hAnsi="Arial" w:cs="Arial"/>
          <w:bCs/>
          <w:color w:val="000000" w:themeColor="text1"/>
          <w:sz w:val="18"/>
          <w:szCs w:val="18"/>
        </w:rPr>
        <w:t>)</w:t>
      </w:r>
      <w:r w:rsidR="004D5968" w:rsidRPr="001B0C69">
        <w:rPr>
          <w:rFonts w:ascii="Arial" w:hAnsi="Arial" w:cs="Arial"/>
          <w:bCs/>
          <w:color w:val="000000" w:themeColor="text1"/>
          <w:sz w:val="18"/>
          <w:szCs w:val="18"/>
        </w:rPr>
        <w:t xml:space="preserve"> were removed</w:t>
      </w:r>
      <w:r w:rsidR="000433FD" w:rsidRPr="001B0C69">
        <w:rPr>
          <w:rFonts w:ascii="Arial" w:hAnsi="Arial" w:cs="Arial"/>
          <w:bCs/>
          <w:color w:val="000000" w:themeColor="text1"/>
          <w:sz w:val="18"/>
          <w:szCs w:val="18"/>
        </w:rPr>
        <w:t>.</w:t>
      </w:r>
    </w:p>
    <w:p w14:paraId="1CEE85E4" w14:textId="77777777" w:rsidR="00C07F81" w:rsidRPr="00AC3BDD" w:rsidRDefault="00C07F81" w:rsidP="00173A62">
      <w:pPr>
        <w:spacing w:line="480" w:lineRule="auto"/>
        <w:ind w:firstLine="0"/>
        <w:rPr>
          <w:rFonts w:ascii="Arial" w:hAnsi="Arial" w:cs="Arial"/>
        </w:rPr>
      </w:pPr>
    </w:p>
    <w:sectPr w:rsidR="00C07F81" w:rsidRPr="00AC3BDD" w:rsidSect="00DB4BD7">
      <w:pgSz w:w="11900" w:h="16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BDE94" w14:textId="77777777" w:rsidR="00C47ACB" w:rsidRDefault="00C47ACB" w:rsidP="00496B22">
      <w:r>
        <w:separator/>
      </w:r>
    </w:p>
  </w:endnote>
  <w:endnote w:type="continuationSeparator" w:id="0">
    <w:p w14:paraId="6E8F4040" w14:textId="77777777" w:rsidR="00C47ACB" w:rsidRDefault="00C47ACB" w:rsidP="0049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venir Roman">
    <w:altName w:val="Calibri"/>
    <w:charset w:val="4D"/>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944F1" w14:textId="77777777" w:rsidR="00C47ACB" w:rsidRDefault="00C47ACB" w:rsidP="00496B22">
      <w:r>
        <w:separator/>
      </w:r>
    </w:p>
  </w:footnote>
  <w:footnote w:type="continuationSeparator" w:id="0">
    <w:p w14:paraId="2DB723D6" w14:textId="77777777" w:rsidR="00C47ACB" w:rsidRDefault="00C47ACB" w:rsidP="00496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2CF344"/>
    <w:lvl w:ilvl="0">
      <w:start w:val="1"/>
      <w:numFmt w:val="bullet"/>
      <w:pStyle w:val="NoteLevel11"/>
      <w:lvlText w:val=""/>
      <w:lvlJc w:val="left"/>
      <w:pPr>
        <w:tabs>
          <w:tab w:val="num" w:pos="1600"/>
        </w:tabs>
        <w:ind w:left="1600" w:firstLine="0"/>
      </w:pPr>
      <w:rPr>
        <w:rFonts w:ascii="Symbol" w:hAnsi="Symbol" w:hint="default"/>
      </w:rPr>
    </w:lvl>
    <w:lvl w:ilvl="1">
      <w:start w:val="1"/>
      <w:numFmt w:val="bullet"/>
      <w:pStyle w:val="NoteLevel21"/>
      <w:lvlText w:val=""/>
      <w:lvlJc w:val="left"/>
      <w:pPr>
        <w:tabs>
          <w:tab w:val="num" w:pos="2320"/>
        </w:tabs>
        <w:ind w:left="2680" w:hanging="360"/>
      </w:pPr>
      <w:rPr>
        <w:rFonts w:ascii="Symbol" w:hAnsi="Symbol" w:hint="default"/>
      </w:rPr>
    </w:lvl>
    <w:lvl w:ilvl="2">
      <w:start w:val="1"/>
      <w:numFmt w:val="bullet"/>
      <w:pStyle w:val="NoteLevel31"/>
      <w:lvlText w:val="o"/>
      <w:lvlJc w:val="left"/>
      <w:pPr>
        <w:tabs>
          <w:tab w:val="num" w:pos="3040"/>
        </w:tabs>
        <w:ind w:left="3400" w:hanging="360"/>
      </w:pPr>
      <w:rPr>
        <w:rFonts w:ascii="Courier New" w:hAnsi="Courier New" w:cs="Courier New" w:hint="default"/>
      </w:rPr>
    </w:lvl>
    <w:lvl w:ilvl="3">
      <w:start w:val="1"/>
      <w:numFmt w:val="bullet"/>
      <w:pStyle w:val="NoteLevel41"/>
      <w:lvlText w:val=""/>
      <w:lvlJc w:val="left"/>
      <w:pPr>
        <w:tabs>
          <w:tab w:val="num" w:pos="3760"/>
        </w:tabs>
        <w:ind w:left="4120" w:hanging="360"/>
      </w:pPr>
      <w:rPr>
        <w:rFonts w:ascii="Wingdings" w:hAnsi="Wingdings" w:hint="default"/>
      </w:rPr>
    </w:lvl>
    <w:lvl w:ilvl="4">
      <w:start w:val="1"/>
      <w:numFmt w:val="bullet"/>
      <w:pStyle w:val="NoteLevel51"/>
      <w:lvlText w:val=""/>
      <w:lvlJc w:val="left"/>
      <w:pPr>
        <w:tabs>
          <w:tab w:val="num" w:pos="4480"/>
        </w:tabs>
        <w:ind w:left="4840" w:hanging="360"/>
      </w:pPr>
      <w:rPr>
        <w:rFonts w:ascii="Wingdings" w:hAnsi="Wingdings" w:hint="default"/>
      </w:rPr>
    </w:lvl>
    <w:lvl w:ilvl="5">
      <w:start w:val="1"/>
      <w:numFmt w:val="bullet"/>
      <w:pStyle w:val="NoteLevel61"/>
      <w:lvlText w:val=""/>
      <w:lvlJc w:val="left"/>
      <w:pPr>
        <w:tabs>
          <w:tab w:val="num" w:pos="5200"/>
        </w:tabs>
        <w:ind w:left="5560" w:hanging="360"/>
      </w:pPr>
      <w:rPr>
        <w:rFonts w:ascii="Symbol" w:hAnsi="Symbol" w:hint="default"/>
      </w:rPr>
    </w:lvl>
    <w:lvl w:ilvl="6">
      <w:start w:val="1"/>
      <w:numFmt w:val="bullet"/>
      <w:pStyle w:val="NoteLevel71"/>
      <w:lvlText w:val="o"/>
      <w:lvlJc w:val="left"/>
      <w:pPr>
        <w:tabs>
          <w:tab w:val="num" w:pos="5920"/>
        </w:tabs>
        <w:ind w:left="6280" w:hanging="360"/>
      </w:pPr>
      <w:rPr>
        <w:rFonts w:ascii="Courier New" w:hAnsi="Courier New" w:cs="Courier New" w:hint="default"/>
      </w:rPr>
    </w:lvl>
    <w:lvl w:ilvl="7">
      <w:start w:val="1"/>
      <w:numFmt w:val="bullet"/>
      <w:pStyle w:val="NoteLevel81"/>
      <w:lvlText w:val=""/>
      <w:lvlJc w:val="left"/>
      <w:pPr>
        <w:tabs>
          <w:tab w:val="num" w:pos="6640"/>
        </w:tabs>
        <w:ind w:left="7000" w:hanging="360"/>
      </w:pPr>
      <w:rPr>
        <w:rFonts w:ascii="Wingdings" w:hAnsi="Wingdings" w:hint="default"/>
      </w:rPr>
    </w:lvl>
    <w:lvl w:ilvl="8">
      <w:start w:val="1"/>
      <w:numFmt w:val="bullet"/>
      <w:pStyle w:val="NoteLevel91"/>
      <w:lvlText w:val=""/>
      <w:lvlJc w:val="left"/>
      <w:pPr>
        <w:tabs>
          <w:tab w:val="num" w:pos="7360"/>
        </w:tabs>
        <w:ind w:left="7720" w:hanging="360"/>
      </w:pPr>
      <w:rPr>
        <w:rFonts w:ascii="Wingdings" w:hAnsi="Wingdings" w:hint="default"/>
      </w:rPr>
    </w:lvl>
  </w:abstractNum>
  <w:abstractNum w:abstractNumId="1" w15:restartNumberingAfterBreak="0">
    <w:nsid w:val="0D663431"/>
    <w:multiLevelType w:val="hybridMultilevel"/>
    <w:tmpl w:val="2AC09568"/>
    <w:lvl w:ilvl="0" w:tplc="B8040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03468"/>
    <w:multiLevelType w:val="hybridMultilevel"/>
    <w:tmpl w:val="AF12CDF6"/>
    <w:lvl w:ilvl="0" w:tplc="4A6C9ABC">
      <w:start w:val="5"/>
      <w:numFmt w:val="bullet"/>
      <w:lvlText w:val=""/>
      <w:lvlJc w:val="left"/>
      <w:pPr>
        <w:ind w:left="720" w:hanging="360"/>
      </w:pPr>
      <w:rPr>
        <w:rFonts w:ascii="Wingdings" w:eastAsia="Batang" w:hAnsi="Wingdings" w:cs="Bata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94BA8"/>
    <w:multiLevelType w:val="hybridMultilevel"/>
    <w:tmpl w:val="0E506A98"/>
    <w:lvl w:ilvl="0" w:tplc="23FCE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2A032A"/>
    <w:multiLevelType w:val="hybridMultilevel"/>
    <w:tmpl w:val="BCC2DDDC"/>
    <w:lvl w:ilvl="0" w:tplc="39828A5E">
      <w:start w:val="1"/>
      <w:numFmt w:val="bullet"/>
      <w:lvlText w:val=""/>
      <w:lvlJc w:val="left"/>
      <w:pPr>
        <w:ind w:left="720" w:hanging="360"/>
      </w:pPr>
      <w:rPr>
        <w:rFonts w:ascii="Wingdings" w:eastAsia="Batang" w:hAnsi="Wingdings" w:cs="Bata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77798"/>
    <w:multiLevelType w:val="hybridMultilevel"/>
    <w:tmpl w:val="C7DCCA44"/>
    <w:lvl w:ilvl="0" w:tplc="DD104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052741"/>
    <w:multiLevelType w:val="hybridMultilevel"/>
    <w:tmpl w:val="E558F0A8"/>
    <w:lvl w:ilvl="0" w:tplc="44C21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AB"/>
    <w:rsid w:val="000002F1"/>
    <w:rsid w:val="000014D0"/>
    <w:rsid w:val="00002278"/>
    <w:rsid w:val="00002389"/>
    <w:rsid w:val="000027BD"/>
    <w:rsid w:val="00003371"/>
    <w:rsid w:val="0000343C"/>
    <w:rsid w:val="00003690"/>
    <w:rsid w:val="0000470C"/>
    <w:rsid w:val="000047A7"/>
    <w:rsid w:val="00004AB8"/>
    <w:rsid w:val="00004BF4"/>
    <w:rsid w:val="00005151"/>
    <w:rsid w:val="00005499"/>
    <w:rsid w:val="0000561B"/>
    <w:rsid w:val="00005EE6"/>
    <w:rsid w:val="00006E8B"/>
    <w:rsid w:val="000070BE"/>
    <w:rsid w:val="00007107"/>
    <w:rsid w:val="00007807"/>
    <w:rsid w:val="00007D05"/>
    <w:rsid w:val="00011EA0"/>
    <w:rsid w:val="00012CF1"/>
    <w:rsid w:val="00012FC1"/>
    <w:rsid w:val="00013571"/>
    <w:rsid w:val="00013794"/>
    <w:rsid w:val="000153C9"/>
    <w:rsid w:val="00015B62"/>
    <w:rsid w:val="00016222"/>
    <w:rsid w:val="0001683C"/>
    <w:rsid w:val="0002034A"/>
    <w:rsid w:val="0002037F"/>
    <w:rsid w:val="00021700"/>
    <w:rsid w:val="00021AE1"/>
    <w:rsid w:val="00022685"/>
    <w:rsid w:val="00023109"/>
    <w:rsid w:val="00023737"/>
    <w:rsid w:val="0002399F"/>
    <w:rsid w:val="00023C46"/>
    <w:rsid w:val="00023CBC"/>
    <w:rsid w:val="00023F8E"/>
    <w:rsid w:val="00024545"/>
    <w:rsid w:val="00025301"/>
    <w:rsid w:val="00025449"/>
    <w:rsid w:val="000266E4"/>
    <w:rsid w:val="000270C8"/>
    <w:rsid w:val="000275B6"/>
    <w:rsid w:val="00027C22"/>
    <w:rsid w:val="00030D9C"/>
    <w:rsid w:val="0003104C"/>
    <w:rsid w:val="0003188A"/>
    <w:rsid w:val="000318CB"/>
    <w:rsid w:val="0003256B"/>
    <w:rsid w:val="000325DC"/>
    <w:rsid w:val="00032CBD"/>
    <w:rsid w:val="00032E03"/>
    <w:rsid w:val="000330E0"/>
    <w:rsid w:val="000338CC"/>
    <w:rsid w:val="00034267"/>
    <w:rsid w:val="00034ABA"/>
    <w:rsid w:val="00034E80"/>
    <w:rsid w:val="00035395"/>
    <w:rsid w:val="000356BA"/>
    <w:rsid w:val="00035E97"/>
    <w:rsid w:val="00036117"/>
    <w:rsid w:val="000361CA"/>
    <w:rsid w:val="000362B2"/>
    <w:rsid w:val="00037758"/>
    <w:rsid w:val="000405CB"/>
    <w:rsid w:val="00040AEC"/>
    <w:rsid w:val="00040EA0"/>
    <w:rsid w:val="00041F54"/>
    <w:rsid w:val="000423D1"/>
    <w:rsid w:val="000424B0"/>
    <w:rsid w:val="00043147"/>
    <w:rsid w:val="000433FD"/>
    <w:rsid w:val="0004419C"/>
    <w:rsid w:val="000444E2"/>
    <w:rsid w:val="00044855"/>
    <w:rsid w:val="00044F57"/>
    <w:rsid w:val="0004599E"/>
    <w:rsid w:val="00046068"/>
    <w:rsid w:val="00046B00"/>
    <w:rsid w:val="00046BC8"/>
    <w:rsid w:val="00047159"/>
    <w:rsid w:val="00050708"/>
    <w:rsid w:val="000508F5"/>
    <w:rsid w:val="00050B49"/>
    <w:rsid w:val="0005164A"/>
    <w:rsid w:val="0005189D"/>
    <w:rsid w:val="00051D02"/>
    <w:rsid w:val="0005448B"/>
    <w:rsid w:val="000560E1"/>
    <w:rsid w:val="000570DF"/>
    <w:rsid w:val="0005715E"/>
    <w:rsid w:val="0005780F"/>
    <w:rsid w:val="0006050A"/>
    <w:rsid w:val="0006092E"/>
    <w:rsid w:val="00060A91"/>
    <w:rsid w:val="00060B14"/>
    <w:rsid w:val="00060BDE"/>
    <w:rsid w:val="00062844"/>
    <w:rsid w:val="00063175"/>
    <w:rsid w:val="00063F98"/>
    <w:rsid w:val="00063FA8"/>
    <w:rsid w:val="00063FC4"/>
    <w:rsid w:val="000641EC"/>
    <w:rsid w:val="0006462A"/>
    <w:rsid w:val="00065900"/>
    <w:rsid w:val="00065AB6"/>
    <w:rsid w:val="0006610F"/>
    <w:rsid w:val="0006677D"/>
    <w:rsid w:val="000668D6"/>
    <w:rsid w:val="00066C1B"/>
    <w:rsid w:val="00066FDF"/>
    <w:rsid w:val="00067137"/>
    <w:rsid w:val="000701E7"/>
    <w:rsid w:val="0007035A"/>
    <w:rsid w:val="000705C3"/>
    <w:rsid w:val="00070938"/>
    <w:rsid w:val="00070EB9"/>
    <w:rsid w:val="00070FEE"/>
    <w:rsid w:val="000726FE"/>
    <w:rsid w:val="00072AA1"/>
    <w:rsid w:val="00072B9A"/>
    <w:rsid w:val="0007389A"/>
    <w:rsid w:val="0007407E"/>
    <w:rsid w:val="000741CC"/>
    <w:rsid w:val="00074588"/>
    <w:rsid w:val="00074AC6"/>
    <w:rsid w:val="0007578E"/>
    <w:rsid w:val="000760BF"/>
    <w:rsid w:val="00076353"/>
    <w:rsid w:val="00077427"/>
    <w:rsid w:val="00077605"/>
    <w:rsid w:val="000776F5"/>
    <w:rsid w:val="00077974"/>
    <w:rsid w:val="00077A08"/>
    <w:rsid w:val="00077D0F"/>
    <w:rsid w:val="00077DCD"/>
    <w:rsid w:val="00077EBC"/>
    <w:rsid w:val="000805F8"/>
    <w:rsid w:val="000808D2"/>
    <w:rsid w:val="00080C6C"/>
    <w:rsid w:val="00080EDE"/>
    <w:rsid w:val="000816C4"/>
    <w:rsid w:val="00081FD0"/>
    <w:rsid w:val="000822FB"/>
    <w:rsid w:val="000841F1"/>
    <w:rsid w:val="0008460D"/>
    <w:rsid w:val="000852A3"/>
    <w:rsid w:val="0008577B"/>
    <w:rsid w:val="0008618D"/>
    <w:rsid w:val="00086681"/>
    <w:rsid w:val="000867C7"/>
    <w:rsid w:val="0008681F"/>
    <w:rsid w:val="000874DB"/>
    <w:rsid w:val="000874E9"/>
    <w:rsid w:val="00087E80"/>
    <w:rsid w:val="0009083E"/>
    <w:rsid w:val="0009123D"/>
    <w:rsid w:val="000912D9"/>
    <w:rsid w:val="000913F4"/>
    <w:rsid w:val="000915D9"/>
    <w:rsid w:val="000924A6"/>
    <w:rsid w:val="0009484D"/>
    <w:rsid w:val="00095062"/>
    <w:rsid w:val="00095952"/>
    <w:rsid w:val="000972A4"/>
    <w:rsid w:val="000A178E"/>
    <w:rsid w:val="000A2588"/>
    <w:rsid w:val="000A3E7D"/>
    <w:rsid w:val="000A4026"/>
    <w:rsid w:val="000A43AE"/>
    <w:rsid w:val="000A4C78"/>
    <w:rsid w:val="000A5215"/>
    <w:rsid w:val="000A5E7A"/>
    <w:rsid w:val="000A681F"/>
    <w:rsid w:val="000A6B75"/>
    <w:rsid w:val="000A708B"/>
    <w:rsid w:val="000A78D5"/>
    <w:rsid w:val="000B0CA5"/>
    <w:rsid w:val="000B1313"/>
    <w:rsid w:val="000B14CE"/>
    <w:rsid w:val="000B1BCC"/>
    <w:rsid w:val="000B1CCE"/>
    <w:rsid w:val="000B2105"/>
    <w:rsid w:val="000B45FF"/>
    <w:rsid w:val="000B478C"/>
    <w:rsid w:val="000B5140"/>
    <w:rsid w:val="000B542D"/>
    <w:rsid w:val="000B556D"/>
    <w:rsid w:val="000B5689"/>
    <w:rsid w:val="000B5C0B"/>
    <w:rsid w:val="000B5E02"/>
    <w:rsid w:val="000B5EF4"/>
    <w:rsid w:val="000B6ABF"/>
    <w:rsid w:val="000B6CD9"/>
    <w:rsid w:val="000B6D5F"/>
    <w:rsid w:val="000B73F3"/>
    <w:rsid w:val="000B7BA7"/>
    <w:rsid w:val="000C0F89"/>
    <w:rsid w:val="000C10C4"/>
    <w:rsid w:val="000C2DC0"/>
    <w:rsid w:val="000C4C9C"/>
    <w:rsid w:val="000C5BFF"/>
    <w:rsid w:val="000C637B"/>
    <w:rsid w:val="000C7AAB"/>
    <w:rsid w:val="000C7D44"/>
    <w:rsid w:val="000C7EDC"/>
    <w:rsid w:val="000D050E"/>
    <w:rsid w:val="000D0B2E"/>
    <w:rsid w:val="000D145F"/>
    <w:rsid w:val="000D25FB"/>
    <w:rsid w:val="000D27A4"/>
    <w:rsid w:val="000D2897"/>
    <w:rsid w:val="000D28C6"/>
    <w:rsid w:val="000D2CE6"/>
    <w:rsid w:val="000D2F97"/>
    <w:rsid w:val="000D3A4D"/>
    <w:rsid w:val="000D404B"/>
    <w:rsid w:val="000D437A"/>
    <w:rsid w:val="000D44A7"/>
    <w:rsid w:val="000D45B0"/>
    <w:rsid w:val="000D496A"/>
    <w:rsid w:val="000D50C0"/>
    <w:rsid w:val="000D531E"/>
    <w:rsid w:val="000D5469"/>
    <w:rsid w:val="000D57E2"/>
    <w:rsid w:val="000D5A98"/>
    <w:rsid w:val="000D5CE2"/>
    <w:rsid w:val="000D5EE1"/>
    <w:rsid w:val="000D615B"/>
    <w:rsid w:val="000D70A9"/>
    <w:rsid w:val="000D7AB5"/>
    <w:rsid w:val="000E055D"/>
    <w:rsid w:val="000E10A0"/>
    <w:rsid w:val="000E1B5D"/>
    <w:rsid w:val="000E1E83"/>
    <w:rsid w:val="000E25A4"/>
    <w:rsid w:val="000E25C8"/>
    <w:rsid w:val="000E2B16"/>
    <w:rsid w:val="000E309A"/>
    <w:rsid w:val="000E310F"/>
    <w:rsid w:val="000E3A00"/>
    <w:rsid w:val="000E3C07"/>
    <w:rsid w:val="000E409F"/>
    <w:rsid w:val="000E47FB"/>
    <w:rsid w:val="000E4923"/>
    <w:rsid w:val="000E52E2"/>
    <w:rsid w:val="000E5A9A"/>
    <w:rsid w:val="000E60F5"/>
    <w:rsid w:val="000E6D0A"/>
    <w:rsid w:val="000E7C79"/>
    <w:rsid w:val="000F0AD4"/>
    <w:rsid w:val="000F0CDC"/>
    <w:rsid w:val="000F0EB1"/>
    <w:rsid w:val="000F137E"/>
    <w:rsid w:val="000F1F3C"/>
    <w:rsid w:val="000F2493"/>
    <w:rsid w:val="000F3DA9"/>
    <w:rsid w:val="000F4EC4"/>
    <w:rsid w:val="000F4F1A"/>
    <w:rsid w:val="000F5140"/>
    <w:rsid w:val="000F6909"/>
    <w:rsid w:val="000F6DAA"/>
    <w:rsid w:val="000F6F0F"/>
    <w:rsid w:val="000F73FF"/>
    <w:rsid w:val="00100119"/>
    <w:rsid w:val="00101CC9"/>
    <w:rsid w:val="00102EC5"/>
    <w:rsid w:val="001036C1"/>
    <w:rsid w:val="00103EFC"/>
    <w:rsid w:val="00104ACA"/>
    <w:rsid w:val="00106283"/>
    <w:rsid w:val="00106C72"/>
    <w:rsid w:val="0010734F"/>
    <w:rsid w:val="00110190"/>
    <w:rsid w:val="00111AB8"/>
    <w:rsid w:val="001136C7"/>
    <w:rsid w:val="00113906"/>
    <w:rsid w:val="001153FA"/>
    <w:rsid w:val="00115846"/>
    <w:rsid w:val="00115A12"/>
    <w:rsid w:val="00115A85"/>
    <w:rsid w:val="00115EC7"/>
    <w:rsid w:val="00116032"/>
    <w:rsid w:val="001165EE"/>
    <w:rsid w:val="00117D78"/>
    <w:rsid w:val="00117D8C"/>
    <w:rsid w:val="00117E34"/>
    <w:rsid w:val="00117F62"/>
    <w:rsid w:val="00117FF6"/>
    <w:rsid w:val="00121655"/>
    <w:rsid w:val="00121894"/>
    <w:rsid w:val="00121FEF"/>
    <w:rsid w:val="00122084"/>
    <w:rsid w:val="001225E2"/>
    <w:rsid w:val="00122B0C"/>
    <w:rsid w:val="00122C5E"/>
    <w:rsid w:val="00123169"/>
    <w:rsid w:val="00123310"/>
    <w:rsid w:val="00123A03"/>
    <w:rsid w:val="00124245"/>
    <w:rsid w:val="00124DD1"/>
    <w:rsid w:val="00124E33"/>
    <w:rsid w:val="00124FDF"/>
    <w:rsid w:val="00125146"/>
    <w:rsid w:val="00125242"/>
    <w:rsid w:val="001252C6"/>
    <w:rsid w:val="00125627"/>
    <w:rsid w:val="001262DF"/>
    <w:rsid w:val="00126847"/>
    <w:rsid w:val="00130177"/>
    <w:rsid w:val="00130AF4"/>
    <w:rsid w:val="00130D90"/>
    <w:rsid w:val="00130E95"/>
    <w:rsid w:val="0013284B"/>
    <w:rsid w:val="00132C91"/>
    <w:rsid w:val="0013353E"/>
    <w:rsid w:val="00133C64"/>
    <w:rsid w:val="00134B52"/>
    <w:rsid w:val="001351FB"/>
    <w:rsid w:val="00136C93"/>
    <w:rsid w:val="0013714D"/>
    <w:rsid w:val="0013716C"/>
    <w:rsid w:val="00137405"/>
    <w:rsid w:val="001374E9"/>
    <w:rsid w:val="00137580"/>
    <w:rsid w:val="00137C13"/>
    <w:rsid w:val="00140B23"/>
    <w:rsid w:val="00141270"/>
    <w:rsid w:val="00141604"/>
    <w:rsid w:val="00141647"/>
    <w:rsid w:val="00141832"/>
    <w:rsid w:val="00141D93"/>
    <w:rsid w:val="001420E1"/>
    <w:rsid w:val="001437A3"/>
    <w:rsid w:val="00143A34"/>
    <w:rsid w:val="001443AB"/>
    <w:rsid w:val="00144EAF"/>
    <w:rsid w:val="001470FD"/>
    <w:rsid w:val="00147289"/>
    <w:rsid w:val="00147754"/>
    <w:rsid w:val="00147D2C"/>
    <w:rsid w:val="00147E8D"/>
    <w:rsid w:val="00150590"/>
    <w:rsid w:val="00150C8E"/>
    <w:rsid w:val="00150D8A"/>
    <w:rsid w:val="00151380"/>
    <w:rsid w:val="00151AEF"/>
    <w:rsid w:val="00151BBB"/>
    <w:rsid w:val="00152686"/>
    <w:rsid w:val="00152B53"/>
    <w:rsid w:val="00152B7C"/>
    <w:rsid w:val="00152C1F"/>
    <w:rsid w:val="001530B1"/>
    <w:rsid w:val="00153698"/>
    <w:rsid w:val="0015381B"/>
    <w:rsid w:val="00153E9C"/>
    <w:rsid w:val="00154123"/>
    <w:rsid w:val="00155101"/>
    <w:rsid w:val="00155254"/>
    <w:rsid w:val="00155B04"/>
    <w:rsid w:val="00156AC5"/>
    <w:rsid w:val="001573B7"/>
    <w:rsid w:val="001577FC"/>
    <w:rsid w:val="00157AA7"/>
    <w:rsid w:val="00157CFC"/>
    <w:rsid w:val="00157FCD"/>
    <w:rsid w:val="00160557"/>
    <w:rsid w:val="00161A1B"/>
    <w:rsid w:val="00162398"/>
    <w:rsid w:val="001625D6"/>
    <w:rsid w:val="00162DEE"/>
    <w:rsid w:val="001632D7"/>
    <w:rsid w:val="001636AA"/>
    <w:rsid w:val="00164195"/>
    <w:rsid w:val="00164E27"/>
    <w:rsid w:val="00165A00"/>
    <w:rsid w:val="00165C10"/>
    <w:rsid w:val="00165D60"/>
    <w:rsid w:val="00165FF7"/>
    <w:rsid w:val="0016658B"/>
    <w:rsid w:val="0016662D"/>
    <w:rsid w:val="00166C14"/>
    <w:rsid w:val="00166F78"/>
    <w:rsid w:val="001706C5"/>
    <w:rsid w:val="0017106D"/>
    <w:rsid w:val="00171840"/>
    <w:rsid w:val="00171D0E"/>
    <w:rsid w:val="00171D6E"/>
    <w:rsid w:val="00173224"/>
    <w:rsid w:val="0017355C"/>
    <w:rsid w:val="00173A62"/>
    <w:rsid w:val="00173EC5"/>
    <w:rsid w:val="0017409C"/>
    <w:rsid w:val="00174373"/>
    <w:rsid w:val="00174C69"/>
    <w:rsid w:val="001769FD"/>
    <w:rsid w:val="00176A74"/>
    <w:rsid w:val="00176D10"/>
    <w:rsid w:val="001774CA"/>
    <w:rsid w:val="00177510"/>
    <w:rsid w:val="0017761B"/>
    <w:rsid w:val="00180567"/>
    <w:rsid w:val="00180CB3"/>
    <w:rsid w:val="00180DBD"/>
    <w:rsid w:val="00181066"/>
    <w:rsid w:val="00181229"/>
    <w:rsid w:val="00181C78"/>
    <w:rsid w:val="00182740"/>
    <w:rsid w:val="00183555"/>
    <w:rsid w:val="001839A6"/>
    <w:rsid w:val="00184081"/>
    <w:rsid w:val="00184F85"/>
    <w:rsid w:val="00185447"/>
    <w:rsid w:val="00185EFE"/>
    <w:rsid w:val="001873FF"/>
    <w:rsid w:val="001875ED"/>
    <w:rsid w:val="00187A3F"/>
    <w:rsid w:val="001902BC"/>
    <w:rsid w:val="0019088C"/>
    <w:rsid w:val="00190AF0"/>
    <w:rsid w:val="00190CAA"/>
    <w:rsid w:val="00190ED6"/>
    <w:rsid w:val="00191155"/>
    <w:rsid w:val="00191EFB"/>
    <w:rsid w:val="00192F44"/>
    <w:rsid w:val="0019314E"/>
    <w:rsid w:val="00193A50"/>
    <w:rsid w:val="00193F09"/>
    <w:rsid w:val="001949B0"/>
    <w:rsid w:val="00195510"/>
    <w:rsid w:val="001956F9"/>
    <w:rsid w:val="00195C3F"/>
    <w:rsid w:val="00196003"/>
    <w:rsid w:val="00197118"/>
    <w:rsid w:val="001971FE"/>
    <w:rsid w:val="0019756F"/>
    <w:rsid w:val="00197F36"/>
    <w:rsid w:val="001A0FB6"/>
    <w:rsid w:val="001A1674"/>
    <w:rsid w:val="001A1A3D"/>
    <w:rsid w:val="001A1DD5"/>
    <w:rsid w:val="001A2169"/>
    <w:rsid w:val="001A2A5F"/>
    <w:rsid w:val="001A2AD5"/>
    <w:rsid w:val="001A2C98"/>
    <w:rsid w:val="001A2DA0"/>
    <w:rsid w:val="001A3A7C"/>
    <w:rsid w:val="001A434E"/>
    <w:rsid w:val="001A514E"/>
    <w:rsid w:val="001A59DD"/>
    <w:rsid w:val="001A6890"/>
    <w:rsid w:val="001A6E04"/>
    <w:rsid w:val="001A6FD9"/>
    <w:rsid w:val="001A7415"/>
    <w:rsid w:val="001A753F"/>
    <w:rsid w:val="001A76C0"/>
    <w:rsid w:val="001A7A6F"/>
    <w:rsid w:val="001A7B54"/>
    <w:rsid w:val="001A7CED"/>
    <w:rsid w:val="001B0156"/>
    <w:rsid w:val="001B057F"/>
    <w:rsid w:val="001B0C69"/>
    <w:rsid w:val="001B1D49"/>
    <w:rsid w:val="001B271E"/>
    <w:rsid w:val="001B31D8"/>
    <w:rsid w:val="001B330C"/>
    <w:rsid w:val="001B452D"/>
    <w:rsid w:val="001B5774"/>
    <w:rsid w:val="001B58AF"/>
    <w:rsid w:val="001B5AAF"/>
    <w:rsid w:val="001B7150"/>
    <w:rsid w:val="001B7596"/>
    <w:rsid w:val="001B7AB3"/>
    <w:rsid w:val="001C016C"/>
    <w:rsid w:val="001C0382"/>
    <w:rsid w:val="001C05F2"/>
    <w:rsid w:val="001C10B0"/>
    <w:rsid w:val="001C1298"/>
    <w:rsid w:val="001C15A7"/>
    <w:rsid w:val="001C1DBF"/>
    <w:rsid w:val="001C2537"/>
    <w:rsid w:val="001C34DB"/>
    <w:rsid w:val="001C3731"/>
    <w:rsid w:val="001C46D9"/>
    <w:rsid w:val="001C482A"/>
    <w:rsid w:val="001C4B06"/>
    <w:rsid w:val="001C5CE9"/>
    <w:rsid w:val="001C61E8"/>
    <w:rsid w:val="001C62D1"/>
    <w:rsid w:val="001C683E"/>
    <w:rsid w:val="001C6859"/>
    <w:rsid w:val="001C6AA7"/>
    <w:rsid w:val="001C6D0A"/>
    <w:rsid w:val="001C712D"/>
    <w:rsid w:val="001D014A"/>
    <w:rsid w:val="001D0FC4"/>
    <w:rsid w:val="001D11F5"/>
    <w:rsid w:val="001D22D8"/>
    <w:rsid w:val="001D22F3"/>
    <w:rsid w:val="001D382D"/>
    <w:rsid w:val="001D4338"/>
    <w:rsid w:val="001D4CF0"/>
    <w:rsid w:val="001D5026"/>
    <w:rsid w:val="001D672D"/>
    <w:rsid w:val="001D6BDC"/>
    <w:rsid w:val="001E0248"/>
    <w:rsid w:val="001E036F"/>
    <w:rsid w:val="001E0E4F"/>
    <w:rsid w:val="001E1446"/>
    <w:rsid w:val="001E170F"/>
    <w:rsid w:val="001E1A53"/>
    <w:rsid w:val="001E2F30"/>
    <w:rsid w:val="001E304E"/>
    <w:rsid w:val="001E3D76"/>
    <w:rsid w:val="001E5143"/>
    <w:rsid w:val="001E5497"/>
    <w:rsid w:val="001E5B37"/>
    <w:rsid w:val="001E5D3C"/>
    <w:rsid w:val="001E657A"/>
    <w:rsid w:val="001E6BAF"/>
    <w:rsid w:val="001E7399"/>
    <w:rsid w:val="001E745F"/>
    <w:rsid w:val="001E7829"/>
    <w:rsid w:val="001E7A8F"/>
    <w:rsid w:val="001E7E3C"/>
    <w:rsid w:val="001F01F5"/>
    <w:rsid w:val="001F1894"/>
    <w:rsid w:val="001F2967"/>
    <w:rsid w:val="001F29AE"/>
    <w:rsid w:val="001F2FB0"/>
    <w:rsid w:val="001F33A8"/>
    <w:rsid w:val="001F43B3"/>
    <w:rsid w:val="001F45D6"/>
    <w:rsid w:val="001F4999"/>
    <w:rsid w:val="001F629B"/>
    <w:rsid w:val="001F7B82"/>
    <w:rsid w:val="001F7D5F"/>
    <w:rsid w:val="00200D1E"/>
    <w:rsid w:val="00201008"/>
    <w:rsid w:val="002013B7"/>
    <w:rsid w:val="00201539"/>
    <w:rsid w:val="00201B8C"/>
    <w:rsid w:val="00201D45"/>
    <w:rsid w:val="00202BA1"/>
    <w:rsid w:val="00202D51"/>
    <w:rsid w:val="00202E0E"/>
    <w:rsid w:val="002030AD"/>
    <w:rsid w:val="0020319D"/>
    <w:rsid w:val="002038B0"/>
    <w:rsid w:val="00204565"/>
    <w:rsid w:val="002056ED"/>
    <w:rsid w:val="00205E26"/>
    <w:rsid w:val="00206053"/>
    <w:rsid w:val="00206B4A"/>
    <w:rsid w:val="00206CD7"/>
    <w:rsid w:val="0020781D"/>
    <w:rsid w:val="00207834"/>
    <w:rsid w:val="002079F3"/>
    <w:rsid w:val="00207A38"/>
    <w:rsid w:val="00207C6C"/>
    <w:rsid w:val="00210283"/>
    <w:rsid w:val="0021053D"/>
    <w:rsid w:val="00211C3D"/>
    <w:rsid w:val="0021206B"/>
    <w:rsid w:val="00212AC3"/>
    <w:rsid w:val="00212E3C"/>
    <w:rsid w:val="00214295"/>
    <w:rsid w:val="002143E4"/>
    <w:rsid w:val="00214744"/>
    <w:rsid w:val="00214A30"/>
    <w:rsid w:val="00214DE6"/>
    <w:rsid w:val="0021540A"/>
    <w:rsid w:val="0021596E"/>
    <w:rsid w:val="00215E10"/>
    <w:rsid w:val="00216183"/>
    <w:rsid w:val="00216362"/>
    <w:rsid w:val="002163E3"/>
    <w:rsid w:val="00216939"/>
    <w:rsid w:val="00217B83"/>
    <w:rsid w:val="00217E6C"/>
    <w:rsid w:val="00217F9E"/>
    <w:rsid w:val="00220634"/>
    <w:rsid w:val="002207BA"/>
    <w:rsid w:val="002207DB"/>
    <w:rsid w:val="0022104B"/>
    <w:rsid w:val="0022140B"/>
    <w:rsid w:val="002235D6"/>
    <w:rsid w:val="002236D1"/>
    <w:rsid w:val="00223773"/>
    <w:rsid w:val="002237AE"/>
    <w:rsid w:val="00223C27"/>
    <w:rsid w:val="00223F4D"/>
    <w:rsid w:val="00223FE5"/>
    <w:rsid w:val="00224368"/>
    <w:rsid w:val="00224440"/>
    <w:rsid w:val="00224631"/>
    <w:rsid w:val="00225629"/>
    <w:rsid w:val="0022595C"/>
    <w:rsid w:val="00225F88"/>
    <w:rsid w:val="00226388"/>
    <w:rsid w:val="002264CA"/>
    <w:rsid w:val="0022661B"/>
    <w:rsid w:val="00226D0C"/>
    <w:rsid w:val="002270C1"/>
    <w:rsid w:val="00227C3E"/>
    <w:rsid w:val="00227D5D"/>
    <w:rsid w:val="0023010B"/>
    <w:rsid w:val="0023024C"/>
    <w:rsid w:val="002303BA"/>
    <w:rsid w:val="00230DB2"/>
    <w:rsid w:val="00231CDE"/>
    <w:rsid w:val="00231DCD"/>
    <w:rsid w:val="0023234A"/>
    <w:rsid w:val="0023237E"/>
    <w:rsid w:val="00232779"/>
    <w:rsid w:val="002334FB"/>
    <w:rsid w:val="00233A95"/>
    <w:rsid w:val="0023424F"/>
    <w:rsid w:val="0023443E"/>
    <w:rsid w:val="00235471"/>
    <w:rsid w:val="00235735"/>
    <w:rsid w:val="00235BAF"/>
    <w:rsid w:val="002360C9"/>
    <w:rsid w:val="002373CD"/>
    <w:rsid w:val="002373DB"/>
    <w:rsid w:val="00237AD2"/>
    <w:rsid w:val="00240BAC"/>
    <w:rsid w:val="00241A4F"/>
    <w:rsid w:val="0024201C"/>
    <w:rsid w:val="0024250E"/>
    <w:rsid w:val="00242FC0"/>
    <w:rsid w:val="00243DC8"/>
    <w:rsid w:val="002443AF"/>
    <w:rsid w:val="00245DBD"/>
    <w:rsid w:val="00246466"/>
    <w:rsid w:val="00246669"/>
    <w:rsid w:val="00250466"/>
    <w:rsid w:val="002508B1"/>
    <w:rsid w:val="00250C64"/>
    <w:rsid w:val="00250E92"/>
    <w:rsid w:val="002511FF"/>
    <w:rsid w:val="002521E8"/>
    <w:rsid w:val="002522C3"/>
    <w:rsid w:val="00252835"/>
    <w:rsid w:val="00252A6E"/>
    <w:rsid w:val="00252F90"/>
    <w:rsid w:val="0025395A"/>
    <w:rsid w:val="00253E3A"/>
    <w:rsid w:val="00254C13"/>
    <w:rsid w:val="002553D8"/>
    <w:rsid w:val="00255E08"/>
    <w:rsid w:val="00256351"/>
    <w:rsid w:val="00256C44"/>
    <w:rsid w:val="00257172"/>
    <w:rsid w:val="00257361"/>
    <w:rsid w:val="0026006B"/>
    <w:rsid w:val="00260477"/>
    <w:rsid w:val="002604C4"/>
    <w:rsid w:val="00260BBF"/>
    <w:rsid w:val="00260F0E"/>
    <w:rsid w:val="0026147F"/>
    <w:rsid w:val="0026186B"/>
    <w:rsid w:val="002621A9"/>
    <w:rsid w:val="0026266A"/>
    <w:rsid w:val="00262F81"/>
    <w:rsid w:val="002632A8"/>
    <w:rsid w:val="00263B65"/>
    <w:rsid w:val="00263E01"/>
    <w:rsid w:val="00263FF1"/>
    <w:rsid w:val="002648DA"/>
    <w:rsid w:val="00264D7C"/>
    <w:rsid w:val="00264DA3"/>
    <w:rsid w:val="002654F3"/>
    <w:rsid w:val="002670E0"/>
    <w:rsid w:val="00270A2D"/>
    <w:rsid w:val="00270D28"/>
    <w:rsid w:val="002715E4"/>
    <w:rsid w:val="00271C3D"/>
    <w:rsid w:val="00273303"/>
    <w:rsid w:val="002739E9"/>
    <w:rsid w:val="0027495D"/>
    <w:rsid w:val="00274A05"/>
    <w:rsid w:val="00275770"/>
    <w:rsid w:val="00275C78"/>
    <w:rsid w:val="00276CFA"/>
    <w:rsid w:val="00276DF2"/>
    <w:rsid w:val="00276E74"/>
    <w:rsid w:val="00276EBA"/>
    <w:rsid w:val="0027785A"/>
    <w:rsid w:val="00277A63"/>
    <w:rsid w:val="002809E5"/>
    <w:rsid w:val="00281349"/>
    <w:rsid w:val="0028263B"/>
    <w:rsid w:val="00282D0D"/>
    <w:rsid w:val="0028331D"/>
    <w:rsid w:val="00283695"/>
    <w:rsid w:val="00283707"/>
    <w:rsid w:val="0028432A"/>
    <w:rsid w:val="0028473E"/>
    <w:rsid w:val="002857E6"/>
    <w:rsid w:val="00286C62"/>
    <w:rsid w:val="00286F0C"/>
    <w:rsid w:val="0028758D"/>
    <w:rsid w:val="00287EBD"/>
    <w:rsid w:val="00290507"/>
    <w:rsid w:val="0029083C"/>
    <w:rsid w:val="002908B0"/>
    <w:rsid w:val="0029103F"/>
    <w:rsid w:val="0029239D"/>
    <w:rsid w:val="00292B82"/>
    <w:rsid w:val="0029349C"/>
    <w:rsid w:val="002934B6"/>
    <w:rsid w:val="00293B0D"/>
    <w:rsid w:val="00293FC2"/>
    <w:rsid w:val="00294A83"/>
    <w:rsid w:val="00294CC7"/>
    <w:rsid w:val="00294E9B"/>
    <w:rsid w:val="0029500E"/>
    <w:rsid w:val="00295691"/>
    <w:rsid w:val="00295C1D"/>
    <w:rsid w:val="002963D9"/>
    <w:rsid w:val="002963E3"/>
    <w:rsid w:val="002968B0"/>
    <w:rsid w:val="002A015E"/>
    <w:rsid w:val="002A09A6"/>
    <w:rsid w:val="002A104B"/>
    <w:rsid w:val="002A12ED"/>
    <w:rsid w:val="002A1D18"/>
    <w:rsid w:val="002A23C1"/>
    <w:rsid w:val="002A2486"/>
    <w:rsid w:val="002A30D9"/>
    <w:rsid w:val="002A3B90"/>
    <w:rsid w:val="002A3C71"/>
    <w:rsid w:val="002A3D9D"/>
    <w:rsid w:val="002A4417"/>
    <w:rsid w:val="002A45D4"/>
    <w:rsid w:val="002A4672"/>
    <w:rsid w:val="002A46EF"/>
    <w:rsid w:val="002A4AD0"/>
    <w:rsid w:val="002A4F90"/>
    <w:rsid w:val="002A540A"/>
    <w:rsid w:val="002A5757"/>
    <w:rsid w:val="002A7242"/>
    <w:rsid w:val="002A7989"/>
    <w:rsid w:val="002B0694"/>
    <w:rsid w:val="002B126C"/>
    <w:rsid w:val="002B26DC"/>
    <w:rsid w:val="002B38BA"/>
    <w:rsid w:val="002B3B03"/>
    <w:rsid w:val="002B3FE8"/>
    <w:rsid w:val="002B43A5"/>
    <w:rsid w:val="002B45A4"/>
    <w:rsid w:val="002B6069"/>
    <w:rsid w:val="002B6BE1"/>
    <w:rsid w:val="002B6EE1"/>
    <w:rsid w:val="002B74B7"/>
    <w:rsid w:val="002B7667"/>
    <w:rsid w:val="002C08CE"/>
    <w:rsid w:val="002C09D5"/>
    <w:rsid w:val="002C1FF5"/>
    <w:rsid w:val="002C27F7"/>
    <w:rsid w:val="002C29E4"/>
    <w:rsid w:val="002C2EF0"/>
    <w:rsid w:val="002C3BF4"/>
    <w:rsid w:val="002C3DEF"/>
    <w:rsid w:val="002C3ECF"/>
    <w:rsid w:val="002C45AB"/>
    <w:rsid w:val="002C4BDC"/>
    <w:rsid w:val="002C4F05"/>
    <w:rsid w:val="002C56AB"/>
    <w:rsid w:val="002C59CB"/>
    <w:rsid w:val="002C6B31"/>
    <w:rsid w:val="002C6E1A"/>
    <w:rsid w:val="002C7274"/>
    <w:rsid w:val="002C735A"/>
    <w:rsid w:val="002C7724"/>
    <w:rsid w:val="002C7CDF"/>
    <w:rsid w:val="002D0984"/>
    <w:rsid w:val="002D0AE3"/>
    <w:rsid w:val="002D0C6F"/>
    <w:rsid w:val="002D0CFD"/>
    <w:rsid w:val="002D1198"/>
    <w:rsid w:val="002D1951"/>
    <w:rsid w:val="002D1D29"/>
    <w:rsid w:val="002D2863"/>
    <w:rsid w:val="002D421D"/>
    <w:rsid w:val="002D4703"/>
    <w:rsid w:val="002D4F22"/>
    <w:rsid w:val="002D4FE7"/>
    <w:rsid w:val="002D5890"/>
    <w:rsid w:val="002D59A3"/>
    <w:rsid w:val="002D5E95"/>
    <w:rsid w:val="002D6545"/>
    <w:rsid w:val="002D6919"/>
    <w:rsid w:val="002D6A94"/>
    <w:rsid w:val="002D6BDD"/>
    <w:rsid w:val="002D6C50"/>
    <w:rsid w:val="002D7121"/>
    <w:rsid w:val="002D7692"/>
    <w:rsid w:val="002D784A"/>
    <w:rsid w:val="002D7A13"/>
    <w:rsid w:val="002E00C1"/>
    <w:rsid w:val="002E07C9"/>
    <w:rsid w:val="002E0DBB"/>
    <w:rsid w:val="002E10CF"/>
    <w:rsid w:val="002E1429"/>
    <w:rsid w:val="002E14E9"/>
    <w:rsid w:val="002E1638"/>
    <w:rsid w:val="002E16D7"/>
    <w:rsid w:val="002E21A7"/>
    <w:rsid w:val="002E4103"/>
    <w:rsid w:val="002E417E"/>
    <w:rsid w:val="002E44F3"/>
    <w:rsid w:val="002E563F"/>
    <w:rsid w:val="002E5DF0"/>
    <w:rsid w:val="002E6801"/>
    <w:rsid w:val="002E6CA8"/>
    <w:rsid w:val="002E7990"/>
    <w:rsid w:val="002E7B2B"/>
    <w:rsid w:val="002F018F"/>
    <w:rsid w:val="002F0542"/>
    <w:rsid w:val="002F078A"/>
    <w:rsid w:val="002F0C9D"/>
    <w:rsid w:val="002F1AA6"/>
    <w:rsid w:val="002F2252"/>
    <w:rsid w:val="002F25EE"/>
    <w:rsid w:val="002F26CE"/>
    <w:rsid w:val="002F3333"/>
    <w:rsid w:val="002F4296"/>
    <w:rsid w:val="002F4C70"/>
    <w:rsid w:val="002F4D6F"/>
    <w:rsid w:val="002F5793"/>
    <w:rsid w:val="002F5D2D"/>
    <w:rsid w:val="002F5E37"/>
    <w:rsid w:val="002F69FB"/>
    <w:rsid w:val="002F6C5D"/>
    <w:rsid w:val="002F702D"/>
    <w:rsid w:val="003001F1"/>
    <w:rsid w:val="00300B19"/>
    <w:rsid w:val="00300ED0"/>
    <w:rsid w:val="00301293"/>
    <w:rsid w:val="00301922"/>
    <w:rsid w:val="00302158"/>
    <w:rsid w:val="00302B73"/>
    <w:rsid w:val="003041AB"/>
    <w:rsid w:val="0030612C"/>
    <w:rsid w:val="003068C6"/>
    <w:rsid w:val="00306CBD"/>
    <w:rsid w:val="0030714C"/>
    <w:rsid w:val="00307984"/>
    <w:rsid w:val="00307DE6"/>
    <w:rsid w:val="00312669"/>
    <w:rsid w:val="00313D8B"/>
    <w:rsid w:val="00314211"/>
    <w:rsid w:val="00314273"/>
    <w:rsid w:val="00314789"/>
    <w:rsid w:val="003147F2"/>
    <w:rsid w:val="00314B3E"/>
    <w:rsid w:val="00314D1B"/>
    <w:rsid w:val="003150AC"/>
    <w:rsid w:val="00315286"/>
    <w:rsid w:val="0031557D"/>
    <w:rsid w:val="0031560E"/>
    <w:rsid w:val="003169C0"/>
    <w:rsid w:val="00316B06"/>
    <w:rsid w:val="00317006"/>
    <w:rsid w:val="0032063A"/>
    <w:rsid w:val="00320AEF"/>
    <w:rsid w:val="003211A3"/>
    <w:rsid w:val="0032409B"/>
    <w:rsid w:val="00324E1B"/>
    <w:rsid w:val="00325364"/>
    <w:rsid w:val="00325993"/>
    <w:rsid w:val="00325E54"/>
    <w:rsid w:val="003264C2"/>
    <w:rsid w:val="00330F0D"/>
    <w:rsid w:val="0033115A"/>
    <w:rsid w:val="00331165"/>
    <w:rsid w:val="003314FF"/>
    <w:rsid w:val="00331F6C"/>
    <w:rsid w:val="0033239F"/>
    <w:rsid w:val="00332BF2"/>
    <w:rsid w:val="00332E1B"/>
    <w:rsid w:val="00333745"/>
    <w:rsid w:val="00333DD6"/>
    <w:rsid w:val="003344A3"/>
    <w:rsid w:val="00334688"/>
    <w:rsid w:val="00334D4B"/>
    <w:rsid w:val="00334D58"/>
    <w:rsid w:val="003351F1"/>
    <w:rsid w:val="00337D20"/>
    <w:rsid w:val="0034025F"/>
    <w:rsid w:val="003405AB"/>
    <w:rsid w:val="00340C2D"/>
    <w:rsid w:val="003410E7"/>
    <w:rsid w:val="003420DF"/>
    <w:rsid w:val="003427CF"/>
    <w:rsid w:val="0034294E"/>
    <w:rsid w:val="00342B95"/>
    <w:rsid w:val="00343619"/>
    <w:rsid w:val="003437F7"/>
    <w:rsid w:val="003442CE"/>
    <w:rsid w:val="00345142"/>
    <w:rsid w:val="003453DB"/>
    <w:rsid w:val="00345F86"/>
    <w:rsid w:val="0034609A"/>
    <w:rsid w:val="003460CB"/>
    <w:rsid w:val="00346C02"/>
    <w:rsid w:val="003501BB"/>
    <w:rsid w:val="00350737"/>
    <w:rsid w:val="00350E9D"/>
    <w:rsid w:val="00351774"/>
    <w:rsid w:val="00352224"/>
    <w:rsid w:val="003522A9"/>
    <w:rsid w:val="003529E6"/>
    <w:rsid w:val="00353196"/>
    <w:rsid w:val="00353423"/>
    <w:rsid w:val="003536E4"/>
    <w:rsid w:val="003537A7"/>
    <w:rsid w:val="00354E9A"/>
    <w:rsid w:val="00355368"/>
    <w:rsid w:val="00356BE8"/>
    <w:rsid w:val="0035734D"/>
    <w:rsid w:val="00357696"/>
    <w:rsid w:val="00357C6C"/>
    <w:rsid w:val="003617E9"/>
    <w:rsid w:val="00361F32"/>
    <w:rsid w:val="00361FD8"/>
    <w:rsid w:val="003632A5"/>
    <w:rsid w:val="003639AB"/>
    <w:rsid w:val="00363CC5"/>
    <w:rsid w:val="00365D40"/>
    <w:rsid w:val="00365E22"/>
    <w:rsid w:val="00366628"/>
    <w:rsid w:val="00366C78"/>
    <w:rsid w:val="00366E3F"/>
    <w:rsid w:val="003675EC"/>
    <w:rsid w:val="00370814"/>
    <w:rsid w:val="00372044"/>
    <w:rsid w:val="0037233C"/>
    <w:rsid w:val="00372ED6"/>
    <w:rsid w:val="00375532"/>
    <w:rsid w:val="003757EF"/>
    <w:rsid w:val="00375882"/>
    <w:rsid w:val="00375C98"/>
    <w:rsid w:val="00376600"/>
    <w:rsid w:val="003767A4"/>
    <w:rsid w:val="00376893"/>
    <w:rsid w:val="00376903"/>
    <w:rsid w:val="00376A72"/>
    <w:rsid w:val="00376CDF"/>
    <w:rsid w:val="00376DC6"/>
    <w:rsid w:val="00377688"/>
    <w:rsid w:val="003778BF"/>
    <w:rsid w:val="003806CE"/>
    <w:rsid w:val="00380782"/>
    <w:rsid w:val="00380AFA"/>
    <w:rsid w:val="00380EDD"/>
    <w:rsid w:val="00381926"/>
    <w:rsid w:val="0038227B"/>
    <w:rsid w:val="00382317"/>
    <w:rsid w:val="00382404"/>
    <w:rsid w:val="00382DCC"/>
    <w:rsid w:val="00383866"/>
    <w:rsid w:val="00383B5D"/>
    <w:rsid w:val="0038472C"/>
    <w:rsid w:val="00385F90"/>
    <w:rsid w:val="003861E6"/>
    <w:rsid w:val="00386972"/>
    <w:rsid w:val="00386C98"/>
    <w:rsid w:val="00386D22"/>
    <w:rsid w:val="00386D28"/>
    <w:rsid w:val="00386ED9"/>
    <w:rsid w:val="003871AA"/>
    <w:rsid w:val="003877EF"/>
    <w:rsid w:val="0038788B"/>
    <w:rsid w:val="00387B2F"/>
    <w:rsid w:val="00390530"/>
    <w:rsid w:val="00392103"/>
    <w:rsid w:val="00392608"/>
    <w:rsid w:val="0039297D"/>
    <w:rsid w:val="00392B81"/>
    <w:rsid w:val="003931E9"/>
    <w:rsid w:val="003939B6"/>
    <w:rsid w:val="00393DF1"/>
    <w:rsid w:val="003944DA"/>
    <w:rsid w:val="003950BC"/>
    <w:rsid w:val="00395A2C"/>
    <w:rsid w:val="00396321"/>
    <w:rsid w:val="00396FBA"/>
    <w:rsid w:val="003971FA"/>
    <w:rsid w:val="003A14BA"/>
    <w:rsid w:val="003A1689"/>
    <w:rsid w:val="003A180C"/>
    <w:rsid w:val="003A3D05"/>
    <w:rsid w:val="003A40D7"/>
    <w:rsid w:val="003A45B7"/>
    <w:rsid w:val="003A4734"/>
    <w:rsid w:val="003A5A29"/>
    <w:rsid w:val="003A6D13"/>
    <w:rsid w:val="003A7FC0"/>
    <w:rsid w:val="003B02D1"/>
    <w:rsid w:val="003B0CDF"/>
    <w:rsid w:val="003B11B1"/>
    <w:rsid w:val="003B16C3"/>
    <w:rsid w:val="003B2433"/>
    <w:rsid w:val="003B2CFF"/>
    <w:rsid w:val="003B40AD"/>
    <w:rsid w:val="003B5E33"/>
    <w:rsid w:val="003B622A"/>
    <w:rsid w:val="003B654E"/>
    <w:rsid w:val="003B74DA"/>
    <w:rsid w:val="003C00F9"/>
    <w:rsid w:val="003C0273"/>
    <w:rsid w:val="003C1600"/>
    <w:rsid w:val="003C2082"/>
    <w:rsid w:val="003C2392"/>
    <w:rsid w:val="003C2D99"/>
    <w:rsid w:val="003C3570"/>
    <w:rsid w:val="003C38A2"/>
    <w:rsid w:val="003C480D"/>
    <w:rsid w:val="003C50B9"/>
    <w:rsid w:val="003C52A6"/>
    <w:rsid w:val="003C53F4"/>
    <w:rsid w:val="003C5C5A"/>
    <w:rsid w:val="003C5E88"/>
    <w:rsid w:val="003C5FC8"/>
    <w:rsid w:val="003C6301"/>
    <w:rsid w:val="003C75A8"/>
    <w:rsid w:val="003C779A"/>
    <w:rsid w:val="003C7979"/>
    <w:rsid w:val="003C7CC5"/>
    <w:rsid w:val="003D0676"/>
    <w:rsid w:val="003D144E"/>
    <w:rsid w:val="003D20D8"/>
    <w:rsid w:val="003D2C54"/>
    <w:rsid w:val="003D320A"/>
    <w:rsid w:val="003D3399"/>
    <w:rsid w:val="003D34F5"/>
    <w:rsid w:val="003D4072"/>
    <w:rsid w:val="003D5075"/>
    <w:rsid w:val="003D5B26"/>
    <w:rsid w:val="003D5D1C"/>
    <w:rsid w:val="003D6869"/>
    <w:rsid w:val="003D779D"/>
    <w:rsid w:val="003E0C5E"/>
    <w:rsid w:val="003E0F6B"/>
    <w:rsid w:val="003E157B"/>
    <w:rsid w:val="003E1AD8"/>
    <w:rsid w:val="003E1B6D"/>
    <w:rsid w:val="003E217E"/>
    <w:rsid w:val="003E2229"/>
    <w:rsid w:val="003E31FE"/>
    <w:rsid w:val="003E35D1"/>
    <w:rsid w:val="003E362B"/>
    <w:rsid w:val="003E431B"/>
    <w:rsid w:val="003E44CF"/>
    <w:rsid w:val="003E54B8"/>
    <w:rsid w:val="003E58D9"/>
    <w:rsid w:val="003E5D11"/>
    <w:rsid w:val="003E6136"/>
    <w:rsid w:val="003E6F29"/>
    <w:rsid w:val="003E7081"/>
    <w:rsid w:val="003E747E"/>
    <w:rsid w:val="003E7AD3"/>
    <w:rsid w:val="003E7B46"/>
    <w:rsid w:val="003E7CF0"/>
    <w:rsid w:val="003F0433"/>
    <w:rsid w:val="003F10E9"/>
    <w:rsid w:val="003F1396"/>
    <w:rsid w:val="003F13AF"/>
    <w:rsid w:val="003F1B22"/>
    <w:rsid w:val="003F1C8B"/>
    <w:rsid w:val="003F20EF"/>
    <w:rsid w:val="003F2ABF"/>
    <w:rsid w:val="003F3512"/>
    <w:rsid w:val="003F3802"/>
    <w:rsid w:val="003F3E63"/>
    <w:rsid w:val="003F4789"/>
    <w:rsid w:val="003F4882"/>
    <w:rsid w:val="003F52D3"/>
    <w:rsid w:val="003F5500"/>
    <w:rsid w:val="003F6642"/>
    <w:rsid w:val="003F6B36"/>
    <w:rsid w:val="003F79EC"/>
    <w:rsid w:val="003F7DB7"/>
    <w:rsid w:val="00400DFC"/>
    <w:rsid w:val="00400FD8"/>
    <w:rsid w:val="004012BE"/>
    <w:rsid w:val="00402A0F"/>
    <w:rsid w:val="00402ADB"/>
    <w:rsid w:val="0040309F"/>
    <w:rsid w:val="0040338D"/>
    <w:rsid w:val="00403A45"/>
    <w:rsid w:val="00403B01"/>
    <w:rsid w:val="00405144"/>
    <w:rsid w:val="004054C5"/>
    <w:rsid w:val="00405B69"/>
    <w:rsid w:val="00406F07"/>
    <w:rsid w:val="00410877"/>
    <w:rsid w:val="00410B26"/>
    <w:rsid w:val="00410FD4"/>
    <w:rsid w:val="004110F2"/>
    <w:rsid w:val="00411522"/>
    <w:rsid w:val="00411F57"/>
    <w:rsid w:val="004140B8"/>
    <w:rsid w:val="00414A86"/>
    <w:rsid w:val="00415371"/>
    <w:rsid w:val="00415430"/>
    <w:rsid w:val="004163EA"/>
    <w:rsid w:val="00416670"/>
    <w:rsid w:val="00417118"/>
    <w:rsid w:val="00417534"/>
    <w:rsid w:val="0041790C"/>
    <w:rsid w:val="00417958"/>
    <w:rsid w:val="00417D00"/>
    <w:rsid w:val="00420D16"/>
    <w:rsid w:val="00421880"/>
    <w:rsid w:val="00422160"/>
    <w:rsid w:val="004221D6"/>
    <w:rsid w:val="004226C8"/>
    <w:rsid w:val="00422AAD"/>
    <w:rsid w:val="00423CAC"/>
    <w:rsid w:val="00423CF2"/>
    <w:rsid w:val="00424558"/>
    <w:rsid w:val="00424DF4"/>
    <w:rsid w:val="004268F4"/>
    <w:rsid w:val="00427386"/>
    <w:rsid w:val="00427740"/>
    <w:rsid w:val="00430C7D"/>
    <w:rsid w:val="00430F1E"/>
    <w:rsid w:val="00430F9B"/>
    <w:rsid w:val="0043145A"/>
    <w:rsid w:val="00431BAA"/>
    <w:rsid w:val="004323FB"/>
    <w:rsid w:val="004329E2"/>
    <w:rsid w:val="00432D1F"/>
    <w:rsid w:val="004331A2"/>
    <w:rsid w:val="00433578"/>
    <w:rsid w:val="0043407D"/>
    <w:rsid w:val="0043415F"/>
    <w:rsid w:val="00434CDC"/>
    <w:rsid w:val="0043527F"/>
    <w:rsid w:val="0043530D"/>
    <w:rsid w:val="00435570"/>
    <w:rsid w:val="004356C6"/>
    <w:rsid w:val="00435A03"/>
    <w:rsid w:val="004364E9"/>
    <w:rsid w:val="004370E9"/>
    <w:rsid w:val="00437C1A"/>
    <w:rsid w:val="00437D4A"/>
    <w:rsid w:val="004400D4"/>
    <w:rsid w:val="004409C2"/>
    <w:rsid w:val="004411BC"/>
    <w:rsid w:val="0044137B"/>
    <w:rsid w:val="00441FE8"/>
    <w:rsid w:val="0044216F"/>
    <w:rsid w:val="004430E8"/>
    <w:rsid w:val="00443DF6"/>
    <w:rsid w:val="00443E25"/>
    <w:rsid w:val="004441C3"/>
    <w:rsid w:val="0044426C"/>
    <w:rsid w:val="0044442E"/>
    <w:rsid w:val="00444D05"/>
    <w:rsid w:val="004455AB"/>
    <w:rsid w:val="004458A5"/>
    <w:rsid w:val="0044595B"/>
    <w:rsid w:val="0044716F"/>
    <w:rsid w:val="00447545"/>
    <w:rsid w:val="00447595"/>
    <w:rsid w:val="0044795C"/>
    <w:rsid w:val="004501DE"/>
    <w:rsid w:val="00450646"/>
    <w:rsid w:val="00450919"/>
    <w:rsid w:val="00450AA6"/>
    <w:rsid w:val="00450D8C"/>
    <w:rsid w:val="00450E21"/>
    <w:rsid w:val="00451100"/>
    <w:rsid w:val="00451888"/>
    <w:rsid w:val="00452AFA"/>
    <w:rsid w:val="00453516"/>
    <w:rsid w:val="0045357D"/>
    <w:rsid w:val="00454F97"/>
    <w:rsid w:val="00456162"/>
    <w:rsid w:val="0045622C"/>
    <w:rsid w:val="004563B5"/>
    <w:rsid w:val="0045655D"/>
    <w:rsid w:val="004578F9"/>
    <w:rsid w:val="00457F5B"/>
    <w:rsid w:val="00460288"/>
    <w:rsid w:val="0046187B"/>
    <w:rsid w:val="00461B01"/>
    <w:rsid w:val="00464076"/>
    <w:rsid w:val="004643CC"/>
    <w:rsid w:val="0046530A"/>
    <w:rsid w:val="00465C06"/>
    <w:rsid w:val="0046627B"/>
    <w:rsid w:val="00466452"/>
    <w:rsid w:val="004677E5"/>
    <w:rsid w:val="00467A7B"/>
    <w:rsid w:val="00467D30"/>
    <w:rsid w:val="00470135"/>
    <w:rsid w:val="004719AD"/>
    <w:rsid w:val="00473BC3"/>
    <w:rsid w:val="00473CBB"/>
    <w:rsid w:val="00473CFA"/>
    <w:rsid w:val="00474079"/>
    <w:rsid w:val="0047498C"/>
    <w:rsid w:val="004753E9"/>
    <w:rsid w:val="00476089"/>
    <w:rsid w:val="00476507"/>
    <w:rsid w:val="00476F05"/>
    <w:rsid w:val="0047700C"/>
    <w:rsid w:val="00477A6B"/>
    <w:rsid w:val="00477D4C"/>
    <w:rsid w:val="00477FBE"/>
    <w:rsid w:val="004809D0"/>
    <w:rsid w:val="00480EB1"/>
    <w:rsid w:val="00480F40"/>
    <w:rsid w:val="00481C30"/>
    <w:rsid w:val="004824CE"/>
    <w:rsid w:val="00482A13"/>
    <w:rsid w:val="00482E84"/>
    <w:rsid w:val="004831B2"/>
    <w:rsid w:val="00484852"/>
    <w:rsid w:val="00484955"/>
    <w:rsid w:val="00485975"/>
    <w:rsid w:val="00485B1F"/>
    <w:rsid w:val="00486A50"/>
    <w:rsid w:val="00486B03"/>
    <w:rsid w:val="00487031"/>
    <w:rsid w:val="00487C51"/>
    <w:rsid w:val="00487F3F"/>
    <w:rsid w:val="00490BC6"/>
    <w:rsid w:val="00490ED5"/>
    <w:rsid w:val="0049198B"/>
    <w:rsid w:val="00491D23"/>
    <w:rsid w:val="0049200E"/>
    <w:rsid w:val="00493A45"/>
    <w:rsid w:val="004940B7"/>
    <w:rsid w:val="00494C41"/>
    <w:rsid w:val="00494F16"/>
    <w:rsid w:val="004958B0"/>
    <w:rsid w:val="00495C77"/>
    <w:rsid w:val="00495D7C"/>
    <w:rsid w:val="0049677F"/>
    <w:rsid w:val="00496B22"/>
    <w:rsid w:val="0049725F"/>
    <w:rsid w:val="0049794A"/>
    <w:rsid w:val="00497CB1"/>
    <w:rsid w:val="00497DBF"/>
    <w:rsid w:val="004A00FA"/>
    <w:rsid w:val="004A138C"/>
    <w:rsid w:val="004A159E"/>
    <w:rsid w:val="004A1968"/>
    <w:rsid w:val="004A1ECA"/>
    <w:rsid w:val="004A25FE"/>
    <w:rsid w:val="004A2A89"/>
    <w:rsid w:val="004A35A9"/>
    <w:rsid w:val="004A3641"/>
    <w:rsid w:val="004A3C68"/>
    <w:rsid w:val="004A50CA"/>
    <w:rsid w:val="004A5291"/>
    <w:rsid w:val="004A5C8B"/>
    <w:rsid w:val="004A5F68"/>
    <w:rsid w:val="004A6E76"/>
    <w:rsid w:val="004A713D"/>
    <w:rsid w:val="004A7555"/>
    <w:rsid w:val="004A75ED"/>
    <w:rsid w:val="004A765E"/>
    <w:rsid w:val="004A7855"/>
    <w:rsid w:val="004B0547"/>
    <w:rsid w:val="004B096C"/>
    <w:rsid w:val="004B0C5A"/>
    <w:rsid w:val="004B16CE"/>
    <w:rsid w:val="004B1E86"/>
    <w:rsid w:val="004B33EE"/>
    <w:rsid w:val="004B4884"/>
    <w:rsid w:val="004B5312"/>
    <w:rsid w:val="004B5585"/>
    <w:rsid w:val="004B761B"/>
    <w:rsid w:val="004B765B"/>
    <w:rsid w:val="004C05F0"/>
    <w:rsid w:val="004C0940"/>
    <w:rsid w:val="004C0C9C"/>
    <w:rsid w:val="004C0F8F"/>
    <w:rsid w:val="004C11FC"/>
    <w:rsid w:val="004C1E60"/>
    <w:rsid w:val="004C279D"/>
    <w:rsid w:val="004C293A"/>
    <w:rsid w:val="004C37A5"/>
    <w:rsid w:val="004C3B80"/>
    <w:rsid w:val="004C4680"/>
    <w:rsid w:val="004C47C6"/>
    <w:rsid w:val="004C47DA"/>
    <w:rsid w:val="004C52B4"/>
    <w:rsid w:val="004C52ED"/>
    <w:rsid w:val="004C54AE"/>
    <w:rsid w:val="004C5682"/>
    <w:rsid w:val="004C5932"/>
    <w:rsid w:val="004C5ACD"/>
    <w:rsid w:val="004C615C"/>
    <w:rsid w:val="004C7071"/>
    <w:rsid w:val="004C71D7"/>
    <w:rsid w:val="004C7826"/>
    <w:rsid w:val="004C7FFB"/>
    <w:rsid w:val="004D0012"/>
    <w:rsid w:val="004D037A"/>
    <w:rsid w:val="004D051B"/>
    <w:rsid w:val="004D0CB6"/>
    <w:rsid w:val="004D0F19"/>
    <w:rsid w:val="004D17E4"/>
    <w:rsid w:val="004D1F46"/>
    <w:rsid w:val="004D2290"/>
    <w:rsid w:val="004D26DF"/>
    <w:rsid w:val="004D2B01"/>
    <w:rsid w:val="004D2C05"/>
    <w:rsid w:val="004D37A0"/>
    <w:rsid w:val="004D38F6"/>
    <w:rsid w:val="004D3E06"/>
    <w:rsid w:val="004D4446"/>
    <w:rsid w:val="004D5968"/>
    <w:rsid w:val="004D5C3F"/>
    <w:rsid w:val="004D68BA"/>
    <w:rsid w:val="004D6F33"/>
    <w:rsid w:val="004D7792"/>
    <w:rsid w:val="004E0281"/>
    <w:rsid w:val="004E0453"/>
    <w:rsid w:val="004E127F"/>
    <w:rsid w:val="004E16B7"/>
    <w:rsid w:val="004E1712"/>
    <w:rsid w:val="004E2C94"/>
    <w:rsid w:val="004E2FFB"/>
    <w:rsid w:val="004E3472"/>
    <w:rsid w:val="004E3792"/>
    <w:rsid w:val="004E37FB"/>
    <w:rsid w:val="004E3927"/>
    <w:rsid w:val="004E3BF6"/>
    <w:rsid w:val="004E41D1"/>
    <w:rsid w:val="004E428D"/>
    <w:rsid w:val="004E4B7E"/>
    <w:rsid w:val="004E50DA"/>
    <w:rsid w:val="004E51F9"/>
    <w:rsid w:val="004E56BE"/>
    <w:rsid w:val="004E58FF"/>
    <w:rsid w:val="004E64DC"/>
    <w:rsid w:val="004E7BCF"/>
    <w:rsid w:val="004E7D4C"/>
    <w:rsid w:val="004E7ED7"/>
    <w:rsid w:val="004F0C0B"/>
    <w:rsid w:val="004F10F8"/>
    <w:rsid w:val="004F15BC"/>
    <w:rsid w:val="004F179F"/>
    <w:rsid w:val="004F1B2C"/>
    <w:rsid w:val="004F1F7C"/>
    <w:rsid w:val="004F2636"/>
    <w:rsid w:val="004F2DDB"/>
    <w:rsid w:val="004F35A7"/>
    <w:rsid w:val="004F36E9"/>
    <w:rsid w:val="004F3E59"/>
    <w:rsid w:val="004F3F22"/>
    <w:rsid w:val="004F4A86"/>
    <w:rsid w:val="004F53C5"/>
    <w:rsid w:val="004F64C6"/>
    <w:rsid w:val="004F6AB5"/>
    <w:rsid w:val="004F6D29"/>
    <w:rsid w:val="004F6E15"/>
    <w:rsid w:val="004F77F3"/>
    <w:rsid w:val="004F781B"/>
    <w:rsid w:val="00500073"/>
    <w:rsid w:val="00500170"/>
    <w:rsid w:val="0050026E"/>
    <w:rsid w:val="00500CAD"/>
    <w:rsid w:val="00501BFB"/>
    <w:rsid w:val="005022D8"/>
    <w:rsid w:val="005023C0"/>
    <w:rsid w:val="0050350C"/>
    <w:rsid w:val="005041E9"/>
    <w:rsid w:val="00504746"/>
    <w:rsid w:val="00505B34"/>
    <w:rsid w:val="00505BE0"/>
    <w:rsid w:val="00506211"/>
    <w:rsid w:val="0050640A"/>
    <w:rsid w:val="00506B45"/>
    <w:rsid w:val="00507321"/>
    <w:rsid w:val="00507E6D"/>
    <w:rsid w:val="005101FF"/>
    <w:rsid w:val="00510395"/>
    <w:rsid w:val="0051128F"/>
    <w:rsid w:val="00511834"/>
    <w:rsid w:val="00511FE9"/>
    <w:rsid w:val="0051238F"/>
    <w:rsid w:val="00513B63"/>
    <w:rsid w:val="005140FB"/>
    <w:rsid w:val="0051439F"/>
    <w:rsid w:val="00514E70"/>
    <w:rsid w:val="00515245"/>
    <w:rsid w:val="005155EF"/>
    <w:rsid w:val="00516171"/>
    <w:rsid w:val="005167C5"/>
    <w:rsid w:val="00516A9C"/>
    <w:rsid w:val="00516CB8"/>
    <w:rsid w:val="00516CD1"/>
    <w:rsid w:val="00517C5F"/>
    <w:rsid w:val="005208EE"/>
    <w:rsid w:val="0052170D"/>
    <w:rsid w:val="0052175A"/>
    <w:rsid w:val="005220D1"/>
    <w:rsid w:val="005223A5"/>
    <w:rsid w:val="00524722"/>
    <w:rsid w:val="005247D4"/>
    <w:rsid w:val="00524CE5"/>
    <w:rsid w:val="00524E3A"/>
    <w:rsid w:val="00524E59"/>
    <w:rsid w:val="00525376"/>
    <w:rsid w:val="00525532"/>
    <w:rsid w:val="00525669"/>
    <w:rsid w:val="00525AA7"/>
    <w:rsid w:val="00525B95"/>
    <w:rsid w:val="00525E7C"/>
    <w:rsid w:val="00525FA6"/>
    <w:rsid w:val="0052614B"/>
    <w:rsid w:val="0052651B"/>
    <w:rsid w:val="00526B01"/>
    <w:rsid w:val="00526B49"/>
    <w:rsid w:val="00526D44"/>
    <w:rsid w:val="00526E91"/>
    <w:rsid w:val="00526F70"/>
    <w:rsid w:val="00526FDF"/>
    <w:rsid w:val="00527E9E"/>
    <w:rsid w:val="005307B6"/>
    <w:rsid w:val="00530EFF"/>
    <w:rsid w:val="005318D0"/>
    <w:rsid w:val="00531E09"/>
    <w:rsid w:val="00532418"/>
    <w:rsid w:val="00532796"/>
    <w:rsid w:val="0053284B"/>
    <w:rsid w:val="00532D3B"/>
    <w:rsid w:val="00533682"/>
    <w:rsid w:val="0053369C"/>
    <w:rsid w:val="00533933"/>
    <w:rsid w:val="0053488B"/>
    <w:rsid w:val="00534FB2"/>
    <w:rsid w:val="005351DE"/>
    <w:rsid w:val="00535338"/>
    <w:rsid w:val="005363FB"/>
    <w:rsid w:val="00537CEE"/>
    <w:rsid w:val="005404F4"/>
    <w:rsid w:val="0054069D"/>
    <w:rsid w:val="00540895"/>
    <w:rsid w:val="005413B0"/>
    <w:rsid w:val="005423E6"/>
    <w:rsid w:val="00543B1E"/>
    <w:rsid w:val="00543C4D"/>
    <w:rsid w:val="00543DE4"/>
    <w:rsid w:val="0054489E"/>
    <w:rsid w:val="00544D7B"/>
    <w:rsid w:val="00545BFA"/>
    <w:rsid w:val="00545CF8"/>
    <w:rsid w:val="00546606"/>
    <w:rsid w:val="00547D58"/>
    <w:rsid w:val="005500AA"/>
    <w:rsid w:val="0055062C"/>
    <w:rsid w:val="00550654"/>
    <w:rsid w:val="00550CA6"/>
    <w:rsid w:val="00550E2D"/>
    <w:rsid w:val="005513BF"/>
    <w:rsid w:val="00552665"/>
    <w:rsid w:val="00552A52"/>
    <w:rsid w:val="00553B2E"/>
    <w:rsid w:val="00553C63"/>
    <w:rsid w:val="00553D8E"/>
    <w:rsid w:val="00554457"/>
    <w:rsid w:val="0055492A"/>
    <w:rsid w:val="00555019"/>
    <w:rsid w:val="00555088"/>
    <w:rsid w:val="00555131"/>
    <w:rsid w:val="005559F1"/>
    <w:rsid w:val="00555D07"/>
    <w:rsid w:val="00555D23"/>
    <w:rsid w:val="005562F7"/>
    <w:rsid w:val="0055662F"/>
    <w:rsid w:val="005567A0"/>
    <w:rsid w:val="0055681E"/>
    <w:rsid w:val="0055749F"/>
    <w:rsid w:val="005575BD"/>
    <w:rsid w:val="005602BC"/>
    <w:rsid w:val="0056037E"/>
    <w:rsid w:val="00560D39"/>
    <w:rsid w:val="00560E84"/>
    <w:rsid w:val="00561194"/>
    <w:rsid w:val="005619F2"/>
    <w:rsid w:val="00561D49"/>
    <w:rsid w:val="00563163"/>
    <w:rsid w:val="005633B0"/>
    <w:rsid w:val="00564EFA"/>
    <w:rsid w:val="00565420"/>
    <w:rsid w:val="00565736"/>
    <w:rsid w:val="00565ED6"/>
    <w:rsid w:val="0056686E"/>
    <w:rsid w:val="005668BB"/>
    <w:rsid w:val="00567382"/>
    <w:rsid w:val="005677A0"/>
    <w:rsid w:val="0057090E"/>
    <w:rsid w:val="00570F5C"/>
    <w:rsid w:val="005713EC"/>
    <w:rsid w:val="005714E7"/>
    <w:rsid w:val="005727E8"/>
    <w:rsid w:val="005728BA"/>
    <w:rsid w:val="00572FCB"/>
    <w:rsid w:val="00572FF2"/>
    <w:rsid w:val="005739FC"/>
    <w:rsid w:val="005745BE"/>
    <w:rsid w:val="0057484B"/>
    <w:rsid w:val="0057498F"/>
    <w:rsid w:val="00574C4A"/>
    <w:rsid w:val="005758D9"/>
    <w:rsid w:val="0057616F"/>
    <w:rsid w:val="005775B0"/>
    <w:rsid w:val="00577AC6"/>
    <w:rsid w:val="00577BF6"/>
    <w:rsid w:val="005800F2"/>
    <w:rsid w:val="00580745"/>
    <w:rsid w:val="00580785"/>
    <w:rsid w:val="005807C2"/>
    <w:rsid w:val="00580A74"/>
    <w:rsid w:val="00580D13"/>
    <w:rsid w:val="00580D14"/>
    <w:rsid w:val="0058101D"/>
    <w:rsid w:val="0058145A"/>
    <w:rsid w:val="00582306"/>
    <w:rsid w:val="005826ED"/>
    <w:rsid w:val="00582D8E"/>
    <w:rsid w:val="00583414"/>
    <w:rsid w:val="0058451C"/>
    <w:rsid w:val="00584638"/>
    <w:rsid w:val="00584E10"/>
    <w:rsid w:val="005850E5"/>
    <w:rsid w:val="0058514B"/>
    <w:rsid w:val="00585AA0"/>
    <w:rsid w:val="00585AAB"/>
    <w:rsid w:val="0058682B"/>
    <w:rsid w:val="00586EC6"/>
    <w:rsid w:val="00587106"/>
    <w:rsid w:val="00587273"/>
    <w:rsid w:val="005878A8"/>
    <w:rsid w:val="00587CC3"/>
    <w:rsid w:val="00587D4B"/>
    <w:rsid w:val="005908C6"/>
    <w:rsid w:val="00590B0C"/>
    <w:rsid w:val="00591206"/>
    <w:rsid w:val="00591C64"/>
    <w:rsid w:val="0059222C"/>
    <w:rsid w:val="005932B5"/>
    <w:rsid w:val="00593420"/>
    <w:rsid w:val="00593444"/>
    <w:rsid w:val="00593C1C"/>
    <w:rsid w:val="00593E28"/>
    <w:rsid w:val="00594374"/>
    <w:rsid w:val="00595DC7"/>
    <w:rsid w:val="0059725F"/>
    <w:rsid w:val="005A05FA"/>
    <w:rsid w:val="005A0654"/>
    <w:rsid w:val="005A1AE1"/>
    <w:rsid w:val="005A27CA"/>
    <w:rsid w:val="005A3003"/>
    <w:rsid w:val="005A36CE"/>
    <w:rsid w:val="005A4523"/>
    <w:rsid w:val="005A4608"/>
    <w:rsid w:val="005A4764"/>
    <w:rsid w:val="005A4FE0"/>
    <w:rsid w:val="005A5265"/>
    <w:rsid w:val="005A5A90"/>
    <w:rsid w:val="005A5B66"/>
    <w:rsid w:val="005A6034"/>
    <w:rsid w:val="005A6CCD"/>
    <w:rsid w:val="005A7570"/>
    <w:rsid w:val="005A7572"/>
    <w:rsid w:val="005A75AA"/>
    <w:rsid w:val="005A7903"/>
    <w:rsid w:val="005A799E"/>
    <w:rsid w:val="005A79AB"/>
    <w:rsid w:val="005A7A59"/>
    <w:rsid w:val="005B0012"/>
    <w:rsid w:val="005B0B41"/>
    <w:rsid w:val="005B188C"/>
    <w:rsid w:val="005B1920"/>
    <w:rsid w:val="005B1B52"/>
    <w:rsid w:val="005B2076"/>
    <w:rsid w:val="005B20ED"/>
    <w:rsid w:val="005B2A55"/>
    <w:rsid w:val="005B2F2E"/>
    <w:rsid w:val="005B3B89"/>
    <w:rsid w:val="005B3B98"/>
    <w:rsid w:val="005B4317"/>
    <w:rsid w:val="005B4F92"/>
    <w:rsid w:val="005B5029"/>
    <w:rsid w:val="005B5263"/>
    <w:rsid w:val="005B55EE"/>
    <w:rsid w:val="005B5C4D"/>
    <w:rsid w:val="005B676A"/>
    <w:rsid w:val="005C0512"/>
    <w:rsid w:val="005C14AF"/>
    <w:rsid w:val="005C19BB"/>
    <w:rsid w:val="005C217B"/>
    <w:rsid w:val="005C237A"/>
    <w:rsid w:val="005C267E"/>
    <w:rsid w:val="005C3552"/>
    <w:rsid w:val="005C3DCB"/>
    <w:rsid w:val="005C42A8"/>
    <w:rsid w:val="005C474C"/>
    <w:rsid w:val="005C4D8F"/>
    <w:rsid w:val="005C51B5"/>
    <w:rsid w:val="005C5DE1"/>
    <w:rsid w:val="005C64CB"/>
    <w:rsid w:val="005C6DBE"/>
    <w:rsid w:val="005C7977"/>
    <w:rsid w:val="005C7AEB"/>
    <w:rsid w:val="005C7C2A"/>
    <w:rsid w:val="005D1388"/>
    <w:rsid w:val="005D1396"/>
    <w:rsid w:val="005D1759"/>
    <w:rsid w:val="005D29F9"/>
    <w:rsid w:val="005D2C3F"/>
    <w:rsid w:val="005D383A"/>
    <w:rsid w:val="005D3E24"/>
    <w:rsid w:val="005D47E4"/>
    <w:rsid w:val="005D5110"/>
    <w:rsid w:val="005D513D"/>
    <w:rsid w:val="005D519A"/>
    <w:rsid w:val="005D54A2"/>
    <w:rsid w:val="005D610B"/>
    <w:rsid w:val="005D6AD5"/>
    <w:rsid w:val="005D6B82"/>
    <w:rsid w:val="005D7794"/>
    <w:rsid w:val="005D77CC"/>
    <w:rsid w:val="005D78C9"/>
    <w:rsid w:val="005D7A52"/>
    <w:rsid w:val="005E090A"/>
    <w:rsid w:val="005E135F"/>
    <w:rsid w:val="005E251F"/>
    <w:rsid w:val="005E3144"/>
    <w:rsid w:val="005E31BE"/>
    <w:rsid w:val="005E3484"/>
    <w:rsid w:val="005E4171"/>
    <w:rsid w:val="005E669F"/>
    <w:rsid w:val="005E678D"/>
    <w:rsid w:val="005E6902"/>
    <w:rsid w:val="005E6DBD"/>
    <w:rsid w:val="005E73DD"/>
    <w:rsid w:val="005E78C1"/>
    <w:rsid w:val="005F090B"/>
    <w:rsid w:val="005F0CA3"/>
    <w:rsid w:val="005F10E3"/>
    <w:rsid w:val="005F17E0"/>
    <w:rsid w:val="005F1BD7"/>
    <w:rsid w:val="005F2860"/>
    <w:rsid w:val="005F3191"/>
    <w:rsid w:val="005F41B2"/>
    <w:rsid w:val="005F4984"/>
    <w:rsid w:val="005F49F3"/>
    <w:rsid w:val="005F5686"/>
    <w:rsid w:val="005F5905"/>
    <w:rsid w:val="005F5CDB"/>
    <w:rsid w:val="005F5EEA"/>
    <w:rsid w:val="005F5F6F"/>
    <w:rsid w:val="005F7945"/>
    <w:rsid w:val="005F7DBA"/>
    <w:rsid w:val="006015BC"/>
    <w:rsid w:val="00601715"/>
    <w:rsid w:val="006017BB"/>
    <w:rsid w:val="00601BDA"/>
    <w:rsid w:val="0060261A"/>
    <w:rsid w:val="0060290C"/>
    <w:rsid w:val="00603A94"/>
    <w:rsid w:val="00603CC6"/>
    <w:rsid w:val="00603E0B"/>
    <w:rsid w:val="00604AB8"/>
    <w:rsid w:val="00605260"/>
    <w:rsid w:val="006059C6"/>
    <w:rsid w:val="00605A87"/>
    <w:rsid w:val="00605D52"/>
    <w:rsid w:val="0060617A"/>
    <w:rsid w:val="00606947"/>
    <w:rsid w:val="00607EC2"/>
    <w:rsid w:val="0061013A"/>
    <w:rsid w:val="00610606"/>
    <w:rsid w:val="006107F7"/>
    <w:rsid w:val="006122D8"/>
    <w:rsid w:val="006127A5"/>
    <w:rsid w:val="00612A10"/>
    <w:rsid w:val="00612B0A"/>
    <w:rsid w:val="00613644"/>
    <w:rsid w:val="00613786"/>
    <w:rsid w:val="0061385F"/>
    <w:rsid w:val="00613A6E"/>
    <w:rsid w:val="00613BDD"/>
    <w:rsid w:val="00614C1D"/>
    <w:rsid w:val="00615636"/>
    <w:rsid w:val="00615B4F"/>
    <w:rsid w:val="00615ED9"/>
    <w:rsid w:val="00616B1A"/>
    <w:rsid w:val="0061749E"/>
    <w:rsid w:val="0061792F"/>
    <w:rsid w:val="00617B8B"/>
    <w:rsid w:val="00621801"/>
    <w:rsid w:val="0062215C"/>
    <w:rsid w:val="006223A4"/>
    <w:rsid w:val="006223B8"/>
    <w:rsid w:val="00622633"/>
    <w:rsid w:val="00622C5C"/>
    <w:rsid w:val="00622F6F"/>
    <w:rsid w:val="006233A8"/>
    <w:rsid w:val="0062365C"/>
    <w:rsid w:val="00623AB3"/>
    <w:rsid w:val="00623E0F"/>
    <w:rsid w:val="00624684"/>
    <w:rsid w:val="00624824"/>
    <w:rsid w:val="00624D72"/>
    <w:rsid w:val="00625453"/>
    <w:rsid w:val="00625A91"/>
    <w:rsid w:val="00625EB6"/>
    <w:rsid w:val="00625FAA"/>
    <w:rsid w:val="00626530"/>
    <w:rsid w:val="00626857"/>
    <w:rsid w:val="00626BB8"/>
    <w:rsid w:val="00626BE3"/>
    <w:rsid w:val="00626F2B"/>
    <w:rsid w:val="0062726C"/>
    <w:rsid w:val="0062781B"/>
    <w:rsid w:val="00630221"/>
    <w:rsid w:val="006302D0"/>
    <w:rsid w:val="00630C29"/>
    <w:rsid w:val="0063143A"/>
    <w:rsid w:val="00631A1E"/>
    <w:rsid w:val="006320FA"/>
    <w:rsid w:val="00632519"/>
    <w:rsid w:val="006327B1"/>
    <w:rsid w:val="00632C9A"/>
    <w:rsid w:val="0063341C"/>
    <w:rsid w:val="00633424"/>
    <w:rsid w:val="00634F7D"/>
    <w:rsid w:val="00635EB1"/>
    <w:rsid w:val="00635F9C"/>
    <w:rsid w:val="00636204"/>
    <w:rsid w:val="0063663B"/>
    <w:rsid w:val="006407D0"/>
    <w:rsid w:val="006416DD"/>
    <w:rsid w:val="006428AC"/>
    <w:rsid w:val="00642CCF"/>
    <w:rsid w:val="00642F39"/>
    <w:rsid w:val="00643610"/>
    <w:rsid w:val="00643D4B"/>
    <w:rsid w:val="00643E23"/>
    <w:rsid w:val="00644333"/>
    <w:rsid w:val="006444F3"/>
    <w:rsid w:val="006450E1"/>
    <w:rsid w:val="00645E86"/>
    <w:rsid w:val="0064614B"/>
    <w:rsid w:val="006462F0"/>
    <w:rsid w:val="00646AAC"/>
    <w:rsid w:val="006508CE"/>
    <w:rsid w:val="00650972"/>
    <w:rsid w:val="006510C3"/>
    <w:rsid w:val="00652108"/>
    <w:rsid w:val="00652402"/>
    <w:rsid w:val="00653134"/>
    <w:rsid w:val="0065385A"/>
    <w:rsid w:val="006540A4"/>
    <w:rsid w:val="00654487"/>
    <w:rsid w:val="00654C5F"/>
    <w:rsid w:val="00654DB1"/>
    <w:rsid w:val="006552CA"/>
    <w:rsid w:val="00655868"/>
    <w:rsid w:val="00656D40"/>
    <w:rsid w:val="006601F2"/>
    <w:rsid w:val="0066070F"/>
    <w:rsid w:val="00660939"/>
    <w:rsid w:val="00660CBA"/>
    <w:rsid w:val="006612A5"/>
    <w:rsid w:val="00661869"/>
    <w:rsid w:val="006620C4"/>
    <w:rsid w:val="00662576"/>
    <w:rsid w:val="00662582"/>
    <w:rsid w:val="00662590"/>
    <w:rsid w:val="0066261E"/>
    <w:rsid w:val="006627F6"/>
    <w:rsid w:val="00664231"/>
    <w:rsid w:val="0066426D"/>
    <w:rsid w:val="00664A08"/>
    <w:rsid w:val="006653AC"/>
    <w:rsid w:val="00666038"/>
    <w:rsid w:val="0066617F"/>
    <w:rsid w:val="0066749D"/>
    <w:rsid w:val="00667CD6"/>
    <w:rsid w:val="00670D1F"/>
    <w:rsid w:val="00671315"/>
    <w:rsid w:val="00671530"/>
    <w:rsid w:val="006715DB"/>
    <w:rsid w:val="00671D33"/>
    <w:rsid w:val="006724DC"/>
    <w:rsid w:val="006726B0"/>
    <w:rsid w:val="00672A0D"/>
    <w:rsid w:val="00673722"/>
    <w:rsid w:val="00674DBD"/>
    <w:rsid w:val="0067560D"/>
    <w:rsid w:val="006756E6"/>
    <w:rsid w:val="00675A67"/>
    <w:rsid w:val="006762C5"/>
    <w:rsid w:val="00676959"/>
    <w:rsid w:val="00676E0D"/>
    <w:rsid w:val="006773CC"/>
    <w:rsid w:val="00677764"/>
    <w:rsid w:val="00680B04"/>
    <w:rsid w:val="00682B69"/>
    <w:rsid w:val="00682F12"/>
    <w:rsid w:val="00683271"/>
    <w:rsid w:val="0068447C"/>
    <w:rsid w:val="0068491B"/>
    <w:rsid w:val="00685817"/>
    <w:rsid w:val="00685923"/>
    <w:rsid w:val="0068625E"/>
    <w:rsid w:val="00690D8A"/>
    <w:rsid w:val="006911EA"/>
    <w:rsid w:val="006913A1"/>
    <w:rsid w:val="00691C6E"/>
    <w:rsid w:val="0069214B"/>
    <w:rsid w:val="00692A0C"/>
    <w:rsid w:val="00692E4A"/>
    <w:rsid w:val="00692EC2"/>
    <w:rsid w:val="00693ABF"/>
    <w:rsid w:val="00693BC0"/>
    <w:rsid w:val="00694293"/>
    <w:rsid w:val="00694D2F"/>
    <w:rsid w:val="00694E0A"/>
    <w:rsid w:val="00694F88"/>
    <w:rsid w:val="00695679"/>
    <w:rsid w:val="0069588D"/>
    <w:rsid w:val="00695BC4"/>
    <w:rsid w:val="00695FC9"/>
    <w:rsid w:val="0069694F"/>
    <w:rsid w:val="00696B1D"/>
    <w:rsid w:val="00696BDA"/>
    <w:rsid w:val="006975B4"/>
    <w:rsid w:val="00697F99"/>
    <w:rsid w:val="006A0838"/>
    <w:rsid w:val="006A0993"/>
    <w:rsid w:val="006A0CCB"/>
    <w:rsid w:val="006A0E57"/>
    <w:rsid w:val="006A15BE"/>
    <w:rsid w:val="006A15CA"/>
    <w:rsid w:val="006A16A6"/>
    <w:rsid w:val="006A201C"/>
    <w:rsid w:val="006A294C"/>
    <w:rsid w:val="006A2A6C"/>
    <w:rsid w:val="006A2C62"/>
    <w:rsid w:val="006A2E15"/>
    <w:rsid w:val="006A2F17"/>
    <w:rsid w:val="006A3370"/>
    <w:rsid w:val="006A3673"/>
    <w:rsid w:val="006A39CD"/>
    <w:rsid w:val="006A3BFD"/>
    <w:rsid w:val="006A3E37"/>
    <w:rsid w:val="006A5EC5"/>
    <w:rsid w:val="006A62F0"/>
    <w:rsid w:val="006A673E"/>
    <w:rsid w:val="006A6881"/>
    <w:rsid w:val="006A74FC"/>
    <w:rsid w:val="006A7AAC"/>
    <w:rsid w:val="006A7C2B"/>
    <w:rsid w:val="006A7EEC"/>
    <w:rsid w:val="006B0826"/>
    <w:rsid w:val="006B160F"/>
    <w:rsid w:val="006B18B3"/>
    <w:rsid w:val="006B1E97"/>
    <w:rsid w:val="006B1FB4"/>
    <w:rsid w:val="006B24FC"/>
    <w:rsid w:val="006B3736"/>
    <w:rsid w:val="006B3D04"/>
    <w:rsid w:val="006B3DB2"/>
    <w:rsid w:val="006B4C99"/>
    <w:rsid w:val="006B5915"/>
    <w:rsid w:val="006B5AD9"/>
    <w:rsid w:val="006B5BA1"/>
    <w:rsid w:val="006B65A4"/>
    <w:rsid w:val="006B6CBB"/>
    <w:rsid w:val="006B7529"/>
    <w:rsid w:val="006C0767"/>
    <w:rsid w:val="006C11FD"/>
    <w:rsid w:val="006C1569"/>
    <w:rsid w:val="006C1B17"/>
    <w:rsid w:val="006C1C71"/>
    <w:rsid w:val="006C1D7F"/>
    <w:rsid w:val="006C2196"/>
    <w:rsid w:val="006C2670"/>
    <w:rsid w:val="006C2907"/>
    <w:rsid w:val="006C2BBB"/>
    <w:rsid w:val="006C2D53"/>
    <w:rsid w:val="006C3B21"/>
    <w:rsid w:val="006C4A73"/>
    <w:rsid w:val="006C617E"/>
    <w:rsid w:val="006C643C"/>
    <w:rsid w:val="006C678B"/>
    <w:rsid w:val="006C76B8"/>
    <w:rsid w:val="006D0989"/>
    <w:rsid w:val="006D098A"/>
    <w:rsid w:val="006D0FD1"/>
    <w:rsid w:val="006D0FF4"/>
    <w:rsid w:val="006D15E0"/>
    <w:rsid w:val="006D303C"/>
    <w:rsid w:val="006D38C2"/>
    <w:rsid w:val="006D3A6B"/>
    <w:rsid w:val="006D3FB8"/>
    <w:rsid w:val="006D50CA"/>
    <w:rsid w:val="006D54E3"/>
    <w:rsid w:val="006D671F"/>
    <w:rsid w:val="006D6E38"/>
    <w:rsid w:val="006D7A81"/>
    <w:rsid w:val="006E031D"/>
    <w:rsid w:val="006E0324"/>
    <w:rsid w:val="006E0541"/>
    <w:rsid w:val="006E0B09"/>
    <w:rsid w:val="006E10AB"/>
    <w:rsid w:val="006E15A3"/>
    <w:rsid w:val="006E1A80"/>
    <w:rsid w:val="006E1D3E"/>
    <w:rsid w:val="006E245D"/>
    <w:rsid w:val="006E2558"/>
    <w:rsid w:val="006E26DE"/>
    <w:rsid w:val="006E3581"/>
    <w:rsid w:val="006E3CEF"/>
    <w:rsid w:val="006F004F"/>
    <w:rsid w:val="006F0EDD"/>
    <w:rsid w:val="006F100C"/>
    <w:rsid w:val="006F1AA6"/>
    <w:rsid w:val="006F2209"/>
    <w:rsid w:val="006F28C6"/>
    <w:rsid w:val="006F28F8"/>
    <w:rsid w:val="006F2BBF"/>
    <w:rsid w:val="006F393F"/>
    <w:rsid w:val="006F3FB5"/>
    <w:rsid w:val="006F47C6"/>
    <w:rsid w:val="006F50D3"/>
    <w:rsid w:val="006F5E23"/>
    <w:rsid w:val="006F6026"/>
    <w:rsid w:val="006F64AB"/>
    <w:rsid w:val="006F667A"/>
    <w:rsid w:val="006F7336"/>
    <w:rsid w:val="007007E3"/>
    <w:rsid w:val="007009BE"/>
    <w:rsid w:val="007012E2"/>
    <w:rsid w:val="007014D0"/>
    <w:rsid w:val="00701D0E"/>
    <w:rsid w:val="0070275D"/>
    <w:rsid w:val="007028F9"/>
    <w:rsid w:val="00702D03"/>
    <w:rsid w:val="0070371D"/>
    <w:rsid w:val="007039FE"/>
    <w:rsid w:val="00703C54"/>
    <w:rsid w:val="007040B4"/>
    <w:rsid w:val="00704439"/>
    <w:rsid w:val="00704670"/>
    <w:rsid w:val="007050A8"/>
    <w:rsid w:val="00705245"/>
    <w:rsid w:val="00705281"/>
    <w:rsid w:val="00705587"/>
    <w:rsid w:val="007059BF"/>
    <w:rsid w:val="00705C7B"/>
    <w:rsid w:val="00705EF0"/>
    <w:rsid w:val="00707544"/>
    <w:rsid w:val="00707A5B"/>
    <w:rsid w:val="00710089"/>
    <w:rsid w:val="00710248"/>
    <w:rsid w:val="00710577"/>
    <w:rsid w:val="0071083F"/>
    <w:rsid w:val="00710BFE"/>
    <w:rsid w:val="007111A9"/>
    <w:rsid w:val="00711A61"/>
    <w:rsid w:val="00712918"/>
    <w:rsid w:val="00713331"/>
    <w:rsid w:val="00714065"/>
    <w:rsid w:val="00715A40"/>
    <w:rsid w:val="00715BAB"/>
    <w:rsid w:val="0071603D"/>
    <w:rsid w:val="00716310"/>
    <w:rsid w:val="0071645F"/>
    <w:rsid w:val="007166D9"/>
    <w:rsid w:val="00716E34"/>
    <w:rsid w:val="007172C0"/>
    <w:rsid w:val="00720679"/>
    <w:rsid w:val="0072097A"/>
    <w:rsid w:val="00720EA8"/>
    <w:rsid w:val="00720EBB"/>
    <w:rsid w:val="00720FB2"/>
    <w:rsid w:val="0072141B"/>
    <w:rsid w:val="00721B5B"/>
    <w:rsid w:val="00721DC5"/>
    <w:rsid w:val="007224D5"/>
    <w:rsid w:val="0072305D"/>
    <w:rsid w:val="0072341F"/>
    <w:rsid w:val="00724F5E"/>
    <w:rsid w:val="007252BA"/>
    <w:rsid w:val="00725A9C"/>
    <w:rsid w:val="00727D6E"/>
    <w:rsid w:val="0073078F"/>
    <w:rsid w:val="00731465"/>
    <w:rsid w:val="00731902"/>
    <w:rsid w:val="0073292B"/>
    <w:rsid w:val="00732D21"/>
    <w:rsid w:val="00732D71"/>
    <w:rsid w:val="00732EAB"/>
    <w:rsid w:val="00733A03"/>
    <w:rsid w:val="00733BE1"/>
    <w:rsid w:val="00735AB4"/>
    <w:rsid w:val="00736305"/>
    <w:rsid w:val="0073705A"/>
    <w:rsid w:val="00737068"/>
    <w:rsid w:val="00740569"/>
    <w:rsid w:val="00740603"/>
    <w:rsid w:val="007419DD"/>
    <w:rsid w:val="00741CF2"/>
    <w:rsid w:val="00742AFD"/>
    <w:rsid w:val="00742C9D"/>
    <w:rsid w:val="007440BC"/>
    <w:rsid w:val="0074447E"/>
    <w:rsid w:val="00744A2F"/>
    <w:rsid w:val="00744E27"/>
    <w:rsid w:val="007450D5"/>
    <w:rsid w:val="007459BE"/>
    <w:rsid w:val="00745FFC"/>
    <w:rsid w:val="00746672"/>
    <w:rsid w:val="007468C5"/>
    <w:rsid w:val="00747F62"/>
    <w:rsid w:val="00750F6A"/>
    <w:rsid w:val="0075134B"/>
    <w:rsid w:val="00751355"/>
    <w:rsid w:val="00751B86"/>
    <w:rsid w:val="00751C8C"/>
    <w:rsid w:val="007526EE"/>
    <w:rsid w:val="00752C08"/>
    <w:rsid w:val="007534B9"/>
    <w:rsid w:val="00753CAE"/>
    <w:rsid w:val="00753ED3"/>
    <w:rsid w:val="007546ED"/>
    <w:rsid w:val="007548B2"/>
    <w:rsid w:val="00754CC8"/>
    <w:rsid w:val="00755089"/>
    <w:rsid w:val="00755206"/>
    <w:rsid w:val="00755837"/>
    <w:rsid w:val="00756064"/>
    <w:rsid w:val="0075637E"/>
    <w:rsid w:val="007565E3"/>
    <w:rsid w:val="00756F6C"/>
    <w:rsid w:val="007572AB"/>
    <w:rsid w:val="00757604"/>
    <w:rsid w:val="0076011E"/>
    <w:rsid w:val="00760487"/>
    <w:rsid w:val="00760BC3"/>
    <w:rsid w:val="0076297E"/>
    <w:rsid w:val="00762ABB"/>
    <w:rsid w:val="0076361D"/>
    <w:rsid w:val="007640E2"/>
    <w:rsid w:val="007648C9"/>
    <w:rsid w:val="00765C4B"/>
    <w:rsid w:val="00765F6B"/>
    <w:rsid w:val="00766D48"/>
    <w:rsid w:val="0076740A"/>
    <w:rsid w:val="007703E8"/>
    <w:rsid w:val="00771243"/>
    <w:rsid w:val="0077136A"/>
    <w:rsid w:val="007717A8"/>
    <w:rsid w:val="00771A83"/>
    <w:rsid w:val="00772012"/>
    <w:rsid w:val="00772139"/>
    <w:rsid w:val="007723F8"/>
    <w:rsid w:val="0077294D"/>
    <w:rsid w:val="00772A4F"/>
    <w:rsid w:val="00772CAA"/>
    <w:rsid w:val="00773842"/>
    <w:rsid w:val="00773A55"/>
    <w:rsid w:val="00773FA5"/>
    <w:rsid w:val="007750F7"/>
    <w:rsid w:val="007751CE"/>
    <w:rsid w:val="0077533D"/>
    <w:rsid w:val="007756AC"/>
    <w:rsid w:val="00775C7F"/>
    <w:rsid w:val="007766D6"/>
    <w:rsid w:val="0077714E"/>
    <w:rsid w:val="007773CF"/>
    <w:rsid w:val="00777ADE"/>
    <w:rsid w:val="007810F1"/>
    <w:rsid w:val="00781F94"/>
    <w:rsid w:val="0078244F"/>
    <w:rsid w:val="007827CE"/>
    <w:rsid w:val="00783050"/>
    <w:rsid w:val="00784A5F"/>
    <w:rsid w:val="00785800"/>
    <w:rsid w:val="0078620A"/>
    <w:rsid w:val="00786218"/>
    <w:rsid w:val="0078629F"/>
    <w:rsid w:val="00786967"/>
    <w:rsid w:val="00786CA1"/>
    <w:rsid w:val="00786CDC"/>
    <w:rsid w:val="00786F53"/>
    <w:rsid w:val="00787305"/>
    <w:rsid w:val="00787601"/>
    <w:rsid w:val="00787642"/>
    <w:rsid w:val="007879C9"/>
    <w:rsid w:val="00787CBD"/>
    <w:rsid w:val="00787E31"/>
    <w:rsid w:val="0079075A"/>
    <w:rsid w:val="00790E93"/>
    <w:rsid w:val="00790FB0"/>
    <w:rsid w:val="007913D8"/>
    <w:rsid w:val="007915BD"/>
    <w:rsid w:val="00791AA5"/>
    <w:rsid w:val="00791CF9"/>
    <w:rsid w:val="00791F42"/>
    <w:rsid w:val="0079337B"/>
    <w:rsid w:val="0079345E"/>
    <w:rsid w:val="00794C2E"/>
    <w:rsid w:val="00794F7E"/>
    <w:rsid w:val="00795914"/>
    <w:rsid w:val="0079619E"/>
    <w:rsid w:val="0079621B"/>
    <w:rsid w:val="00796F43"/>
    <w:rsid w:val="0079702D"/>
    <w:rsid w:val="0079796A"/>
    <w:rsid w:val="007A0147"/>
    <w:rsid w:val="007A0165"/>
    <w:rsid w:val="007A024F"/>
    <w:rsid w:val="007A0B03"/>
    <w:rsid w:val="007A145A"/>
    <w:rsid w:val="007A15CD"/>
    <w:rsid w:val="007A1A91"/>
    <w:rsid w:val="007A1AC2"/>
    <w:rsid w:val="007A1E67"/>
    <w:rsid w:val="007A1EB6"/>
    <w:rsid w:val="007A21D1"/>
    <w:rsid w:val="007A265D"/>
    <w:rsid w:val="007A2942"/>
    <w:rsid w:val="007A2DEB"/>
    <w:rsid w:val="007A3266"/>
    <w:rsid w:val="007A557F"/>
    <w:rsid w:val="007A5DB1"/>
    <w:rsid w:val="007A5E4F"/>
    <w:rsid w:val="007A6921"/>
    <w:rsid w:val="007A6C36"/>
    <w:rsid w:val="007A6FE9"/>
    <w:rsid w:val="007A7046"/>
    <w:rsid w:val="007B011D"/>
    <w:rsid w:val="007B0238"/>
    <w:rsid w:val="007B0469"/>
    <w:rsid w:val="007B0847"/>
    <w:rsid w:val="007B0A67"/>
    <w:rsid w:val="007B0B1B"/>
    <w:rsid w:val="007B0BBD"/>
    <w:rsid w:val="007B1275"/>
    <w:rsid w:val="007B15E9"/>
    <w:rsid w:val="007B169C"/>
    <w:rsid w:val="007B1D42"/>
    <w:rsid w:val="007B1F02"/>
    <w:rsid w:val="007B200F"/>
    <w:rsid w:val="007B24E0"/>
    <w:rsid w:val="007B256E"/>
    <w:rsid w:val="007B28AD"/>
    <w:rsid w:val="007B2CF4"/>
    <w:rsid w:val="007B2DA8"/>
    <w:rsid w:val="007B44BF"/>
    <w:rsid w:val="007B51B6"/>
    <w:rsid w:val="007B56A9"/>
    <w:rsid w:val="007B5FCD"/>
    <w:rsid w:val="007B6093"/>
    <w:rsid w:val="007B62E4"/>
    <w:rsid w:val="007B6DB8"/>
    <w:rsid w:val="007B713C"/>
    <w:rsid w:val="007B7900"/>
    <w:rsid w:val="007B7AE3"/>
    <w:rsid w:val="007C0086"/>
    <w:rsid w:val="007C0491"/>
    <w:rsid w:val="007C0C58"/>
    <w:rsid w:val="007C1146"/>
    <w:rsid w:val="007C1765"/>
    <w:rsid w:val="007C1A57"/>
    <w:rsid w:val="007C1B5D"/>
    <w:rsid w:val="007C299B"/>
    <w:rsid w:val="007C3378"/>
    <w:rsid w:val="007C33CE"/>
    <w:rsid w:val="007C3600"/>
    <w:rsid w:val="007C58BC"/>
    <w:rsid w:val="007C5CA6"/>
    <w:rsid w:val="007C619F"/>
    <w:rsid w:val="007C644D"/>
    <w:rsid w:val="007C66EE"/>
    <w:rsid w:val="007C697F"/>
    <w:rsid w:val="007C76E4"/>
    <w:rsid w:val="007C7D9B"/>
    <w:rsid w:val="007D069C"/>
    <w:rsid w:val="007D08F8"/>
    <w:rsid w:val="007D0B3F"/>
    <w:rsid w:val="007D0BE9"/>
    <w:rsid w:val="007D1935"/>
    <w:rsid w:val="007D1AEF"/>
    <w:rsid w:val="007D1E0A"/>
    <w:rsid w:val="007D249D"/>
    <w:rsid w:val="007D2F7D"/>
    <w:rsid w:val="007D3178"/>
    <w:rsid w:val="007D3437"/>
    <w:rsid w:val="007D3AC7"/>
    <w:rsid w:val="007D422F"/>
    <w:rsid w:val="007D4453"/>
    <w:rsid w:val="007D452D"/>
    <w:rsid w:val="007D5034"/>
    <w:rsid w:val="007D5931"/>
    <w:rsid w:val="007D63E9"/>
    <w:rsid w:val="007D6C4C"/>
    <w:rsid w:val="007D761C"/>
    <w:rsid w:val="007D76EC"/>
    <w:rsid w:val="007D7722"/>
    <w:rsid w:val="007D77C7"/>
    <w:rsid w:val="007D7C21"/>
    <w:rsid w:val="007D7D7B"/>
    <w:rsid w:val="007E071C"/>
    <w:rsid w:val="007E0877"/>
    <w:rsid w:val="007E0E5B"/>
    <w:rsid w:val="007E13A5"/>
    <w:rsid w:val="007E1BA5"/>
    <w:rsid w:val="007E1C7D"/>
    <w:rsid w:val="007E1FAE"/>
    <w:rsid w:val="007E2158"/>
    <w:rsid w:val="007E24C8"/>
    <w:rsid w:val="007E28AC"/>
    <w:rsid w:val="007E2B7E"/>
    <w:rsid w:val="007E2C33"/>
    <w:rsid w:val="007E2D50"/>
    <w:rsid w:val="007E4284"/>
    <w:rsid w:val="007E4BA8"/>
    <w:rsid w:val="007E544E"/>
    <w:rsid w:val="007E5CDD"/>
    <w:rsid w:val="007E5D09"/>
    <w:rsid w:val="007E5F24"/>
    <w:rsid w:val="007E6689"/>
    <w:rsid w:val="007E6C69"/>
    <w:rsid w:val="007E7FD5"/>
    <w:rsid w:val="007F09A7"/>
    <w:rsid w:val="007F0B90"/>
    <w:rsid w:val="007F1FFA"/>
    <w:rsid w:val="007F2131"/>
    <w:rsid w:val="007F2944"/>
    <w:rsid w:val="007F2AEE"/>
    <w:rsid w:val="007F2F19"/>
    <w:rsid w:val="007F3D2B"/>
    <w:rsid w:val="007F5745"/>
    <w:rsid w:val="007F5749"/>
    <w:rsid w:val="007F581C"/>
    <w:rsid w:val="007F5E34"/>
    <w:rsid w:val="007F6451"/>
    <w:rsid w:val="007F7290"/>
    <w:rsid w:val="007F77CE"/>
    <w:rsid w:val="007F7A0C"/>
    <w:rsid w:val="00800523"/>
    <w:rsid w:val="0080135A"/>
    <w:rsid w:val="00802E36"/>
    <w:rsid w:val="00803C27"/>
    <w:rsid w:val="00804AF9"/>
    <w:rsid w:val="00804EAD"/>
    <w:rsid w:val="00805214"/>
    <w:rsid w:val="00805F47"/>
    <w:rsid w:val="0080761A"/>
    <w:rsid w:val="00807846"/>
    <w:rsid w:val="00811665"/>
    <w:rsid w:val="00811825"/>
    <w:rsid w:val="00811A68"/>
    <w:rsid w:val="00811BC1"/>
    <w:rsid w:val="00812996"/>
    <w:rsid w:val="00812C78"/>
    <w:rsid w:val="008131E3"/>
    <w:rsid w:val="00813754"/>
    <w:rsid w:val="00813871"/>
    <w:rsid w:val="0081497B"/>
    <w:rsid w:val="0081535A"/>
    <w:rsid w:val="0081597B"/>
    <w:rsid w:val="00816641"/>
    <w:rsid w:val="008168A3"/>
    <w:rsid w:val="0081705C"/>
    <w:rsid w:val="0081710B"/>
    <w:rsid w:val="00817230"/>
    <w:rsid w:val="008172BC"/>
    <w:rsid w:val="00817395"/>
    <w:rsid w:val="00817903"/>
    <w:rsid w:val="0082040B"/>
    <w:rsid w:val="00820AB1"/>
    <w:rsid w:val="00820E33"/>
    <w:rsid w:val="00821349"/>
    <w:rsid w:val="00822ED8"/>
    <w:rsid w:val="00822F55"/>
    <w:rsid w:val="00823641"/>
    <w:rsid w:val="00824641"/>
    <w:rsid w:val="00824D41"/>
    <w:rsid w:val="0082545B"/>
    <w:rsid w:val="008266CD"/>
    <w:rsid w:val="008267C2"/>
    <w:rsid w:val="00826893"/>
    <w:rsid w:val="00827435"/>
    <w:rsid w:val="008300EE"/>
    <w:rsid w:val="008300FF"/>
    <w:rsid w:val="008307A3"/>
    <w:rsid w:val="00830A58"/>
    <w:rsid w:val="0083104A"/>
    <w:rsid w:val="00831499"/>
    <w:rsid w:val="00831D15"/>
    <w:rsid w:val="00832458"/>
    <w:rsid w:val="00832C99"/>
    <w:rsid w:val="00832D0B"/>
    <w:rsid w:val="00833236"/>
    <w:rsid w:val="00833B05"/>
    <w:rsid w:val="00833B82"/>
    <w:rsid w:val="00833E49"/>
    <w:rsid w:val="00833ED5"/>
    <w:rsid w:val="00834120"/>
    <w:rsid w:val="0083544E"/>
    <w:rsid w:val="00835594"/>
    <w:rsid w:val="00835D6B"/>
    <w:rsid w:val="00835DD8"/>
    <w:rsid w:val="008372AB"/>
    <w:rsid w:val="008379E8"/>
    <w:rsid w:val="00837BBB"/>
    <w:rsid w:val="00840134"/>
    <w:rsid w:val="0084083F"/>
    <w:rsid w:val="008409B0"/>
    <w:rsid w:val="00840D83"/>
    <w:rsid w:val="008410F9"/>
    <w:rsid w:val="00841463"/>
    <w:rsid w:val="00842A41"/>
    <w:rsid w:val="00842BF7"/>
    <w:rsid w:val="0084309E"/>
    <w:rsid w:val="00843694"/>
    <w:rsid w:val="008449CB"/>
    <w:rsid w:val="00844C5C"/>
    <w:rsid w:val="00845929"/>
    <w:rsid w:val="0084629F"/>
    <w:rsid w:val="008468D2"/>
    <w:rsid w:val="00846B24"/>
    <w:rsid w:val="00846BA1"/>
    <w:rsid w:val="008473ED"/>
    <w:rsid w:val="00847461"/>
    <w:rsid w:val="008504AE"/>
    <w:rsid w:val="00850571"/>
    <w:rsid w:val="00850ED8"/>
    <w:rsid w:val="00850EE6"/>
    <w:rsid w:val="00851588"/>
    <w:rsid w:val="0085175F"/>
    <w:rsid w:val="00851ACA"/>
    <w:rsid w:val="00851BE3"/>
    <w:rsid w:val="0085257B"/>
    <w:rsid w:val="00852F03"/>
    <w:rsid w:val="00853F35"/>
    <w:rsid w:val="008542EA"/>
    <w:rsid w:val="0085449A"/>
    <w:rsid w:val="0085499E"/>
    <w:rsid w:val="00855412"/>
    <w:rsid w:val="00855DB6"/>
    <w:rsid w:val="00855E90"/>
    <w:rsid w:val="00856416"/>
    <w:rsid w:val="00857057"/>
    <w:rsid w:val="0085732F"/>
    <w:rsid w:val="008576B4"/>
    <w:rsid w:val="00857925"/>
    <w:rsid w:val="00860062"/>
    <w:rsid w:val="00860C07"/>
    <w:rsid w:val="00862095"/>
    <w:rsid w:val="00862729"/>
    <w:rsid w:val="00862CBF"/>
    <w:rsid w:val="0086324B"/>
    <w:rsid w:val="00863DA4"/>
    <w:rsid w:val="00864461"/>
    <w:rsid w:val="008645CC"/>
    <w:rsid w:val="00865193"/>
    <w:rsid w:val="00866665"/>
    <w:rsid w:val="00866717"/>
    <w:rsid w:val="00866766"/>
    <w:rsid w:val="008701F8"/>
    <w:rsid w:val="008706A8"/>
    <w:rsid w:val="00870E8E"/>
    <w:rsid w:val="00870FFE"/>
    <w:rsid w:val="00871452"/>
    <w:rsid w:val="00871623"/>
    <w:rsid w:val="00871904"/>
    <w:rsid w:val="008739E4"/>
    <w:rsid w:val="008743FF"/>
    <w:rsid w:val="00874BFB"/>
    <w:rsid w:val="00874E88"/>
    <w:rsid w:val="00875074"/>
    <w:rsid w:val="008764D7"/>
    <w:rsid w:val="00876C1A"/>
    <w:rsid w:val="00877BCA"/>
    <w:rsid w:val="00877C51"/>
    <w:rsid w:val="00880596"/>
    <w:rsid w:val="00880944"/>
    <w:rsid w:val="00880DDB"/>
    <w:rsid w:val="00880F57"/>
    <w:rsid w:val="00880FE4"/>
    <w:rsid w:val="00881193"/>
    <w:rsid w:val="00882323"/>
    <w:rsid w:val="008824AB"/>
    <w:rsid w:val="00882590"/>
    <w:rsid w:val="00882D89"/>
    <w:rsid w:val="00883068"/>
    <w:rsid w:val="008838F0"/>
    <w:rsid w:val="008841C0"/>
    <w:rsid w:val="008844CD"/>
    <w:rsid w:val="00884FE5"/>
    <w:rsid w:val="00885032"/>
    <w:rsid w:val="008856D2"/>
    <w:rsid w:val="0088660D"/>
    <w:rsid w:val="008867AA"/>
    <w:rsid w:val="00886FAB"/>
    <w:rsid w:val="0088742C"/>
    <w:rsid w:val="008879A4"/>
    <w:rsid w:val="00887C6B"/>
    <w:rsid w:val="00890166"/>
    <w:rsid w:val="00890EBB"/>
    <w:rsid w:val="0089174A"/>
    <w:rsid w:val="00891809"/>
    <w:rsid w:val="00891942"/>
    <w:rsid w:val="00891CEA"/>
    <w:rsid w:val="00891E83"/>
    <w:rsid w:val="00891FF8"/>
    <w:rsid w:val="008924A2"/>
    <w:rsid w:val="00893214"/>
    <w:rsid w:val="008933BB"/>
    <w:rsid w:val="008935B7"/>
    <w:rsid w:val="0089383B"/>
    <w:rsid w:val="00893ADD"/>
    <w:rsid w:val="00895386"/>
    <w:rsid w:val="00895413"/>
    <w:rsid w:val="0089586F"/>
    <w:rsid w:val="0089641B"/>
    <w:rsid w:val="00896B6F"/>
    <w:rsid w:val="00897625"/>
    <w:rsid w:val="00897AC0"/>
    <w:rsid w:val="00897E70"/>
    <w:rsid w:val="008A0E31"/>
    <w:rsid w:val="008A0F52"/>
    <w:rsid w:val="008A1762"/>
    <w:rsid w:val="008A1C49"/>
    <w:rsid w:val="008A240C"/>
    <w:rsid w:val="008A24C3"/>
    <w:rsid w:val="008A25D2"/>
    <w:rsid w:val="008A2C0C"/>
    <w:rsid w:val="008A32BB"/>
    <w:rsid w:val="008A3728"/>
    <w:rsid w:val="008A3BF5"/>
    <w:rsid w:val="008A4685"/>
    <w:rsid w:val="008A4AA7"/>
    <w:rsid w:val="008A5F6C"/>
    <w:rsid w:val="008A68A6"/>
    <w:rsid w:val="008A7E80"/>
    <w:rsid w:val="008B07B9"/>
    <w:rsid w:val="008B0EAE"/>
    <w:rsid w:val="008B2443"/>
    <w:rsid w:val="008B259B"/>
    <w:rsid w:val="008B2EE8"/>
    <w:rsid w:val="008B4531"/>
    <w:rsid w:val="008B4622"/>
    <w:rsid w:val="008B46BE"/>
    <w:rsid w:val="008B4BAC"/>
    <w:rsid w:val="008B50C3"/>
    <w:rsid w:val="008B518A"/>
    <w:rsid w:val="008B523F"/>
    <w:rsid w:val="008B5E23"/>
    <w:rsid w:val="008B62C7"/>
    <w:rsid w:val="008B6334"/>
    <w:rsid w:val="008B691D"/>
    <w:rsid w:val="008B72CA"/>
    <w:rsid w:val="008B7B98"/>
    <w:rsid w:val="008B7D39"/>
    <w:rsid w:val="008B7F4F"/>
    <w:rsid w:val="008C122E"/>
    <w:rsid w:val="008C1341"/>
    <w:rsid w:val="008C14ED"/>
    <w:rsid w:val="008C17A8"/>
    <w:rsid w:val="008C1E75"/>
    <w:rsid w:val="008C23B5"/>
    <w:rsid w:val="008C393B"/>
    <w:rsid w:val="008C6F5D"/>
    <w:rsid w:val="008C72CC"/>
    <w:rsid w:val="008C7A70"/>
    <w:rsid w:val="008C7AD8"/>
    <w:rsid w:val="008D1111"/>
    <w:rsid w:val="008D227B"/>
    <w:rsid w:val="008D2306"/>
    <w:rsid w:val="008D2E21"/>
    <w:rsid w:val="008D2EC4"/>
    <w:rsid w:val="008D3218"/>
    <w:rsid w:val="008D3752"/>
    <w:rsid w:val="008D3811"/>
    <w:rsid w:val="008D3EFF"/>
    <w:rsid w:val="008D4591"/>
    <w:rsid w:val="008D4820"/>
    <w:rsid w:val="008D4D35"/>
    <w:rsid w:val="008D5C6A"/>
    <w:rsid w:val="008D6234"/>
    <w:rsid w:val="008D6F68"/>
    <w:rsid w:val="008D748E"/>
    <w:rsid w:val="008D74C6"/>
    <w:rsid w:val="008D75A3"/>
    <w:rsid w:val="008D75F0"/>
    <w:rsid w:val="008D7AEB"/>
    <w:rsid w:val="008D7BB0"/>
    <w:rsid w:val="008E075D"/>
    <w:rsid w:val="008E0DDC"/>
    <w:rsid w:val="008E145B"/>
    <w:rsid w:val="008E183D"/>
    <w:rsid w:val="008E3067"/>
    <w:rsid w:val="008E35AF"/>
    <w:rsid w:val="008E4925"/>
    <w:rsid w:val="008E4B2E"/>
    <w:rsid w:val="008E4F8D"/>
    <w:rsid w:val="008E5D71"/>
    <w:rsid w:val="008E793D"/>
    <w:rsid w:val="008F001A"/>
    <w:rsid w:val="008F02BD"/>
    <w:rsid w:val="008F1077"/>
    <w:rsid w:val="008F1AC5"/>
    <w:rsid w:val="008F1C30"/>
    <w:rsid w:val="008F1D8B"/>
    <w:rsid w:val="008F266D"/>
    <w:rsid w:val="008F3C6F"/>
    <w:rsid w:val="008F4632"/>
    <w:rsid w:val="008F4790"/>
    <w:rsid w:val="008F4C11"/>
    <w:rsid w:val="008F5497"/>
    <w:rsid w:val="008F57F6"/>
    <w:rsid w:val="008F63E8"/>
    <w:rsid w:val="008F64BF"/>
    <w:rsid w:val="008F6957"/>
    <w:rsid w:val="008F764A"/>
    <w:rsid w:val="00900008"/>
    <w:rsid w:val="00900115"/>
    <w:rsid w:val="009006F4"/>
    <w:rsid w:val="0090083B"/>
    <w:rsid w:val="0090102C"/>
    <w:rsid w:val="00902B25"/>
    <w:rsid w:val="00902BF9"/>
    <w:rsid w:val="00903045"/>
    <w:rsid w:val="009031E8"/>
    <w:rsid w:val="00903B04"/>
    <w:rsid w:val="00903F24"/>
    <w:rsid w:val="0090409F"/>
    <w:rsid w:val="00904B69"/>
    <w:rsid w:val="00904D50"/>
    <w:rsid w:val="00905777"/>
    <w:rsid w:val="00905819"/>
    <w:rsid w:val="00905914"/>
    <w:rsid w:val="0090596B"/>
    <w:rsid w:val="009060CE"/>
    <w:rsid w:val="0090627A"/>
    <w:rsid w:val="00906C52"/>
    <w:rsid w:val="00906C5C"/>
    <w:rsid w:val="00910CC0"/>
    <w:rsid w:val="009116DB"/>
    <w:rsid w:val="00912F77"/>
    <w:rsid w:val="0091360A"/>
    <w:rsid w:val="00913A21"/>
    <w:rsid w:val="00914378"/>
    <w:rsid w:val="009148A7"/>
    <w:rsid w:val="00914947"/>
    <w:rsid w:val="00915024"/>
    <w:rsid w:val="0091609E"/>
    <w:rsid w:val="00916D27"/>
    <w:rsid w:val="00917A02"/>
    <w:rsid w:val="00917B51"/>
    <w:rsid w:val="00917DF6"/>
    <w:rsid w:val="00917E67"/>
    <w:rsid w:val="00920112"/>
    <w:rsid w:val="0092145F"/>
    <w:rsid w:val="009217B6"/>
    <w:rsid w:val="009217D8"/>
    <w:rsid w:val="00922FBA"/>
    <w:rsid w:val="00922FF8"/>
    <w:rsid w:val="009232F4"/>
    <w:rsid w:val="0092458C"/>
    <w:rsid w:val="009252E2"/>
    <w:rsid w:val="00925578"/>
    <w:rsid w:val="00925A36"/>
    <w:rsid w:val="00926106"/>
    <w:rsid w:val="009266F3"/>
    <w:rsid w:val="009272B2"/>
    <w:rsid w:val="00930098"/>
    <w:rsid w:val="00930125"/>
    <w:rsid w:val="00930706"/>
    <w:rsid w:val="00930B80"/>
    <w:rsid w:val="00930FD7"/>
    <w:rsid w:val="0093154A"/>
    <w:rsid w:val="009315E6"/>
    <w:rsid w:val="009317B6"/>
    <w:rsid w:val="00931915"/>
    <w:rsid w:val="00931C82"/>
    <w:rsid w:val="00931D27"/>
    <w:rsid w:val="0093258E"/>
    <w:rsid w:val="009327FF"/>
    <w:rsid w:val="00933743"/>
    <w:rsid w:val="009346AF"/>
    <w:rsid w:val="009356BC"/>
    <w:rsid w:val="009360A6"/>
    <w:rsid w:val="00936C65"/>
    <w:rsid w:val="00936CF2"/>
    <w:rsid w:val="009372B9"/>
    <w:rsid w:val="0093769B"/>
    <w:rsid w:val="00937BDE"/>
    <w:rsid w:val="009406C9"/>
    <w:rsid w:val="00941233"/>
    <w:rsid w:val="009430AB"/>
    <w:rsid w:val="009437D6"/>
    <w:rsid w:val="00943831"/>
    <w:rsid w:val="00943B55"/>
    <w:rsid w:val="0094446F"/>
    <w:rsid w:val="00945302"/>
    <w:rsid w:val="009453C0"/>
    <w:rsid w:val="009458D5"/>
    <w:rsid w:val="00945CE8"/>
    <w:rsid w:val="009461CD"/>
    <w:rsid w:val="00946333"/>
    <w:rsid w:val="00946368"/>
    <w:rsid w:val="00947D69"/>
    <w:rsid w:val="00947F77"/>
    <w:rsid w:val="00950273"/>
    <w:rsid w:val="00950692"/>
    <w:rsid w:val="00951556"/>
    <w:rsid w:val="0095174E"/>
    <w:rsid w:val="00951A5D"/>
    <w:rsid w:val="009526A1"/>
    <w:rsid w:val="009527E1"/>
    <w:rsid w:val="00952EAF"/>
    <w:rsid w:val="009547DC"/>
    <w:rsid w:val="0095493A"/>
    <w:rsid w:val="00954C34"/>
    <w:rsid w:val="00954F1F"/>
    <w:rsid w:val="00955870"/>
    <w:rsid w:val="00956739"/>
    <w:rsid w:val="00956CA7"/>
    <w:rsid w:val="009578FC"/>
    <w:rsid w:val="0096044A"/>
    <w:rsid w:val="00960712"/>
    <w:rsid w:val="009612B9"/>
    <w:rsid w:val="009614E6"/>
    <w:rsid w:val="0096163E"/>
    <w:rsid w:val="00962084"/>
    <w:rsid w:val="009622FD"/>
    <w:rsid w:val="009625FD"/>
    <w:rsid w:val="00962829"/>
    <w:rsid w:val="00962E9A"/>
    <w:rsid w:val="009632F3"/>
    <w:rsid w:val="0096390C"/>
    <w:rsid w:val="00963CB4"/>
    <w:rsid w:val="00964536"/>
    <w:rsid w:val="00966418"/>
    <w:rsid w:val="00966F47"/>
    <w:rsid w:val="00967009"/>
    <w:rsid w:val="0096761C"/>
    <w:rsid w:val="009726CA"/>
    <w:rsid w:val="00973110"/>
    <w:rsid w:val="009734BB"/>
    <w:rsid w:val="00973A68"/>
    <w:rsid w:val="009746BC"/>
    <w:rsid w:val="009748C5"/>
    <w:rsid w:val="009748F4"/>
    <w:rsid w:val="00974A53"/>
    <w:rsid w:val="00974A9D"/>
    <w:rsid w:val="0097501F"/>
    <w:rsid w:val="0097686C"/>
    <w:rsid w:val="00976D01"/>
    <w:rsid w:val="00976D0E"/>
    <w:rsid w:val="00977384"/>
    <w:rsid w:val="009779C0"/>
    <w:rsid w:val="00977B06"/>
    <w:rsid w:val="00977F9D"/>
    <w:rsid w:val="00980043"/>
    <w:rsid w:val="009802A8"/>
    <w:rsid w:val="0098175A"/>
    <w:rsid w:val="009828B5"/>
    <w:rsid w:val="00982CDD"/>
    <w:rsid w:val="0098346D"/>
    <w:rsid w:val="00983D9A"/>
    <w:rsid w:val="00984B83"/>
    <w:rsid w:val="00984E06"/>
    <w:rsid w:val="0098542F"/>
    <w:rsid w:val="00985D07"/>
    <w:rsid w:val="00985E02"/>
    <w:rsid w:val="0098603D"/>
    <w:rsid w:val="00986093"/>
    <w:rsid w:val="009864FB"/>
    <w:rsid w:val="0098667E"/>
    <w:rsid w:val="00987283"/>
    <w:rsid w:val="0099033C"/>
    <w:rsid w:val="00990DA5"/>
    <w:rsid w:val="00991AC8"/>
    <w:rsid w:val="00992217"/>
    <w:rsid w:val="009928C9"/>
    <w:rsid w:val="00992C04"/>
    <w:rsid w:val="009936AC"/>
    <w:rsid w:val="009938CA"/>
    <w:rsid w:val="009950BD"/>
    <w:rsid w:val="0099538D"/>
    <w:rsid w:val="0099548C"/>
    <w:rsid w:val="009955BD"/>
    <w:rsid w:val="00995F4B"/>
    <w:rsid w:val="00995F70"/>
    <w:rsid w:val="00996033"/>
    <w:rsid w:val="00996D0E"/>
    <w:rsid w:val="009970C2"/>
    <w:rsid w:val="00997267"/>
    <w:rsid w:val="0099773C"/>
    <w:rsid w:val="00997E9A"/>
    <w:rsid w:val="009A0163"/>
    <w:rsid w:val="009A0896"/>
    <w:rsid w:val="009A0905"/>
    <w:rsid w:val="009A0ADD"/>
    <w:rsid w:val="009A0D7B"/>
    <w:rsid w:val="009A1969"/>
    <w:rsid w:val="009A1BB4"/>
    <w:rsid w:val="009A24FB"/>
    <w:rsid w:val="009A2AB6"/>
    <w:rsid w:val="009A2B84"/>
    <w:rsid w:val="009A3397"/>
    <w:rsid w:val="009A36BA"/>
    <w:rsid w:val="009A4350"/>
    <w:rsid w:val="009A4764"/>
    <w:rsid w:val="009A4854"/>
    <w:rsid w:val="009A4ED8"/>
    <w:rsid w:val="009A6CE4"/>
    <w:rsid w:val="009A78DA"/>
    <w:rsid w:val="009A79D1"/>
    <w:rsid w:val="009A7FCA"/>
    <w:rsid w:val="009B0E96"/>
    <w:rsid w:val="009B254C"/>
    <w:rsid w:val="009B254F"/>
    <w:rsid w:val="009B2A40"/>
    <w:rsid w:val="009B316B"/>
    <w:rsid w:val="009B336C"/>
    <w:rsid w:val="009B3543"/>
    <w:rsid w:val="009B3F8E"/>
    <w:rsid w:val="009B4279"/>
    <w:rsid w:val="009B4624"/>
    <w:rsid w:val="009B4AB1"/>
    <w:rsid w:val="009B4ADF"/>
    <w:rsid w:val="009B4CC4"/>
    <w:rsid w:val="009B5668"/>
    <w:rsid w:val="009B570B"/>
    <w:rsid w:val="009B57C0"/>
    <w:rsid w:val="009B5849"/>
    <w:rsid w:val="009B63F3"/>
    <w:rsid w:val="009B6496"/>
    <w:rsid w:val="009B6A7B"/>
    <w:rsid w:val="009B6D15"/>
    <w:rsid w:val="009B6FD9"/>
    <w:rsid w:val="009C05F9"/>
    <w:rsid w:val="009C1D01"/>
    <w:rsid w:val="009C2D2D"/>
    <w:rsid w:val="009C313E"/>
    <w:rsid w:val="009C33D0"/>
    <w:rsid w:val="009C35D7"/>
    <w:rsid w:val="009C378C"/>
    <w:rsid w:val="009C3822"/>
    <w:rsid w:val="009C389C"/>
    <w:rsid w:val="009C454E"/>
    <w:rsid w:val="009C468D"/>
    <w:rsid w:val="009C538C"/>
    <w:rsid w:val="009C6036"/>
    <w:rsid w:val="009C641A"/>
    <w:rsid w:val="009C6E17"/>
    <w:rsid w:val="009C6EE5"/>
    <w:rsid w:val="009C6FD7"/>
    <w:rsid w:val="009C7024"/>
    <w:rsid w:val="009C71A8"/>
    <w:rsid w:val="009C78FF"/>
    <w:rsid w:val="009C7D01"/>
    <w:rsid w:val="009D03A8"/>
    <w:rsid w:val="009D06EE"/>
    <w:rsid w:val="009D16CF"/>
    <w:rsid w:val="009D170F"/>
    <w:rsid w:val="009D18F2"/>
    <w:rsid w:val="009D296B"/>
    <w:rsid w:val="009D2988"/>
    <w:rsid w:val="009D30B3"/>
    <w:rsid w:val="009D3240"/>
    <w:rsid w:val="009D3296"/>
    <w:rsid w:val="009D3A1F"/>
    <w:rsid w:val="009D3AE7"/>
    <w:rsid w:val="009D3B26"/>
    <w:rsid w:val="009D4DB1"/>
    <w:rsid w:val="009D4F67"/>
    <w:rsid w:val="009D5103"/>
    <w:rsid w:val="009D5525"/>
    <w:rsid w:val="009D58E0"/>
    <w:rsid w:val="009D63F5"/>
    <w:rsid w:val="009D648D"/>
    <w:rsid w:val="009D6524"/>
    <w:rsid w:val="009D6869"/>
    <w:rsid w:val="009D6F3E"/>
    <w:rsid w:val="009D7793"/>
    <w:rsid w:val="009D7A77"/>
    <w:rsid w:val="009D7B8D"/>
    <w:rsid w:val="009E02A2"/>
    <w:rsid w:val="009E036E"/>
    <w:rsid w:val="009E07F8"/>
    <w:rsid w:val="009E0D56"/>
    <w:rsid w:val="009E0E08"/>
    <w:rsid w:val="009E1295"/>
    <w:rsid w:val="009E14C5"/>
    <w:rsid w:val="009E1848"/>
    <w:rsid w:val="009E19FD"/>
    <w:rsid w:val="009E1E3C"/>
    <w:rsid w:val="009E227C"/>
    <w:rsid w:val="009E25CA"/>
    <w:rsid w:val="009E29DF"/>
    <w:rsid w:val="009E2BA5"/>
    <w:rsid w:val="009E2D7A"/>
    <w:rsid w:val="009E3491"/>
    <w:rsid w:val="009E3A45"/>
    <w:rsid w:val="009E41C7"/>
    <w:rsid w:val="009E4584"/>
    <w:rsid w:val="009E471B"/>
    <w:rsid w:val="009E489F"/>
    <w:rsid w:val="009E50C0"/>
    <w:rsid w:val="009E6051"/>
    <w:rsid w:val="009E6B40"/>
    <w:rsid w:val="009E6D12"/>
    <w:rsid w:val="009E709A"/>
    <w:rsid w:val="009E7FD9"/>
    <w:rsid w:val="009F0276"/>
    <w:rsid w:val="009F0AD0"/>
    <w:rsid w:val="009F0F41"/>
    <w:rsid w:val="009F125B"/>
    <w:rsid w:val="009F1E5B"/>
    <w:rsid w:val="009F1F32"/>
    <w:rsid w:val="009F22A9"/>
    <w:rsid w:val="009F2FFA"/>
    <w:rsid w:val="009F3AE7"/>
    <w:rsid w:val="009F512F"/>
    <w:rsid w:val="009F53BB"/>
    <w:rsid w:val="009F53CF"/>
    <w:rsid w:val="009F58C1"/>
    <w:rsid w:val="009F5E54"/>
    <w:rsid w:val="009F6498"/>
    <w:rsid w:val="009F6866"/>
    <w:rsid w:val="009F7826"/>
    <w:rsid w:val="009F79B4"/>
    <w:rsid w:val="009F7B4B"/>
    <w:rsid w:val="00A01280"/>
    <w:rsid w:val="00A0214D"/>
    <w:rsid w:val="00A02171"/>
    <w:rsid w:val="00A0231A"/>
    <w:rsid w:val="00A02FF3"/>
    <w:rsid w:val="00A03916"/>
    <w:rsid w:val="00A03A35"/>
    <w:rsid w:val="00A04081"/>
    <w:rsid w:val="00A040BD"/>
    <w:rsid w:val="00A04BB1"/>
    <w:rsid w:val="00A0561B"/>
    <w:rsid w:val="00A062E0"/>
    <w:rsid w:val="00A06EB3"/>
    <w:rsid w:val="00A0709E"/>
    <w:rsid w:val="00A1198C"/>
    <w:rsid w:val="00A129AE"/>
    <w:rsid w:val="00A12AB9"/>
    <w:rsid w:val="00A12ABA"/>
    <w:rsid w:val="00A13CA2"/>
    <w:rsid w:val="00A13CC1"/>
    <w:rsid w:val="00A140F3"/>
    <w:rsid w:val="00A14393"/>
    <w:rsid w:val="00A14AF6"/>
    <w:rsid w:val="00A15748"/>
    <w:rsid w:val="00A1598E"/>
    <w:rsid w:val="00A16133"/>
    <w:rsid w:val="00A1712B"/>
    <w:rsid w:val="00A174F5"/>
    <w:rsid w:val="00A17841"/>
    <w:rsid w:val="00A20A4A"/>
    <w:rsid w:val="00A212F5"/>
    <w:rsid w:val="00A21FBE"/>
    <w:rsid w:val="00A22084"/>
    <w:rsid w:val="00A220DC"/>
    <w:rsid w:val="00A22AF9"/>
    <w:rsid w:val="00A23692"/>
    <w:rsid w:val="00A23F8C"/>
    <w:rsid w:val="00A23FFF"/>
    <w:rsid w:val="00A2420B"/>
    <w:rsid w:val="00A245D0"/>
    <w:rsid w:val="00A25787"/>
    <w:rsid w:val="00A25A6F"/>
    <w:rsid w:val="00A26EB5"/>
    <w:rsid w:val="00A274F9"/>
    <w:rsid w:val="00A275E9"/>
    <w:rsid w:val="00A27658"/>
    <w:rsid w:val="00A27731"/>
    <w:rsid w:val="00A30213"/>
    <w:rsid w:val="00A306C4"/>
    <w:rsid w:val="00A315E6"/>
    <w:rsid w:val="00A31804"/>
    <w:rsid w:val="00A321B3"/>
    <w:rsid w:val="00A3252C"/>
    <w:rsid w:val="00A33D82"/>
    <w:rsid w:val="00A34D65"/>
    <w:rsid w:val="00A3532E"/>
    <w:rsid w:val="00A35369"/>
    <w:rsid w:val="00A35916"/>
    <w:rsid w:val="00A366F9"/>
    <w:rsid w:val="00A37973"/>
    <w:rsid w:val="00A37FC4"/>
    <w:rsid w:val="00A4000B"/>
    <w:rsid w:val="00A401BE"/>
    <w:rsid w:val="00A405D9"/>
    <w:rsid w:val="00A406C9"/>
    <w:rsid w:val="00A40D15"/>
    <w:rsid w:val="00A41075"/>
    <w:rsid w:val="00A41471"/>
    <w:rsid w:val="00A41C77"/>
    <w:rsid w:val="00A421F3"/>
    <w:rsid w:val="00A431DF"/>
    <w:rsid w:val="00A43416"/>
    <w:rsid w:val="00A43A00"/>
    <w:rsid w:val="00A43EFC"/>
    <w:rsid w:val="00A43F56"/>
    <w:rsid w:val="00A43F79"/>
    <w:rsid w:val="00A43FF4"/>
    <w:rsid w:val="00A44300"/>
    <w:rsid w:val="00A44712"/>
    <w:rsid w:val="00A451F1"/>
    <w:rsid w:val="00A45600"/>
    <w:rsid w:val="00A467B6"/>
    <w:rsid w:val="00A46980"/>
    <w:rsid w:val="00A46DD0"/>
    <w:rsid w:val="00A47055"/>
    <w:rsid w:val="00A47170"/>
    <w:rsid w:val="00A476DE"/>
    <w:rsid w:val="00A50CDB"/>
    <w:rsid w:val="00A51464"/>
    <w:rsid w:val="00A516F3"/>
    <w:rsid w:val="00A52264"/>
    <w:rsid w:val="00A5232B"/>
    <w:rsid w:val="00A5277B"/>
    <w:rsid w:val="00A52D8E"/>
    <w:rsid w:val="00A52E35"/>
    <w:rsid w:val="00A53711"/>
    <w:rsid w:val="00A53A20"/>
    <w:rsid w:val="00A53E93"/>
    <w:rsid w:val="00A549A8"/>
    <w:rsid w:val="00A54E20"/>
    <w:rsid w:val="00A55127"/>
    <w:rsid w:val="00A56300"/>
    <w:rsid w:val="00A5727F"/>
    <w:rsid w:val="00A57BB5"/>
    <w:rsid w:val="00A57F19"/>
    <w:rsid w:val="00A60C24"/>
    <w:rsid w:val="00A60C2A"/>
    <w:rsid w:val="00A61122"/>
    <w:rsid w:val="00A611FA"/>
    <w:rsid w:val="00A61678"/>
    <w:rsid w:val="00A626A2"/>
    <w:rsid w:val="00A6276C"/>
    <w:rsid w:val="00A62E0B"/>
    <w:rsid w:val="00A6311B"/>
    <w:rsid w:val="00A63D49"/>
    <w:rsid w:val="00A642A0"/>
    <w:rsid w:val="00A654AB"/>
    <w:rsid w:val="00A657BE"/>
    <w:rsid w:val="00A66B28"/>
    <w:rsid w:val="00A66CBB"/>
    <w:rsid w:val="00A66F52"/>
    <w:rsid w:val="00A672EF"/>
    <w:rsid w:val="00A70BBC"/>
    <w:rsid w:val="00A70BDB"/>
    <w:rsid w:val="00A70D95"/>
    <w:rsid w:val="00A71883"/>
    <w:rsid w:val="00A71FF9"/>
    <w:rsid w:val="00A72158"/>
    <w:rsid w:val="00A72941"/>
    <w:rsid w:val="00A72D3C"/>
    <w:rsid w:val="00A735A3"/>
    <w:rsid w:val="00A735BF"/>
    <w:rsid w:val="00A73C8D"/>
    <w:rsid w:val="00A73D8B"/>
    <w:rsid w:val="00A743E4"/>
    <w:rsid w:val="00A74DF0"/>
    <w:rsid w:val="00A7513E"/>
    <w:rsid w:val="00A75FCC"/>
    <w:rsid w:val="00A760AA"/>
    <w:rsid w:val="00A7735B"/>
    <w:rsid w:val="00A7776B"/>
    <w:rsid w:val="00A77DE6"/>
    <w:rsid w:val="00A77F0B"/>
    <w:rsid w:val="00A80BB6"/>
    <w:rsid w:val="00A810F6"/>
    <w:rsid w:val="00A811FE"/>
    <w:rsid w:val="00A81C09"/>
    <w:rsid w:val="00A82950"/>
    <w:rsid w:val="00A829E6"/>
    <w:rsid w:val="00A82C6F"/>
    <w:rsid w:val="00A82F54"/>
    <w:rsid w:val="00A83F40"/>
    <w:rsid w:val="00A84AFC"/>
    <w:rsid w:val="00A85D9D"/>
    <w:rsid w:val="00A85DA6"/>
    <w:rsid w:val="00A8701E"/>
    <w:rsid w:val="00A873AF"/>
    <w:rsid w:val="00A87DC5"/>
    <w:rsid w:val="00A90067"/>
    <w:rsid w:val="00A9034F"/>
    <w:rsid w:val="00A906AC"/>
    <w:rsid w:val="00A91455"/>
    <w:rsid w:val="00A91A8F"/>
    <w:rsid w:val="00A91BE9"/>
    <w:rsid w:val="00A91F88"/>
    <w:rsid w:val="00A9245E"/>
    <w:rsid w:val="00A9262B"/>
    <w:rsid w:val="00A928F9"/>
    <w:rsid w:val="00A932A5"/>
    <w:rsid w:val="00A935F5"/>
    <w:rsid w:val="00A93A07"/>
    <w:rsid w:val="00A93B66"/>
    <w:rsid w:val="00A93BA4"/>
    <w:rsid w:val="00A940D2"/>
    <w:rsid w:val="00A9434C"/>
    <w:rsid w:val="00A94488"/>
    <w:rsid w:val="00A94721"/>
    <w:rsid w:val="00A94AB0"/>
    <w:rsid w:val="00A95146"/>
    <w:rsid w:val="00A95B61"/>
    <w:rsid w:val="00A95BA1"/>
    <w:rsid w:val="00A95FAF"/>
    <w:rsid w:val="00A9673E"/>
    <w:rsid w:val="00A96C38"/>
    <w:rsid w:val="00AA20AA"/>
    <w:rsid w:val="00AA27B8"/>
    <w:rsid w:val="00AA2DA6"/>
    <w:rsid w:val="00AA3B3B"/>
    <w:rsid w:val="00AA3B51"/>
    <w:rsid w:val="00AA46D9"/>
    <w:rsid w:val="00AA4CA7"/>
    <w:rsid w:val="00AA4D1A"/>
    <w:rsid w:val="00AA509E"/>
    <w:rsid w:val="00AA6522"/>
    <w:rsid w:val="00AA6639"/>
    <w:rsid w:val="00AA6711"/>
    <w:rsid w:val="00AA79A6"/>
    <w:rsid w:val="00AA7DDF"/>
    <w:rsid w:val="00AB02BD"/>
    <w:rsid w:val="00AB02F6"/>
    <w:rsid w:val="00AB06D0"/>
    <w:rsid w:val="00AB1321"/>
    <w:rsid w:val="00AB152D"/>
    <w:rsid w:val="00AB2BE0"/>
    <w:rsid w:val="00AB2CBC"/>
    <w:rsid w:val="00AB2D2B"/>
    <w:rsid w:val="00AB2D95"/>
    <w:rsid w:val="00AB38E8"/>
    <w:rsid w:val="00AB47E1"/>
    <w:rsid w:val="00AB50A7"/>
    <w:rsid w:val="00AB5180"/>
    <w:rsid w:val="00AB5852"/>
    <w:rsid w:val="00AB6354"/>
    <w:rsid w:val="00AB648A"/>
    <w:rsid w:val="00AB65AC"/>
    <w:rsid w:val="00AB6783"/>
    <w:rsid w:val="00AB6898"/>
    <w:rsid w:val="00AB6A64"/>
    <w:rsid w:val="00AB712C"/>
    <w:rsid w:val="00AB7E4E"/>
    <w:rsid w:val="00AC128E"/>
    <w:rsid w:val="00AC1823"/>
    <w:rsid w:val="00AC1A7B"/>
    <w:rsid w:val="00AC3068"/>
    <w:rsid w:val="00AC322F"/>
    <w:rsid w:val="00AC37F0"/>
    <w:rsid w:val="00AC3853"/>
    <w:rsid w:val="00AC3BDD"/>
    <w:rsid w:val="00AC50E8"/>
    <w:rsid w:val="00AC5773"/>
    <w:rsid w:val="00AC5AA4"/>
    <w:rsid w:val="00AC5F32"/>
    <w:rsid w:val="00AC7238"/>
    <w:rsid w:val="00AC766D"/>
    <w:rsid w:val="00AC7ED1"/>
    <w:rsid w:val="00AD0734"/>
    <w:rsid w:val="00AD0FD1"/>
    <w:rsid w:val="00AD12CD"/>
    <w:rsid w:val="00AD1599"/>
    <w:rsid w:val="00AD244D"/>
    <w:rsid w:val="00AD262E"/>
    <w:rsid w:val="00AD2ED5"/>
    <w:rsid w:val="00AD3C94"/>
    <w:rsid w:val="00AD3ECE"/>
    <w:rsid w:val="00AD4A30"/>
    <w:rsid w:val="00AD5D3D"/>
    <w:rsid w:val="00AD5ED2"/>
    <w:rsid w:val="00AD6107"/>
    <w:rsid w:val="00AD6A4B"/>
    <w:rsid w:val="00AD70E1"/>
    <w:rsid w:val="00AD7C40"/>
    <w:rsid w:val="00AE065F"/>
    <w:rsid w:val="00AE104E"/>
    <w:rsid w:val="00AE12E3"/>
    <w:rsid w:val="00AE1508"/>
    <w:rsid w:val="00AE1608"/>
    <w:rsid w:val="00AE168D"/>
    <w:rsid w:val="00AE2540"/>
    <w:rsid w:val="00AE2F6C"/>
    <w:rsid w:val="00AE33F6"/>
    <w:rsid w:val="00AE3F80"/>
    <w:rsid w:val="00AE46FB"/>
    <w:rsid w:val="00AE4AE6"/>
    <w:rsid w:val="00AE4F95"/>
    <w:rsid w:val="00AE5621"/>
    <w:rsid w:val="00AE5F1D"/>
    <w:rsid w:val="00AE5FE6"/>
    <w:rsid w:val="00AE6008"/>
    <w:rsid w:val="00AE6C5B"/>
    <w:rsid w:val="00AE796E"/>
    <w:rsid w:val="00AE7EDB"/>
    <w:rsid w:val="00AF07FB"/>
    <w:rsid w:val="00AF0B95"/>
    <w:rsid w:val="00AF160A"/>
    <w:rsid w:val="00AF19CB"/>
    <w:rsid w:val="00AF19DF"/>
    <w:rsid w:val="00AF1C7F"/>
    <w:rsid w:val="00AF2F41"/>
    <w:rsid w:val="00AF3482"/>
    <w:rsid w:val="00AF396E"/>
    <w:rsid w:val="00AF424C"/>
    <w:rsid w:val="00AF477B"/>
    <w:rsid w:val="00AF47A3"/>
    <w:rsid w:val="00AF4A3D"/>
    <w:rsid w:val="00AF584E"/>
    <w:rsid w:val="00AF5986"/>
    <w:rsid w:val="00AF59A1"/>
    <w:rsid w:val="00AF5B97"/>
    <w:rsid w:val="00AF5FE3"/>
    <w:rsid w:val="00AF604F"/>
    <w:rsid w:val="00AF7C4D"/>
    <w:rsid w:val="00AF7D5E"/>
    <w:rsid w:val="00B01AF6"/>
    <w:rsid w:val="00B01F6E"/>
    <w:rsid w:val="00B028E4"/>
    <w:rsid w:val="00B02A05"/>
    <w:rsid w:val="00B02E82"/>
    <w:rsid w:val="00B02E91"/>
    <w:rsid w:val="00B03197"/>
    <w:rsid w:val="00B04970"/>
    <w:rsid w:val="00B05D2F"/>
    <w:rsid w:val="00B05E58"/>
    <w:rsid w:val="00B06445"/>
    <w:rsid w:val="00B06D74"/>
    <w:rsid w:val="00B07229"/>
    <w:rsid w:val="00B073F4"/>
    <w:rsid w:val="00B11353"/>
    <w:rsid w:val="00B114C1"/>
    <w:rsid w:val="00B11647"/>
    <w:rsid w:val="00B118A9"/>
    <w:rsid w:val="00B11BC5"/>
    <w:rsid w:val="00B1207E"/>
    <w:rsid w:val="00B128AB"/>
    <w:rsid w:val="00B137C3"/>
    <w:rsid w:val="00B151CD"/>
    <w:rsid w:val="00B15B33"/>
    <w:rsid w:val="00B16077"/>
    <w:rsid w:val="00B16462"/>
    <w:rsid w:val="00B17800"/>
    <w:rsid w:val="00B2006E"/>
    <w:rsid w:val="00B205B7"/>
    <w:rsid w:val="00B209BE"/>
    <w:rsid w:val="00B217D3"/>
    <w:rsid w:val="00B2192B"/>
    <w:rsid w:val="00B21962"/>
    <w:rsid w:val="00B21BA6"/>
    <w:rsid w:val="00B2347E"/>
    <w:rsid w:val="00B256B3"/>
    <w:rsid w:val="00B25FEA"/>
    <w:rsid w:val="00B26C09"/>
    <w:rsid w:val="00B27021"/>
    <w:rsid w:val="00B275B3"/>
    <w:rsid w:val="00B275C7"/>
    <w:rsid w:val="00B30724"/>
    <w:rsid w:val="00B30A1E"/>
    <w:rsid w:val="00B30CB3"/>
    <w:rsid w:val="00B32CB3"/>
    <w:rsid w:val="00B32FDE"/>
    <w:rsid w:val="00B33FC5"/>
    <w:rsid w:val="00B341B8"/>
    <w:rsid w:val="00B34570"/>
    <w:rsid w:val="00B358F1"/>
    <w:rsid w:val="00B36BBC"/>
    <w:rsid w:val="00B40166"/>
    <w:rsid w:val="00B408BE"/>
    <w:rsid w:val="00B41170"/>
    <w:rsid w:val="00B412FE"/>
    <w:rsid w:val="00B419D4"/>
    <w:rsid w:val="00B424AB"/>
    <w:rsid w:val="00B4318E"/>
    <w:rsid w:val="00B436B0"/>
    <w:rsid w:val="00B455AC"/>
    <w:rsid w:val="00B45BAD"/>
    <w:rsid w:val="00B465DE"/>
    <w:rsid w:val="00B468AB"/>
    <w:rsid w:val="00B46AF6"/>
    <w:rsid w:val="00B46E85"/>
    <w:rsid w:val="00B46F06"/>
    <w:rsid w:val="00B475BF"/>
    <w:rsid w:val="00B47904"/>
    <w:rsid w:val="00B503C5"/>
    <w:rsid w:val="00B50F73"/>
    <w:rsid w:val="00B515B9"/>
    <w:rsid w:val="00B51E59"/>
    <w:rsid w:val="00B51FFE"/>
    <w:rsid w:val="00B5684E"/>
    <w:rsid w:val="00B56DCA"/>
    <w:rsid w:val="00B57DAD"/>
    <w:rsid w:val="00B60453"/>
    <w:rsid w:val="00B610B1"/>
    <w:rsid w:val="00B619F3"/>
    <w:rsid w:val="00B62592"/>
    <w:rsid w:val="00B63022"/>
    <w:rsid w:val="00B63698"/>
    <w:rsid w:val="00B63B00"/>
    <w:rsid w:val="00B63C73"/>
    <w:rsid w:val="00B64C04"/>
    <w:rsid w:val="00B66A32"/>
    <w:rsid w:val="00B66D31"/>
    <w:rsid w:val="00B6701F"/>
    <w:rsid w:val="00B67C70"/>
    <w:rsid w:val="00B70161"/>
    <w:rsid w:val="00B704E1"/>
    <w:rsid w:val="00B70828"/>
    <w:rsid w:val="00B70F91"/>
    <w:rsid w:val="00B70FF7"/>
    <w:rsid w:val="00B7141D"/>
    <w:rsid w:val="00B7157D"/>
    <w:rsid w:val="00B71DD8"/>
    <w:rsid w:val="00B7200B"/>
    <w:rsid w:val="00B72133"/>
    <w:rsid w:val="00B72746"/>
    <w:rsid w:val="00B72B41"/>
    <w:rsid w:val="00B72B79"/>
    <w:rsid w:val="00B72BC4"/>
    <w:rsid w:val="00B73249"/>
    <w:rsid w:val="00B7369E"/>
    <w:rsid w:val="00B748F9"/>
    <w:rsid w:val="00B76155"/>
    <w:rsid w:val="00B767B0"/>
    <w:rsid w:val="00B772DE"/>
    <w:rsid w:val="00B77532"/>
    <w:rsid w:val="00B80299"/>
    <w:rsid w:val="00B802D3"/>
    <w:rsid w:val="00B80FAA"/>
    <w:rsid w:val="00B81A26"/>
    <w:rsid w:val="00B8207A"/>
    <w:rsid w:val="00B8273C"/>
    <w:rsid w:val="00B82889"/>
    <w:rsid w:val="00B82B48"/>
    <w:rsid w:val="00B84107"/>
    <w:rsid w:val="00B8501E"/>
    <w:rsid w:val="00B8575B"/>
    <w:rsid w:val="00B85B62"/>
    <w:rsid w:val="00B865AB"/>
    <w:rsid w:val="00B87979"/>
    <w:rsid w:val="00B87BCC"/>
    <w:rsid w:val="00B903F7"/>
    <w:rsid w:val="00B90824"/>
    <w:rsid w:val="00B90AD4"/>
    <w:rsid w:val="00B91523"/>
    <w:rsid w:val="00B91917"/>
    <w:rsid w:val="00B91A80"/>
    <w:rsid w:val="00B91B50"/>
    <w:rsid w:val="00B91C92"/>
    <w:rsid w:val="00B926C7"/>
    <w:rsid w:val="00B9372F"/>
    <w:rsid w:val="00B945A7"/>
    <w:rsid w:val="00B95029"/>
    <w:rsid w:val="00B95C64"/>
    <w:rsid w:val="00B95C82"/>
    <w:rsid w:val="00B95E3C"/>
    <w:rsid w:val="00B96809"/>
    <w:rsid w:val="00B96D90"/>
    <w:rsid w:val="00B9727D"/>
    <w:rsid w:val="00B972DC"/>
    <w:rsid w:val="00BA10E4"/>
    <w:rsid w:val="00BA14A3"/>
    <w:rsid w:val="00BA16DD"/>
    <w:rsid w:val="00BA2231"/>
    <w:rsid w:val="00BA245F"/>
    <w:rsid w:val="00BA2B73"/>
    <w:rsid w:val="00BA2F53"/>
    <w:rsid w:val="00BA3505"/>
    <w:rsid w:val="00BA35D2"/>
    <w:rsid w:val="00BA38B6"/>
    <w:rsid w:val="00BA39C5"/>
    <w:rsid w:val="00BA3D1D"/>
    <w:rsid w:val="00BA5BB5"/>
    <w:rsid w:val="00BA5BBE"/>
    <w:rsid w:val="00BA6857"/>
    <w:rsid w:val="00BA6DBB"/>
    <w:rsid w:val="00BA7DCC"/>
    <w:rsid w:val="00BB016A"/>
    <w:rsid w:val="00BB01E2"/>
    <w:rsid w:val="00BB11E4"/>
    <w:rsid w:val="00BB2060"/>
    <w:rsid w:val="00BB2948"/>
    <w:rsid w:val="00BB2A28"/>
    <w:rsid w:val="00BB2A2C"/>
    <w:rsid w:val="00BB3172"/>
    <w:rsid w:val="00BB3ECD"/>
    <w:rsid w:val="00BB4568"/>
    <w:rsid w:val="00BB45E6"/>
    <w:rsid w:val="00BB4C0C"/>
    <w:rsid w:val="00BB4C44"/>
    <w:rsid w:val="00BB4C77"/>
    <w:rsid w:val="00BB6590"/>
    <w:rsid w:val="00BB718B"/>
    <w:rsid w:val="00BC18C6"/>
    <w:rsid w:val="00BC1EDE"/>
    <w:rsid w:val="00BC2A81"/>
    <w:rsid w:val="00BC2C3A"/>
    <w:rsid w:val="00BC2D22"/>
    <w:rsid w:val="00BC32A3"/>
    <w:rsid w:val="00BC38DC"/>
    <w:rsid w:val="00BC4667"/>
    <w:rsid w:val="00BC4F28"/>
    <w:rsid w:val="00BC5383"/>
    <w:rsid w:val="00BC6420"/>
    <w:rsid w:val="00BC6AE9"/>
    <w:rsid w:val="00BC73A1"/>
    <w:rsid w:val="00BC7408"/>
    <w:rsid w:val="00BC7489"/>
    <w:rsid w:val="00BC7533"/>
    <w:rsid w:val="00BC7D50"/>
    <w:rsid w:val="00BD0237"/>
    <w:rsid w:val="00BD081E"/>
    <w:rsid w:val="00BD0919"/>
    <w:rsid w:val="00BD0F9A"/>
    <w:rsid w:val="00BD141F"/>
    <w:rsid w:val="00BD1A54"/>
    <w:rsid w:val="00BD1E4B"/>
    <w:rsid w:val="00BD1E87"/>
    <w:rsid w:val="00BD235F"/>
    <w:rsid w:val="00BD2524"/>
    <w:rsid w:val="00BD3445"/>
    <w:rsid w:val="00BD374E"/>
    <w:rsid w:val="00BD3D33"/>
    <w:rsid w:val="00BD3D3E"/>
    <w:rsid w:val="00BD3ED2"/>
    <w:rsid w:val="00BD3F94"/>
    <w:rsid w:val="00BD40A2"/>
    <w:rsid w:val="00BD4309"/>
    <w:rsid w:val="00BD4CB4"/>
    <w:rsid w:val="00BD5280"/>
    <w:rsid w:val="00BD58D1"/>
    <w:rsid w:val="00BD59FB"/>
    <w:rsid w:val="00BD5B27"/>
    <w:rsid w:val="00BD65F0"/>
    <w:rsid w:val="00BD673C"/>
    <w:rsid w:val="00BD6A4F"/>
    <w:rsid w:val="00BD73DB"/>
    <w:rsid w:val="00BD76D9"/>
    <w:rsid w:val="00BD7EF9"/>
    <w:rsid w:val="00BE025D"/>
    <w:rsid w:val="00BE106D"/>
    <w:rsid w:val="00BE12D8"/>
    <w:rsid w:val="00BE1DC4"/>
    <w:rsid w:val="00BE1E06"/>
    <w:rsid w:val="00BE2859"/>
    <w:rsid w:val="00BE3678"/>
    <w:rsid w:val="00BE4167"/>
    <w:rsid w:val="00BE4352"/>
    <w:rsid w:val="00BE43C9"/>
    <w:rsid w:val="00BE466B"/>
    <w:rsid w:val="00BE4925"/>
    <w:rsid w:val="00BE6ADB"/>
    <w:rsid w:val="00BF027A"/>
    <w:rsid w:val="00BF0416"/>
    <w:rsid w:val="00BF072E"/>
    <w:rsid w:val="00BF097D"/>
    <w:rsid w:val="00BF0DF4"/>
    <w:rsid w:val="00BF105F"/>
    <w:rsid w:val="00BF1773"/>
    <w:rsid w:val="00BF1A2D"/>
    <w:rsid w:val="00BF1B83"/>
    <w:rsid w:val="00BF2746"/>
    <w:rsid w:val="00BF365D"/>
    <w:rsid w:val="00BF3772"/>
    <w:rsid w:val="00BF3953"/>
    <w:rsid w:val="00BF3C61"/>
    <w:rsid w:val="00BF49C4"/>
    <w:rsid w:val="00BF5135"/>
    <w:rsid w:val="00BF528B"/>
    <w:rsid w:val="00BF52BC"/>
    <w:rsid w:val="00BF5439"/>
    <w:rsid w:val="00BF59FA"/>
    <w:rsid w:val="00BF605C"/>
    <w:rsid w:val="00BF744C"/>
    <w:rsid w:val="00BF7B11"/>
    <w:rsid w:val="00BF7E95"/>
    <w:rsid w:val="00C0044B"/>
    <w:rsid w:val="00C01A45"/>
    <w:rsid w:val="00C02338"/>
    <w:rsid w:val="00C02A25"/>
    <w:rsid w:val="00C02B6C"/>
    <w:rsid w:val="00C03AC7"/>
    <w:rsid w:val="00C03D5E"/>
    <w:rsid w:val="00C0445F"/>
    <w:rsid w:val="00C04564"/>
    <w:rsid w:val="00C047C8"/>
    <w:rsid w:val="00C04B68"/>
    <w:rsid w:val="00C05A3B"/>
    <w:rsid w:val="00C05B4E"/>
    <w:rsid w:val="00C06AED"/>
    <w:rsid w:val="00C06DFE"/>
    <w:rsid w:val="00C07448"/>
    <w:rsid w:val="00C07451"/>
    <w:rsid w:val="00C076FA"/>
    <w:rsid w:val="00C0787C"/>
    <w:rsid w:val="00C07DC5"/>
    <w:rsid w:val="00C07F81"/>
    <w:rsid w:val="00C10E94"/>
    <w:rsid w:val="00C11256"/>
    <w:rsid w:val="00C1178C"/>
    <w:rsid w:val="00C1245F"/>
    <w:rsid w:val="00C12ACD"/>
    <w:rsid w:val="00C12F02"/>
    <w:rsid w:val="00C1368E"/>
    <w:rsid w:val="00C13AE7"/>
    <w:rsid w:val="00C13D6E"/>
    <w:rsid w:val="00C141BC"/>
    <w:rsid w:val="00C1441D"/>
    <w:rsid w:val="00C1459B"/>
    <w:rsid w:val="00C1479E"/>
    <w:rsid w:val="00C14A1D"/>
    <w:rsid w:val="00C15278"/>
    <w:rsid w:val="00C152E1"/>
    <w:rsid w:val="00C1531A"/>
    <w:rsid w:val="00C15B07"/>
    <w:rsid w:val="00C1689E"/>
    <w:rsid w:val="00C17B1C"/>
    <w:rsid w:val="00C20E87"/>
    <w:rsid w:val="00C2236A"/>
    <w:rsid w:val="00C22D05"/>
    <w:rsid w:val="00C230BF"/>
    <w:rsid w:val="00C24922"/>
    <w:rsid w:val="00C24A90"/>
    <w:rsid w:val="00C25180"/>
    <w:rsid w:val="00C255D4"/>
    <w:rsid w:val="00C2566F"/>
    <w:rsid w:val="00C25BE1"/>
    <w:rsid w:val="00C26D29"/>
    <w:rsid w:val="00C27A4B"/>
    <w:rsid w:val="00C3042D"/>
    <w:rsid w:val="00C3080F"/>
    <w:rsid w:val="00C30A82"/>
    <w:rsid w:val="00C30C3F"/>
    <w:rsid w:val="00C3153D"/>
    <w:rsid w:val="00C31EB6"/>
    <w:rsid w:val="00C3241C"/>
    <w:rsid w:val="00C3270B"/>
    <w:rsid w:val="00C334BC"/>
    <w:rsid w:val="00C336C8"/>
    <w:rsid w:val="00C33968"/>
    <w:rsid w:val="00C34AD4"/>
    <w:rsid w:val="00C35C6F"/>
    <w:rsid w:val="00C3798E"/>
    <w:rsid w:val="00C402EF"/>
    <w:rsid w:val="00C40B3E"/>
    <w:rsid w:val="00C40F8D"/>
    <w:rsid w:val="00C410E0"/>
    <w:rsid w:val="00C4127E"/>
    <w:rsid w:val="00C416C7"/>
    <w:rsid w:val="00C417DA"/>
    <w:rsid w:val="00C41B36"/>
    <w:rsid w:val="00C423CF"/>
    <w:rsid w:val="00C42D37"/>
    <w:rsid w:val="00C4317B"/>
    <w:rsid w:val="00C4328D"/>
    <w:rsid w:val="00C4364E"/>
    <w:rsid w:val="00C43783"/>
    <w:rsid w:val="00C43B4E"/>
    <w:rsid w:val="00C44092"/>
    <w:rsid w:val="00C443CD"/>
    <w:rsid w:val="00C44B4B"/>
    <w:rsid w:val="00C45065"/>
    <w:rsid w:val="00C451B7"/>
    <w:rsid w:val="00C45527"/>
    <w:rsid w:val="00C45C42"/>
    <w:rsid w:val="00C4635C"/>
    <w:rsid w:val="00C46D7A"/>
    <w:rsid w:val="00C47845"/>
    <w:rsid w:val="00C47ACB"/>
    <w:rsid w:val="00C47CC8"/>
    <w:rsid w:val="00C5056C"/>
    <w:rsid w:val="00C50F2E"/>
    <w:rsid w:val="00C527AE"/>
    <w:rsid w:val="00C52910"/>
    <w:rsid w:val="00C52F63"/>
    <w:rsid w:val="00C53071"/>
    <w:rsid w:val="00C5451F"/>
    <w:rsid w:val="00C54CA1"/>
    <w:rsid w:val="00C54E38"/>
    <w:rsid w:val="00C5524D"/>
    <w:rsid w:val="00C557A3"/>
    <w:rsid w:val="00C55B52"/>
    <w:rsid w:val="00C55EFD"/>
    <w:rsid w:val="00C564B1"/>
    <w:rsid w:val="00C575A1"/>
    <w:rsid w:val="00C60A16"/>
    <w:rsid w:val="00C6150C"/>
    <w:rsid w:val="00C616B5"/>
    <w:rsid w:val="00C6256B"/>
    <w:rsid w:val="00C62D59"/>
    <w:rsid w:val="00C63A46"/>
    <w:rsid w:val="00C63B4A"/>
    <w:rsid w:val="00C63D66"/>
    <w:rsid w:val="00C64FFE"/>
    <w:rsid w:val="00C6718E"/>
    <w:rsid w:val="00C67B4E"/>
    <w:rsid w:val="00C67CDF"/>
    <w:rsid w:val="00C67D39"/>
    <w:rsid w:val="00C700EF"/>
    <w:rsid w:val="00C70D36"/>
    <w:rsid w:val="00C71271"/>
    <w:rsid w:val="00C71455"/>
    <w:rsid w:val="00C7157E"/>
    <w:rsid w:val="00C71606"/>
    <w:rsid w:val="00C716C5"/>
    <w:rsid w:val="00C71B68"/>
    <w:rsid w:val="00C71CF1"/>
    <w:rsid w:val="00C736B9"/>
    <w:rsid w:val="00C74C25"/>
    <w:rsid w:val="00C7553B"/>
    <w:rsid w:val="00C7599C"/>
    <w:rsid w:val="00C759AA"/>
    <w:rsid w:val="00C75C8E"/>
    <w:rsid w:val="00C75CF9"/>
    <w:rsid w:val="00C75D88"/>
    <w:rsid w:val="00C76926"/>
    <w:rsid w:val="00C76C60"/>
    <w:rsid w:val="00C77DD6"/>
    <w:rsid w:val="00C77FE7"/>
    <w:rsid w:val="00C802F9"/>
    <w:rsid w:val="00C816A1"/>
    <w:rsid w:val="00C81E44"/>
    <w:rsid w:val="00C821D4"/>
    <w:rsid w:val="00C8268D"/>
    <w:rsid w:val="00C82B31"/>
    <w:rsid w:val="00C836DD"/>
    <w:rsid w:val="00C84716"/>
    <w:rsid w:val="00C848E2"/>
    <w:rsid w:val="00C864E2"/>
    <w:rsid w:val="00C87022"/>
    <w:rsid w:val="00C901CF"/>
    <w:rsid w:val="00C908C1"/>
    <w:rsid w:val="00C90DE5"/>
    <w:rsid w:val="00C9238B"/>
    <w:rsid w:val="00C92974"/>
    <w:rsid w:val="00C92D49"/>
    <w:rsid w:val="00C93593"/>
    <w:rsid w:val="00C94E3F"/>
    <w:rsid w:val="00C94E70"/>
    <w:rsid w:val="00C95A32"/>
    <w:rsid w:val="00C95A83"/>
    <w:rsid w:val="00C9658F"/>
    <w:rsid w:val="00C96982"/>
    <w:rsid w:val="00C972D5"/>
    <w:rsid w:val="00C9762F"/>
    <w:rsid w:val="00C976B7"/>
    <w:rsid w:val="00C97D33"/>
    <w:rsid w:val="00CA10A0"/>
    <w:rsid w:val="00CA23C5"/>
    <w:rsid w:val="00CA25D5"/>
    <w:rsid w:val="00CA29B7"/>
    <w:rsid w:val="00CA2C96"/>
    <w:rsid w:val="00CA3127"/>
    <w:rsid w:val="00CA353E"/>
    <w:rsid w:val="00CA39FC"/>
    <w:rsid w:val="00CA3CD4"/>
    <w:rsid w:val="00CA4140"/>
    <w:rsid w:val="00CA45D2"/>
    <w:rsid w:val="00CA470A"/>
    <w:rsid w:val="00CA5074"/>
    <w:rsid w:val="00CA58A7"/>
    <w:rsid w:val="00CA68BF"/>
    <w:rsid w:val="00CA6E0B"/>
    <w:rsid w:val="00CA70C3"/>
    <w:rsid w:val="00CB0052"/>
    <w:rsid w:val="00CB0330"/>
    <w:rsid w:val="00CB1849"/>
    <w:rsid w:val="00CB3436"/>
    <w:rsid w:val="00CB3524"/>
    <w:rsid w:val="00CB398F"/>
    <w:rsid w:val="00CB4341"/>
    <w:rsid w:val="00CB4581"/>
    <w:rsid w:val="00CB556B"/>
    <w:rsid w:val="00CB5731"/>
    <w:rsid w:val="00CB5CDC"/>
    <w:rsid w:val="00CB5CFE"/>
    <w:rsid w:val="00CB7167"/>
    <w:rsid w:val="00CB7312"/>
    <w:rsid w:val="00CB7AFA"/>
    <w:rsid w:val="00CC0424"/>
    <w:rsid w:val="00CC0A2B"/>
    <w:rsid w:val="00CC0C28"/>
    <w:rsid w:val="00CC0F76"/>
    <w:rsid w:val="00CC143F"/>
    <w:rsid w:val="00CC1B86"/>
    <w:rsid w:val="00CC1E75"/>
    <w:rsid w:val="00CC202D"/>
    <w:rsid w:val="00CC2595"/>
    <w:rsid w:val="00CC4734"/>
    <w:rsid w:val="00CC52E0"/>
    <w:rsid w:val="00CC55B7"/>
    <w:rsid w:val="00CC56D7"/>
    <w:rsid w:val="00CC59E9"/>
    <w:rsid w:val="00CC5B31"/>
    <w:rsid w:val="00CC6A47"/>
    <w:rsid w:val="00CC6C3C"/>
    <w:rsid w:val="00CC7862"/>
    <w:rsid w:val="00CC7A46"/>
    <w:rsid w:val="00CD0AA8"/>
    <w:rsid w:val="00CD1977"/>
    <w:rsid w:val="00CD1B9D"/>
    <w:rsid w:val="00CD1BE5"/>
    <w:rsid w:val="00CD216B"/>
    <w:rsid w:val="00CD2A77"/>
    <w:rsid w:val="00CD3174"/>
    <w:rsid w:val="00CD39B6"/>
    <w:rsid w:val="00CD42F7"/>
    <w:rsid w:val="00CD4636"/>
    <w:rsid w:val="00CD47F4"/>
    <w:rsid w:val="00CD4D92"/>
    <w:rsid w:val="00CD545A"/>
    <w:rsid w:val="00CD5461"/>
    <w:rsid w:val="00CD59DB"/>
    <w:rsid w:val="00CD623A"/>
    <w:rsid w:val="00CD680D"/>
    <w:rsid w:val="00CD6CDB"/>
    <w:rsid w:val="00CD6E7B"/>
    <w:rsid w:val="00CE0221"/>
    <w:rsid w:val="00CE1B14"/>
    <w:rsid w:val="00CE1F68"/>
    <w:rsid w:val="00CE251A"/>
    <w:rsid w:val="00CE579B"/>
    <w:rsid w:val="00CE5B1B"/>
    <w:rsid w:val="00CE68ED"/>
    <w:rsid w:val="00CF10F1"/>
    <w:rsid w:val="00CF124B"/>
    <w:rsid w:val="00CF1CC2"/>
    <w:rsid w:val="00CF1DEE"/>
    <w:rsid w:val="00CF3477"/>
    <w:rsid w:val="00CF34FA"/>
    <w:rsid w:val="00CF3853"/>
    <w:rsid w:val="00CF39B7"/>
    <w:rsid w:val="00CF5020"/>
    <w:rsid w:val="00CF5A3E"/>
    <w:rsid w:val="00CF5EB8"/>
    <w:rsid w:val="00CF61B7"/>
    <w:rsid w:val="00CF626E"/>
    <w:rsid w:val="00CF6299"/>
    <w:rsid w:val="00CF64A8"/>
    <w:rsid w:val="00CF6D33"/>
    <w:rsid w:val="00CF6ED7"/>
    <w:rsid w:val="00CF7CDC"/>
    <w:rsid w:val="00CF7EA3"/>
    <w:rsid w:val="00CF7FF2"/>
    <w:rsid w:val="00D0166C"/>
    <w:rsid w:val="00D01C53"/>
    <w:rsid w:val="00D02DDA"/>
    <w:rsid w:val="00D030B2"/>
    <w:rsid w:val="00D033EC"/>
    <w:rsid w:val="00D0361E"/>
    <w:rsid w:val="00D040E3"/>
    <w:rsid w:val="00D04208"/>
    <w:rsid w:val="00D04CA9"/>
    <w:rsid w:val="00D05A0A"/>
    <w:rsid w:val="00D06052"/>
    <w:rsid w:val="00D06972"/>
    <w:rsid w:val="00D06A93"/>
    <w:rsid w:val="00D06D22"/>
    <w:rsid w:val="00D0780A"/>
    <w:rsid w:val="00D07D08"/>
    <w:rsid w:val="00D10612"/>
    <w:rsid w:val="00D107D5"/>
    <w:rsid w:val="00D10DC8"/>
    <w:rsid w:val="00D10EF6"/>
    <w:rsid w:val="00D11311"/>
    <w:rsid w:val="00D11741"/>
    <w:rsid w:val="00D11B7E"/>
    <w:rsid w:val="00D11E9F"/>
    <w:rsid w:val="00D126BC"/>
    <w:rsid w:val="00D135D1"/>
    <w:rsid w:val="00D139AF"/>
    <w:rsid w:val="00D13B15"/>
    <w:rsid w:val="00D147FD"/>
    <w:rsid w:val="00D14A44"/>
    <w:rsid w:val="00D16029"/>
    <w:rsid w:val="00D16142"/>
    <w:rsid w:val="00D2008C"/>
    <w:rsid w:val="00D208A6"/>
    <w:rsid w:val="00D20B7D"/>
    <w:rsid w:val="00D20C04"/>
    <w:rsid w:val="00D21058"/>
    <w:rsid w:val="00D212E5"/>
    <w:rsid w:val="00D2216C"/>
    <w:rsid w:val="00D2316E"/>
    <w:rsid w:val="00D2376E"/>
    <w:rsid w:val="00D23AC3"/>
    <w:rsid w:val="00D23CF2"/>
    <w:rsid w:val="00D23DBD"/>
    <w:rsid w:val="00D24C8B"/>
    <w:rsid w:val="00D264E4"/>
    <w:rsid w:val="00D2651F"/>
    <w:rsid w:val="00D26B2C"/>
    <w:rsid w:val="00D30357"/>
    <w:rsid w:val="00D318CD"/>
    <w:rsid w:val="00D31AF8"/>
    <w:rsid w:val="00D31D60"/>
    <w:rsid w:val="00D32019"/>
    <w:rsid w:val="00D323A7"/>
    <w:rsid w:val="00D32BD3"/>
    <w:rsid w:val="00D32EBC"/>
    <w:rsid w:val="00D3305F"/>
    <w:rsid w:val="00D33680"/>
    <w:rsid w:val="00D33D91"/>
    <w:rsid w:val="00D34DDE"/>
    <w:rsid w:val="00D35673"/>
    <w:rsid w:val="00D359C1"/>
    <w:rsid w:val="00D35CE6"/>
    <w:rsid w:val="00D35E34"/>
    <w:rsid w:val="00D35E54"/>
    <w:rsid w:val="00D3650C"/>
    <w:rsid w:val="00D370D7"/>
    <w:rsid w:val="00D37109"/>
    <w:rsid w:val="00D37412"/>
    <w:rsid w:val="00D402AE"/>
    <w:rsid w:val="00D408C6"/>
    <w:rsid w:val="00D410AA"/>
    <w:rsid w:val="00D410D2"/>
    <w:rsid w:val="00D415CC"/>
    <w:rsid w:val="00D422AE"/>
    <w:rsid w:val="00D42703"/>
    <w:rsid w:val="00D430AB"/>
    <w:rsid w:val="00D433C7"/>
    <w:rsid w:val="00D435CB"/>
    <w:rsid w:val="00D43882"/>
    <w:rsid w:val="00D43950"/>
    <w:rsid w:val="00D439E4"/>
    <w:rsid w:val="00D43A1B"/>
    <w:rsid w:val="00D4466C"/>
    <w:rsid w:val="00D448EA"/>
    <w:rsid w:val="00D44B55"/>
    <w:rsid w:val="00D44B77"/>
    <w:rsid w:val="00D4507A"/>
    <w:rsid w:val="00D45548"/>
    <w:rsid w:val="00D45BC3"/>
    <w:rsid w:val="00D469DD"/>
    <w:rsid w:val="00D46BFE"/>
    <w:rsid w:val="00D46DAF"/>
    <w:rsid w:val="00D4744F"/>
    <w:rsid w:val="00D47D32"/>
    <w:rsid w:val="00D47FC0"/>
    <w:rsid w:val="00D50B31"/>
    <w:rsid w:val="00D50C0C"/>
    <w:rsid w:val="00D5115D"/>
    <w:rsid w:val="00D5124E"/>
    <w:rsid w:val="00D520CC"/>
    <w:rsid w:val="00D520F3"/>
    <w:rsid w:val="00D5235D"/>
    <w:rsid w:val="00D53814"/>
    <w:rsid w:val="00D548D2"/>
    <w:rsid w:val="00D549AE"/>
    <w:rsid w:val="00D55677"/>
    <w:rsid w:val="00D557ED"/>
    <w:rsid w:val="00D55A50"/>
    <w:rsid w:val="00D55B0E"/>
    <w:rsid w:val="00D55BD1"/>
    <w:rsid w:val="00D55C59"/>
    <w:rsid w:val="00D565D4"/>
    <w:rsid w:val="00D5694E"/>
    <w:rsid w:val="00D571CD"/>
    <w:rsid w:val="00D6133F"/>
    <w:rsid w:val="00D619A2"/>
    <w:rsid w:val="00D61A63"/>
    <w:rsid w:val="00D61F48"/>
    <w:rsid w:val="00D62BC0"/>
    <w:rsid w:val="00D63376"/>
    <w:rsid w:val="00D63835"/>
    <w:rsid w:val="00D63D98"/>
    <w:rsid w:val="00D641C4"/>
    <w:rsid w:val="00D64E4E"/>
    <w:rsid w:val="00D656F3"/>
    <w:rsid w:val="00D65D00"/>
    <w:rsid w:val="00D66DC6"/>
    <w:rsid w:val="00D6766C"/>
    <w:rsid w:val="00D677E8"/>
    <w:rsid w:val="00D67819"/>
    <w:rsid w:val="00D6799B"/>
    <w:rsid w:val="00D706E8"/>
    <w:rsid w:val="00D70AE9"/>
    <w:rsid w:val="00D7129D"/>
    <w:rsid w:val="00D715E1"/>
    <w:rsid w:val="00D71A51"/>
    <w:rsid w:val="00D71C9D"/>
    <w:rsid w:val="00D736F1"/>
    <w:rsid w:val="00D737A0"/>
    <w:rsid w:val="00D73A81"/>
    <w:rsid w:val="00D73B23"/>
    <w:rsid w:val="00D74105"/>
    <w:rsid w:val="00D74381"/>
    <w:rsid w:val="00D749A6"/>
    <w:rsid w:val="00D7659B"/>
    <w:rsid w:val="00D76C1D"/>
    <w:rsid w:val="00D771CC"/>
    <w:rsid w:val="00D776A2"/>
    <w:rsid w:val="00D80116"/>
    <w:rsid w:val="00D801D0"/>
    <w:rsid w:val="00D80BBA"/>
    <w:rsid w:val="00D810D6"/>
    <w:rsid w:val="00D8255A"/>
    <w:rsid w:val="00D82723"/>
    <w:rsid w:val="00D827C8"/>
    <w:rsid w:val="00D830E3"/>
    <w:rsid w:val="00D83618"/>
    <w:rsid w:val="00D84059"/>
    <w:rsid w:val="00D846F9"/>
    <w:rsid w:val="00D84C4F"/>
    <w:rsid w:val="00D85003"/>
    <w:rsid w:val="00D86233"/>
    <w:rsid w:val="00D866BA"/>
    <w:rsid w:val="00D86B1A"/>
    <w:rsid w:val="00D86BF3"/>
    <w:rsid w:val="00D9000B"/>
    <w:rsid w:val="00D90723"/>
    <w:rsid w:val="00D9086D"/>
    <w:rsid w:val="00D909F8"/>
    <w:rsid w:val="00D91166"/>
    <w:rsid w:val="00D915DC"/>
    <w:rsid w:val="00D918E7"/>
    <w:rsid w:val="00D91C1D"/>
    <w:rsid w:val="00D92D8A"/>
    <w:rsid w:val="00D938E7"/>
    <w:rsid w:val="00D9577E"/>
    <w:rsid w:val="00D964FD"/>
    <w:rsid w:val="00D965DA"/>
    <w:rsid w:val="00D972E2"/>
    <w:rsid w:val="00DA0F60"/>
    <w:rsid w:val="00DA0FA4"/>
    <w:rsid w:val="00DA1A68"/>
    <w:rsid w:val="00DA1E06"/>
    <w:rsid w:val="00DA2988"/>
    <w:rsid w:val="00DA3475"/>
    <w:rsid w:val="00DA365A"/>
    <w:rsid w:val="00DA39F1"/>
    <w:rsid w:val="00DA42B3"/>
    <w:rsid w:val="00DA4420"/>
    <w:rsid w:val="00DA4BE1"/>
    <w:rsid w:val="00DA5F87"/>
    <w:rsid w:val="00DA6334"/>
    <w:rsid w:val="00DA6492"/>
    <w:rsid w:val="00DA6B6C"/>
    <w:rsid w:val="00DA7022"/>
    <w:rsid w:val="00DA747B"/>
    <w:rsid w:val="00DB0512"/>
    <w:rsid w:val="00DB0714"/>
    <w:rsid w:val="00DB0BAB"/>
    <w:rsid w:val="00DB0C74"/>
    <w:rsid w:val="00DB13B0"/>
    <w:rsid w:val="00DB1FF7"/>
    <w:rsid w:val="00DB225D"/>
    <w:rsid w:val="00DB236F"/>
    <w:rsid w:val="00DB2DC6"/>
    <w:rsid w:val="00DB3032"/>
    <w:rsid w:val="00DB41CF"/>
    <w:rsid w:val="00DB4BD7"/>
    <w:rsid w:val="00DB510C"/>
    <w:rsid w:val="00DB57C4"/>
    <w:rsid w:val="00DB57F2"/>
    <w:rsid w:val="00DB5C90"/>
    <w:rsid w:val="00DB63F8"/>
    <w:rsid w:val="00DB73DE"/>
    <w:rsid w:val="00DB744C"/>
    <w:rsid w:val="00DB7625"/>
    <w:rsid w:val="00DB7B57"/>
    <w:rsid w:val="00DC0756"/>
    <w:rsid w:val="00DC0F5F"/>
    <w:rsid w:val="00DC170E"/>
    <w:rsid w:val="00DC193C"/>
    <w:rsid w:val="00DC21E4"/>
    <w:rsid w:val="00DC28DF"/>
    <w:rsid w:val="00DC3AB5"/>
    <w:rsid w:val="00DC3F76"/>
    <w:rsid w:val="00DC4216"/>
    <w:rsid w:val="00DC52BC"/>
    <w:rsid w:val="00DC710C"/>
    <w:rsid w:val="00DD0070"/>
    <w:rsid w:val="00DD00DC"/>
    <w:rsid w:val="00DD05A7"/>
    <w:rsid w:val="00DD16C2"/>
    <w:rsid w:val="00DD1BA0"/>
    <w:rsid w:val="00DD23BC"/>
    <w:rsid w:val="00DD32F2"/>
    <w:rsid w:val="00DD486A"/>
    <w:rsid w:val="00DD4CD3"/>
    <w:rsid w:val="00DD5217"/>
    <w:rsid w:val="00DD574F"/>
    <w:rsid w:val="00DD6975"/>
    <w:rsid w:val="00DD6FA1"/>
    <w:rsid w:val="00DE1834"/>
    <w:rsid w:val="00DE2753"/>
    <w:rsid w:val="00DE28CE"/>
    <w:rsid w:val="00DE28E3"/>
    <w:rsid w:val="00DE2E4C"/>
    <w:rsid w:val="00DE32D1"/>
    <w:rsid w:val="00DE32DE"/>
    <w:rsid w:val="00DE3A54"/>
    <w:rsid w:val="00DE60F6"/>
    <w:rsid w:val="00DE6450"/>
    <w:rsid w:val="00DE6A66"/>
    <w:rsid w:val="00DE6A83"/>
    <w:rsid w:val="00DE6B9A"/>
    <w:rsid w:val="00DE7A01"/>
    <w:rsid w:val="00DE7CAA"/>
    <w:rsid w:val="00DF0B2A"/>
    <w:rsid w:val="00DF0D02"/>
    <w:rsid w:val="00DF1B0B"/>
    <w:rsid w:val="00DF249F"/>
    <w:rsid w:val="00DF2D29"/>
    <w:rsid w:val="00DF317A"/>
    <w:rsid w:val="00DF3AAD"/>
    <w:rsid w:val="00DF3D57"/>
    <w:rsid w:val="00DF4751"/>
    <w:rsid w:val="00DF5193"/>
    <w:rsid w:val="00DF5D73"/>
    <w:rsid w:val="00DF6440"/>
    <w:rsid w:val="00DF6ACD"/>
    <w:rsid w:val="00DF780E"/>
    <w:rsid w:val="00DF7C27"/>
    <w:rsid w:val="00E00F6E"/>
    <w:rsid w:val="00E00FED"/>
    <w:rsid w:val="00E01423"/>
    <w:rsid w:val="00E01A11"/>
    <w:rsid w:val="00E02095"/>
    <w:rsid w:val="00E0216D"/>
    <w:rsid w:val="00E021DF"/>
    <w:rsid w:val="00E022CB"/>
    <w:rsid w:val="00E0233E"/>
    <w:rsid w:val="00E02A17"/>
    <w:rsid w:val="00E02CF3"/>
    <w:rsid w:val="00E02F51"/>
    <w:rsid w:val="00E03520"/>
    <w:rsid w:val="00E03C6B"/>
    <w:rsid w:val="00E05AF3"/>
    <w:rsid w:val="00E071A6"/>
    <w:rsid w:val="00E07D16"/>
    <w:rsid w:val="00E10FC9"/>
    <w:rsid w:val="00E11430"/>
    <w:rsid w:val="00E1173D"/>
    <w:rsid w:val="00E120F2"/>
    <w:rsid w:val="00E14798"/>
    <w:rsid w:val="00E150C0"/>
    <w:rsid w:val="00E167ED"/>
    <w:rsid w:val="00E1685A"/>
    <w:rsid w:val="00E16A9F"/>
    <w:rsid w:val="00E16E04"/>
    <w:rsid w:val="00E17392"/>
    <w:rsid w:val="00E20E64"/>
    <w:rsid w:val="00E217CD"/>
    <w:rsid w:val="00E219FC"/>
    <w:rsid w:val="00E21AEF"/>
    <w:rsid w:val="00E225CB"/>
    <w:rsid w:val="00E2283E"/>
    <w:rsid w:val="00E22BCF"/>
    <w:rsid w:val="00E239A2"/>
    <w:rsid w:val="00E2446C"/>
    <w:rsid w:val="00E24F6D"/>
    <w:rsid w:val="00E25984"/>
    <w:rsid w:val="00E26283"/>
    <w:rsid w:val="00E263B5"/>
    <w:rsid w:val="00E264CC"/>
    <w:rsid w:val="00E26BAE"/>
    <w:rsid w:val="00E26DC3"/>
    <w:rsid w:val="00E26EAB"/>
    <w:rsid w:val="00E26F18"/>
    <w:rsid w:val="00E26F74"/>
    <w:rsid w:val="00E27874"/>
    <w:rsid w:val="00E2792D"/>
    <w:rsid w:val="00E27937"/>
    <w:rsid w:val="00E30376"/>
    <w:rsid w:val="00E303C7"/>
    <w:rsid w:val="00E31217"/>
    <w:rsid w:val="00E319E2"/>
    <w:rsid w:val="00E31CA4"/>
    <w:rsid w:val="00E31CE8"/>
    <w:rsid w:val="00E3213B"/>
    <w:rsid w:val="00E32156"/>
    <w:rsid w:val="00E326BF"/>
    <w:rsid w:val="00E3309D"/>
    <w:rsid w:val="00E330D1"/>
    <w:rsid w:val="00E33481"/>
    <w:rsid w:val="00E34468"/>
    <w:rsid w:val="00E348E8"/>
    <w:rsid w:val="00E34DC4"/>
    <w:rsid w:val="00E35A35"/>
    <w:rsid w:val="00E360D0"/>
    <w:rsid w:val="00E36D9A"/>
    <w:rsid w:val="00E3764D"/>
    <w:rsid w:val="00E37DB5"/>
    <w:rsid w:val="00E403D5"/>
    <w:rsid w:val="00E4046F"/>
    <w:rsid w:val="00E40578"/>
    <w:rsid w:val="00E406F5"/>
    <w:rsid w:val="00E40F05"/>
    <w:rsid w:val="00E428EB"/>
    <w:rsid w:val="00E43785"/>
    <w:rsid w:val="00E43A80"/>
    <w:rsid w:val="00E4406A"/>
    <w:rsid w:val="00E444CE"/>
    <w:rsid w:val="00E4454D"/>
    <w:rsid w:val="00E44A0F"/>
    <w:rsid w:val="00E45B1F"/>
    <w:rsid w:val="00E45C5D"/>
    <w:rsid w:val="00E45F33"/>
    <w:rsid w:val="00E45FBF"/>
    <w:rsid w:val="00E46258"/>
    <w:rsid w:val="00E464A9"/>
    <w:rsid w:val="00E46590"/>
    <w:rsid w:val="00E46909"/>
    <w:rsid w:val="00E46A46"/>
    <w:rsid w:val="00E46B9C"/>
    <w:rsid w:val="00E46C04"/>
    <w:rsid w:val="00E470E5"/>
    <w:rsid w:val="00E473BE"/>
    <w:rsid w:val="00E47CB3"/>
    <w:rsid w:val="00E506F7"/>
    <w:rsid w:val="00E50968"/>
    <w:rsid w:val="00E50D8A"/>
    <w:rsid w:val="00E50DC8"/>
    <w:rsid w:val="00E51217"/>
    <w:rsid w:val="00E513CE"/>
    <w:rsid w:val="00E51974"/>
    <w:rsid w:val="00E51A4D"/>
    <w:rsid w:val="00E5312F"/>
    <w:rsid w:val="00E5325F"/>
    <w:rsid w:val="00E53338"/>
    <w:rsid w:val="00E53992"/>
    <w:rsid w:val="00E53C0E"/>
    <w:rsid w:val="00E54366"/>
    <w:rsid w:val="00E54F16"/>
    <w:rsid w:val="00E55031"/>
    <w:rsid w:val="00E55382"/>
    <w:rsid w:val="00E559B4"/>
    <w:rsid w:val="00E55A14"/>
    <w:rsid w:val="00E55B60"/>
    <w:rsid w:val="00E56039"/>
    <w:rsid w:val="00E561DF"/>
    <w:rsid w:val="00E56CBC"/>
    <w:rsid w:val="00E601D4"/>
    <w:rsid w:val="00E6031F"/>
    <w:rsid w:val="00E60D46"/>
    <w:rsid w:val="00E60FBC"/>
    <w:rsid w:val="00E6151D"/>
    <w:rsid w:val="00E615A2"/>
    <w:rsid w:val="00E621AE"/>
    <w:rsid w:val="00E6243D"/>
    <w:rsid w:val="00E62F45"/>
    <w:rsid w:val="00E63537"/>
    <w:rsid w:val="00E6617A"/>
    <w:rsid w:val="00E66777"/>
    <w:rsid w:val="00E670E7"/>
    <w:rsid w:val="00E70130"/>
    <w:rsid w:val="00E70348"/>
    <w:rsid w:val="00E70E12"/>
    <w:rsid w:val="00E71AAB"/>
    <w:rsid w:val="00E71CD4"/>
    <w:rsid w:val="00E72AF9"/>
    <w:rsid w:val="00E72CB3"/>
    <w:rsid w:val="00E72EAD"/>
    <w:rsid w:val="00E72F87"/>
    <w:rsid w:val="00E7419C"/>
    <w:rsid w:val="00E75550"/>
    <w:rsid w:val="00E7567A"/>
    <w:rsid w:val="00E756CD"/>
    <w:rsid w:val="00E75FAC"/>
    <w:rsid w:val="00E766CA"/>
    <w:rsid w:val="00E76AE1"/>
    <w:rsid w:val="00E77E7B"/>
    <w:rsid w:val="00E8138E"/>
    <w:rsid w:val="00E83635"/>
    <w:rsid w:val="00E8391B"/>
    <w:rsid w:val="00E841B2"/>
    <w:rsid w:val="00E84838"/>
    <w:rsid w:val="00E84DC8"/>
    <w:rsid w:val="00E8524C"/>
    <w:rsid w:val="00E85F7B"/>
    <w:rsid w:val="00E8721B"/>
    <w:rsid w:val="00E87463"/>
    <w:rsid w:val="00E878D7"/>
    <w:rsid w:val="00E87CB1"/>
    <w:rsid w:val="00E904A0"/>
    <w:rsid w:val="00E9052C"/>
    <w:rsid w:val="00E90CB0"/>
    <w:rsid w:val="00E90D43"/>
    <w:rsid w:val="00E91064"/>
    <w:rsid w:val="00E910A3"/>
    <w:rsid w:val="00E915A3"/>
    <w:rsid w:val="00E91718"/>
    <w:rsid w:val="00E91B11"/>
    <w:rsid w:val="00E91FB8"/>
    <w:rsid w:val="00E92071"/>
    <w:rsid w:val="00E92622"/>
    <w:rsid w:val="00E9302A"/>
    <w:rsid w:val="00E930AD"/>
    <w:rsid w:val="00E940A3"/>
    <w:rsid w:val="00E94370"/>
    <w:rsid w:val="00E949FA"/>
    <w:rsid w:val="00E95CB6"/>
    <w:rsid w:val="00E95F0B"/>
    <w:rsid w:val="00E961CC"/>
    <w:rsid w:val="00E963E7"/>
    <w:rsid w:val="00E9643B"/>
    <w:rsid w:val="00E96497"/>
    <w:rsid w:val="00E96507"/>
    <w:rsid w:val="00E967D6"/>
    <w:rsid w:val="00E969FB"/>
    <w:rsid w:val="00E96D15"/>
    <w:rsid w:val="00E979B5"/>
    <w:rsid w:val="00E97A32"/>
    <w:rsid w:val="00E97D1C"/>
    <w:rsid w:val="00EA0353"/>
    <w:rsid w:val="00EA06D5"/>
    <w:rsid w:val="00EA0D34"/>
    <w:rsid w:val="00EA1290"/>
    <w:rsid w:val="00EA12EC"/>
    <w:rsid w:val="00EA1385"/>
    <w:rsid w:val="00EA1A1F"/>
    <w:rsid w:val="00EA1CAA"/>
    <w:rsid w:val="00EA225A"/>
    <w:rsid w:val="00EA279D"/>
    <w:rsid w:val="00EA3057"/>
    <w:rsid w:val="00EA3D60"/>
    <w:rsid w:val="00EA3E93"/>
    <w:rsid w:val="00EA3F69"/>
    <w:rsid w:val="00EA4164"/>
    <w:rsid w:val="00EA4F7F"/>
    <w:rsid w:val="00EA5369"/>
    <w:rsid w:val="00EA58EA"/>
    <w:rsid w:val="00EA71C6"/>
    <w:rsid w:val="00EA7F38"/>
    <w:rsid w:val="00EB0AD1"/>
    <w:rsid w:val="00EB0BE3"/>
    <w:rsid w:val="00EB27D8"/>
    <w:rsid w:val="00EB2A1C"/>
    <w:rsid w:val="00EB2F71"/>
    <w:rsid w:val="00EB3AE3"/>
    <w:rsid w:val="00EB457E"/>
    <w:rsid w:val="00EB6418"/>
    <w:rsid w:val="00EB66F1"/>
    <w:rsid w:val="00EB6FEA"/>
    <w:rsid w:val="00EB781A"/>
    <w:rsid w:val="00EB78FD"/>
    <w:rsid w:val="00EC022B"/>
    <w:rsid w:val="00EC02A9"/>
    <w:rsid w:val="00EC02AA"/>
    <w:rsid w:val="00EC067D"/>
    <w:rsid w:val="00EC1EA7"/>
    <w:rsid w:val="00EC2133"/>
    <w:rsid w:val="00EC22AA"/>
    <w:rsid w:val="00EC243C"/>
    <w:rsid w:val="00EC2B77"/>
    <w:rsid w:val="00EC30EB"/>
    <w:rsid w:val="00EC3512"/>
    <w:rsid w:val="00EC4326"/>
    <w:rsid w:val="00EC44BD"/>
    <w:rsid w:val="00EC45C4"/>
    <w:rsid w:val="00EC4D3C"/>
    <w:rsid w:val="00EC63FD"/>
    <w:rsid w:val="00EC7FE9"/>
    <w:rsid w:val="00ED007E"/>
    <w:rsid w:val="00ED0146"/>
    <w:rsid w:val="00ED0821"/>
    <w:rsid w:val="00ED0E5A"/>
    <w:rsid w:val="00ED194E"/>
    <w:rsid w:val="00ED1A92"/>
    <w:rsid w:val="00ED2E4D"/>
    <w:rsid w:val="00ED33BA"/>
    <w:rsid w:val="00ED3A99"/>
    <w:rsid w:val="00ED3B3A"/>
    <w:rsid w:val="00ED3C65"/>
    <w:rsid w:val="00ED40A3"/>
    <w:rsid w:val="00ED4144"/>
    <w:rsid w:val="00ED4A85"/>
    <w:rsid w:val="00ED5FB1"/>
    <w:rsid w:val="00ED6C18"/>
    <w:rsid w:val="00ED6E08"/>
    <w:rsid w:val="00ED7644"/>
    <w:rsid w:val="00ED7672"/>
    <w:rsid w:val="00ED7A2A"/>
    <w:rsid w:val="00EE04ED"/>
    <w:rsid w:val="00EE084C"/>
    <w:rsid w:val="00EE0B69"/>
    <w:rsid w:val="00EE0BC6"/>
    <w:rsid w:val="00EE106C"/>
    <w:rsid w:val="00EE19AF"/>
    <w:rsid w:val="00EE1D8C"/>
    <w:rsid w:val="00EE2303"/>
    <w:rsid w:val="00EE2FCD"/>
    <w:rsid w:val="00EE3454"/>
    <w:rsid w:val="00EE345F"/>
    <w:rsid w:val="00EE4E2D"/>
    <w:rsid w:val="00EE6944"/>
    <w:rsid w:val="00EE761B"/>
    <w:rsid w:val="00EE7AC4"/>
    <w:rsid w:val="00EE7D7E"/>
    <w:rsid w:val="00EE7E06"/>
    <w:rsid w:val="00EE7FAB"/>
    <w:rsid w:val="00EF01A1"/>
    <w:rsid w:val="00EF0288"/>
    <w:rsid w:val="00EF09F7"/>
    <w:rsid w:val="00EF1BBE"/>
    <w:rsid w:val="00EF2776"/>
    <w:rsid w:val="00EF2943"/>
    <w:rsid w:val="00EF2BED"/>
    <w:rsid w:val="00EF2D6A"/>
    <w:rsid w:val="00EF3F48"/>
    <w:rsid w:val="00EF4004"/>
    <w:rsid w:val="00EF40C5"/>
    <w:rsid w:val="00EF49BE"/>
    <w:rsid w:val="00EF5295"/>
    <w:rsid w:val="00EF565A"/>
    <w:rsid w:val="00EF6C09"/>
    <w:rsid w:val="00EF7CEB"/>
    <w:rsid w:val="00F00200"/>
    <w:rsid w:val="00F00B84"/>
    <w:rsid w:val="00F011F3"/>
    <w:rsid w:val="00F0184C"/>
    <w:rsid w:val="00F01CB7"/>
    <w:rsid w:val="00F023AB"/>
    <w:rsid w:val="00F025D9"/>
    <w:rsid w:val="00F0314F"/>
    <w:rsid w:val="00F03153"/>
    <w:rsid w:val="00F03334"/>
    <w:rsid w:val="00F03A41"/>
    <w:rsid w:val="00F03BF9"/>
    <w:rsid w:val="00F04C04"/>
    <w:rsid w:val="00F05423"/>
    <w:rsid w:val="00F05C46"/>
    <w:rsid w:val="00F05D38"/>
    <w:rsid w:val="00F06937"/>
    <w:rsid w:val="00F06F33"/>
    <w:rsid w:val="00F07023"/>
    <w:rsid w:val="00F07588"/>
    <w:rsid w:val="00F07913"/>
    <w:rsid w:val="00F07DAA"/>
    <w:rsid w:val="00F10777"/>
    <w:rsid w:val="00F10958"/>
    <w:rsid w:val="00F10B98"/>
    <w:rsid w:val="00F10F14"/>
    <w:rsid w:val="00F11F54"/>
    <w:rsid w:val="00F11F6D"/>
    <w:rsid w:val="00F11FDE"/>
    <w:rsid w:val="00F122CF"/>
    <w:rsid w:val="00F123A9"/>
    <w:rsid w:val="00F1278C"/>
    <w:rsid w:val="00F12AAA"/>
    <w:rsid w:val="00F130FF"/>
    <w:rsid w:val="00F13D04"/>
    <w:rsid w:val="00F13E3E"/>
    <w:rsid w:val="00F140E5"/>
    <w:rsid w:val="00F1452D"/>
    <w:rsid w:val="00F14C83"/>
    <w:rsid w:val="00F14D68"/>
    <w:rsid w:val="00F14E20"/>
    <w:rsid w:val="00F157E0"/>
    <w:rsid w:val="00F157FD"/>
    <w:rsid w:val="00F160C2"/>
    <w:rsid w:val="00F16FE7"/>
    <w:rsid w:val="00F173B0"/>
    <w:rsid w:val="00F17950"/>
    <w:rsid w:val="00F17EDF"/>
    <w:rsid w:val="00F205AE"/>
    <w:rsid w:val="00F2092A"/>
    <w:rsid w:val="00F20F92"/>
    <w:rsid w:val="00F212C0"/>
    <w:rsid w:val="00F2170B"/>
    <w:rsid w:val="00F217F9"/>
    <w:rsid w:val="00F21BC0"/>
    <w:rsid w:val="00F21E65"/>
    <w:rsid w:val="00F2201D"/>
    <w:rsid w:val="00F22DD2"/>
    <w:rsid w:val="00F23A64"/>
    <w:rsid w:val="00F23F20"/>
    <w:rsid w:val="00F24055"/>
    <w:rsid w:val="00F241A1"/>
    <w:rsid w:val="00F264F5"/>
    <w:rsid w:val="00F26D0D"/>
    <w:rsid w:val="00F26F53"/>
    <w:rsid w:val="00F2792B"/>
    <w:rsid w:val="00F30001"/>
    <w:rsid w:val="00F30094"/>
    <w:rsid w:val="00F30195"/>
    <w:rsid w:val="00F30226"/>
    <w:rsid w:val="00F30342"/>
    <w:rsid w:val="00F30768"/>
    <w:rsid w:val="00F31553"/>
    <w:rsid w:val="00F31797"/>
    <w:rsid w:val="00F31C4D"/>
    <w:rsid w:val="00F3231C"/>
    <w:rsid w:val="00F3372B"/>
    <w:rsid w:val="00F3468F"/>
    <w:rsid w:val="00F34899"/>
    <w:rsid w:val="00F35346"/>
    <w:rsid w:val="00F356D2"/>
    <w:rsid w:val="00F35F5D"/>
    <w:rsid w:val="00F36379"/>
    <w:rsid w:val="00F37926"/>
    <w:rsid w:val="00F40260"/>
    <w:rsid w:val="00F40E20"/>
    <w:rsid w:val="00F41E38"/>
    <w:rsid w:val="00F41EF1"/>
    <w:rsid w:val="00F41F74"/>
    <w:rsid w:val="00F422A3"/>
    <w:rsid w:val="00F42521"/>
    <w:rsid w:val="00F42E7E"/>
    <w:rsid w:val="00F43040"/>
    <w:rsid w:val="00F432AC"/>
    <w:rsid w:val="00F435FC"/>
    <w:rsid w:val="00F43D6D"/>
    <w:rsid w:val="00F440F5"/>
    <w:rsid w:val="00F44207"/>
    <w:rsid w:val="00F44590"/>
    <w:rsid w:val="00F44B75"/>
    <w:rsid w:val="00F44D2C"/>
    <w:rsid w:val="00F450F8"/>
    <w:rsid w:val="00F458AD"/>
    <w:rsid w:val="00F463F4"/>
    <w:rsid w:val="00F47224"/>
    <w:rsid w:val="00F47CCF"/>
    <w:rsid w:val="00F50987"/>
    <w:rsid w:val="00F50B64"/>
    <w:rsid w:val="00F51B5C"/>
    <w:rsid w:val="00F52027"/>
    <w:rsid w:val="00F526C2"/>
    <w:rsid w:val="00F536E5"/>
    <w:rsid w:val="00F5440D"/>
    <w:rsid w:val="00F5491A"/>
    <w:rsid w:val="00F54D2D"/>
    <w:rsid w:val="00F553DC"/>
    <w:rsid w:val="00F557E7"/>
    <w:rsid w:val="00F55C2C"/>
    <w:rsid w:val="00F56BF7"/>
    <w:rsid w:val="00F57044"/>
    <w:rsid w:val="00F578A0"/>
    <w:rsid w:val="00F6097A"/>
    <w:rsid w:val="00F60DDF"/>
    <w:rsid w:val="00F6135C"/>
    <w:rsid w:val="00F62375"/>
    <w:rsid w:val="00F624BC"/>
    <w:rsid w:val="00F62A71"/>
    <w:rsid w:val="00F62C42"/>
    <w:rsid w:val="00F62D97"/>
    <w:rsid w:val="00F63582"/>
    <w:rsid w:val="00F646B9"/>
    <w:rsid w:val="00F65264"/>
    <w:rsid w:val="00F6538E"/>
    <w:rsid w:val="00F65780"/>
    <w:rsid w:val="00F66124"/>
    <w:rsid w:val="00F66369"/>
    <w:rsid w:val="00F66467"/>
    <w:rsid w:val="00F66527"/>
    <w:rsid w:val="00F6653A"/>
    <w:rsid w:val="00F67599"/>
    <w:rsid w:val="00F67A8F"/>
    <w:rsid w:val="00F67E04"/>
    <w:rsid w:val="00F67E63"/>
    <w:rsid w:val="00F70ACA"/>
    <w:rsid w:val="00F70E2F"/>
    <w:rsid w:val="00F70F5A"/>
    <w:rsid w:val="00F7104E"/>
    <w:rsid w:val="00F71266"/>
    <w:rsid w:val="00F715C9"/>
    <w:rsid w:val="00F71620"/>
    <w:rsid w:val="00F7162E"/>
    <w:rsid w:val="00F7167A"/>
    <w:rsid w:val="00F7264F"/>
    <w:rsid w:val="00F72E4B"/>
    <w:rsid w:val="00F7315C"/>
    <w:rsid w:val="00F73284"/>
    <w:rsid w:val="00F732D8"/>
    <w:rsid w:val="00F7330C"/>
    <w:rsid w:val="00F7410C"/>
    <w:rsid w:val="00F74457"/>
    <w:rsid w:val="00F74B4A"/>
    <w:rsid w:val="00F74F89"/>
    <w:rsid w:val="00F758DE"/>
    <w:rsid w:val="00F75FD4"/>
    <w:rsid w:val="00F76D2C"/>
    <w:rsid w:val="00F77184"/>
    <w:rsid w:val="00F77208"/>
    <w:rsid w:val="00F77BAA"/>
    <w:rsid w:val="00F8006B"/>
    <w:rsid w:val="00F8069A"/>
    <w:rsid w:val="00F81728"/>
    <w:rsid w:val="00F81ABF"/>
    <w:rsid w:val="00F81E79"/>
    <w:rsid w:val="00F820F5"/>
    <w:rsid w:val="00F82D58"/>
    <w:rsid w:val="00F82F6F"/>
    <w:rsid w:val="00F84795"/>
    <w:rsid w:val="00F84919"/>
    <w:rsid w:val="00F84DB5"/>
    <w:rsid w:val="00F859A3"/>
    <w:rsid w:val="00F85FBF"/>
    <w:rsid w:val="00F86395"/>
    <w:rsid w:val="00F867AD"/>
    <w:rsid w:val="00F8741C"/>
    <w:rsid w:val="00F87433"/>
    <w:rsid w:val="00F8793E"/>
    <w:rsid w:val="00F87CAF"/>
    <w:rsid w:val="00F87DB2"/>
    <w:rsid w:val="00F90605"/>
    <w:rsid w:val="00F90B47"/>
    <w:rsid w:val="00F90C18"/>
    <w:rsid w:val="00F922CC"/>
    <w:rsid w:val="00F92662"/>
    <w:rsid w:val="00F9327F"/>
    <w:rsid w:val="00F93376"/>
    <w:rsid w:val="00F943A9"/>
    <w:rsid w:val="00F944CF"/>
    <w:rsid w:val="00F94516"/>
    <w:rsid w:val="00F94D48"/>
    <w:rsid w:val="00F94E4B"/>
    <w:rsid w:val="00F9635B"/>
    <w:rsid w:val="00F963D4"/>
    <w:rsid w:val="00F9649C"/>
    <w:rsid w:val="00F96FF0"/>
    <w:rsid w:val="00F970E9"/>
    <w:rsid w:val="00F97511"/>
    <w:rsid w:val="00FA045E"/>
    <w:rsid w:val="00FA0E5E"/>
    <w:rsid w:val="00FA14D1"/>
    <w:rsid w:val="00FA17A0"/>
    <w:rsid w:val="00FA18C4"/>
    <w:rsid w:val="00FA19F1"/>
    <w:rsid w:val="00FA1DB6"/>
    <w:rsid w:val="00FA271A"/>
    <w:rsid w:val="00FA2B40"/>
    <w:rsid w:val="00FA2D7B"/>
    <w:rsid w:val="00FA3088"/>
    <w:rsid w:val="00FA35D7"/>
    <w:rsid w:val="00FA37CC"/>
    <w:rsid w:val="00FA4C0F"/>
    <w:rsid w:val="00FA5097"/>
    <w:rsid w:val="00FA561B"/>
    <w:rsid w:val="00FA640E"/>
    <w:rsid w:val="00FA6CB6"/>
    <w:rsid w:val="00FA7285"/>
    <w:rsid w:val="00FA7702"/>
    <w:rsid w:val="00FA7A84"/>
    <w:rsid w:val="00FA7C6C"/>
    <w:rsid w:val="00FB011A"/>
    <w:rsid w:val="00FB04D3"/>
    <w:rsid w:val="00FB071A"/>
    <w:rsid w:val="00FB0EE0"/>
    <w:rsid w:val="00FB141A"/>
    <w:rsid w:val="00FB142D"/>
    <w:rsid w:val="00FB147C"/>
    <w:rsid w:val="00FB1CD0"/>
    <w:rsid w:val="00FB1EA5"/>
    <w:rsid w:val="00FB2193"/>
    <w:rsid w:val="00FB36D4"/>
    <w:rsid w:val="00FB4100"/>
    <w:rsid w:val="00FB45C3"/>
    <w:rsid w:val="00FB481A"/>
    <w:rsid w:val="00FB4CD8"/>
    <w:rsid w:val="00FB4EC6"/>
    <w:rsid w:val="00FB5D49"/>
    <w:rsid w:val="00FB5E96"/>
    <w:rsid w:val="00FB60BA"/>
    <w:rsid w:val="00FB6E22"/>
    <w:rsid w:val="00FB6F1A"/>
    <w:rsid w:val="00FB71E4"/>
    <w:rsid w:val="00FB7499"/>
    <w:rsid w:val="00FB7818"/>
    <w:rsid w:val="00FB7CAA"/>
    <w:rsid w:val="00FB7D0D"/>
    <w:rsid w:val="00FC06BF"/>
    <w:rsid w:val="00FC2ECC"/>
    <w:rsid w:val="00FC316B"/>
    <w:rsid w:val="00FC31A2"/>
    <w:rsid w:val="00FC35CB"/>
    <w:rsid w:val="00FC421C"/>
    <w:rsid w:val="00FC4719"/>
    <w:rsid w:val="00FC4721"/>
    <w:rsid w:val="00FC4C87"/>
    <w:rsid w:val="00FC4D19"/>
    <w:rsid w:val="00FC4D79"/>
    <w:rsid w:val="00FC53F7"/>
    <w:rsid w:val="00FC5980"/>
    <w:rsid w:val="00FC6332"/>
    <w:rsid w:val="00FC710B"/>
    <w:rsid w:val="00FC7D9E"/>
    <w:rsid w:val="00FD0562"/>
    <w:rsid w:val="00FD06A4"/>
    <w:rsid w:val="00FD0F51"/>
    <w:rsid w:val="00FD13B2"/>
    <w:rsid w:val="00FD18AC"/>
    <w:rsid w:val="00FD19FD"/>
    <w:rsid w:val="00FD2AD1"/>
    <w:rsid w:val="00FD31EB"/>
    <w:rsid w:val="00FD346B"/>
    <w:rsid w:val="00FD4A1D"/>
    <w:rsid w:val="00FD4A2F"/>
    <w:rsid w:val="00FD4B00"/>
    <w:rsid w:val="00FD4C73"/>
    <w:rsid w:val="00FD55A9"/>
    <w:rsid w:val="00FD628F"/>
    <w:rsid w:val="00FD6599"/>
    <w:rsid w:val="00FD683F"/>
    <w:rsid w:val="00FD6883"/>
    <w:rsid w:val="00FD7251"/>
    <w:rsid w:val="00FD7ABE"/>
    <w:rsid w:val="00FD7C65"/>
    <w:rsid w:val="00FD7EDF"/>
    <w:rsid w:val="00FE0774"/>
    <w:rsid w:val="00FE085E"/>
    <w:rsid w:val="00FE155F"/>
    <w:rsid w:val="00FE2297"/>
    <w:rsid w:val="00FE2742"/>
    <w:rsid w:val="00FE2BAE"/>
    <w:rsid w:val="00FE31BC"/>
    <w:rsid w:val="00FE3373"/>
    <w:rsid w:val="00FE3483"/>
    <w:rsid w:val="00FE3AE6"/>
    <w:rsid w:val="00FE3EEF"/>
    <w:rsid w:val="00FE44EF"/>
    <w:rsid w:val="00FE4B48"/>
    <w:rsid w:val="00FE4C31"/>
    <w:rsid w:val="00FE4C59"/>
    <w:rsid w:val="00FE52E5"/>
    <w:rsid w:val="00FE5B7B"/>
    <w:rsid w:val="00FE69A7"/>
    <w:rsid w:val="00FE764C"/>
    <w:rsid w:val="00FF06FD"/>
    <w:rsid w:val="00FF1117"/>
    <w:rsid w:val="00FF13F8"/>
    <w:rsid w:val="00FF15FF"/>
    <w:rsid w:val="00FF1FED"/>
    <w:rsid w:val="00FF2678"/>
    <w:rsid w:val="00FF2735"/>
    <w:rsid w:val="00FF3024"/>
    <w:rsid w:val="00FF313D"/>
    <w:rsid w:val="00FF3CC6"/>
    <w:rsid w:val="00FF4044"/>
    <w:rsid w:val="00FF4244"/>
    <w:rsid w:val="00FF4CFF"/>
    <w:rsid w:val="00FF4DC1"/>
    <w:rsid w:val="00FF5A25"/>
    <w:rsid w:val="00FF5F55"/>
    <w:rsid w:val="00FF6398"/>
    <w:rsid w:val="00FF64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F1DD"/>
  <w15:chartTrackingRefBased/>
  <w15:docId w15:val="{50308CBB-6BDB-AB40-90AD-98518C07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AB"/>
    <w:pPr>
      <w:ind w:firstLine="720"/>
    </w:pPr>
    <w:rPr>
      <w:rFonts w:ascii="Avenir Roman" w:hAnsi="Avenir Roman" w:cs="Helvetica"/>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0A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1"/>
    <w:uiPriority w:val="1"/>
    <w:qFormat/>
    <w:rsid w:val="0024250E"/>
    <w:pPr>
      <w:ind w:firstLine="0"/>
    </w:pPr>
    <w:rPr>
      <w:sz w:val="18"/>
    </w:rPr>
  </w:style>
  <w:style w:type="paragraph" w:styleId="BalloonText">
    <w:name w:val="Balloon Text"/>
    <w:basedOn w:val="Normal"/>
    <w:link w:val="BalloonTextChar"/>
    <w:uiPriority w:val="99"/>
    <w:semiHidden/>
    <w:unhideWhenUsed/>
    <w:rsid w:val="00622C5C"/>
    <w:rPr>
      <w:rFonts w:ascii="Batang" w:eastAsia="Batang"/>
      <w:sz w:val="18"/>
      <w:szCs w:val="18"/>
    </w:rPr>
  </w:style>
  <w:style w:type="character" w:customStyle="1" w:styleId="BalloonTextChar">
    <w:name w:val="Balloon Text Char"/>
    <w:basedOn w:val="DefaultParagraphFont"/>
    <w:link w:val="BalloonText"/>
    <w:uiPriority w:val="99"/>
    <w:semiHidden/>
    <w:rsid w:val="00622C5C"/>
    <w:rPr>
      <w:rFonts w:ascii="Batang" w:eastAsia="Batang" w:hAnsi="Avenir Roman" w:cs="Helvetica"/>
      <w:kern w:val="0"/>
      <w:sz w:val="18"/>
      <w:szCs w:val="18"/>
    </w:rPr>
  </w:style>
  <w:style w:type="paragraph" w:styleId="Header">
    <w:name w:val="header"/>
    <w:basedOn w:val="Normal"/>
    <w:link w:val="HeaderChar"/>
    <w:uiPriority w:val="99"/>
    <w:unhideWhenUsed/>
    <w:rsid w:val="00E03520"/>
    <w:pPr>
      <w:widowControl w:val="0"/>
      <w:tabs>
        <w:tab w:val="center" w:pos="4513"/>
        <w:tab w:val="right" w:pos="9026"/>
      </w:tabs>
      <w:wordWrap w:val="0"/>
      <w:autoSpaceDE w:val="0"/>
      <w:autoSpaceDN w:val="0"/>
      <w:snapToGrid w:val="0"/>
      <w:ind w:firstLine="0"/>
    </w:pPr>
    <w:rPr>
      <w:rFonts w:asciiTheme="minorHAnsi" w:hAnsiTheme="minorHAnsi" w:cstheme="minorBidi"/>
      <w:kern w:val="2"/>
      <w:szCs w:val="24"/>
    </w:rPr>
  </w:style>
  <w:style w:type="character" w:customStyle="1" w:styleId="HeaderChar">
    <w:name w:val="Header Char"/>
    <w:basedOn w:val="DefaultParagraphFont"/>
    <w:link w:val="Header"/>
    <w:uiPriority w:val="99"/>
    <w:rsid w:val="00E03520"/>
  </w:style>
  <w:style w:type="paragraph" w:styleId="Footer">
    <w:name w:val="footer"/>
    <w:basedOn w:val="Normal"/>
    <w:link w:val="FooterChar"/>
    <w:uiPriority w:val="99"/>
    <w:unhideWhenUsed/>
    <w:rsid w:val="00E03520"/>
    <w:pPr>
      <w:widowControl w:val="0"/>
      <w:tabs>
        <w:tab w:val="center" w:pos="4513"/>
        <w:tab w:val="right" w:pos="9026"/>
      </w:tabs>
      <w:wordWrap w:val="0"/>
      <w:autoSpaceDE w:val="0"/>
      <w:autoSpaceDN w:val="0"/>
      <w:snapToGrid w:val="0"/>
      <w:ind w:firstLine="0"/>
    </w:pPr>
    <w:rPr>
      <w:rFonts w:asciiTheme="minorHAnsi" w:hAnsiTheme="minorHAnsi" w:cstheme="minorBidi"/>
      <w:kern w:val="2"/>
      <w:szCs w:val="24"/>
    </w:rPr>
  </w:style>
  <w:style w:type="character" w:customStyle="1" w:styleId="FooterChar">
    <w:name w:val="Footer Char"/>
    <w:basedOn w:val="DefaultParagraphFont"/>
    <w:link w:val="Footer"/>
    <w:uiPriority w:val="99"/>
    <w:rsid w:val="00E03520"/>
  </w:style>
  <w:style w:type="character" w:styleId="PlaceholderText">
    <w:name w:val="Placeholder Text"/>
    <w:basedOn w:val="DefaultParagraphFont"/>
    <w:uiPriority w:val="99"/>
    <w:semiHidden/>
    <w:rsid w:val="00E03520"/>
    <w:rPr>
      <w:color w:val="808080"/>
    </w:rPr>
  </w:style>
  <w:style w:type="paragraph" w:customStyle="1" w:styleId="1">
    <w:name w:val="스타일1"/>
    <w:basedOn w:val="Normal"/>
    <w:qFormat/>
    <w:rsid w:val="000F3DA9"/>
    <w:pPr>
      <w:spacing w:line="360" w:lineRule="auto"/>
      <w:ind w:firstLine="800"/>
    </w:pPr>
    <w:rPr>
      <w:rFonts w:ascii="Cambria" w:hAnsi="Cambria" w:cs="Arial"/>
      <w:sz w:val="22"/>
      <w:szCs w:val="22"/>
    </w:rPr>
  </w:style>
  <w:style w:type="character" w:styleId="Hyperlink">
    <w:name w:val="Hyperlink"/>
    <w:basedOn w:val="DefaultParagraphFont"/>
    <w:uiPriority w:val="99"/>
    <w:unhideWhenUsed/>
    <w:rsid w:val="0078620A"/>
    <w:rPr>
      <w:color w:val="0563C1" w:themeColor="hyperlink"/>
      <w:u w:val="single"/>
    </w:rPr>
  </w:style>
  <w:style w:type="character" w:styleId="CommentReference">
    <w:name w:val="annotation reference"/>
    <w:basedOn w:val="DefaultParagraphFont"/>
    <w:uiPriority w:val="99"/>
    <w:semiHidden/>
    <w:unhideWhenUsed/>
    <w:rsid w:val="0078620A"/>
    <w:rPr>
      <w:sz w:val="18"/>
      <w:szCs w:val="18"/>
    </w:rPr>
  </w:style>
  <w:style w:type="paragraph" w:styleId="CommentText">
    <w:name w:val="annotation text"/>
    <w:basedOn w:val="Normal"/>
    <w:link w:val="CommentTextChar"/>
    <w:uiPriority w:val="99"/>
    <w:semiHidden/>
    <w:unhideWhenUsed/>
    <w:rsid w:val="0078620A"/>
    <w:pPr>
      <w:ind w:firstLine="0"/>
      <w:jc w:val="left"/>
    </w:pPr>
    <w:rPr>
      <w:rFonts w:ascii="Batang" w:eastAsia="Batang" w:hAnsi="Batang" w:cs="Batang"/>
      <w:sz w:val="24"/>
      <w:szCs w:val="24"/>
    </w:rPr>
  </w:style>
  <w:style w:type="character" w:customStyle="1" w:styleId="CommentTextChar">
    <w:name w:val="Comment Text Char"/>
    <w:basedOn w:val="DefaultParagraphFont"/>
    <w:link w:val="CommentText"/>
    <w:uiPriority w:val="99"/>
    <w:semiHidden/>
    <w:rsid w:val="0078620A"/>
    <w:rPr>
      <w:rFonts w:ascii="Batang" w:eastAsia="Batang" w:hAnsi="Batang" w:cs="Batang"/>
      <w:kern w:val="0"/>
      <w:sz w:val="24"/>
    </w:rPr>
  </w:style>
  <w:style w:type="paragraph" w:customStyle="1" w:styleId="NoteLevel11">
    <w:name w:val="Note Level 11"/>
    <w:basedOn w:val="Normal"/>
    <w:uiPriority w:val="99"/>
    <w:unhideWhenUsed/>
    <w:rsid w:val="0078620A"/>
    <w:pPr>
      <w:keepNext/>
      <w:numPr>
        <w:numId w:val="1"/>
      </w:numPr>
      <w:contextualSpacing/>
      <w:jc w:val="left"/>
      <w:outlineLvl w:val="0"/>
    </w:pPr>
    <w:rPr>
      <w:rFonts w:ascii="Verdana" w:hAnsi="Verdana" w:cstheme="minorBidi"/>
      <w:sz w:val="24"/>
      <w:szCs w:val="24"/>
      <w:lang w:eastAsia="en-US"/>
    </w:rPr>
  </w:style>
  <w:style w:type="paragraph" w:customStyle="1" w:styleId="NoteLevel21">
    <w:name w:val="Note Level 21"/>
    <w:basedOn w:val="Normal"/>
    <w:uiPriority w:val="99"/>
    <w:unhideWhenUsed/>
    <w:rsid w:val="0078620A"/>
    <w:pPr>
      <w:keepNext/>
      <w:numPr>
        <w:ilvl w:val="1"/>
        <w:numId w:val="1"/>
      </w:numPr>
      <w:contextualSpacing/>
      <w:jc w:val="left"/>
      <w:outlineLvl w:val="1"/>
    </w:pPr>
    <w:rPr>
      <w:rFonts w:ascii="Verdana" w:hAnsi="Verdana" w:cstheme="minorBidi"/>
      <w:sz w:val="24"/>
      <w:szCs w:val="24"/>
      <w:lang w:eastAsia="en-US"/>
    </w:rPr>
  </w:style>
  <w:style w:type="paragraph" w:customStyle="1" w:styleId="NoteLevel31">
    <w:name w:val="Note Level 31"/>
    <w:basedOn w:val="Normal"/>
    <w:uiPriority w:val="99"/>
    <w:semiHidden/>
    <w:unhideWhenUsed/>
    <w:rsid w:val="0078620A"/>
    <w:pPr>
      <w:keepNext/>
      <w:numPr>
        <w:ilvl w:val="2"/>
        <w:numId w:val="1"/>
      </w:numPr>
      <w:contextualSpacing/>
      <w:jc w:val="left"/>
      <w:outlineLvl w:val="2"/>
    </w:pPr>
    <w:rPr>
      <w:rFonts w:ascii="Verdana" w:hAnsi="Verdana" w:cstheme="minorBidi"/>
      <w:sz w:val="24"/>
      <w:szCs w:val="24"/>
      <w:lang w:eastAsia="en-US"/>
    </w:rPr>
  </w:style>
  <w:style w:type="paragraph" w:customStyle="1" w:styleId="NoteLevel41">
    <w:name w:val="Note Level 41"/>
    <w:basedOn w:val="Normal"/>
    <w:uiPriority w:val="99"/>
    <w:semiHidden/>
    <w:unhideWhenUsed/>
    <w:rsid w:val="0078620A"/>
    <w:pPr>
      <w:keepNext/>
      <w:numPr>
        <w:ilvl w:val="3"/>
        <w:numId w:val="1"/>
      </w:numPr>
      <w:contextualSpacing/>
      <w:jc w:val="left"/>
      <w:outlineLvl w:val="3"/>
    </w:pPr>
    <w:rPr>
      <w:rFonts w:ascii="Verdana" w:hAnsi="Verdana" w:cstheme="minorBidi"/>
      <w:sz w:val="24"/>
      <w:szCs w:val="24"/>
      <w:lang w:eastAsia="en-US"/>
    </w:rPr>
  </w:style>
  <w:style w:type="paragraph" w:customStyle="1" w:styleId="NoteLevel51">
    <w:name w:val="Note Level 51"/>
    <w:basedOn w:val="Normal"/>
    <w:uiPriority w:val="99"/>
    <w:semiHidden/>
    <w:unhideWhenUsed/>
    <w:rsid w:val="0078620A"/>
    <w:pPr>
      <w:keepNext/>
      <w:numPr>
        <w:ilvl w:val="4"/>
        <w:numId w:val="1"/>
      </w:numPr>
      <w:contextualSpacing/>
      <w:jc w:val="left"/>
      <w:outlineLvl w:val="4"/>
    </w:pPr>
    <w:rPr>
      <w:rFonts w:ascii="Verdana" w:hAnsi="Verdana" w:cstheme="minorBidi"/>
      <w:sz w:val="24"/>
      <w:szCs w:val="24"/>
      <w:lang w:eastAsia="en-US"/>
    </w:rPr>
  </w:style>
  <w:style w:type="paragraph" w:customStyle="1" w:styleId="NoteLevel61">
    <w:name w:val="Note Level 61"/>
    <w:basedOn w:val="Normal"/>
    <w:uiPriority w:val="99"/>
    <w:semiHidden/>
    <w:unhideWhenUsed/>
    <w:rsid w:val="0078620A"/>
    <w:pPr>
      <w:keepNext/>
      <w:numPr>
        <w:ilvl w:val="5"/>
        <w:numId w:val="1"/>
      </w:numPr>
      <w:contextualSpacing/>
      <w:jc w:val="left"/>
      <w:outlineLvl w:val="5"/>
    </w:pPr>
    <w:rPr>
      <w:rFonts w:ascii="Verdana" w:hAnsi="Verdana" w:cstheme="minorBidi"/>
      <w:sz w:val="24"/>
      <w:szCs w:val="24"/>
      <w:lang w:eastAsia="en-US"/>
    </w:rPr>
  </w:style>
  <w:style w:type="paragraph" w:customStyle="1" w:styleId="NoteLevel71">
    <w:name w:val="Note Level 71"/>
    <w:basedOn w:val="Normal"/>
    <w:uiPriority w:val="99"/>
    <w:semiHidden/>
    <w:unhideWhenUsed/>
    <w:rsid w:val="0078620A"/>
    <w:pPr>
      <w:keepNext/>
      <w:numPr>
        <w:ilvl w:val="6"/>
        <w:numId w:val="1"/>
      </w:numPr>
      <w:contextualSpacing/>
      <w:jc w:val="left"/>
      <w:outlineLvl w:val="6"/>
    </w:pPr>
    <w:rPr>
      <w:rFonts w:ascii="Verdana" w:hAnsi="Verdana" w:cstheme="minorBidi"/>
      <w:sz w:val="24"/>
      <w:szCs w:val="24"/>
      <w:lang w:eastAsia="en-US"/>
    </w:rPr>
  </w:style>
  <w:style w:type="paragraph" w:customStyle="1" w:styleId="NoteLevel81">
    <w:name w:val="Note Level 81"/>
    <w:basedOn w:val="Normal"/>
    <w:uiPriority w:val="99"/>
    <w:semiHidden/>
    <w:unhideWhenUsed/>
    <w:rsid w:val="0078620A"/>
    <w:pPr>
      <w:keepNext/>
      <w:numPr>
        <w:ilvl w:val="7"/>
        <w:numId w:val="1"/>
      </w:numPr>
      <w:contextualSpacing/>
      <w:jc w:val="left"/>
      <w:outlineLvl w:val="7"/>
    </w:pPr>
    <w:rPr>
      <w:rFonts w:ascii="Verdana" w:hAnsi="Verdana" w:cstheme="minorBidi"/>
      <w:sz w:val="24"/>
      <w:szCs w:val="24"/>
      <w:lang w:eastAsia="en-US"/>
    </w:rPr>
  </w:style>
  <w:style w:type="paragraph" w:customStyle="1" w:styleId="NoteLevel91">
    <w:name w:val="Note Level 91"/>
    <w:basedOn w:val="Normal"/>
    <w:uiPriority w:val="99"/>
    <w:semiHidden/>
    <w:unhideWhenUsed/>
    <w:rsid w:val="0078620A"/>
    <w:pPr>
      <w:keepNext/>
      <w:numPr>
        <w:ilvl w:val="8"/>
        <w:numId w:val="1"/>
      </w:numPr>
      <w:contextualSpacing/>
      <w:jc w:val="left"/>
      <w:outlineLvl w:val="8"/>
    </w:pPr>
    <w:rPr>
      <w:rFonts w:ascii="Verdana" w:hAnsi="Verdana" w:cstheme="minorBidi"/>
      <w:sz w:val="24"/>
      <w:szCs w:val="24"/>
      <w:lang w:eastAsia="en-US"/>
    </w:rPr>
  </w:style>
  <w:style w:type="paragraph" w:styleId="Caption">
    <w:name w:val="caption"/>
    <w:basedOn w:val="Normal"/>
    <w:next w:val="Normal"/>
    <w:uiPriority w:val="35"/>
    <w:unhideWhenUsed/>
    <w:qFormat/>
    <w:rsid w:val="005C51B5"/>
    <w:rPr>
      <w:b/>
      <w:bCs/>
    </w:rPr>
  </w:style>
  <w:style w:type="paragraph" w:styleId="CommentSubject">
    <w:name w:val="annotation subject"/>
    <w:basedOn w:val="CommentText"/>
    <w:next w:val="CommentText"/>
    <w:link w:val="CommentSubjectChar"/>
    <w:uiPriority w:val="99"/>
    <w:semiHidden/>
    <w:unhideWhenUsed/>
    <w:rsid w:val="00E3309D"/>
    <w:pPr>
      <w:ind w:firstLine="720"/>
    </w:pPr>
    <w:rPr>
      <w:rFonts w:ascii="Avenir Roman" w:eastAsiaTheme="minorEastAsia" w:hAnsi="Avenir Roman" w:cs="Helvetica"/>
      <w:b/>
      <w:bCs/>
      <w:sz w:val="20"/>
      <w:szCs w:val="20"/>
    </w:rPr>
  </w:style>
  <w:style w:type="character" w:customStyle="1" w:styleId="CommentSubjectChar">
    <w:name w:val="Comment Subject Char"/>
    <w:basedOn w:val="CommentTextChar"/>
    <w:link w:val="CommentSubject"/>
    <w:uiPriority w:val="99"/>
    <w:semiHidden/>
    <w:rsid w:val="00E3309D"/>
    <w:rPr>
      <w:rFonts w:ascii="Avenir Roman" w:eastAsia="Batang" w:hAnsi="Avenir Roman" w:cs="Helvetica"/>
      <w:b/>
      <w:bCs/>
      <w:kern w:val="0"/>
      <w:sz w:val="24"/>
      <w:szCs w:val="20"/>
    </w:rPr>
  </w:style>
  <w:style w:type="paragraph" w:styleId="ListParagraph">
    <w:name w:val="List Paragraph"/>
    <w:basedOn w:val="Normal"/>
    <w:uiPriority w:val="34"/>
    <w:qFormat/>
    <w:rsid w:val="002E44F3"/>
    <w:pPr>
      <w:ind w:left="720"/>
      <w:contextualSpacing/>
    </w:pPr>
  </w:style>
  <w:style w:type="paragraph" w:styleId="Bibliography">
    <w:name w:val="Bibliography"/>
    <w:basedOn w:val="Normal"/>
    <w:next w:val="Normal"/>
    <w:uiPriority w:val="37"/>
    <w:semiHidden/>
    <w:unhideWhenUsed/>
    <w:rsid w:val="00F5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0826F-A19B-FA43-9984-052BE9F3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1337</Words>
  <Characters>7625</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임재섭</dc:creator>
  <cp:keywords/>
  <dc:description/>
  <cp:lastModifiedBy>chn off33</cp:lastModifiedBy>
  <cp:revision>9</cp:revision>
  <cp:lastPrinted>2019-12-30T07:21:00Z</cp:lastPrinted>
  <dcterms:created xsi:type="dcterms:W3CDTF">2020-09-14T02:58:00Z</dcterms:created>
  <dcterms:modified xsi:type="dcterms:W3CDTF">2020-10-13T07:47:00Z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id="vLcJ0oFy"/&gt;&lt;style id="http://www.zotero.org/styles/apa" locale="en-US" hasBibliography="1" bibliographyStyleHasBeenSet="0"/&gt;&lt;prefs&gt;&lt;pref name="fieldType" value="Field"/&gt;&lt;/prefs&gt;&lt;/data&gt;</vt:lpwstr>
  </property>
</Properties>
</file>