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3"/>
        <w:gridCol w:w="2613"/>
        <w:gridCol w:w="3823"/>
      </w:tblGrid>
      <w:tr w:rsidR="00C12E9C" w:rsidRPr="00C12E9C" w:rsidTr="00C12E9C">
        <w:tc>
          <w:tcPr>
            <w:tcW w:w="915" w:type="pct"/>
          </w:tcPr>
          <w:p w:rsidR="00C12E9C" w:rsidRPr="00C12E9C" w:rsidRDefault="00C12E9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C12E9C">
              <w:rPr>
                <w:rFonts w:ascii="Times New Roman" w:hAnsi="Times New Roman"/>
                <w:b/>
                <w:bCs/>
                <w:lang w:val="en-GB"/>
              </w:rPr>
              <w:t>N</w:t>
            </w:r>
            <w:proofErr w:type="spellStart"/>
            <w:r w:rsidRPr="00C12E9C">
              <w:rPr>
                <w:rFonts w:ascii="Times New Roman" w:hAnsi="Times New Roman"/>
                <w:b/>
                <w:bCs/>
              </w:rPr>
              <w:t>ame</w:t>
            </w:r>
            <w:proofErr w:type="spellEnd"/>
          </w:p>
        </w:tc>
        <w:tc>
          <w:tcPr>
            <w:tcW w:w="915" w:type="pct"/>
          </w:tcPr>
          <w:p w:rsidR="00C12E9C" w:rsidRPr="00C12E9C" w:rsidRDefault="00C12E9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C12E9C">
              <w:rPr>
                <w:rFonts w:ascii="Times New Roman" w:hAnsi="Times New Roman"/>
                <w:b/>
                <w:bCs/>
                <w:lang w:val="en-GB"/>
              </w:rPr>
              <w:t>Provider</w:t>
            </w:r>
          </w:p>
        </w:tc>
        <w:tc>
          <w:tcPr>
            <w:tcW w:w="915" w:type="pct"/>
          </w:tcPr>
          <w:p w:rsidR="00C12E9C" w:rsidRPr="00C12E9C" w:rsidRDefault="00C12E9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C12E9C">
              <w:rPr>
                <w:rFonts w:ascii="Times New Roman" w:hAnsi="Times New Roman"/>
                <w:b/>
                <w:bCs/>
                <w:lang w:val="en-GB"/>
              </w:rPr>
              <w:t>T</w:t>
            </w:r>
            <w:proofErr w:type="spellStart"/>
            <w:r w:rsidRPr="00C12E9C">
              <w:rPr>
                <w:rFonts w:ascii="Times New Roman" w:hAnsi="Times New Roman"/>
                <w:b/>
                <w:bCs/>
              </w:rPr>
              <w:t>ype</w:t>
            </w:r>
            <w:proofErr w:type="spellEnd"/>
          </w:p>
        </w:tc>
        <w:tc>
          <w:tcPr>
            <w:tcW w:w="915" w:type="pct"/>
          </w:tcPr>
          <w:p w:rsidR="00C12E9C" w:rsidRPr="00C12E9C" w:rsidRDefault="00C12E9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C12E9C">
              <w:rPr>
                <w:rFonts w:ascii="Times New Roman" w:hAnsi="Times New Roman"/>
                <w:b/>
                <w:bCs/>
                <w:lang w:val="en-GB"/>
              </w:rPr>
              <w:t>A</w:t>
            </w:r>
            <w:proofErr w:type="spellStart"/>
            <w:r w:rsidRPr="00C12E9C">
              <w:rPr>
                <w:rFonts w:ascii="Times New Roman" w:hAnsi="Times New Roman"/>
                <w:b/>
                <w:bCs/>
              </w:rPr>
              <w:t>ccess</w:t>
            </w:r>
            <w:proofErr w:type="spellEnd"/>
            <w:r w:rsidRPr="00C12E9C">
              <w:rPr>
                <w:rFonts w:ascii="Times New Roman" w:hAnsi="Times New Roman"/>
                <w:b/>
                <w:bCs/>
              </w:rPr>
              <w:t xml:space="preserve"> date</w:t>
            </w:r>
          </w:p>
        </w:tc>
        <w:tc>
          <w:tcPr>
            <w:tcW w:w="1339" w:type="pct"/>
          </w:tcPr>
          <w:p w:rsidR="00C12E9C" w:rsidRPr="00C12E9C" w:rsidRDefault="00C12E9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C12E9C">
              <w:rPr>
                <w:rFonts w:ascii="Times New Roman" w:hAnsi="Times New Roman"/>
                <w:b/>
                <w:bCs/>
                <w:lang w:val="en-GB"/>
              </w:rPr>
              <w:t>L</w:t>
            </w:r>
            <w:proofErr w:type="spellStart"/>
            <w:r w:rsidRPr="00C12E9C">
              <w:rPr>
                <w:rFonts w:ascii="Times New Roman" w:hAnsi="Times New Roman"/>
                <w:b/>
                <w:bCs/>
              </w:rPr>
              <w:t>icence</w:t>
            </w:r>
            <w:proofErr w:type="spellEnd"/>
          </w:p>
        </w:tc>
      </w:tr>
      <w:tr w:rsidR="00C12E9C" w:rsidRPr="005C456E" w:rsidTr="00C12E9C"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ASTER V3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USGS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Raster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2019</w:t>
            </w:r>
          </w:p>
        </w:tc>
        <w:tc>
          <w:tcPr>
            <w:tcW w:w="1339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 redistribution requirements;</w:t>
            </w:r>
          </w:p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 w:rsidRPr="00C12E9C">
              <w:rPr>
                <w:rFonts w:ascii="Times New Roman" w:hAnsi="Times New Roman"/>
                <w:lang w:val="en-GB"/>
              </w:rPr>
              <w:t>https://lpdaac.usgs.gov/data/data-citation-and-policies/</w:t>
            </w:r>
          </w:p>
        </w:tc>
      </w:tr>
      <w:tr w:rsidR="00C12E9C" w:rsidRPr="005C456E" w:rsidTr="00C12E9C"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Land Polygons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Naturalearthdata</w:t>
            </w:r>
            <w:proofErr w:type="spellEnd"/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Polygon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2019</w:t>
            </w:r>
          </w:p>
        </w:tc>
        <w:tc>
          <w:tcPr>
            <w:tcW w:w="1339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Public domain</w:t>
            </w:r>
          </w:p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 w:rsidRPr="00C12E9C">
              <w:rPr>
                <w:rFonts w:ascii="Times New Roman" w:hAnsi="Times New Roman"/>
                <w:lang w:val="en-GB"/>
              </w:rPr>
              <w:t>https://www.naturalearthdata.com/about/</w:t>
            </w:r>
          </w:p>
        </w:tc>
      </w:tr>
      <w:tr w:rsidR="00C12E9C" w:rsidRPr="005C456E" w:rsidTr="00C12E9C"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MIS 3 sea-level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CRC 806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Polygon</w:t>
            </w:r>
          </w:p>
        </w:tc>
        <w:tc>
          <w:tcPr>
            <w:tcW w:w="915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2019</w:t>
            </w:r>
          </w:p>
        </w:tc>
        <w:tc>
          <w:tcPr>
            <w:tcW w:w="1339" w:type="pct"/>
          </w:tcPr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CRC 806 own data (CC BY 4.0)</w:t>
            </w:r>
          </w:p>
          <w:p w:rsidR="00C12E9C" w:rsidRDefault="00C12E9C">
            <w:pPr>
              <w:rPr>
                <w:rFonts w:ascii="Times New Roman" w:hAnsi="Times New Roman"/>
                <w:lang w:val="en-GB"/>
              </w:rPr>
            </w:pPr>
            <w:r w:rsidRPr="00C12E9C">
              <w:rPr>
                <w:rFonts w:ascii="Times New Roman" w:hAnsi="Times New Roman"/>
                <w:lang w:val="en-GB"/>
              </w:rPr>
              <w:t>https://crc806db.uni-koeln.de/dataset/show/paleocoastlines-gis-dataset1462293239/</w:t>
            </w:r>
          </w:p>
        </w:tc>
      </w:tr>
    </w:tbl>
    <w:p w:rsidR="00C12E9C" w:rsidRDefault="00C12E9C">
      <w:pPr>
        <w:rPr>
          <w:rFonts w:ascii="Times New Roman" w:hAnsi="Times New Roman"/>
          <w:lang w:val="en-GB"/>
        </w:rPr>
      </w:pPr>
    </w:p>
    <w:p w:rsidR="00C12E9C" w:rsidRPr="00C12E9C" w:rsidRDefault="00C12E9C">
      <w:pPr>
        <w:rPr>
          <w:rFonts w:ascii="Times New Roman" w:hAnsi="Times New Roman"/>
          <w:lang w:val="en-GB"/>
        </w:rPr>
      </w:pPr>
    </w:p>
    <w:sectPr w:rsidR="00C12E9C" w:rsidRPr="00C12E9C" w:rsidSect="00C12E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62" w:rsidRDefault="00D04462" w:rsidP="005C456E">
      <w:pPr>
        <w:spacing w:after="0" w:line="240" w:lineRule="auto"/>
      </w:pPr>
      <w:r>
        <w:separator/>
      </w:r>
    </w:p>
  </w:endnote>
  <w:endnote w:type="continuationSeparator" w:id="0">
    <w:p w:rsidR="00D04462" w:rsidRDefault="00D04462" w:rsidP="005C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6E" w:rsidRDefault="005C45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6E" w:rsidRDefault="005C45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6E" w:rsidRDefault="005C4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62" w:rsidRDefault="00D04462" w:rsidP="005C456E">
      <w:pPr>
        <w:spacing w:after="0" w:line="240" w:lineRule="auto"/>
      </w:pPr>
      <w:r>
        <w:separator/>
      </w:r>
    </w:p>
  </w:footnote>
  <w:footnote w:type="continuationSeparator" w:id="0">
    <w:p w:rsidR="00D04462" w:rsidRDefault="00D04462" w:rsidP="005C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6E" w:rsidRDefault="005C45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6E" w:rsidRPr="005C456E" w:rsidRDefault="005C456E" w:rsidP="005C456E">
    <w:pPr>
      <w:spacing w:line="480" w:lineRule="auto"/>
      <w:rPr>
        <w:rFonts w:ascii="Times New Roman" w:hAnsi="Times New Roman"/>
        <w:b/>
        <w:bCs/>
        <w:lang w:val="en-GB"/>
      </w:rPr>
    </w:pPr>
    <w:r w:rsidRPr="00AB1DFB">
      <w:rPr>
        <w:rStyle w:val="Ohne"/>
        <w:rFonts w:ascii="Times New Roman" w:eastAsiaTheme="majorEastAsia" w:hAnsi="Times New Roman"/>
        <w:b/>
        <w:bCs/>
        <w:lang w:val="en-GB"/>
      </w:rPr>
      <w:t>S</w:t>
    </w:r>
    <w:r>
      <w:rPr>
        <w:rStyle w:val="Ohne"/>
        <w:rFonts w:ascii="Times New Roman" w:eastAsiaTheme="majorEastAsia" w:hAnsi="Times New Roman"/>
        <w:b/>
        <w:bCs/>
        <w:lang w:val="en-GB"/>
      </w:rPr>
      <w:t>5</w:t>
    </w:r>
    <w:r w:rsidRPr="00AB1DFB">
      <w:rPr>
        <w:rStyle w:val="Ohne"/>
        <w:rFonts w:ascii="Times New Roman" w:eastAsiaTheme="majorEastAsia" w:hAnsi="Times New Roman"/>
        <w:b/>
        <w:bCs/>
        <w:lang w:val="en-GB"/>
      </w:rPr>
      <w:t xml:space="preserve"> Table. Sources </w:t>
    </w:r>
    <w:r>
      <w:rPr>
        <w:rStyle w:val="Ohne"/>
        <w:rFonts w:ascii="Times New Roman" w:eastAsiaTheme="majorEastAsia" w:hAnsi="Times New Roman"/>
        <w:b/>
        <w:bCs/>
        <w:lang w:val="en-GB"/>
      </w:rPr>
      <w:t xml:space="preserve">and characteristics </w:t>
    </w:r>
    <w:r w:rsidRPr="00AB1DFB">
      <w:rPr>
        <w:rStyle w:val="Ohne"/>
        <w:rFonts w:ascii="Times New Roman" w:eastAsiaTheme="majorEastAsia" w:hAnsi="Times New Roman"/>
        <w:b/>
        <w:bCs/>
        <w:lang w:val="en-GB"/>
      </w:rPr>
      <w:t>of geodata used in this paper.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6E" w:rsidRDefault="005C45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9C"/>
    <w:rsid w:val="0058688A"/>
    <w:rsid w:val="005C456E"/>
    <w:rsid w:val="006F676D"/>
    <w:rsid w:val="00C12E9C"/>
    <w:rsid w:val="00D04462"/>
    <w:rsid w:val="00DD7885"/>
    <w:rsid w:val="00E7000E"/>
    <w:rsid w:val="00E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B45E"/>
  <w15:chartTrackingRefBased/>
  <w15:docId w15:val="{4F27FDBF-BE37-4DD0-9F25-C8FB104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76D"/>
    <w:pPr>
      <w:spacing w:after="200" w:line="276" w:lineRule="auto"/>
      <w:jc w:val="both"/>
    </w:pPr>
    <w:rPr>
      <w:rFonts w:ascii="Open Sans" w:hAnsi="Open Sans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676D"/>
    <w:pPr>
      <w:keepNext/>
      <w:spacing w:before="240" w:after="60"/>
      <w:jc w:val="right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676D"/>
    <w:pPr>
      <w:keepNext/>
      <w:spacing w:before="240" w:after="60"/>
      <w:jc w:val="right"/>
      <w:outlineLvl w:val="1"/>
    </w:pPr>
    <w:rPr>
      <w:i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676D"/>
    <w:pPr>
      <w:keepNext/>
      <w:keepLines/>
      <w:spacing w:before="240" w:after="60"/>
      <w:jc w:val="right"/>
      <w:outlineLvl w:val="2"/>
    </w:pPr>
    <w:rPr>
      <w:rFonts w:eastAsiaTheme="majorEastAsia" w:cstheme="majorBidi"/>
      <w:i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86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F676D"/>
    <w:pPr>
      <w:spacing w:before="60" w:after="240" w:line="240" w:lineRule="auto"/>
      <w:jc w:val="left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6F676D"/>
    <w:rPr>
      <w:rFonts w:ascii="Open Sans" w:eastAsia="Times New Roman" w:hAnsi="Open Sans" w:cs="Times New Roman"/>
      <w:b/>
      <w:bCs/>
      <w:kern w:val="28"/>
      <w:sz w:val="36"/>
      <w:szCs w:val="32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6F676D"/>
    <w:rPr>
      <w:rFonts w:ascii="Open Sans" w:eastAsia="Times New Roman" w:hAnsi="Open Sans" w:cs="Times New Roman"/>
      <w:b/>
      <w:bCs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6F676D"/>
    <w:rPr>
      <w:rFonts w:ascii="Open Sans" w:eastAsia="Times New Roman" w:hAnsi="Open Sans" w:cs="Times New Roman"/>
      <w:iCs/>
      <w:kern w:val="32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676D"/>
    <w:rPr>
      <w:rFonts w:ascii="Open Sans" w:eastAsiaTheme="majorEastAsia" w:hAnsi="Open Sans" w:cstheme="majorBidi"/>
      <w:i/>
      <w:sz w:val="28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868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8688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676D"/>
    <w:pPr>
      <w:spacing w:after="60"/>
      <w:jc w:val="left"/>
      <w:outlineLvl w:val="1"/>
    </w:pPr>
    <w:rPr>
      <w:sz w:val="32"/>
      <w:szCs w:val="24"/>
    </w:rPr>
  </w:style>
  <w:style w:type="character" w:customStyle="1" w:styleId="UntertitelZchn">
    <w:name w:val="Untertitel Zchn"/>
    <w:link w:val="Untertitel"/>
    <w:uiPriority w:val="11"/>
    <w:rsid w:val="006F676D"/>
    <w:rPr>
      <w:rFonts w:ascii="Open Sans" w:eastAsia="Times New Roman" w:hAnsi="Open Sans" w:cs="Times New Roman"/>
      <w:sz w:val="32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58688A"/>
    <w:pPr>
      <w:spacing w:before="200"/>
      <w:ind w:left="864" w:right="864"/>
      <w:jc w:val="center"/>
    </w:pPr>
    <w:rPr>
      <w:rFonts w:ascii="Garamond" w:hAnsi="Garamond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8688A"/>
    <w:rPr>
      <w:rFonts w:ascii="Garamond" w:hAnsi="Garamond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unhideWhenUsed/>
    <w:qFormat/>
    <w:rsid w:val="006F676D"/>
    <w:rPr>
      <w:bCs/>
      <w:i/>
      <w:sz w:val="20"/>
      <w:szCs w:val="20"/>
    </w:rPr>
  </w:style>
  <w:style w:type="paragraph" w:customStyle="1" w:styleId="Default">
    <w:name w:val="Default"/>
    <w:rsid w:val="006F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6F676D"/>
    <w:pPr>
      <w:spacing w:line="75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F676D"/>
    <w:pPr>
      <w:spacing w:line="3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F676D"/>
    <w:pPr>
      <w:spacing w:line="30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676D"/>
    <w:pPr>
      <w:spacing w:line="29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F676D"/>
    <w:pPr>
      <w:spacing w:after="86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F676D"/>
    <w:pPr>
      <w:spacing w:after="10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F676D"/>
    <w:pPr>
      <w:spacing w:after="288"/>
    </w:pPr>
    <w:rPr>
      <w:color w:val="auto"/>
    </w:rPr>
  </w:style>
  <w:style w:type="paragraph" w:styleId="Fuzeile">
    <w:name w:val="footer"/>
    <w:basedOn w:val="Standard"/>
    <w:link w:val="FuzeileZchn"/>
    <w:uiPriority w:val="99"/>
    <w:rsid w:val="006F676D"/>
    <w:pPr>
      <w:tabs>
        <w:tab w:val="center" w:pos="4536"/>
        <w:tab w:val="right" w:pos="9072"/>
      </w:tabs>
      <w:jc w:val="right"/>
    </w:pPr>
    <w:rPr>
      <w:i/>
      <w:sz w:val="20"/>
    </w:rPr>
  </w:style>
  <w:style w:type="character" w:customStyle="1" w:styleId="FuzeileZchn">
    <w:name w:val="Fußzeile Zchn"/>
    <w:link w:val="Fuzeile"/>
    <w:uiPriority w:val="99"/>
    <w:rsid w:val="006F676D"/>
    <w:rPr>
      <w:rFonts w:ascii="Open Sans" w:eastAsia="Times New Roman" w:hAnsi="Open Sans" w:cs="Times New Roman"/>
      <w:i/>
      <w:sz w:val="20"/>
      <w:lang w:val="de-DE" w:eastAsia="de-DE"/>
    </w:rPr>
  </w:style>
  <w:style w:type="character" w:styleId="Hyperlink">
    <w:name w:val="Hyperlink"/>
    <w:uiPriority w:val="99"/>
    <w:unhideWhenUsed/>
    <w:rsid w:val="006F676D"/>
    <w:rPr>
      <w:color w:val="0563C1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676D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  <w:lang w:val="en-GB" w:eastAsia="en-GB"/>
    </w:rPr>
  </w:style>
  <w:style w:type="paragraph" w:styleId="KeinLeerraum">
    <w:name w:val="No Spacing"/>
    <w:uiPriority w:val="1"/>
    <w:qFormat/>
    <w:rsid w:val="006F676D"/>
    <w:pPr>
      <w:spacing w:after="0" w:line="240" w:lineRule="auto"/>
      <w:jc w:val="both"/>
    </w:pPr>
    <w:rPr>
      <w:rFonts w:ascii="Open Sans" w:hAnsi="Open Sans" w:cs="Times New Roman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6F676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F676D"/>
    <w:rPr>
      <w:rFonts w:ascii="Open Sans" w:eastAsia="Times New Roman" w:hAnsi="Open San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6F676D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6F676D"/>
    <w:rPr>
      <w:rFonts w:ascii="Open Sans" w:eastAsia="Times New Roman" w:hAnsi="Open Sans" w:cs="Times New Roman"/>
      <w:b/>
      <w:bCs/>
      <w:sz w:val="20"/>
      <w:szCs w:val="20"/>
      <w:lang w:val="de-DE" w:eastAsia="de-DE"/>
    </w:rPr>
  </w:style>
  <w:style w:type="character" w:styleId="Kommentarzeichen">
    <w:name w:val="annotation reference"/>
    <w:uiPriority w:val="99"/>
    <w:rsid w:val="006F676D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F6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676D"/>
    <w:rPr>
      <w:rFonts w:ascii="Open Sans" w:eastAsia="Times New Roman" w:hAnsi="Open Sans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6F676D"/>
    <w:pPr>
      <w:spacing w:after="160" w:line="259" w:lineRule="auto"/>
      <w:ind w:left="720"/>
      <w:contextualSpacing/>
    </w:pPr>
    <w:rPr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rsid w:val="006F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sid w:val="006F676D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F676D"/>
  </w:style>
  <w:style w:type="paragraph" w:styleId="Verzeichnis2">
    <w:name w:val="toc 2"/>
    <w:basedOn w:val="Standard"/>
    <w:next w:val="Standard"/>
    <w:autoRedefine/>
    <w:uiPriority w:val="39"/>
    <w:unhideWhenUsed/>
    <w:rsid w:val="006F676D"/>
    <w:pPr>
      <w:ind w:left="220"/>
    </w:pPr>
  </w:style>
  <w:style w:type="table" w:styleId="Tabellenraster">
    <w:name w:val="Table Grid"/>
    <w:basedOn w:val="NormaleTabelle"/>
    <w:uiPriority w:val="39"/>
    <w:rsid w:val="00C1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hne">
    <w:name w:val="Ohne"/>
    <w:rsid w:val="005C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Sauer</dc:creator>
  <cp:keywords/>
  <dc:description/>
  <cp:lastModifiedBy>Florian Sauer</cp:lastModifiedBy>
  <cp:revision>3</cp:revision>
  <dcterms:created xsi:type="dcterms:W3CDTF">2020-06-05T07:49:00Z</dcterms:created>
  <dcterms:modified xsi:type="dcterms:W3CDTF">2020-06-05T11:13:00Z</dcterms:modified>
</cp:coreProperties>
</file>