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2EDA" w14:textId="160C3690" w:rsidR="00B83300" w:rsidRPr="003005FE" w:rsidRDefault="00B83300" w:rsidP="00B83300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730AAC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005FE">
        <w:rPr>
          <w:rFonts w:ascii="Times New Roman" w:hAnsi="Times New Roman"/>
          <w:b/>
          <w:sz w:val="24"/>
          <w:szCs w:val="24"/>
          <w:lang w:val="en-US"/>
        </w:rPr>
        <w:t>Table: Changes in lipid profile</w:t>
      </w:r>
    </w:p>
    <w:p w14:paraId="6AE72BD2" w14:textId="77777777" w:rsidR="00B83300" w:rsidRPr="003005FE" w:rsidRDefault="00B83300" w:rsidP="00B83300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anormal21"/>
        <w:tblW w:w="8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69"/>
        <w:gridCol w:w="987"/>
        <w:gridCol w:w="62"/>
        <w:gridCol w:w="1049"/>
        <w:gridCol w:w="988"/>
        <w:gridCol w:w="62"/>
        <w:gridCol w:w="216"/>
        <w:gridCol w:w="20"/>
        <w:gridCol w:w="1021"/>
        <w:gridCol w:w="1021"/>
        <w:gridCol w:w="1236"/>
      </w:tblGrid>
      <w:tr w:rsidR="00B83300" w:rsidRPr="003005FE" w14:paraId="281B7A89" w14:textId="77777777" w:rsidTr="0074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891432" w14:textId="77777777" w:rsidR="00B83300" w:rsidRPr="003005FE" w:rsidRDefault="00B83300" w:rsidP="007403A4">
            <w:pPr>
              <w:spacing w:line="480" w:lineRule="auto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2D89436" w14:textId="77777777" w:rsidR="00B83300" w:rsidRPr="003005FE" w:rsidRDefault="00B83300" w:rsidP="007403A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n-US"/>
              </w:rPr>
            </w:pPr>
            <w:r w:rsidRPr="003005FE">
              <w:rPr>
                <w:rFonts w:ascii="Times New Roman" w:hAnsi="Times New Roman"/>
                <w:lang w:val="en-US"/>
              </w:rPr>
              <w:t>Control group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9BAB17D" w14:textId="77777777" w:rsidR="00B83300" w:rsidRPr="003005FE" w:rsidRDefault="00B83300" w:rsidP="007403A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A37C207" w14:textId="77777777" w:rsidR="00B83300" w:rsidRPr="003005FE" w:rsidRDefault="00B83300" w:rsidP="007403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n-US"/>
              </w:rPr>
            </w:pPr>
            <w:r w:rsidRPr="003005FE">
              <w:rPr>
                <w:rFonts w:ascii="Times New Roman" w:hAnsi="Times New Roman"/>
                <w:lang w:val="en-US"/>
              </w:rPr>
              <w:t>Raltegravir group</w:t>
            </w:r>
          </w:p>
        </w:tc>
      </w:tr>
      <w:tr w:rsidR="00B83300" w:rsidRPr="003005FE" w14:paraId="27125673" w14:textId="77777777" w:rsidTr="0074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single" w:sz="4" w:space="0" w:color="auto"/>
            </w:tcBorders>
            <w:vAlign w:val="center"/>
          </w:tcPr>
          <w:p w14:paraId="41389424" w14:textId="77777777" w:rsidR="00B83300" w:rsidRPr="003005FE" w:rsidRDefault="00B83300" w:rsidP="007403A4">
            <w:pPr>
              <w:spacing w:line="480" w:lineRule="auto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14:paraId="3297EFA9" w14:textId="77777777" w:rsidR="00B83300" w:rsidRPr="003005FE" w:rsidRDefault="00B83300" w:rsidP="007403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3005FE">
              <w:rPr>
                <w:rFonts w:ascii="Times New Roman" w:hAnsi="Times New Roman"/>
                <w:b/>
                <w:bCs/>
                <w:lang w:val="en-US"/>
              </w:rPr>
              <w:t>Baseline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9D20449" w14:textId="77777777" w:rsidR="00B83300" w:rsidRPr="003005FE" w:rsidRDefault="00B83300" w:rsidP="007403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3005FE">
              <w:rPr>
                <w:rFonts w:ascii="Times New Roman" w:hAnsi="Times New Roman"/>
                <w:b/>
                <w:bCs/>
                <w:lang w:val="en-US"/>
              </w:rPr>
              <w:t>W24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58FB087C" w14:textId="77777777" w:rsidR="00B83300" w:rsidRPr="003005FE" w:rsidRDefault="00B83300" w:rsidP="007403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 w:rsidRPr="003005FE">
              <w:rPr>
                <w:rFonts w:ascii="Times New Roman" w:hAnsi="Times New Roman"/>
                <w:b/>
                <w:lang w:val="en-US"/>
              </w:rPr>
              <w:t>W72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31815E15" w14:textId="77777777" w:rsidR="00B83300" w:rsidRPr="003005FE" w:rsidRDefault="00B83300" w:rsidP="007403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B0307B9" w14:textId="77777777" w:rsidR="00B83300" w:rsidRPr="003005FE" w:rsidRDefault="00B83300" w:rsidP="007403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3005FE">
              <w:rPr>
                <w:rFonts w:ascii="Times New Roman" w:hAnsi="Times New Roman"/>
                <w:b/>
                <w:bCs/>
                <w:lang w:val="en-US"/>
              </w:rPr>
              <w:t>Baseline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E4C119B" w14:textId="77777777" w:rsidR="00B83300" w:rsidRPr="003005FE" w:rsidRDefault="00B83300" w:rsidP="007403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3005FE">
              <w:rPr>
                <w:rFonts w:ascii="Times New Roman" w:hAnsi="Times New Roman"/>
                <w:b/>
                <w:bCs/>
                <w:lang w:val="en-US"/>
              </w:rPr>
              <w:t>W24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574C5980" w14:textId="77777777" w:rsidR="00B83300" w:rsidRPr="003005FE" w:rsidRDefault="00B83300" w:rsidP="007403A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 w:rsidRPr="003005FE">
              <w:rPr>
                <w:rFonts w:ascii="Times New Roman" w:hAnsi="Times New Roman"/>
                <w:b/>
                <w:lang w:val="en-US"/>
              </w:rPr>
              <w:t>W72</w:t>
            </w:r>
          </w:p>
        </w:tc>
      </w:tr>
      <w:tr w:rsidR="00B83300" w:rsidRPr="003005FE" w14:paraId="57F92BF4" w14:textId="77777777" w:rsidTr="007403A4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58B302E" w14:textId="77777777" w:rsidR="00B83300" w:rsidRPr="003005FE" w:rsidRDefault="00B83300" w:rsidP="007403A4">
            <w:pPr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Total cholesterol (mmol/L)</w:t>
            </w:r>
            <w:r w:rsidRPr="003005FE"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  <w:t xml:space="preserve"> </w:t>
            </w:r>
          </w:p>
          <w:p w14:paraId="47C4033E" w14:textId="77777777" w:rsidR="00B83300" w:rsidRPr="003005FE" w:rsidRDefault="00B83300" w:rsidP="007403A4">
            <w:pP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  <w:t>Mean (SD)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D33A5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4.9 (0.9)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31DC8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4.7 (1.0)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A3729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/>
              </w:rPr>
              <w:t>3.8 (0.9)</w:t>
            </w:r>
            <w:r>
              <w:rPr>
                <w:rFonts w:ascii="Times New Roman" w:hAnsi="Times New Roman"/>
                <w:vertAlign w:val="superscript"/>
                <w:lang w:val="en-US" w:eastAsia="es-ES_tradnl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C787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D899E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4.7 (0.8)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54ABD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4.4 (0.7)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1146C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/>
              </w:rPr>
              <w:t>3.7 (0.7)</w:t>
            </w:r>
            <w:r>
              <w:rPr>
                <w:rFonts w:ascii="Times New Roman" w:hAnsi="Times New Roman"/>
                <w:vertAlign w:val="superscript"/>
                <w:lang w:val="en-US" w:eastAsia="es-ES_tradnl"/>
              </w:rPr>
              <w:t>*</w:t>
            </w:r>
          </w:p>
        </w:tc>
      </w:tr>
      <w:tr w:rsidR="00B83300" w:rsidRPr="003005FE" w14:paraId="35D6DB3A" w14:textId="77777777" w:rsidTr="0074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nil"/>
              <w:right w:val="nil"/>
            </w:tcBorders>
            <w:vAlign w:val="center"/>
          </w:tcPr>
          <w:p w14:paraId="0D181CBD" w14:textId="77777777" w:rsidR="00B83300" w:rsidRPr="003005FE" w:rsidRDefault="00B83300" w:rsidP="007403A4">
            <w:pPr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LDL cholesterol (mmol/L)</w:t>
            </w:r>
            <w:r w:rsidRPr="003005FE"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  <w:t xml:space="preserve"> </w:t>
            </w:r>
          </w:p>
          <w:p w14:paraId="7113441E" w14:textId="77777777" w:rsidR="00B83300" w:rsidRPr="003005FE" w:rsidRDefault="00B83300" w:rsidP="007403A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  <w:t>Mean (SD)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1B5A" w14:textId="77777777" w:rsidR="00B83300" w:rsidRPr="003005FE" w:rsidRDefault="00B83300" w:rsidP="007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2.8 (0.8)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0743" w14:textId="77777777" w:rsidR="00B83300" w:rsidRPr="003005FE" w:rsidRDefault="00B83300" w:rsidP="007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2.8 (0.8)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7EB1" w14:textId="77777777" w:rsidR="00B83300" w:rsidRPr="003005FE" w:rsidRDefault="00B83300" w:rsidP="007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/>
              </w:rPr>
              <w:t>1.9 (0.7)</w:t>
            </w:r>
            <w:r>
              <w:rPr>
                <w:rFonts w:ascii="Times New Roman" w:hAnsi="Times New Roman"/>
                <w:vertAlign w:val="superscript"/>
                <w:lang w:val="en-US" w:eastAsia="es-ES_tradnl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30E9C" w14:textId="77777777" w:rsidR="00B83300" w:rsidRPr="003005FE" w:rsidRDefault="00B83300" w:rsidP="007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6D5D" w14:textId="77777777" w:rsidR="00B83300" w:rsidRPr="003005FE" w:rsidRDefault="00B83300" w:rsidP="007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2.7 (0.7)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43179" w14:textId="77777777" w:rsidR="00B83300" w:rsidRPr="003005FE" w:rsidRDefault="00B83300" w:rsidP="007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2.7 (0.6)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BAA4" w14:textId="77777777" w:rsidR="00B83300" w:rsidRPr="003005FE" w:rsidRDefault="00B83300" w:rsidP="007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/>
              </w:rPr>
              <w:t>2.1 (0.6)</w:t>
            </w:r>
            <w:r>
              <w:rPr>
                <w:rFonts w:ascii="Times New Roman" w:hAnsi="Times New Roman"/>
                <w:vertAlign w:val="superscript"/>
                <w:lang w:val="en-US" w:eastAsia="es-ES_tradnl"/>
              </w:rPr>
              <w:t>*</w:t>
            </w:r>
          </w:p>
        </w:tc>
      </w:tr>
      <w:tr w:rsidR="00B83300" w:rsidRPr="003005FE" w14:paraId="300070EA" w14:textId="77777777" w:rsidTr="007403A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A51C03" w14:textId="77777777" w:rsidR="00B83300" w:rsidRPr="003005FE" w:rsidRDefault="00B83300" w:rsidP="007403A4">
            <w:pPr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Triglycerides</w:t>
            </w:r>
            <w:r w:rsidRPr="003005FE"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  <w:t xml:space="preserve"> </w:t>
            </w:r>
            <w:r w:rsidRPr="003005FE">
              <w:rPr>
                <w:rFonts w:ascii="Times New Roman" w:hAnsi="Times New Roman"/>
                <w:sz w:val="18"/>
                <w:szCs w:val="18"/>
                <w:lang w:val="en-US" w:eastAsia="es-ES_tradnl"/>
              </w:rPr>
              <w:t>(mmol/L)</w:t>
            </w:r>
            <w:r w:rsidRPr="003005FE"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  <w:t xml:space="preserve"> </w:t>
            </w:r>
          </w:p>
          <w:p w14:paraId="6F304DB1" w14:textId="77777777" w:rsidR="00B83300" w:rsidRPr="003005FE" w:rsidRDefault="00B83300" w:rsidP="007403A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b w:val="0"/>
                <w:sz w:val="18"/>
                <w:szCs w:val="18"/>
                <w:lang w:val="en-US" w:eastAsia="es-ES_tradnl"/>
              </w:rPr>
              <w:t>Mean (SD)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17EC1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lang w:val="en-US" w:eastAsia="es-ES_tradnl"/>
              </w:rPr>
              <w:t>1.8 (1.2)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88AE7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lang w:val="en-US" w:eastAsia="es-ES_tradnl"/>
              </w:rPr>
              <w:t>1.4 (0.8)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5A31F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/>
              </w:rPr>
              <w:t>1.5 (0.7)</w:t>
            </w:r>
            <w:r>
              <w:rPr>
                <w:rFonts w:ascii="Times New Roman" w:hAnsi="Times New Roman"/>
                <w:vertAlign w:val="superscript"/>
                <w:lang w:val="en-US" w:eastAsia="es-ES_tradnl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FC8FB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E3487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lang w:val="en-US" w:eastAsia="es-ES_tradnl"/>
              </w:rPr>
              <w:t>2.0 (1.5)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1F5BD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lang w:val="en-US" w:eastAsia="es-ES_tradnl"/>
              </w:rPr>
              <w:t>1.2 (0.5)</w:t>
            </w:r>
            <w:r>
              <w:rPr>
                <w:rFonts w:ascii="Times New Roman" w:hAnsi="Times New Roman"/>
                <w:vertAlign w:val="superscript"/>
                <w:lang w:val="en-US" w:eastAsia="es-ES_tradnl"/>
              </w:rPr>
              <w:t>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D0D35" w14:textId="77777777" w:rsidR="00B83300" w:rsidRPr="003005FE" w:rsidRDefault="00B83300" w:rsidP="007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5FE">
              <w:rPr>
                <w:rFonts w:ascii="Times New Roman" w:hAnsi="Times New Roman"/>
                <w:sz w:val="18"/>
                <w:szCs w:val="18"/>
                <w:lang w:val="en-US"/>
              </w:rPr>
              <w:t>1.1 (0.7)</w:t>
            </w:r>
            <w:r>
              <w:rPr>
                <w:rFonts w:ascii="Times New Roman" w:hAnsi="Times New Roman"/>
                <w:vertAlign w:val="superscript"/>
                <w:lang w:val="en-US" w:eastAsia="es-ES_tradnl"/>
              </w:rPr>
              <w:t>*</w:t>
            </w:r>
          </w:p>
        </w:tc>
      </w:tr>
    </w:tbl>
    <w:p w14:paraId="1BF89681" w14:textId="77777777" w:rsidR="00B83300" w:rsidRPr="00A14136" w:rsidRDefault="00B83300" w:rsidP="00B83300">
      <w:pPr>
        <w:spacing w:line="480" w:lineRule="auto"/>
        <w:rPr>
          <w:rFonts w:ascii="Times New Roman" w:hAnsi="Times New Roman"/>
          <w:sz w:val="18"/>
          <w:szCs w:val="18"/>
          <w:lang w:val="en-US" w:eastAsia="es-ES_tradnl"/>
        </w:rPr>
      </w:pPr>
      <w:r w:rsidRPr="00A14136">
        <w:rPr>
          <w:rFonts w:ascii="Times New Roman" w:hAnsi="Times New Roman"/>
          <w:sz w:val="18"/>
          <w:szCs w:val="18"/>
          <w:vertAlign w:val="superscript"/>
          <w:lang w:val="en-US" w:eastAsia="es-ES_tradnl"/>
        </w:rPr>
        <w:t xml:space="preserve">* </w:t>
      </w:r>
      <w:r w:rsidRPr="00A14136">
        <w:rPr>
          <w:rFonts w:ascii="Times New Roman" w:hAnsi="Times New Roman"/>
          <w:sz w:val="18"/>
          <w:szCs w:val="18"/>
          <w:lang w:val="en-US" w:eastAsia="es-ES_tradnl"/>
        </w:rPr>
        <w:t xml:space="preserve">Significant differences from baseline. No significant differences were seen between groups at </w:t>
      </w:r>
      <w:r>
        <w:rPr>
          <w:rFonts w:ascii="Times New Roman" w:hAnsi="Times New Roman"/>
          <w:sz w:val="18"/>
          <w:szCs w:val="18"/>
          <w:lang w:val="en-US" w:eastAsia="es-ES_tradnl"/>
        </w:rPr>
        <w:t>w</w:t>
      </w:r>
      <w:r w:rsidRPr="00A14136">
        <w:rPr>
          <w:rFonts w:ascii="Times New Roman" w:hAnsi="Times New Roman"/>
          <w:sz w:val="18"/>
          <w:szCs w:val="18"/>
          <w:lang w:val="en-US" w:eastAsia="es-ES_tradnl"/>
        </w:rPr>
        <w:t>72 in any lipid parameter.</w:t>
      </w:r>
    </w:p>
    <w:sectPr w:rsidR="00B83300" w:rsidRPr="00A14136" w:rsidSect="00AC70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00"/>
    <w:rsid w:val="00395E7D"/>
    <w:rsid w:val="006E683A"/>
    <w:rsid w:val="00730AAC"/>
    <w:rsid w:val="00881236"/>
    <w:rsid w:val="00894F94"/>
    <w:rsid w:val="00A40EBD"/>
    <w:rsid w:val="00A47E16"/>
    <w:rsid w:val="00AC7083"/>
    <w:rsid w:val="00B83300"/>
    <w:rsid w:val="00D97E7D"/>
    <w:rsid w:val="00E00B64"/>
    <w:rsid w:val="00E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750E"/>
  <w15:chartTrackingRefBased/>
  <w15:docId w15:val="{C189942D-C5EF-8E4D-BB0B-7C6D91AC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00"/>
    <w:pPr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21">
    <w:name w:val="Tabla normal 21"/>
    <w:basedOn w:val="TableNormal"/>
    <w:uiPriority w:val="42"/>
    <w:rsid w:val="00B83300"/>
    <w:rPr>
      <w:lang w:val="es-ES_trad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Blanco</dc:creator>
  <cp:keywords/>
  <dc:description/>
  <cp:lastModifiedBy>chn off31</cp:lastModifiedBy>
  <cp:revision>7</cp:revision>
  <dcterms:created xsi:type="dcterms:W3CDTF">2019-08-27T13:55:00Z</dcterms:created>
  <dcterms:modified xsi:type="dcterms:W3CDTF">2020-09-09T02:27:00Z</dcterms:modified>
</cp:coreProperties>
</file>