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723C" w14:textId="77777777" w:rsidR="00831F3D" w:rsidRPr="00295F4C" w:rsidRDefault="00480BA4" w:rsidP="007B7E89">
      <w:pPr>
        <w:keepNext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F4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F1E0F6C" wp14:editId="42E4FDA4">
            <wp:extent cx="5936615" cy="360807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CDEBF" w14:textId="2EF272F6" w:rsidR="000E6EFE" w:rsidRPr="00AA1FF2" w:rsidRDefault="000E6EFE" w:rsidP="000E6EF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6056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Fig.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F2974">
        <w:rPr>
          <w:rFonts w:ascii="Times New Roman" w:hAnsi="Times New Roman" w:cs="Times New Roman"/>
          <w:b/>
          <w:bCs/>
          <w:sz w:val="24"/>
          <w:szCs w:val="24"/>
        </w:rPr>
        <w:t>patial</w:t>
      </w:r>
      <w:r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Pr="008F2974">
        <w:rPr>
          <w:rFonts w:ascii="Times New Roman" w:hAnsi="Times New Roman" w:cs="Times New Roman"/>
          <w:b/>
          <w:bCs/>
          <w:sz w:val="24"/>
          <w:szCs w:val="24"/>
        </w:rPr>
        <w:t xml:space="preserve"> congruen</w:t>
      </w:r>
      <w:r>
        <w:rPr>
          <w:rFonts w:ascii="Times New Roman" w:hAnsi="Times New Roman" w:cs="Times New Roman"/>
          <w:b/>
          <w:bCs/>
          <w:sz w:val="24"/>
          <w:szCs w:val="24"/>
        </w:rPr>
        <w:t>t areas</w:t>
      </w:r>
      <w:r w:rsidRPr="008F2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between</w:t>
      </w:r>
      <w:r w:rsidRPr="008F2974">
        <w:rPr>
          <w:rFonts w:ascii="Times New Roman" w:hAnsi="Times New Roman" w:cs="Times New Roman"/>
          <w:b/>
          <w:bCs/>
          <w:sz w:val="24"/>
          <w:szCs w:val="24"/>
        </w:rPr>
        <w:t xml:space="preserve"> biodiversity hotspots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derived from different species richness measures represented as the richest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5% of grid all cells</w:t>
      </w:r>
      <w:r w:rsidRPr="008F297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Spatially congruent areas between total species</w:t>
      </w:r>
      <w:r w:rsidRPr="008F2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ED species, and </w:t>
      </w:r>
      <w:r w:rsidRPr="008F2974">
        <w:rPr>
          <w:rFonts w:ascii="Times New Roman" w:hAnsi="Times New Roman" w:cs="Times New Roman"/>
          <w:sz w:val="24"/>
          <w:szCs w:val="24"/>
        </w:rPr>
        <w:t>endemic</w:t>
      </w:r>
      <w:r>
        <w:rPr>
          <w:rFonts w:ascii="Times New Roman" w:hAnsi="Times New Roman" w:cs="Times New Roman"/>
          <w:sz w:val="24"/>
          <w:szCs w:val="24"/>
        </w:rPr>
        <w:t xml:space="preserve"> species at (a) 1</w:t>
      </w:r>
      <w:r>
        <w:rPr>
          <w:rFonts w:ascii="French Script MT" w:hAnsi="French Script MT" w:cs="Times New Roman"/>
          <w:sz w:val="24"/>
          <w:szCs w:val="24"/>
        </w:rPr>
        <w:t>°</w:t>
      </w:r>
      <w:r w:rsidRPr="00353294">
        <w:rPr>
          <w:rFonts w:ascii="Times New Roman" w:hAnsi="Times New Roman" w:cs="Times New Roman"/>
          <w:sz w:val="24"/>
          <w:szCs w:val="24"/>
        </w:rPr>
        <w:t>resolution</w:t>
      </w:r>
      <w:r w:rsidRPr="00E90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(b) 4</w:t>
      </w:r>
      <w:r>
        <w:rPr>
          <w:rFonts w:ascii="French Script MT" w:hAnsi="French Script MT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resolution, and (c) 8</w:t>
      </w:r>
      <w:r>
        <w:rPr>
          <w:rFonts w:ascii="French Script MT" w:hAnsi="French Script MT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resolution, and</w:t>
      </w:r>
      <w:r w:rsidRPr="008F2974">
        <w:rPr>
          <w:rFonts w:ascii="Times New Roman" w:hAnsi="Times New Roman" w:cs="Times New Roman"/>
          <w:sz w:val="24"/>
          <w:szCs w:val="24"/>
        </w:rPr>
        <w:t xml:space="preserve"> (d-f) </w:t>
      </w:r>
      <w:r>
        <w:rPr>
          <w:rFonts w:ascii="Times New Roman" w:hAnsi="Times New Roman" w:cs="Times New Roman"/>
          <w:sz w:val="24"/>
          <w:szCs w:val="24"/>
        </w:rPr>
        <w:t>for the subset of threatened species, corresponding to resolution levels of (a-c).</w:t>
      </w:r>
      <w:r w:rsidR="004554BA">
        <w:rPr>
          <w:rFonts w:ascii="Times New Roman" w:hAnsi="Times New Roman" w:cs="Times New Roman"/>
          <w:sz w:val="24"/>
          <w:szCs w:val="24"/>
        </w:rPr>
        <w:t xml:space="preserve"> </w:t>
      </w:r>
      <w:r w:rsidR="004554BA" w:rsidRPr="00FE346B">
        <w:rPr>
          <w:rFonts w:ascii="Times New Roman" w:hAnsi="Times New Roman" w:cs="Times New Roman"/>
          <w:iCs/>
          <w:sz w:val="24"/>
          <w:szCs w:val="24"/>
        </w:rPr>
        <w:t>The data used for this figure under CC BY license is granted permission from the International Union for the Conservation of Nature (IUCN), original copyright 2011.</w:t>
      </w:r>
      <w:bookmarkStart w:id="0" w:name="_GoBack"/>
      <w:bookmarkEnd w:id="0"/>
    </w:p>
    <w:sectPr w:rsidR="000E6EFE" w:rsidRPr="00AA1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E6F7" w14:textId="77777777" w:rsidR="00847DE0" w:rsidRDefault="00847DE0" w:rsidP="000865A7">
      <w:pPr>
        <w:spacing w:after="0" w:line="240" w:lineRule="auto"/>
      </w:pPr>
      <w:r>
        <w:separator/>
      </w:r>
    </w:p>
  </w:endnote>
  <w:endnote w:type="continuationSeparator" w:id="0">
    <w:p w14:paraId="7C362B1D" w14:textId="77777777" w:rsidR="00847DE0" w:rsidRDefault="00847DE0" w:rsidP="0008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0F8E" w14:textId="77777777" w:rsidR="00847DE0" w:rsidRDefault="00847DE0" w:rsidP="000865A7">
      <w:pPr>
        <w:spacing w:after="0" w:line="240" w:lineRule="auto"/>
      </w:pPr>
      <w:r>
        <w:separator/>
      </w:r>
    </w:p>
  </w:footnote>
  <w:footnote w:type="continuationSeparator" w:id="0">
    <w:p w14:paraId="70EEAD14" w14:textId="77777777" w:rsidR="00847DE0" w:rsidRDefault="00847DE0" w:rsidP="00086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8C3ED8"/>
    <w:rsid w:val="00014580"/>
    <w:rsid w:val="000865A7"/>
    <w:rsid w:val="000C1CE7"/>
    <w:rsid w:val="000E5118"/>
    <w:rsid w:val="000E6EFE"/>
    <w:rsid w:val="001B220C"/>
    <w:rsid w:val="00275E19"/>
    <w:rsid w:val="00292B30"/>
    <w:rsid w:val="00295F4C"/>
    <w:rsid w:val="002D6421"/>
    <w:rsid w:val="00371373"/>
    <w:rsid w:val="00384881"/>
    <w:rsid w:val="003A1380"/>
    <w:rsid w:val="003A730E"/>
    <w:rsid w:val="004005B1"/>
    <w:rsid w:val="00404FA1"/>
    <w:rsid w:val="004357D3"/>
    <w:rsid w:val="004554BA"/>
    <w:rsid w:val="00480BA4"/>
    <w:rsid w:val="004F6B28"/>
    <w:rsid w:val="005558C2"/>
    <w:rsid w:val="00557E20"/>
    <w:rsid w:val="0057195D"/>
    <w:rsid w:val="005B244F"/>
    <w:rsid w:val="005D4CF6"/>
    <w:rsid w:val="005F4345"/>
    <w:rsid w:val="00621B16"/>
    <w:rsid w:val="006D0F0D"/>
    <w:rsid w:val="00723CE1"/>
    <w:rsid w:val="007775A5"/>
    <w:rsid w:val="007B2F8A"/>
    <w:rsid w:val="007B7E89"/>
    <w:rsid w:val="00831F3D"/>
    <w:rsid w:val="00847DE0"/>
    <w:rsid w:val="00870EE1"/>
    <w:rsid w:val="00890977"/>
    <w:rsid w:val="008C3ED8"/>
    <w:rsid w:val="009933F5"/>
    <w:rsid w:val="009D4265"/>
    <w:rsid w:val="009E223A"/>
    <w:rsid w:val="00A7509C"/>
    <w:rsid w:val="00A95EE5"/>
    <w:rsid w:val="00AD730B"/>
    <w:rsid w:val="00AF2CB0"/>
    <w:rsid w:val="00B3311F"/>
    <w:rsid w:val="00B350C2"/>
    <w:rsid w:val="00B4693B"/>
    <w:rsid w:val="00B53CAA"/>
    <w:rsid w:val="00B80CEC"/>
    <w:rsid w:val="00C05E7F"/>
    <w:rsid w:val="00CA4968"/>
    <w:rsid w:val="00D6056B"/>
    <w:rsid w:val="00D61E5B"/>
    <w:rsid w:val="00D81728"/>
    <w:rsid w:val="00D90E6C"/>
    <w:rsid w:val="00DA1317"/>
    <w:rsid w:val="00E63BD1"/>
    <w:rsid w:val="00F07584"/>
    <w:rsid w:val="00F302B8"/>
    <w:rsid w:val="00F63A1C"/>
    <w:rsid w:val="00F816EA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2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1B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7"/>
  </w:style>
  <w:style w:type="paragraph" w:styleId="Footer">
    <w:name w:val="footer"/>
    <w:basedOn w:val="Normal"/>
    <w:link w:val="Foot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1B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7"/>
  </w:style>
  <w:style w:type="paragraph" w:styleId="Footer">
    <w:name w:val="footer"/>
    <w:basedOn w:val="Normal"/>
    <w:link w:val="Foot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Derrick</dc:creator>
  <cp:keywords/>
  <dc:description/>
  <cp:lastModifiedBy>Baranieswaran</cp:lastModifiedBy>
  <cp:revision>13</cp:revision>
  <dcterms:created xsi:type="dcterms:W3CDTF">2020-04-28T21:12:00Z</dcterms:created>
  <dcterms:modified xsi:type="dcterms:W3CDTF">2020-06-27T03:44:00Z</dcterms:modified>
</cp:coreProperties>
</file>