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63D" w:rsidRPr="001701A0" w:rsidRDefault="001E363D" w:rsidP="001E363D">
      <w:pPr>
        <w:suppressLineNumbers/>
        <w:spacing w:after="160" w:line="259" w:lineRule="auto"/>
        <w:jc w:val="left"/>
        <w:rPr>
          <w:rFonts w:cs="Times New Roman"/>
          <w:szCs w:val="24"/>
        </w:rPr>
      </w:pPr>
      <w:r w:rsidRPr="001701A0">
        <w:rPr>
          <w:rFonts w:cs="Times New Roman"/>
          <w:b/>
          <w:szCs w:val="24"/>
        </w:rPr>
        <w:t xml:space="preserve">Table S1. </w:t>
      </w:r>
      <w:r w:rsidRPr="001701A0">
        <w:rPr>
          <w:rFonts w:cs="Times New Roman"/>
          <w:szCs w:val="24"/>
        </w:rPr>
        <w:t xml:space="preserve">Summary of the data based on what root colonization was calculated. DIA: </w:t>
      </w:r>
      <w:proofErr w:type="spellStart"/>
      <w:r w:rsidRPr="001701A0">
        <w:rPr>
          <w:rFonts w:cs="Times New Roman"/>
          <w:szCs w:val="24"/>
        </w:rPr>
        <w:t>Diamant</w:t>
      </w:r>
      <w:proofErr w:type="spellEnd"/>
      <w:r w:rsidRPr="001701A0">
        <w:rPr>
          <w:rFonts w:cs="Times New Roman"/>
          <w:szCs w:val="24"/>
        </w:rPr>
        <w:t xml:space="preserve">: 1929, PIK: </w:t>
      </w:r>
      <w:proofErr w:type="spellStart"/>
      <w:r w:rsidRPr="001701A0">
        <w:rPr>
          <w:rFonts w:cs="Times New Roman"/>
          <w:szCs w:val="24"/>
        </w:rPr>
        <w:t>Pikker</w:t>
      </w:r>
      <w:proofErr w:type="spellEnd"/>
      <w:r w:rsidRPr="001701A0">
        <w:rPr>
          <w:rFonts w:cs="Times New Roman"/>
          <w:szCs w:val="24"/>
        </w:rPr>
        <w:t xml:space="preserve"> 1959, TAH: </w:t>
      </w:r>
      <w:proofErr w:type="spellStart"/>
      <w:r w:rsidRPr="001701A0">
        <w:rPr>
          <w:rFonts w:cs="Times New Roman"/>
          <w:szCs w:val="24"/>
        </w:rPr>
        <w:t>Tähti</w:t>
      </w:r>
      <w:proofErr w:type="spellEnd"/>
      <w:r w:rsidRPr="001701A0">
        <w:rPr>
          <w:rFonts w:cs="Times New Roman"/>
          <w:szCs w:val="24"/>
        </w:rPr>
        <w:t xml:space="preserve"> 1972, RUN: </w:t>
      </w:r>
      <w:proofErr w:type="spellStart"/>
      <w:r w:rsidRPr="001701A0">
        <w:rPr>
          <w:rFonts w:cs="Times New Roman"/>
          <w:szCs w:val="24"/>
        </w:rPr>
        <w:t>Runar</w:t>
      </w:r>
      <w:proofErr w:type="spellEnd"/>
      <w:r w:rsidRPr="001701A0">
        <w:rPr>
          <w:rFonts w:cs="Times New Roman"/>
          <w:szCs w:val="24"/>
        </w:rPr>
        <w:t xml:space="preserve"> 1972, ARA: </w:t>
      </w:r>
      <w:proofErr w:type="spellStart"/>
      <w:r w:rsidRPr="001701A0">
        <w:rPr>
          <w:rFonts w:cs="Times New Roman"/>
          <w:szCs w:val="24"/>
        </w:rPr>
        <w:t>Arabella</w:t>
      </w:r>
      <w:proofErr w:type="spellEnd"/>
      <w:r w:rsidRPr="001701A0">
        <w:rPr>
          <w:rFonts w:cs="Times New Roman"/>
          <w:szCs w:val="24"/>
        </w:rPr>
        <w:t xml:space="preserve"> 2012, SOR: </w:t>
      </w:r>
      <w:proofErr w:type="spellStart"/>
      <w:r w:rsidRPr="001701A0">
        <w:rPr>
          <w:rFonts w:cs="Times New Roman"/>
          <w:szCs w:val="24"/>
        </w:rPr>
        <w:t>Sorbas</w:t>
      </w:r>
      <w:proofErr w:type="spellEnd"/>
      <w:r w:rsidRPr="001701A0">
        <w:rPr>
          <w:rFonts w:cs="Times New Roman"/>
          <w:szCs w:val="24"/>
        </w:rPr>
        <w:t xml:space="preserve"> 2016.</w:t>
      </w:r>
    </w:p>
    <w:tbl>
      <w:tblPr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575"/>
        <w:gridCol w:w="674"/>
        <w:gridCol w:w="585"/>
        <w:gridCol w:w="595"/>
        <w:gridCol w:w="674"/>
        <w:gridCol w:w="584"/>
        <w:gridCol w:w="584"/>
        <w:gridCol w:w="674"/>
        <w:gridCol w:w="674"/>
        <w:gridCol w:w="674"/>
        <w:gridCol w:w="595"/>
        <w:gridCol w:w="674"/>
      </w:tblGrid>
      <w:tr w:rsidR="001E363D" w:rsidRPr="001701A0" w:rsidTr="007B2C32">
        <w:trPr>
          <w:trHeight w:val="315"/>
        </w:trPr>
        <w:tc>
          <w:tcPr>
            <w:tcW w:w="65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3D" w:rsidRPr="001701A0" w:rsidRDefault="001E363D" w:rsidP="007B2C3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21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3D" w:rsidRPr="001701A0" w:rsidRDefault="001E363D" w:rsidP="007B2C3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1701A0">
              <w:rPr>
                <w:rFonts w:eastAsia="Times New Roman" w:cs="Times New Roman"/>
                <w:szCs w:val="24"/>
                <w:lang w:val="en-US"/>
              </w:rPr>
              <w:t>Conventional</w:t>
            </w:r>
          </w:p>
        </w:tc>
        <w:tc>
          <w:tcPr>
            <w:tcW w:w="22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63D" w:rsidRPr="001701A0" w:rsidRDefault="001E363D" w:rsidP="007B2C3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1701A0">
              <w:rPr>
                <w:rFonts w:eastAsia="Times New Roman" w:cs="Times New Roman"/>
                <w:szCs w:val="24"/>
                <w:lang w:val="en-US"/>
              </w:rPr>
              <w:t>Organic</w:t>
            </w:r>
          </w:p>
        </w:tc>
      </w:tr>
      <w:tr w:rsidR="001E363D" w:rsidRPr="001701A0" w:rsidTr="007B2C32">
        <w:trPr>
          <w:trHeight w:val="315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3D" w:rsidRPr="001701A0" w:rsidRDefault="001E363D" w:rsidP="007B2C3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1701A0">
              <w:rPr>
                <w:rFonts w:eastAsia="Times New Roman" w:cs="Times New Roman"/>
                <w:szCs w:val="24"/>
                <w:lang w:val="en-US"/>
              </w:rPr>
              <w:t>Cultivar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3D" w:rsidRPr="001701A0" w:rsidRDefault="001E363D" w:rsidP="007B2C3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1701A0">
              <w:rPr>
                <w:rFonts w:eastAsia="Times New Roman" w:cs="Times New Roman"/>
                <w:szCs w:val="24"/>
                <w:lang w:val="en-US"/>
              </w:rPr>
              <w:t>DIA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3D" w:rsidRPr="001701A0" w:rsidRDefault="001E363D" w:rsidP="007B2C3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1701A0">
              <w:rPr>
                <w:rFonts w:eastAsia="Times New Roman" w:cs="Times New Roman"/>
                <w:szCs w:val="24"/>
                <w:lang w:val="en-US"/>
              </w:rPr>
              <w:t>PIK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3D" w:rsidRPr="001701A0" w:rsidRDefault="001E363D" w:rsidP="007B2C3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1701A0">
              <w:rPr>
                <w:rFonts w:eastAsia="Times New Roman" w:cs="Times New Roman"/>
                <w:szCs w:val="24"/>
                <w:lang w:val="en-US"/>
              </w:rPr>
              <w:t>TAH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3D" w:rsidRPr="001701A0" w:rsidRDefault="001E363D" w:rsidP="007B2C3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1701A0">
              <w:rPr>
                <w:rFonts w:eastAsia="Times New Roman" w:cs="Times New Roman"/>
                <w:szCs w:val="24"/>
                <w:lang w:val="en-US"/>
              </w:rPr>
              <w:t>RUN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3D" w:rsidRPr="001701A0" w:rsidRDefault="001E363D" w:rsidP="007B2C3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1701A0">
              <w:rPr>
                <w:rFonts w:eastAsia="Times New Roman" w:cs="Times New Roman"/>
                <w:szCs w:val="24"/>
                <w:lang w:val="en-US"/>
              </w:rPr>
              <w:t>ARA</w:t>
            </w: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3D" w:rsidRPr="001701A0" w:rsidRDefault="001E363D" w:rsidP="007B2C3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1701A0">
              <w:rPr>
                <w:rFonts w:eastAsia="Times New Roman" w:cs="Times New Roman"/>
                <w:szCs w:val="24"/>
                <w:lang w:val="en-US"/>
              </w:rPr>
              <w:t>SOR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3D" w:rsidRPr="001701A0" w:rsidRDefault="001E363D" w:rsidP="007B2C3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1701A0">
              <w:rPr>
                <w:rFonts w:eastAsia="Times New Roman" w:cs="Times New Roman"/>
                <w:szCs w:val="24"/>
                <w:lang w:val="en-US"/>
              </w:rPr>
              <w:t>DIA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3D" w:rsidRPr="001701A0" w:rsidRDefault="001E363D" w:rsidP="007B2C3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1701A0">
              <w:rPr>
                <w:rFonts w:eastAsia="Times New Roman" w:cs="Times New Roman"/>
                <w:szCs w:val="24"/>
                <w:lang w:val="en-US"/>
              </w:rPr>
              <w:t>PIK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3D" w:rsidRPr="001701A0" w:rsidRDefault="001E363D" w:rsidP="007B2C3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1701A0">
              <w:rPr>
                <w:rFonts w:eastAsia="Times New Roman" w:cs="Times New Roman"/>
                <w:szCs w:val="24"/>
                <w:lang w:val="en-US"/>
              </w:rPr>
              <w:t>TAH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3D" w:rsidRPr="001701A0" w:rsidRDefault="001E363D" w:rsidP="007B2C3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1701A0">
              <w:rPr>
                <w:rFonts w:eastAsia="Times New Roman" w:cs="Times New Roman"/>
                <w:szCs w:val="24"/>
                <w:lang w:val="en-US"/>
              </w:rPr>
              <w:t>RUN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3D" w:rsidRPr="001701A0" w:rsidRDefault="001E363D" w:rsidP="007B2C3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1701A0">
              <w:rPr>
                <w:rFonts w:eastAsia="Times New Roman" w:cs="Times New Roman"/>
                <w:szCs w:val="24"/>
                <w:lang w:val="en-US"/>
              </w:rPr>
              <w:t>ARA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3D" w:rsidRPr="001701A0" w:rsidRDefault="001E363D" w:rsidP="007B2C3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1701A0">
              <w:rPr>
                <w:rFonts w:eastAsia="Times New Roman" w:cs="Times New Roman"/>
                <w:szCs w:val="24"/>
                <w:lang w:val="en-US"/>
              </w:rPr>
              <w:t>SOR</w:t>
            </w:r>
          </w:p>
        </w:tc>
      </w:tr>
      <w:tr w:rsidR="001E363D" w:rsidRPr="001701A0" w:rsidTr="007B2C32">
        <w:trPr>
          <w:trHeight w:val="315"/>
        </w:trPr>
        <w:tc>
          <w:tcPr>
            <w:tcW w:w="656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3D" w:rsidRPr="001701A0" w:rsidRDefault="001E363D" w:rsidP="007B2C3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1701A0">
              <w:rPr>
                <w:rFonts w:eastAsia="Times New Roman" w:cs="Times New Roman"/>
                <w:szCs w:val="24"/>
                <w:lang w:val="en-US"/>
              </w:rPr>
              <w:t>Hyphae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3D" w:rsidRPr="001701A0" w:rsidRDefault="001E363D" w:rsidP="007B2C3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1701A0">
              <w:rPr>
                <w:rFonts w:eastAsia="Times New Roman" w:cs="Times New Roman"/>
                <w:szCs w:val="24"/>
                <w:lang w:val="en-US"/>
              </w:rPr>
              <w:t>13</w:t>
            </w:r>
            <w:r w:rsidRPr="001701A0">
              <w:rPr>
                <w:rFonts w:ascii="Calibri" w:eastAsia="Times New Roman" w:hAnsi="Calibri" w:cs="Times New Roman"/>
                <w:szCs w:val="24"/>
                <w:lang w:val="en-US"/>
              </w:rPr>
              <w:t>±4</w:t>
            </w:r>
          </w:p>
        </w:tc>
        <w:tc>
          <w:tcPr>
            <w:tcW w:w="24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3D" w:rsidRPr="001701A0" w:rsidRDefault="001E363D" w:rsidP="007B2C3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1701A0">
              <w:rPr>
                <w:rFonts w:eastAsia="Times New Roman" w:cs="Times New Roman"/>
                <w:szCs w:val="24"/>
                <w:lang w:val="en-US"/>
              </w:rPr>
              <w:t>5</w:t>
            </w:r>
            <w:r w:rsidRPr="001701A0">
              <w:rPr>
                <w:rFonts w:ascii="Calibri" w:eastAsia="Times New Roman" w:hAnsi="Calibri" w:cs="Times New Roman"/>
                <w:szCs w:val="24"/>
                <w:lang w:val="en-US"/>
              </w:rPr>
              <w:t>±</w:t>
            </w:r>
            <w:r w:rsidRPr="001701A0">
              <w:rPr>
                <w:rFonts w:eastAsia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21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3D" w:rsidRPr="001701A0" w:rsidRDefault="001E363D" w:rsidP="007B2C3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1701A0">
              <w:rPr>
                <w:rFonts w:eastAsia="Times New Roman" w:cs="Times New Roman"/>
                <w:szCs w:val="24"/>
                <w:lang w:val="en-US"/>
              </w:rPr>
              <w:t>0</w:t>
            </w:r>
            <w:r w:rsidRPr="001701A0">
              <w:rPr>
                <w:rFonts w:ascii="Calibri" w:eastAsia="Times New Roman" w:hAnsi="Calibri" w:cs="Times New Roman"/>
                <w:szCs w:val="24"/>
                <w:lang w:val="en-US"/>
              </w:rPr>
              <w:t>±</w:t>
            </w:r>
            <w:r w:rsidRPr="001701A0">
              <w:rPr>
                <w:rFonts w:eastAsia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3D" w:rsidRPr="001701A0" w:rsidRDefault="001E363D" w:rsidP="007B2C3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1701A0">
              <w:rPr>
                <w:rFonts w:eastAsia="Times New Roman" w:cs="Times New Roman"/>
                <w:szCs w:val="24"/>
                <w:lang w:val="en-US"/>
              </w:rPr>
              <w:t>14</w:t>
            </w:r>
            <w:r w:rsidRPr="001701A0">
              <w:rPr>
                <w:rFonts w:ascii="Calibri" w:eastAsia="Times New Roman" w:hAnsi="Calibri" w:cs="Times New Roman"/>
                <w:szCs w:val="24"/>
                <w:lang w:val="en-US"/>
              </w:rPr>
              <w:t>±</w:t>
            </w:r>
            <w:r w:rsidRPr="001701A0">
              <w:rPr>
                <w:rFonts w:eastAsia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3D" w:rsidRPr="001701A0" w:rsidRDefault="001E363D" w:rsidP="007B2C3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1701A0">
              <w:rPr>
                <w:rFonts w:eastAsia="Times New Roman" w:cs="Times New Roman"/>
                <w:szCs w:val="24"/>
                <w:lang w:val="en-US"/>
              </w:rPr>
              <w:t>7</w:t>
            </w:r>
            <w:r w:rsidRPr="001701A0">
              <w:rPr>
                <w:rFonts w:ascii="Calibri" w:eastAsia="Times New Roman" w:hAnsi="Calibri" w:cs="Times New Roman"/>
                <w:szCs w:val="24"/>
                <w:lang w:val="en-US"/>
              </w:rPr>
              <w:t>±</w:t>
            </w:r>
            <w:r w:rsidRPr="001701A0">
              <w:rPr>
                <w:rFonts w:eastAsia="Times New Roman" w:cs="Times New Roman"/>
                <w:szCs w:val="24"/>
                <w:lang w:val="en-US"/>
              </w:rPr>
              <w:t>3</w:t>
            </w:r>
          </w:p>
        </w:tc>
        <w:tc>
          <w:tcPr>
            <w:tcW w:w="21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3D" w:rsidRPr="001701A0" w:rsidRDefault="001E363D" w:rsidP="007B2C3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1701A0">
              <w:rPr>
                <w:rFonts w:eastAsia="Times New Roman" w:cs="Times New Roman"/>
                <w:szCs w:val="24"/>
                <w:lang w:val="en-US"/>
              </w:rPr>
              <w:t>2</w:t>
            </w:r>
            <w:r w:rsidRPr="001701A0">
              <w:rPr>
                <w:rFonts w:ascii="Calibri" w:eastAsia="Times New Roman" w:hAnsi="Calibri" w:cs="Times New Roman"/>
                <w:szCs w:val="24"/>
                <w:lang w:val="en-US"/>
              </w:rPr>
              <w:t>±</w:t>
            </w:r>
            <w:r w:rsidRPr="001701A0">
              <w:rPr>
                <w:rFonts w:eastAsia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3D" w:rsidRPr="001701A0" w:rsidRDefault="001E363D" w:rsidP="007B2C3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1701A0">
              <w:rPr>
                <w:rFonts w:eastAsia="Times New Roman" w:cs="Times New Roman"/>
                <w:szCs w:val="24"/>
                <w:lang w:val="en-US"/>
              </w:rPr>
              <w:t>11</w:t>
            </w:r>
            <w:r w:rsidRPr="001701A0">
              <w:rPr>
                <w:rFonts w:ascii="Calibri" w:eastAsia="Times New Roman" w:hAnsi="Calibri" w:cs="Times New Roman"/>
                <w:szCs w:val="24"/>
                <w:lang w:val="en-US"/>
              </w:rPr>
              <w:t>±8</w:t>
            </w:r>
          </w:p>
        </w:tc>
        <w:tc>
          <w:tcPr>
            <w:tcW w:w="24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3D" w:rsidRPr="001701A0" w:rsidRDefault="001E363D" w:rsidP="007B2C3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1701A0">
              <w:rPr>
                <w:rFonts w:eastAsia="Times New Roman" w:cs="Times New Roman"/>
                <w:szCs w:val="24"/>
                <w:lang w:val="en-US"/>
              </w:rPr>
              <w:t>20</w:t>
            </w:r>
            <w:r w:rsidRPr="001701A0">
              <w:rPr>
                <w:rFonts w:ascii="Calibri" w:eastAsia="Times New Roman" w:hAnsi="Calibri" w:cs="Times New Roman"/>
                <w:szCs w:val="24"/>
                <w:lang w:val="en-US"/>
              </w:rPr>
              <w:t>±0</w:t>
            </w:r>
          </w:p>
        </w:tc>
        <w:tc>
          <w:tcPr>
            <w:tcW w:w="24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3D" w:rsidRPr="001701A0" w:rsidRDefault="001E363D" w:rsidP="007B2C3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1701A0">
              <w:rPr>
                <w:rFonts w:eastAsia="Times New Roman" w:cs="Times New Roman"/>
                <w:szCs w:val="24"/>
                <w:lang w:val="en-US"/>
              </w:rPr>
              <w:t>9</w:t>
            </w:r>
            <w:r w:rsidRPr="001701A0">
              <w:rPr>
                <w:rFonts w:ascii="Calibri" w:eastAsia="Times New Roman" w:hAnsi="Calibri" w:cs="Times New Roman"/>
                <w:szCs w:val="24"/>
                <w:lang w:val="en-US"/>
              </w:rPr>
              <w:t>±4</w:t>
            </w:r>
          </w:p>
        </w:tc>
        <w:tc>
          <w:tcPr>
            <w:tcW w:w="24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3D" w:rsidRPr="001701A0" w:rsidRDefault="001E363D" w:rsidP="007B2C3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1701A0">
              <w:rPr>
                <w:rFonts w:eastAsia="Times New Roman" w:cs="Times New Roman"/>
                <w:szCs w:val="24"/>
                <w:lang w:val="en-US"/>
              </w:rPr>
              <w:t>14</w:t>
            </w:r>
            <w:r w:rsidRPr="001701A0">
              <w:rPr>
                <w:rFonts w:ascii="Calibri" w:eastAsia="Times New Roman" w:hAnsi="Calibri" w:cs="Times New Roman"/>
                <w:szCs w:val="24"/>
                <w:lang w:val="en-US"/>
              </w:rPr>
              <w:t>±16</w:t>
            </w:r>
          </w:p>
        </w:tc>
        <w:tc>
          <w:tcPr>
            <w:tcW w:w="2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3D" w:rsidRPr="001701A0" w:rsidRDefault="001E363D" w:rsidP="007B2C3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1701A0">
              <w:rPr>
                <w:rFonts w:eastAsia="Times New Roman" w:cs="Times New Roman"/>
                <w:szCs w:val="24"/>
                <w:lang w:val="en-US"/>
              </w:rPr>
              <w:t>4</w:t>
            </w:r>
            <w:r w:rsidRPr="001701A0">
              <w:rPr>
                <w:rFonts w:ascii="Calibri" w:eastAsia="Times New Roman" w:hAnsi="Calibri" w:cs="Times New Roman"/>
                <w:szCs w:val="24"/>
                <w:lang w:val="en-US"/>
              </w:rPr>
              <w:t>±5</w:t>
            </w:r>
          </w:p>
        </w:tc>
        <w:tc>
          <w:tcPr>
            <w:tcW w:w="24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3D" w:rsidRPr="001701A0" w:rsidRDefault="001E363D" w:rsidP="007B2C3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1701A0">
              <w:rPr>
                <w:rFonts w:eastAsia="Times New Roman" w:cs="Times New Roman"/>
                <w:szCs w:val="24"/>
                <w:lang w:val="en-US"/>
              </w:rPr>
              <w:t>8</w:t>
            </w:r>
            <w:r w:rsidRPr="001701A0">
              <w:rPr>
                <w:rFonts w:ascii="Calibri" w:eastAsia="Times New Roman" w:hAnsi="Calibri" w:cs="Times New Roman"/>
                <w:szCs w:val="24"/>
                <w:lang w:val="en-US"/>
              </w:rPr>
              <w:t>±6</w:t>
            </w:r>
          </w:p>
        </w:tc>
      </w:tr>
      <w:tr w:rsidR="001E363D" w:rsidRPr="001701A0" w:rsidTr="007B2C32">
        <w:trPr>
          <w:trHeight w:val="315"/>
        </w:trPr>
        <w:tc>
          <w:tcPr>
            <w:tcW w:w="656" w:type="pct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3D" w:rsidRPr="001701A0" w:rsidRDefault="001E363D" w:rsidP="007B2C3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1701A0">
              <w:rPr>
                <w:rFonts w:eastAsia="Times New Roman" w:cs="Times New Roman"/>
                <w:szCs w:val="24"/>
                <w:lang w:val="en-US"/>
              </w:rPr>
              <w:t>Vesicle</w:t>
            </w:r>
          </w:p>
        </w:tc>
        <w:tc>
          <w:tcPr>
            <w:tcW w:w="969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3D" w:rsidRPr="001701A0" w:rsidRDefault="001E363D" w:rsidP="007B2C3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1701A0">
              <w:rPr>
                <w:rFonts w:eastAsia="Times New Roman" w:cs="Times New Roman"/>
                <w:szCs w:val="24"/>
                <w:lang w:val="en-US"/>
              </w:rPr>
              <w:t>3</w:t>
            </w:r>
            <w:r w:rsidRPr="001701A0">
              <w:rPr>
                <w:rFonts w:ascii="Calibri" w:eastAsia="Times New Roman" w:hAnsi="Calibri" w:cs="Times New Roman"/>
                <w:szCs w:val="24"/>
                <w:lang w:val="en-US"/>
              </w:rPr>
              <w:t>±1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1E363D" w:rsidRPr="001701A0" w:rsidRDefault="001E363D" w:rsidP="007B2C3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1701A0">
              <w:rPr>
                <w:rFonts w:eastAsia="Times New Roman" w:cs="Times New Roman"/>
                <w:szCs w:val="24"/>
                <w:lang w:val="en-US"/>
              </w:rPr>
              <w:t>1±0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E363D" w:rsidRPr="001701A0" w:rsidRDefault="001E363D" w:rsidP="007B2C3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1701A0">
              <w:rPr>
                <w:rFonts w:eastAsia="Times New Roman" w:cs="Times New Roman"/>
                <w:szCs w:val="24"/>
                <w:lang w:val="en-US"/>
              </w:rPr>
              <w:t>1±0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1E363D" w:rsidRPr="001701A0" w:rsidRDefault="001E363D" w:rsidP="007B2C3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1701A0">
              <w:rPr>
                <w:rFonts w:eastAsia="Times New Roman" w:cs="Times New Roman"/>
                <w:szCs w:val="24"/>
                <w:lang w:val="en-US"/>
              </w:rPr>
              <w:t>2±0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1E363D" w:rsidRPr="001701A0" w:rsidRDefault="001E363D" w:rsidP="007B2C3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1701A0">
              <w:rPr>
                <w:rFonts w:eastAsia="Times New Roman" w:cs="Times New Roman"/>
                <w:szCs w:val="24"/>
                <w:lang w:val="en-US"/>
              </w:rPr>
              <w:t>2±1</w:t>
            </w:r>
          </w:p>
        </w:tc>
        <w:tc>
          <w:tcPr>
            <w:tcW w:w="21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3D" w:rsidRPr="001701A0" w:rsidRDefault="001E363D" w:rsidP="007B2C3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1701A0">
              <w:rPr>
                <w:rFonts w:eastAsia="Times New Roman" w:cs="Times New Roman"/>
                <w:szCs w:val="24"/>
                <w:lang w:val="en-US"/>
              </w:rPr>
              <w:t>0±0</w:t>
            </w:r>
          </w:p>
        </w:tc>
        <w:tc>
          <w:tcPr>
            <w:tcW w:w="1009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3D" w:rsidRPr="001701A0" w:rsidRDefault="001E363D" w:rsidP="007B2C3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1701A0">
              <w:rPr>
                <w:rFonts w:eastAsia="Times New Roman" w:cs="Times New Roman"/>
                <w:szCs w:val="24"/>
                <w:lang w:val="en-US"/>
              </w:rPr>
              <w:t>2±0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1E363D" w:rsidRPr="001701A0" w:rsidRDefault="001E363D" w:rsidP="007B2C3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1701A0">
              <w:rPr>
                <w:rFonts w:eastAsia="Times New Roman" w:cs="Times New Roman"/>
                <w:szCs w:val="24"/>
                <w:lang w:val="en-US"/>
              </w:rPr>
              <w:t>2±1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1E363D" w:rsidRPr="001701A0" w:rsidRDefault="001E363D" w:rsidP="007B2C3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1701A0">
              <w:rPr>
                <w:rFonts w:eastAsia="Times New Roman" w:cs="Times New Roman"/>
                <w:szCs w:val="24"/>
                <w:lang w:val="en-US"/>
              </w:rPr>
              <w:t>3±1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1E363D" w:rsidRPr="001701A0" w:rsidRDefault="001E363D" w:rsidP="007B2C3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1701A0">
              <w:rPr>
                <w:rFonts w:eastAsia="Times New Roman" w:cs="Times New Roman"/>
                <w:szCs w:val="24"/>
                <w:lang w:val="en-US"/>
              </w:rPr>
              <w:t>3±4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1E363D" w:rsidRPr="001701A0" w:rsidRDefault="001E363D" w:rsidP="007B2C3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1701A0">
              <w:rPr>
                <w:rFonts w:eastAsia="Times New Roman" w:cs="Times New Roman"/>
                <w:szCs w:val="24"/>
                <w:lang w:val="en-US"/>
              </w:rPr>
              <w:t>2±0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1E363D" w:rsidRPr="001701A0" w:rsidRDefault="001E363D" w:rsidP="007B2C3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1701A0">
              <w:rPr>
                <w:rFonts w:eastAsia="Times New Roman" w:cs="Times New Roman"/>
                <w:szCs w:val="24"/>
                <w:lang w:val="en-US"/>
              </w:rPr>
              <w:t>2±1</w:t>
            </w:r>
          </w:p>
        </w:tc>
      </w:tr>
      <w:tr w:rsidR="001E363D" w:rsidRPr="001701A0" w:rsidTr="007B2C32">
        <w:trPr>
          <w:trHeight w:val="315"/>
        </w:trPr>
        <w:tc>
          <w:tcPr>
            <w:tcW w:w="656" w:type="pct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3D" w:rsidRPr="001701A0" w:rsidRDefault="001E363D" w:rsidP="007B2C3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1701A0">
              <w:rPr>
                <w:rFonts w:eastAsia="Times New Roman" w:cs="Times New Roman"/>
                <w:szCs w:val="24"/>
                <w:lang w:val="en-US"/>
              </w:rPr>
              <w:t>Arbuscule</w:t>
            </w:r>
            <w:proofErr w:type="spellEnd"/>
          </w:p>
        </w:tc>
        <w:tc>
          <w:tcPr>
            <w:tcW w:w="969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3D" w:rsidRPr="001701A0" w:rsidRDefault="001E363D" w:rsidP="007B2C3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1701A0">
              <w:rPr>
                <w:rFonts w:eastAsia="Times New Roman" w:cs="Times New Roman"/>
                <w:szCs w:val="24"/>
                <w:lang w:val="en-US"/>
              </w:rPr>
              <w:t>1</w:t>
            </w:r>
            <w:r w:rsidRPr="001701A0">
              <w:rPr>
                <w:rFonts w:ascii="Calibri" w:eastAsia="Times New Roman" w:hAnsi="Calibri" w:cs="Times New Roman"/>
                <w:szCs w:val="24"/>
                <w:lang w:val="en-US"/>
              </w:rPr>
              <w:t>±0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1E363D" w:rsidRPr="001701A0" w:rsidRDefault="001E363D" w:rsidP="007B2C3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1701A0">
              <w:rPr>
                <w:rFonts w:eastAsia="Times New Roman" w:cs="Times New Roman"/>
                <w:szCs w:val="24"/>
                <w:lang w:val="en-US"/>
              </w:rPr>
              <w:t>2±0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E363D" w:rsidRPr="001701A0" w:rsidRDefault="001E363D" w:rsidP="007B2C3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1701A0">
              <w:rPr>
                <w:rFonts w:eastAsia="Times New Roman" w:cs="Times New Roman"/>
                <w:szCs w:val="24"/>
                <w:lang w:val="en-US"/>
              </w:rPr>
              <w:t>0±0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1E363D" w:rsidRPr="001701A0" w:rsidRDefault="001E363D" w:rsidP="007B2C3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1701A0">
              <w:rPr>
                <w:rFonts w:eastAsia="Times New Roman" w:cs="Times New Roman"/>
                <w:szCs w:val="24"/>
                <w:lang w:val="en-US"/>
              </w:rPr>
              <w:t>2±0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1E363D" w:rsidRPr="001701A0" w:rsidRDefault="001E363D" w:rsidP="007B2C3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1701A0">
              <w:rPr>
                <w:rFonts w:eastAsia="Times New Roman" w:cs="Times New Roman"/>
                <w:szCs w:val="24"/>
                <w:lang w:val="en-US"/>
              </w:rPr>
              <w:t>1±0</w:t>
            </w:r>
          </w:p>
        </w:tc>
        <w:tc>
          <w:tcPr>
            <w:tcW w:w="21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3D" w:rsidRPr="001701A0" w:rsidRDefault="001E363D" w:rsidP="007B2C3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1701A0">
              <w:rPr>
                <w:rFonts w:eastAsia="Times New Roman" w:cs="Times New Roman"/>
                <w:szCs w:val="24"/>
                <w:lang w:val="en-US"/>
              </w:rPr>
              <w:t>0±0</w:t>
            </w:r>
          </w:p>
        </w:tc>
        <w:tc>
          <w:tcPr>
            <w:tcW w:w="1009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3D" w:rsidRPr="001701A0" w:rsidRDefault="001E363D" w:rsidP="007B2C3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1701A0">
              <w:rPr>
                <w:rFonts w:eastAsia="Times New Roman" w:cs="Times New Roman"/>
                <w:szCs w:val="24"/>
                <w:lang w:val="en-US"/>
              </w:rPr>
              <w:t>3±3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1E363D" w:rsidRPr="001701A0" w:rsidRDefault="001E363D" w:rsidP="007B2C3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1701A0">
              <w:rPr>
                <w:rFonts w:eastAsia="Times New Roman" w:cs="Times New Roman"/>
                <w:szCs w:val="24"/>
                <w:lang w:val="en-US"/>
              </w:rPr>
              <w:t>3±0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1E363D" w:rsidRPr="001701A0" w:rsidRDefault="001E363D" w:rsidP="007B2C3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1701A0">
              <w:rPr>
                <w:rFonts w:eastAsia="Times New Roman" w:cs="Times New Roman"/>
                <w:szCs w:val="24"/>
                <w:lang w:val="en-US"/>
              </w:rPr>
              <w:t>4±0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1E363D" w:rsidRPr="001701A0" w:rsidRDefault="001E363D" w:rsidP="007B2C3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1701A0">
              <w:rPr>
                <w:rFonts w:eastAsia="Times New Roman" w:cs="Times New Roman"/>
                <w:szCs w:val="24"/>
                <w:lang w:val="en-US"/>
              </w:rPr>
              <w:t>13±11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1E363D" w:rsidRPr="001701A0" w:rsidRDefault="001E363D" w:rsidP="007B2C3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1701A0">
              <w:rPr>
                <w:rFonts w:eastAsia="Times New Roman" w:cs="Times New Roman"/>
                <w:szCs w:val="24"/>
                <w:lang w:val="en-US"/>
              </w:rPr>
              <w:t>4±2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1E363D" w:rsidRPr="001701A0" w:rsidRDefault="001E363D" w:rsidP="007B2C3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1701A0">
              <w:rPr>
                <w:rFonts w:eastAsia="Times New Roman" w:cs="Times New Roman"/>
                <w:szCs w:val="24"/>
                <w:lang w:val="en-US"/>
              </w:rPr>
              <w:t>7±0</w:t>
            </w:r>
          </w:p>
        </w:tc>
      </w:tr>
      <w:tr w:rsidR="001E363D" w:rsidRPr="001701A0" w:rsidTr="007B2C32">
        <w:trPr>
          <w:trHeight w:val="315"/>
        </w:trPr>
        <w:tc>
          <w:tcPr>
            <w:tcW w:w="656" w:type="pct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3D" w:rsidRPr="001701A0" w:rsidRDefault="001E363D" w:rsidP="007B2C3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1701A0">
              <w:rPr>
                <w:rFonts w:eastAsia="Times New Roman" w:cs="Times New Roman"/>
                <w:szCs w:val="24"/>
                <w:lang w:val="en-US"/>
              </w:rPr>
              <w:t xml:space="preserve">Dark </w:t>
            </w:r>
            <w:proofErr w:type="spellStart"/>
            <w:r w:rsidRPr="001701A0">
              <w:rPr>
                <w:rFonts w:eastAsia="Times New Roman" w:cs="Times New Roman"/>
                <w:szCs w:val="24"/>
                <w:lang w:val="en-US"/>
              </w:rPr>
              <w:t>septate</w:t>
            </w:r>
            <w:proofErr w:type="spellEnd"/>
            <w:r w:rsidRPr="001701A0">
              <w:rPr>
                <w:rFonts w:eastAsia="Times New Roman" w:cs="Times New Roman"/>
                <w:szCs w:val="24"/>
                <w:lang w:val="en-US"/>
              </w:rPr>
              <w:t xml:space="preserve"> hyphae</w:t>
            </w:r>
          </w:p>
        </w:tc>
        <w:tc>
          <w:tcPr>
            <w:tcW w:w="969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3D" w:rsidRPr="001701A0" w:rsidRDefault="001E363D" w:rsidP="007B2C3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1701A0">
              <w:rPr>
                <w:rFonts w:eastAsia="Times New Roman" w:cs="Times New Roman"/>
                <w:szCs w:val="24"/>
                <w:lang w:val="en-US"/>
              </w:rPr>
              <w:t>30</w:t>
            </w:r>
            <w:r w:rsidRPr="001701A0">
              <w:rPr>
                <w:rFonts w:ascii="Calibri" w:eastAsia="Times New Roman" w:hAnsi="Calibri" w:cs="Times New Roman"/>
                <w:szCs w:val="24"/>
                <w:lang w:val="en-US"/>
              </w:rPr>
              <w:t>±6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1E363D" w:rsidRPr="001701A0" w:rsidRDefault="001E363D" w:rsidP="007B2C3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1701A0">
              <w:rPr>
                <w:rFonts w:eastAsia="Times New Roman" w:cs="Times New Roman"/>
                <w:szCs w:val="24"/>
                <w:lang w:val="en-US"/>
              </w:rPr>
              <w:t>11</w:t>
            </w:r>
            <w:r w:rsidRPr="001701A0">
              <w:rPr>
                <w:rFonts w:ascii="Calibri" w:eastAsia="Times New Roman" w:hAnsi="Calibri" w:cs="Times New Roman"/>
                <w:szCs w:val="24"/>
                <w:lang w:val="en-US"/>
              </w:rPr>
              <w:t>±7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E363D" w:rsidRPr="001701A0" w:rsidRDefault="001E363D" w:rsidP="007B2C3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1701A0">
              <w:rPr>
                <w:rFonts w:eastAsia="Times New Roman" w:cs="Times New Roman"/>
                <w:szCs w:val="24"/>
                <w:lang w:val="en-US"/>
              </w:rPr>
              <w:t>25±0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1E363D" w:rsidRPr="001701A0" w:rsidRDefault="001E363D" w:rsidP="007B2C3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1701A0">
              <w:rPr>
                <w:rFonts w:eastAsia="Times New Roman" w:cs="Times New Roman"/>
                <w:szCs w:val="24"/>
                <w:lang w:val="en-US"/>
              </w:rPr>
              <w:t>16±0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1E363D" w:rsidRPr="001701A0" w:rsidRDefault="001E363D" w:rsidP="007B2C3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1701A0">
              <w:rPr>
                <w:rFonts w:eastAsia="Times New Roman" w:cs="Times New Roman"/>
                <w:szCs w:val="24"/>
                <w:lang w:val="en-US"/>
              </w:rPr>
              <w:t>34±15</w:t>
            </w:r>
          </w:p>
        </w:tc>
        <w:tc>
          <w:tcPr>
            <w:tcW w:w="21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3D" w:rsidRPr="001701A0" w:rsidRDefault="001E363D" w:rsidP="007B2C3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1701A0">
              <w:rPr>
                <w:rFonts w:eastAsia="Times New Roman" w:cs="Times New Roman"/>
                <w:szCs w:val="24"/>
                <w:lang w:val="en-US"/>
              </w:rPr>
              <w:t>24±1</w:t>
            </w:r>
          </w:p>
        </w:tc>
        <w:tc>
          <w:tcPr>
            <w:tcW w:w="1009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3D" w:rsidRPr="001701A0" w:rsidRDefault="001E363D" w:rsidP="007B2C3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1701A0">
              <w:rPr>
                <w:rFonts w:eastAsia="Times New Roman" w:cs="Times New Roman"/>
                <w:szCs w:val="24"/>
                <w:lang w:val="en-US"/>
              </w:rPr>
              <w:t>22±6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1E363D" w:rsidRPr="001701A0" w:rsidRDefault="001E363D" w:rsidP="007B2C3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1701A0">
              <w:rPr>
                <w:rFonts w:eastAsia="Times New Roman" w:cs="Times New Roman"/>
                <w:szCs w:val="24"/>
                <w:lang w:val="en-US"/>
              </w:rPr>
              <w:t>18±3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1E363D" w:rsidRPr="001701A0" w:rsidRDefault="001E363D" w:rsidP="007B2C3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1701A0">
              <w:rPr>
                <w:rFonts w:eastAsia="Times New Roman" w:cs="Times New Roman"/>
                <w:szCs w:val="24"/>
                <w:lang w:val="en-US"/>
              </w:rPr>
              <w:t>16±9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1E363D" w:rsidRPr="001701A0" w:rsidRDefault="001E363D" w:rsidP="007B2C3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1701A0">
              <w:rPr>
                <w:rFonts w:eastAsia="Times New Roman" w:cs="Times New Roman"/>
                <w:szCs w:val="24"/>
                <w:lang w:val="en-US"/>
              </w:rPr>
              <w:t>16±11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1E363D" w:rsidRPr="001701A0" w:rsidRDefault="001E363D" w:rsidP="007B2C3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1701A0">
              <w:rPr>
                <w:rFonts w:eastAsia="Times New Roman" w:cs="Times New Roman"/>
                <w:szCs w:val="24"/>
                <w:lang w:val="en-US"/>
              </w:rPr>
              <w:t>20±8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1E363D" w:rsidRPr="001701A0" w:rsidRDefault="001E363D" w:rsidP="007B2C3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1701A0">
              <w:rPr>
                <w:rFonts w:eastAsia="Times New Roman" w:cs="Times New Roman"/>
                <w:szCs w:val="24"/>
                <w:lang w:val="en-US"/>
              </w:rPr>
              <w:t>15±10</w:t>
            </w:r>
          </w:p>
        </w:tc>
      </w:tr>
      <w:tr w:rsidR="001E363D" w:rsidRPr="001701A0" w:rsidTr="007B2C32">
        <w:trPr>
          <w:trHeight w:val="315"/>
        </w:trPr>
        <w:tc>
          <w:tcPr>
            <w:tcW w:w="656" w:type="pct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3D" w:rsidRPr="001701A0" w:rsidRDefault="001E363D" w:rsidP="007B2C3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1701A0">
              <w:rPr>
                <w:rFonts w:eastAsia="Times New Roman" w:cs="Times New Roman"/>
                <w:szCs w:val="24"/>
                <w:lang w:val="en-US"/>
              </w:rPr>
              <w:t xml:space="preserve">Dark </w:t>
            </w:r>
            <w:proofErr w:type="spellStart"/>
            <w:r w:rsidRPr="001701A0">
              <w:rPr>
                <w:rFonts w:eastAsia="Times New Roman" w:cs="Times New Roman"/>
                <w:szCs w:val="24"/>
                <w:lang w:val="en-US"/>
              </w:rPr>
              <w:t>septate</w:t>
            </w:r>
            <w:proofErr w:type="spellEnd"/>
            <w:r w:rsidRPr="001701A0">
              <w:rPr>
                <w:rFonts w:eastAsia="Times New Roman" w:cs="Times New Roman"/>
                <w:szCs w:val="24"/>
                <w:lang w:val="en-US"/>
              </w:rPr>
              <w:t xml:space="preserve"> spores</w:t>
            </w:r>
          </w:p>
        </w:tc>
        <w:tc>
          <w:tcPr>
            <w:tcW w:w="969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3D" w:rsidRPr="001701A0" w:rsidRDefault="001E363D" w:rsidP="007B2C3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1701A0">
              <w:rPr>
                <w:rFonts w:eastAsia="Times New Roman" w:cs="Times New Roman"/>
                <w:szCs w:val="24"/>
                <w:lang w:val="en-US"/>
              </w:rPr>
              <w:t>1</w:t>
            </w:r>
            <w:r w:rsidRPr="001701A0">
              <w:rPr>
                <w:rFonts w:ascii="Calibri" w:eastAsia="Times New Roman" w:hAnsi="Calibri" w:cs="Times New Roman"/>
                <w:szCs w:val="24"/>
                <w:lang w:val="en-US"/>
              </w:rPr>
              <w:t>±0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1E363D" w:rsidRPr="001701A0" w:rsidRDefault="001E363D" w:rsidP="007B2C3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1701A0">
              <w:rPr>
                <w:rFonts w:eastAsia="Times New Roman" w:cs="Times New Roman"/>
                <w:szCs w:val="24"/>
                <w:lang w:val="en-US"/>
              </w:rPr>
              <w:t>0±0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1E363D" w:rsidRPr="001701A0" w:rsidRDefault="001E363D" w:rsidP="007B2C3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1701A0">
              <w:rPr>
                <w:rFonts w:eastAsia="Times New Roman" w:cs="Times New Roman"/>
                <w:szCs w:val="24"/>
                <w:lang w:val="en-US"/>
              </w:rPr>
              <w:t>0±0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1E363D" w:rsidRPr="001701A0" w:rsidRDefault="001E363D" w:rsidP="007B2C3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1701A0">
              <w:rPr>
                <w:rFonts w:eastAsia="Times New Roman" w:cs="Times New Roman"/>
                <w:szCs w:val="24"/>
                <w:lang w:val="en-US"/>
              </w:rPr>
              <w:t>0±0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1E363D" w:rsidRPr="001701A0" w:rsidRDefault="001E363D" w:rsidP="007B2C3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1701A0">
              <w:rPr>
                <w:rFonts w:eastAsia="Times New Roman" w:cs="Times New Roman"/>
                <w:szCs w:val="24"/>
                <w:lang w:val="en-US"/>
              </w:rPr>
              <w:t>2±0</w:t>
            </w:r>
          </w:p>
        </w:tc>
        <w:tc>
          <w:tcPr>
            <w:tcW w:w="21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3D" w:rsidRPr="001701A0" w:rsidRDefault="001E363D" w:rsidP="007B2C3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1701A0">
              <w:rPr>
                <w:rFonts w:eastAsia="Times New Roman" w:cs="Times New Roman"/>
                <w:szCs w:val="24"/>
                <w:lang w:val="en-US"/>
              </w:rPr>
              <w:t>2±0</w:t>
            </w:r>
          </w:p>
        </w:tc>
        <w:tc>
          <w:tcPr>
            <w:tcW w:w="1009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3D" w:rsidRPr="001701A0" w:rsidRDefault="001E363D" w:rsidP="007B2C3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1701A0">
              <w:rPr>
                <w:rFonts w:eastAsia="Times New Roman" w:cs="Times New Roman"/>
                <w:szCs w:val="24"/>
                <w:lang w:val="en-US"/>
              </w:rPr>
              <w:t>2±1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1E363D" w:rsidRPr="001701A0" w:rsidRDefault="001E363D" w:rsidP="007B2C3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1701A0">
              <w:rPr>
                <w:rFonts w:eastAsia="Times New Roman" w:cs="Times New Roman"/>
                <w:szCs w:val="24"/>
                <w:lang w:val="en-US"/>
              </w:rPr>
              <w:t>1±0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1E363D" w:rsidRPr="001701A0" w:rsidRDefault="001E363D" w:rsidP="007B2C3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1701A0">
              <w:rPr>
                <w:rFonts w:eastAsia="Times New Roman" w:cs="Times New Roman"/>
                <w:szCs w:val="24"/>
                <w:lang w:val="en-US"/>
              </w:rPr>
              <w:t>2±1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1E363D" w:rsidRPr="001701A0" w:rsidRDefault="001E363D" w:rsidP="007B2C3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1701A0">
              <w:rPr>
                <w:rFonts w:eastAsia="Times New Roman" w:cs="Times New Roman"/>
                <w:szCs w:val="24"/>
                <w:lang w:val="en-US"/>
              </w:rPr>
              <w:t>2±1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1E363D" w:rsidRPr="001701A0" w:rsidRDefault="001E363D" w:rsidP="007B2C3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1701A0">
              <w:rPr>
                <w:rFonts w:eastAsia="Times New Roman" w:cs="Times New Roman"/>
                <w:szCs w:val="24"/>
                <w:lang w:val="en-US"/>
              </w:rPr>
              <w:t>3±3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1E363D" w:rsidRPr="001701A0" w:rsidRDefault="001E363D" w:rsidP="007B2C3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1701A0">
              <w:rPr>
                <w:rFonts w:eastAsia="Times New Roman" w:cs="Times New Roman"/>
                <w:szCs w:val="24"/>
                <w:lang w:val="en-US"/>
              </w:rPr>
              <w:t>1±1</w:t>
            </w:r>
          </w:p>
        </w:tc>
      </w:tr>
      <w:tr w:rsidR="001E363D" w:rsidRPr="001701A0" w:rsidTr="007B2C32">
        <w:trPr>
          <w:trHeight w:val="315"/>
        </w:trPr>
        <w:tc>
          <w:tcPr>
            <w:tcW w:w="65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3D" w:rsidRPr="001701A0" w:rsidRDefault="001E363D" w:rsidP="007B2C3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1701A0">
              <w:rPr>
                <w:rFonts w:eastAsia="Times New Roman" w:cs="Times New Roman"/>
                <w:szCs w:val="24"/>
                <w:lang w:val="en-US"/>
              </w:rPr>
              <w:t>Root colonization</w:t>
            </w:r>
          </w:p>
        </w:tc>
        <w:tc>
          <w:tcPr>
            <w:tcW w:w="969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3D" w:rsidRPr="001701A0" w:rsidRDefault="001E363D" w:rsidP="007B2C3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1701A0">
              <w:rPr>
                <w:rFonts w:eastAsia="Times New Roman" w:cs="Times New Roman"/>
                <w:szCs w:val="24"/>
                <w:lang w:val="en-US"/>
              </w:rPr>
              <w:t>46</w:t>
            </w:r>
            <w:r w:rsidRPr="001701A0">
              <w:rPr>
                <w:rFonts w:ascii="Calibri" w:eastAsia="Times New Roman" w:hAnsi="Calibri" w:cs="Times New Roman"/>
                <w:szCs w:val="24"/>
                <w:lang w:val="en-US"/>
              </w:rPr>
              <w:t>±5</w:t>
            </w:r>
          </w:p>
        </w:tc>
        <w:tc>
          <w:tcPr>
            <w:tcW w:w="24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3D" w:rsidRPr="001701A0" w:rsidRDefault="001E363D" w:rsidP="007B2C3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1701A0">
              <w:rPr>
                <w:rFonts w:eastAsia="Times New Roman" w:cs="Times New Roman"/>
                <w:szCs w:val="24"/>
                <w:lang w:val="en-US"/>
              </w:rPr>
              <w:t>15±10</w:t>
            </w:r>
          </w:p>
        </w:tc>
        <w:tc>
          <w:tcPr>
            <w:tcW w:w="21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3D" w:rsidRPr="001701A0" w:rsidRDefault="001E363D" w:rsidP="007B2C3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1701A0">
              <w:rPr>
                <w:rFonts w:eastAsia="Times New Roman" w:cs="Times New Roman"/>
                <w:szCs w:val="24"/>
                <w:lang w:val="en-US"/>
              </w:rPr>
              <w:t>26±0</w:t>
            </w:r>
          </w:p>
        </w:tc>
        <w:tc>
          <w:tcPr>
            <w:tcW w:w="21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3D" w:rsidRPr="001701A0" w:rsidRDefault="001E363D" w:rsidP="007B2C3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1701A0">
              <w:rPr>
                <w:rFonts w:eastAsia="Times New Roman" w:cs="Times New Roman"/>
                <w:szCs w:val="24"/>
                <w:lang w:val="en-US"/>
              </w:rPr>
              <w:t>34±0</w:t>
            </w:r>
          </w:p>
        </w:tc>
        <w:tc>
          <w:tcPr>
            <w:tcW w:w="24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3D" w:rsidRPr="001701A0" w:rsidRDefault="001E363D" w:rsidP="007B2C3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1701A0">
              <w:rPr>
                <w:rFonts w:eastAsia="Times New Roman" w:cs="Times New Roman"/>
                <w:szCs w:val="24"/>
                <w:lang w:val="en-US"/>
              </w:rPr>
              <w:t>43±14</w:t>
            </w:r>
          </w:p>
        </w:tc>
        <w:tc>
          <w:tcPr>
            <w:tcW w:w="21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3D" w:rsidRPr="001701A0" w:rsidRDefault="001E363D" w:rsidP="007B2C3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1701A0">
              <w:rPr>
                <w:rFonts w:eastAsia="Times New Roman" w:cs="Times New Roman"/>
                <w:szCs w:val="24"/>
                <w:lang w:val="en-US"/>
              </w:rPr>
              <w:t>26±1</w:t>
            </w:r>
          </w:p>
        </w:tc>
        <w:tc>
          <w:tcPr>
            <w:tcW w:w="1009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63D" w:rsidRPr="001701A0" w:rsidRDefault="001E363D" w:rsidP="007B2C3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1701A0">
              <w:rPr>
                <w:rFonts w:eastAsia="Times New Roman" w:cs="Times New Roman"/>
                <w:szCs w:val="24"/>
                <w:lang w:val="en-US"/>
              </w:rPr>
              <w:t>38±2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1E363D" w:rsidRPr="001701A0" w:rsidRDefault="001E363D" w:rsidP="007B2C3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1701A0">
              <w:rPr>
                <w:rFonts w:eastAsia="Times New Roman" w:cs="Times New Roman"/>
                <w:szCs w:val="24"/>
                <w:lang w:val="en-US"/>
              </w:rPr>
              <w:t>27±14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1E363D" w:rsidRPr="001701A0" w:rsidRDefault="001E363D" w:rsidP="007B2C3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1701A0">
              <w:rPr>
                <w:rFonts w:eastAsia="Times New Roman" w:cs="Times New Roman"/>
                <w:szCs w:val="24"/>
                <w:lang w:val="en-US"/>
              </w:rPr>
              <w:t>26±13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1E363D" w:rsidRPr="001701A0" w:rsidRDefault="001E363D" w:rsidP="007B2C3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1701A0">
              <w:rPr>
                <w:rFonts w:eastAsia="Times New Roman" w:cs="Times New Roman"/>
                <w:szCs w:val="24"/>
                <w:lang w:val="en-US"/>
              </w:rPr>
              <w:t>37±23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1E363D" w:rsidRPr="001701A0" w:rsidRDefault="001E363D" w:rsidP="007B2C3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1701A0">
              <w:rPr>
                <w:rFonts w:eastAsia="Times New Roman" w:cs="Times New Roman"/>
                <w:szCs w:val="24"/>
                <w:lang w:val="en-US"/>
              </w:rPr>
              <w:t>28±7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1E363D" w:rsidRPr="001701A0" w:rsidRDefault="001E363D" w:rsidP="007B2C3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1701A0">
              <w:rPr>
                <w:rFonts w:eastAsia="Times New Roman" w:cs="Times New Roman"/>
                <w:szCs w:val="24"/>
                <w:lang w:val="en-US"/>
              </w:rPr>
              <w:t>21±13</w:t>
            </w:r>
          </w:p>
        </w:tc>
      </w:tr>
    </w:tbl>
    <w:p w:rsidR="00FB6FFD" w:rsidRDefault="00FB6FFD">
      <w:bookmarkStart w:id="0" w:name="_GoBack"/>
      <w:bookmarkEnd w:id="0"/>
    </w:p>
    <w:sectPr w:rsidR="00FB6F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63D"/>
    <w:rsid w:val="00114D06"/>
    <w:rsid w:val="001E363D"/>
    <w:rsid w:val="00FB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63D"/>
    <w:pPr>
      <w:spacing w:after="0" w:line="480" w:lineRule="auto"/>
      <w:jc w:val="both"/>
    </w:pPr>
    <w:rPr>
      <w:rFonts w:ascii="Times New Roman" w:eastAsia="Calibri" w:hAnsi="Times New Roman" w:cs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63D"/>
    <w:pPr>
      <w:spacing w:after="0" w:line="480" w:lineRule="auto"/>
      <w:jc w:val="both"/>
    </w:pPr>
    <w:rPr>
      <w:rFonts w:ascii="Times New Roman" w:eastAsia="Calibri" w:hAnsi="Times New Roman" w:cs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</dc:creator>
  <cp:lastModifiedBy>Rez</cp:lastModifiedBy>
  <cp:revision>1</cp:revision>
  <dcterms:created xsi:type="dcterms:W3CDTF">2020-05-21T23:04:00Z</dcterms:created>
  <dcterms:modified xsi:type="dcterms:W3CDTF">2020-05-21T23:04:00Z</dcterms:modified>
</cp:coreProperties>
</file>