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9CBC" w14:textId="6AEA9B36" w:rsidR="00AD7E49" w:rsidRPr="00005292" w:rsidRDefault="00005292">
      <w:pPr>
        <w:rPr>
          <w:rFonts w:ascii="Arial" w:hAnsi="Arial" w:cs="Arial"/>
        </w:rPr>
      </w:pPr>
      <w:bookmarkStart w:id="0" w:name="_GoBack"/>
      <w:bookmarkEnd w:id="0"/>
      <w:r w:rsidRPr="00005292">
        <w:rPr>
          <w:rFonts w:ascii="Arial" w:hAnsi="Arial" w:cs="Arial"/>
        </w:rPr>
        <w:t>Supplementary Table</w:t>
      </w:r>
      <w:r w:rsidR="008B764D">
        <w:rPr>
          <w:rFonts w:ascii="Arial" w:hAnsi="Arial" w:cs="Arial"/>
        </w:rPr>
        <w:t xml:space="preserve"> </w:t>
      </w:r>
      <w:r w:rsidR="00DF624F">
        <w:rPr>
          <w:rFonts w:ascii="Arial" w:hAnsi="Arial" w:cs="Arial"/>
        </w:rPr>
        <w:t>1</w:t>
      </w:r>
      <w:r w:rsidRPr="00005292">
        <w:rPr>
          <w:rFonts w:ascii="Arial" w:hAnsi="Arial" w:cs="Arial"/>
        </w:rPr>
        <w:t>. Sequence of primers</w:t>
      </w:r>
    </w:p>
    <w:p w14:paraId="62FBA58C" w14:textId="3DB3162A" w:rsidR="00005292" w:rsidRDefault="00005292"/>
    <w:p w14:paraId="1A661C0E" w14:textId="26BBAEC8" w:rsidR="00C073D3" w:rsidRDefault="00C073D3">
      <w:r w:rsidRPr="00885CB2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Primers for </w:t>
      </w:r>
      <w:r w:rsidRPr="0028774E">
        <w:rPr>
          <w:rFonts w:ascii="Arial" w:eastAsia="游ゴシック" w:hAnsi="Arial" w:cs="Arial"/>
          <w:b/>
          <w:bCs/>
          <w:kern w:val="0"/>
          <w:sz w:val="18"/>
          <w:szCs w:val="18"/>
        </w:rPr>
        <w:t>Pyrosequenc</w:t>
      </w:r>
      <w:r>
        <w:rPr>
          <w:rFonts w:ascii="Arial" w:eastAsia="游ゴシック" w:hAnsi="Arial" w:cs="Arial"/>
          <w:b/>
          <w:bCs/>
          <w:kern w:val="0"/>
          <w:sz w:val="18"/>
          <w:szCs w:val="18"/>
        </w:rPr>
        <w:t>ing</w:t>
      </w:r>
      <w:r w:rsidRPr="00885CB2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 analysis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5681"/>
        <w:gridCol w:w="1418"/>
      </w:tblGrid>
      <w:tr w:rsidR="00885CB2" w:rsidRPr="0028774E" w14:paraId="1568D370" w14:textId="77777777" w:rsidTr="00885CB2">
        <w:trPr>
          <w:trHeight w:val="338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5C26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1504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Sequence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113FF" w14:textId="77777777" w:rsidR="0028774E" w:rsidRPr="0028774E" w:rsidRDefault="0028774E" w:rsidP="00885CB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Condition</w:t>
            </w:r>
            <w:r w:rsidR="00885CB2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</w:t>
            </w:r>
            <w:r w:rsidR="00885CB2" w:rsidRPr="00885CB2">
              <w:rPr>
                <w:rFonts w:ascii="Arial" w:eastAsia="游ゴシック" w:hAnsi="Arial" w:cs="Arial"/>
                <w:kern w:val="0"/>
                <w:sz w:val="18"/>
                <w:szCs w:val="18"/>
              </w:rPr>
              <w:t>(</w:t>
            </w:r>
            <w:r w:rsidR="00885CB2" w:rsidRPr="00885CB2">
              <w:rPr>
                <w:rFonts w:ascii="Arial" w:eastAsia="Batang" w:hAnsi="Arial" w:cs="Arial"/>
                <w:sz w:val="18"/>
                <w:szCs w:val="18"/>
              </w:rPr>
              <w:t>°C</w:t>
            </w:r>
            <w:r w:rsidR="00885CB2" w:rsidRPr="00885C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85CB2" w:rsidRPr="0028774E" w14:paraId="7EA3C6E2" w14:textId="77777777" w:rsidTr="00885CB2">
        <w:trPr>
          <w:trHeight w:val="338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333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HOXA1-F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F84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TTTTATGGAGGAAGTGAGAAAGT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AF74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885CB2" w:rsidRPr="0028774E" w14:paraId="61EC1E6B" w14:textId="77777777" w:rsidTr="00885CB2">
        <w:trPr>
          <w:trHeight w:val="338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D2D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HOXA1-R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B2E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GGGACACCGCTGATCGTTTATCCAAAAAAAAATTCATTCTTACA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9486C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85CB2" w:rsidRPr="0028774E" w14:paraId="0FD9B795" w14:textId="77777777" w:rsidTr="00885CB2">
        <w:trPr>
          <w:trHeight w:val="338"/>
        </w:trPr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CEC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HOXA1-Sequencing</w:t>
            </w:r>
          </w:p>
        </w:tc>
        <w:tc>
          <w:tcPr>
            <w:tcW w:w="5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955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AAGTGAGAAAGTTGGTATAG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60102EB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85CB2" w:rsidRPr="0028774E" w14:paraId="7B09851B" w14:textId="77777777" w:rsidTr="00885CB2">
        <w:trPr>
          <w:trHeight w:val="338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8A2C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Universal primer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98EB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Biotin-GGGACACCGCTGATCGTTTA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984E87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7444496" w14:textId="6038A515" w:rsidR="0028774E" w:rsidRDefault="0028774E"/>
    <w:p w14:paraId="78220CCA" w14:textId="666470EB" w:rsidR="00C073D3" w:rsidRDefault="00C073D3">
      <w:r w:rsidRPr="00885CB2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Primers for </w:t>
      </w:r>
      <w:r w:rsidR="0014427E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quantitative </w:t>
      </w:r>
      <w:r w:rsidR="003C4FFF">
        <w:rPr>
          <w:rFonts w:ascii="Arial" w:eastAsia="游ゴシック" w:hAnsi="Arial" w:cs="Arial"/>
          <w:b/>
          <w:bCs/>
          <w:kern w:val="0"/>
          <w:sz w:val="18"/>
          <w:szCs w:val="18"/>
        </w:rPr>
        <w:t>methylation specific PCR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1418"/>
      </w:tblGrid>
      <w:tr w:rsidR="0028774E" w:rsidRPr="0028774E" w14:paraId="5651D624" w14:textId="77777777" w:rsidTr="00C56E9B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5E8A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1E17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Sequence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E46E0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Condition</w:t>
            </w:r>
            <w:r w:rsidR="00885CB2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</w:t>
            </w:r>
            <w:r w:rsidR="00885CB2" w:rsidRPr="00885CB2">
              <w:rPr>
                <w:rFonts w:ascii="Arial" w:eastAsia="游ゴシック" w:hAnsi="Arial" w:cs="Arial"/>
                <w:kern w:val="0"/>
                <w:sz w:val="18"/>
                <w:szCs w:val="18"/>
              </w:rPr>
              <w:t>(</w:t>
            </w:r>
            <w:r w:rsidR="00885CB2" w:rsidRPr="00885CB2">
              <w:rPr>
                <w:rFonts w:ascii="Arial" w:eastAsia="Batang" w:hAnsi="Arial" w:cs="Arial"/>
                <w:sz w:val="18"/>
                <w:szCs w:val="18"/>
              </w:rPr>
              <w:t>°C</w:t>
            </w:r>
            <w:r w:rsidR="00885CB2" w:rsidRPr="00885C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774E" w:rsidRPr="0028774E" w14:paraId="62294779" w14:textId="77777777" w:rsidTr="00C56E9B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09F5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ADAMTS2-F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BE8B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TTTCGGGGTGTTTTTGTTTC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995D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60</w:t>
            </w:r>
          </w:p>
        </w:tc>
      </w:tr>
      <w:tr w:rsidR="0028774E" w:rsidRPr="0028774E" w14:paraId="07C936D2" w14:textId="77777777" w:rsidTr="007A25BE">
        <w:trPr>
          <w:trHeight w:val="362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D0C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ADAMTS2-R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449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TAACCCGACGCATCTTAACG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6536151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0BA78965" w14:textId="77777777" w:rsidTr="007A25BE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DA53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ADAMTS2-probe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794A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FAM/CG AGT TCG G/ZEN/T ATC GCG </w:t>
            </w:r>
            <w:proofErr w:type="spellStart"/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GCG</w:t>
            </w:r>
            <w:proofErr w:type="spellEnd"/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AC/3IABkFQ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0F6159A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46F62D3A" w14:textId="77777777" w:rsidTr="007A25BE">
        <w:trPr>
          <w:trHeight w:val="362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900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PCDH10-F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459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TTGGGGATTGGGAATTTTTC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7EEE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60</w:t>
            </w:r>
          </w:p>
        </w:tc>
      </w:tr>
      <w:tr w:rsidR="0028774E" w:rsidRPr="0028774E" w14:paraId="43A86743" w14:textId="77777777" w:rsidTr="007A25BE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EFD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PCDH10-R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3EC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ACAACCGAACGAAACGAAAC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CD64881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60FF7033" w14:textId="77777777" w:rsidTr="007A25BE">
        <w:trPr>
          <w:trHeight w:val="362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4C7C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SEMA5A-F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EE0A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GGTTTCGTAGTTTTAGGTTAGTCGC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C9ED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62</w:t>
            </w:r>
          </w:p>
        </w:tc>
      </w:tr>
      <w:tr w:rsidR="0028774E" w:rsidRPr="0028774E" w14:paraId="7CD78CF2" w14:textId="77777777" w:rsidTr="00270CC5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2BF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SEMA5A-R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A1F5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GAAATAAACGACACTAACCGAACCG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4091E2D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2616A957" w14:textId="77777777" w:rsidTr="007A25BE">
        <w:trPr>
          <w:trHeight w:val="362"/>
        </w:trPr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0FA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SPSB4-F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8D1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GGCGTTTGAGCGTTAATTTC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CA6D" w14:textId="77777777" w:rsidR="0028774E" w:rsidRPr="0028774E" w:rsidRDefault="0028774E" w:rsidP="00885CB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60</w:t>
            </w:r>
          </w:p>
        </w:tc>
      </w:tr>
      <w:tr w:rsidR="0028774E" w:rsidRPr="0028774E" w14:paraId="7C4A1A40" w14:textId="77777777" w:rsidTr="00270CC5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3E4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SPSB4-R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20AE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CGCAAATACCGACTCTCTCC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32574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70CC5" w:rsidRPr="0028774E" w14:paraId="25ECC40D" w14:textId="77777777" w:rsidTr="00270CC5">
        <w:trPr>
          <w:trHeight w:val="362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B6C82" w14:textId="020B3616" w:rsidR="00270CC5" w:rsidRPr="0028774E" w:rsidRDefault="00270CC5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 w:hint="eastAsia"/>
                <w:kern w:val="0"/>
                <w:sz w:val="18"/>
                <w:szCs w:val="18"/>
              </w:rPr>
              <w:t>L</w:t>
            </w:r>
            <w:r>
              <w:rPr>
                <w:rFonts w:ascii="Arial" w:eastAsia="游ゴシック" w:hAnsi="Arial" w:cs="Arial"/>
                <w:kern w:val="0"/>
                <w:sz w:val="18"/>
                <w:szCs w:val="18"/>
              </w:rPr>
              <w:t>INE1-F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EB4BB" w14:textId="14A47B81" w:rsidR="00270CC5" w:rsidRPr="0028774E" w:rsidRDefault="00270CC5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70CC5">
              <w:rPr>
                <w:rFonts w:ascii="Arial" w:eastAsia="游ゴシック" w:hAnsi="Arial" w:cs="Arial"/>
                <w:kern w:val="0"/>
                <w:sz w:val="18"/>
                <w:szCs w:val="18"/>
              </w:rPr>
              <w:t>TTTTAAAGTTGTTAGATAGGGATATTTAAGTTTGTA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7E84D5C" w14:textId="558E5A03" w:rsidR="00270CC5" w:rsidRPr="0028774E" w:rsidRDefault="00270CC5" w:rsidP="00270CC5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游ゴシック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270CC5" w:rsidRPr="0028774E" w14:paraId="0E128EC2" w14:textId="77777777" w:rsidTr="002B25A5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6FBF1" w14:textId="6258B874" w:rsidR="00270CC5" w:rsidRPr="0028774E" w:rsidRDefault="00270CC5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 w:hint="eastAsia"/>
                <w:kern w:val="0"/>
                <w:sz w:val="18"/>
                <w:szCs w:val="18"/>
              </w:rPr>
              <w:t>L</w:t>
            </w:r>
            <w:r>
              <w:rPr>
                <w:rFonts w:ascii="Arial" w:eastAsia="游ゴシック" w:hAnsi="Arial" w:cs="Arial"/>
                <w:kern w:val="0"/>
                <w:sz w:val="18"/>
                <w:szCs w:val="18"/>
              </w:rPr>
              <w:t>INE1-R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C1502" w14:textId="0699AA56" w:rsidR="00270CC5" w:rsidRPr="0028774E" w:rsidRDefault="00270CC5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70CC5">
              <w:rPr>
                <w:rFonts w:ascii="Arial" w:eastAsia="游ゴシック" w:hAnsi="Arial" w:cs="Arial"/>
                <w:kern w:val="0"/>
                <w:sz w:val="18"/>
                <w:szCs w:val="18"/>
              </w:rPr>
              <w:t>AAAAACCTACCTACCTCTATAAACTCCACC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5EBA01" w14:textId="77777777" w:rsidR="00270CC5" w:rsidRPr="0028774E" w:rsidRDefault="00270CC5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</w:tbl>
    <w:p w14:paraId="41DDFE97" w14:textId="3047EA26" w:rsidR="0028774E" w:rsidRDefault="0028774E"/>
    <w:p w14:paraId="51EE7EBB" w14:textId="7662AB2A" w:rsidR="00C073D3" w:rsidRDefault="00C073D3">
      <w:r w:rsidRPr="00885CB2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Primers for </w:t>
      </w:r>
      <w:r w:rsidRPr="0028774E">
        <w:rPr>
          <w:rFonts w:ascii="Arial" w:eastAsia="游ゴシック" w:hAnsi="Arial" w:cs="Arial"/>
          <w:b/>
          <w:bCs/>
          <w:kern w:val="0"/>
          <w:sz w:val="18"/>
          <w:szCs w:val="18"/>
        </w:rPr>
        <w:t>MBD-</w:t>
      </w:r>
      <w:r w:rsidR="003C4FFF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droplet digital </w:t>
      </w:r>
      <w:r w:rsidRPr="0028774E">
        <w:rPr>
          <w:rFonts w:ascii="Arial" w:eastAsia="游ゴシック" w:hAnsi="Arial" w:cs="Arial"/>
          <w:b/>
          <w:bCs/>
          <w:kern w:val="0"/>
          <w:sz w:val="18"/>
          <w:szCs w:val="18"/>
        </w:rPr>
        <w:t>PCR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1418"/>
      </w:tblGrid>
      <w:tr w:rsidR="0028774E" w:rsidRPr="0028774E" w14:paraId="139BFD1F" w14:textId="77777777" w:rsidTr="00C56E9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160B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827B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Sequence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8465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Condition</w:t>
            </w:r>
            <w:r w:rsidR="00885CB2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</w:t>
            </w:r>
            <w:r w:rsidR="00885CB2" w:rsidRPr="00885CB2">
              <w:rPr>
                <w:rFonts w:ascii="Arial" w:eastAsia="游ゴシック" w:hAnsi="Arial" w:cs="Arial"/>
                <w:kern w:val="0"/>
                <w:sz w:val="18"/>
                <w:szCs w:val="18"/>
              </w:rPr>
              <w:t>(</w:t>
            </w:r>
            <w:r w:rsidR="00885CB2" w:rsidRPr="00885CB2">
              <w:rPr>
                <w:rFonts w:ascii="Arial" w:eastAsia="Batang" w:hAnsi="Arial" w:cs="Arial"/>
                <w:sz w:val="18"/>
                <w:szCs w:val="18"/>
              </w:rPr>
              <w:t>°C</w:t>
            </w:r>
            <w:r w:rsidR="00885CB2" w:rsidRPr="00885C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774E" w:rsidRPr="0028774E" w14:paraId="4EF7BBB8" w14:textId="77777777" w:rsidTr="00C56E9B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4D5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ADAMTS2-F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4D4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GCTCCTCGGAGGTTGTGC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D052" w14:textId="77777777" w:rsidR="0028774E" w:rsidRPr="0028774E" w:rsidRDefault="0028774E" w:rsidP="0028774E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55</w:t>
            </w:r>
          </w:p>
        </w:tc>
      </w:tr>
      <w:tr w:rsidR="0028774E" w:rsidRPr="0028774E" w14:paraId="6A4E97FD" w14:textId="77777777" w:rsidTr="007A25BE">
        <w:trPr>
          <w:trHeight w:val="34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6B3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ADAMTS2-R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1F7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TCGCAGCGAAGCAGAGAC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33E5BA4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508C86D8" w14:textId="77777777" w:rsidTr="007A25BE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B6F3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ADAMTS2-probe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73A7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VIC-AGGCGGCGGCAGA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8CD8C5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3E1EA152" w14:textId="77777777" w:rsidTr="007A25B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E5A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PCDH10-F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578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GATTGGTTGGCAGAATGAGG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FAE4" w14:textId="77777777" w:rsidR="0028774E" w:rsidRPr="0028774E" w:rsidRDefault="0028774E" w:rsidP="0028774E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28774E" w:rsidRPr="0028774E" w14:paraId="03695E95" w14:textId="77777777" w:rsidTr="00C56E9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BE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PCDH10-R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D5FC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GGCTGGCAGTTTCTGAGC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EF49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8774E" w:rsidRPr="0028774E" w14:paraId="1BF5FDDC" w14:textId="77777777" w:rsidTr="007A25BE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300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PCDH10-probe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60D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FAM-AAAACGGAGAAGCCGAGC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E4073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8774E" w:rsidRPr="0028774E" w14:paraId="30FEE379" w14:textId="77777777" w:rsidTr="007A25B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A6D4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SEMA5A-F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EEA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GGCCAGTGTCGCTCATCC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200F" w14:textId="77777777" w:rsidR="0028774E" w:rsidRPr="0028774E" w:rsidRDefault="0028774E" w:rsidP="0028774E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55</w:t>
            </w:r>
          </w:p>
        </w:tc>
      </w:tr>
      <w:tr w:rsidR="0028774E" w:rsidRPr="0028774E" w14:paraId="75689F42" w14:textId="77777777" w:rsidTr="00C56E9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4E5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SEMA5A-R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4A2A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AGGTGGCAAAGTTGGGTGT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DFFD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2400DFE1" w14:textId="77777777" w:rsidTr="007A25BE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A994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SEMA5A-probe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5D51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FAM-AAGCCAGCTCCGCG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A8E25E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28774E" w:rsidRPr="0028774E" w14:paraId="17AA704F" w14:textId="77777777" w:rsidTr="007A25B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8944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SPSB4-F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CDF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CCAGGATCGCTTCAGTAAGG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7BE2" w14:textId="77777777" w:rsidR="0028774E" w:rsidRPr="0028774E" w:rsidRDefault="0028774E" w:rsidP="0028774E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28774E" w:rsidRPr="0028774E" w14:paraId="2D068514" w14:textId="77777777" w:rsidTr="00C56E9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D1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SPSB4-R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016F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AGGATGGCCTGGAGTTAGGA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3AFA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8774E" w:rsidRPr="0028774E" w14:paraId="6EA8A1CB" w14:textId="77777777" w:rsidTr="007A25BE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2592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lastRenderedPageBreak/>
              <w:t>SPSB4-probe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374E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VIC-GCGCCAACTTCGCCAA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1884B9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8774E" w:rsidRPr="0028774E" w14:paraId="7A53241D" w14:textId="77777777" w:rsidTr="007A25B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DADC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HOXA1-F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1C56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CCCATGGAGGAAGTGAGAAA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F718" w14:textId="77777777" w:rsidR="0028774E" w:rsidRPr="0028774E" w:rsidRDefault="0028774E" w:rsidP="0028774E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28774E" w:rsidRPr="0028774E" w14:paraId="13C708F4" w14:textId="77777777" w:rsidTr="00C56E9B">
        <w:trPr>
          <w:trHeight w:val="34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68EA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HOXA1-R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C6ED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GGGGTATTCCAGGAAGGAGT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6B25DD8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8774E" w:rsidRPr="0028774E" w14:paraId="34C8F8D5" w14:textId="77777777" w:rsidTr="00C56E9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382E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HOXA1-probe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17C0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28774E">
              <w:rPr>
                <w:rFonts w:ascii="Arial" w:eastAsia="游ゴシック" w:hAnsi="Arial" w:cs="Arial"/>
                <w:kern w:val="0"/>
                <w:sz w:val="18"/>
                <w:szCs w:val="18"/>
              </w:rPr>
              <w:t>FAM-GCACAGTCACGCCGG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9AEED3" w14:textId="77777777" w:rsidR="0028774E" w:rsidRPr="0028774E" w:rsidRDefault="0028774E" w:rsidP="0028774E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CFED79A" w14:textId="2A735E27" w:rsidR="0028774E" w:rsidRDefault="0028774E"/>
    <w:p w14:paraId="664A5C64" w14:textId="3DF1D2A9" w:rsidR="00456905" w:rsidRDefault="00456905" w:rsidP="00C834FF">
      <w:pPr>
        <w:rPr>
          <w:rFonts w:ascii="Arial" w:eastAsia="游ゴシック" w:hAnsi="Arial" w:cs="Arial"/>
          <w:b/>
          <w:bCs/>
          <w:kern w:val="0"/>
          <w:sz w:val="18"/>
          <w:szCs w:val="18"/>
        </w:rPr>
      </w:pPr>
      <w:r w:rsidRPr="00885CB2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Primers for </w:t>
      </w:r>
      <w:r w:rsidR="00DC085B">
        <w:rPr>
          <w:rFonts w:ascii="Arial" w:eastAsia="游ゴシック" w:hAnsi="Arial" w:cs="Arial"/>
          <w:b/>
          <w:bCs/>
          <w:kern w:val="0"/>
          <w:sz w:val="18"/>
          <w:szCs w:val="18"/>
        </w:rPr>
        <w:t>enrichment of methylated DNA</w:t>
      </w:r>
    </w:p>
    <w:p w14:paraId="54EC8486" w14:textId="55B4C0ED" w:rsidR="00456905" w:rsidRPr="00456905" w:rsidRDefault="00456905" w:rsidP="00C834FF">
      <w:pPr>
        <w:rPr>
          <w:rFonts w:ascii="Arial" w:eastAsia="游ゴシック" w:hAnsi="Arial" w:cs="Arial"/>
          <w:kern w:val="0"/>
          <w:sz w:val="18"/>
          <w:szCs w:val="18"/>
        </w:rPr>
      </w:pPr>
      <w:r w:rsidRPr="00456905">
        <w:rPr>
          <w:rFonts w:ascii="Arial" w:eastAsia="游ゴシック" w:hAnsi="Arial" w:cs="Arial"/>
          <w:kern w:val="0"/>
          <w:sz w:val="18"/>
          <w:szCs w:val="18"/>
        </w:rPr>
        <w:t>Name</w:t>
      </w:r>
      <w:r>
        <w:rPr>
          <w:rFonts w:ascii="Arial" w:eastAsia="游ゴシック" w:hAnsi="Arial" w:cs="Arial"/>
          <w:b/>
          <w:bCs/>
          <w:kern w:val="0"/>
          <w:sz w:val="18"/>
          <w:szCs w:val="18"/>
        </w:rPr>
        <w:tab/>
      </w:r>
      <w:r>
        <w:rPr>
          <w:rFonts w:ascii="Arial" w:eastAsia="游ゴシック" w:hAnsi="Arial" w:cs="Arial"/>
          <w:b/>
          <w:bCs/>
          <w:kern w:val="0"/>
          <w:sz w:val="18"/>
          <w:szCs w:val="18"/>
        </w:rPr>
        <w:tab/>
        <w:t xml:space="preserve"> </w:t>
      </w:r>
      <w:r w:rsidRPr="00456905">
        <w:rPr>
          <w:rFonts w:ascii="Arial" w:eastAsia="游ゴシック" w:hAnsi="Arial" w:cs="Arial"/>
          <w:kern w:val="0"/>
          <w:sz w:val="18"/>
          <w:szCs w:val="18"/>
        </w:rPr>
        <w:t>Sequence</w:t>
      </w: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6755"/>
      </w:tblGrid>
      <w:tr w:rsidR="00456905" w:rsidRPr="00456905" w14:paraId="6336EABF" w14:textId="77777777" w:rsidTr="00456905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CF2" w14:textId="07EDBADF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Ad</w:t>
            </w:r>
            <w:r>
              <w:rPr>
                <w:rFonts w:ascii="Arial" w:eastAsia="游ゴシック" w:hAnsi="Arial" w:cs="Arial" w:hint="eastAsia"/>
                <w:kern w:val="0"/>
                <w:sz w:val="18"/>
                <w:szCs w:val="18"/>
              </w:rPr>
              <w:t>a</w:t>
            </w: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ptor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29A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ACACTCTTTCCCTACACGACGCTCTTCCGATC*T</w:t>
            </w:r>
          </w:p>
        </w:tc>
      </w:tr>
      <w:tr w:rsidR="00456905" w:rsidRPr="00456905" w14:paraId="20A1973F" w14:textId="77777777" w:rsidTr="00456905">
        <w:trPr>
          <w:trHeight w:val="4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8232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85B7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/5Phos/GATCGGAAGAGCACACGTCTGAACTCCAGTCACCTACCAGGATCTCGTATGCCGTCTTCTGCTTG</w:t>
            </w:r>
          </w:p>
        </w:tc>
      </w:tr>
      <w:tr w:rsidR="00456905" w:rsidRPr="00456905" w14:paraId="2112AF1A" w14:textId="77777777" w:rsidTr="00456905">
        <w:trPr>
          <w:trHeight w:val="468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FF47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Amplification-F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0104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CAAGCAGAAGACGGCATACGAGAT</w:t>
            </w:r>
          </w:p>
        </w:tc>
      </w:tr>
      <w:tr w:rsidR="00456905" w:rsidRPr="00456905" w14:paraId="2B081B3E" w14:textId="77777777" w:rsidTr="00456905">
        <w:trPr>
          <w:trHeight w:val="46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43835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Amplification-R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3933" w14:textId="77777777" w:rsidR="00456905" w:rsidRPr="00456905" w:rsidRDefault="00456905" w:rsidP="0045690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456905">
              <w:rPr>
                <w:rFonts w:ascii="Arial" w:eastAsia="游ゴシック" w:hAnsi="Arial" w:cs="Arial"/>
                <w:kern w:val="0"/>
                <w:sz w:val="18"/>
                <w:szCs w:val="18"/>
              </w:rPr>
              <w:t>ACACTCTTTCCCTACACGAC</w:t>
            </w:r>
          </w:p>
        </w:tc>
      </w:tr>
    </w:tbl>
    <w:p w14:paraId="20F977EA" w14:textId="4796DA1A" w:rsidR="008B764D" w:rsidRDefault="008B764D" w:rsidP="00456905">
      <w:pPr>
        <w:widowControl/>
        <w:rPr>
          <w:rFonts w:ascii="Arial" w:eastAsia="游ゴシック" w:hAnsi="Arial" w:cs="Arial"/>
          <w:kern w:val="0"/>
          <w:sz w:val="18"/>
          <w:szCs w:val="18"/>
        </w:rPr>
      </w:pPr>
    </w:p>
    <w:p w14:paraId="2DFB11FE" w14:textId="433619CD" w:rsidR="003C1DC7" w:rsidRDefault="003C1DC7" w:rsidP="003C1DC7">
      <w:pPr>
        <w:rPr>
          <w:rFonts w:ascii="Arial" w:eastAsia="游ゴシック" w:hAnsi="Arial" w:cs="Arial"/>
          <w:b/>
          <w:bCs/>
          <w:kern w:val="0"/>
          <w:sz w:val="18"/>
          <w:szCs w:val="18"/>
        </w:rPr>
      </w:pPr>
      <w:r>
        <w:rPr>
          <w:rFonts w:ascii="Arial" w:eastAsia="游ゴシック" w:hAnsi="Arial" w:cs="Arial"/>
          <w:b/>
          <w:bCs/>
          <w:kern w:val="0"/>
          <w:sz w:val="18"/>
          <w:szCs w:val="18"/>
        </w:rPr>
        <w:t>Control oligos</w:t>
      </w:r>
      <w:r w:rsidRPr="00885CB2"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 for </w:t>
      </w:r>
      <w:r>
        <w:rPr>
          <w:rFonts w:ascii="Arial" w:eastAsia="游ゴシック" w:hAnsi="Arial" w:cs="Arial"/>
          <w:b/>
          <w:bCs/>
          <w:kern w:val="0"/>
          <w:sz w:val="18"/>
          <w:szCs w:val="18"/>
        </w:rPr>
        <w:t>MBD</w:t>
      </w:r>
    </w:p>
    <w:p w14:paraId="13EE056F" w14:textId="1640BC6F" w:rsidR="003C1DC7" w:rsidRPr="00456905" w:rsidRDefault="003C1DC7" w:rsidP="003C1DC7">
      <w:pPr>
        <w:rPr>
          <w:rFonts w:ascii="Arial" w:eastAsia="游ゴシック" w:hAnsi="Arial" w:cs="Arial"/>
          <w:kern w:val="0"/>
          <w:sz w:val="18"/>
          <w:szCs w:val="18"/>
        </w:rPr>
      </w:pPr>
      <w:r w:rsidRPr="00456905">
        <w:rPr>
          <w:rFonts w:ascii="Arial" w:eastAsia="游ゴシック" w:hAnsi="Arial" w:cs="Arial"/>
          <w:kern w:val="0"/>
          <w:sz w:val="18"/>
          <w:szCs w:val="18"/>
        </w:rPr>
        <w:t>Name</w:t>
      </w:r>
      <w:r>
        <w:rPr>
          <w:rFonts w:ascii="Arial" w:eastAsia="游ゴシック" w:hAnsi="Arial" w:cs="Arial"/>
          <w:b/>
          <w:bCs/>
          <w:kern w:val="0"/>
          <w:sz w:val="18"/>
          <w:szCs w:val="18"/>
        </w:rPr>
        <w:t xml:space="preserve">/ </w:t>
      </w:r>
      <w:r w:rsidRPr="00456905">
        <w:rPr>
          <w:rFonts w:ascii="Arial" w:eastAsia="游ゴシック" w:hAnsi="Arial" w:cs="Arial"/>
          <w:kern w:val="0"/>
          <w:sz w:val="18"/>
          <w:szCs w:val="18"/>
        </w:rPr>
        <w:t>Sequence</w:t>
      </w:r>
    </w:p>
    <w:tbl>
      <w:tblPr>
        <w:tblW w:w="62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3C1DC7" w:rsidRPr="00456905" w14:paraId="1A6F6751" w14:textId="77777777" w:rsidTr="003C1DC7">
        <w:trPr>
          <w:trHeight w:val="468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B52F" w14:textId="36D51992" w:rsidR="003C1DC7" w:rsidRPr="003C1DC7" w:rsidRDefault="003C1DC7" w:rsidP="003C1DC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YLR255C-M-sense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 xml:space="preserve"> GAGGAAGAGAGAGAGAGAGAA‍AGGGCACAC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GAAATTCAGGATAC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GGC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GGAGGAGTTATCTTTATTTTATAC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GGTCTTGCCTTGTAAGGCCCTACTCAAGC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GGGAACAAGAAAAACAGTTG</w:t>
            </w:r>
          </w:p>
          <w:p w14:paraId="3937C585" w14:textId="2842BA3A" w:rsidR="003C1DC7" w:rsidRPr="003C1DC7" w:rsidRDefault="003C1DC7" w:rsidP="00665838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YLR255C-M-antisense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14:paraId="2BA14CF2" w14:textId="77777777" w:rsidR="003C1DC7" w:rsidRPr="00B61993" w:rsidRDefault="003C1DC7" w:rsidP="003C1DC7">
            <w:pPr>
              <w:rPr>
                <w:rFonts w:ascii="Courier New" w:hAnsi="Courier New" w:cs="Courier New"/>
                <w:sz w:val="22"/>
              </w:rPr>
            </w:pPr>
            <w:r w:rsidRPr="003C1DC7">
              <w:rPr>
                <w:rFonts w:ascii="Arial" w:hAnsi="Arial" w:cs="Arial"/>
                <w:sz w:val="18"/>
                <w:szCs w:val="18"/>
              </w:rPr>
              <w:t>CAACTGTTTTTCTTGTTCC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sz w:val="18"/>
                <w:szCs w:val="18"/>
              </w:rPr>
              <w:t>GCTTGAGTAGGGCCTTACAAGGCAAGAC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sz w:val="18"/>
                <w:szCs w:val="18"/>
              </w:rPr>
              <w:t>GTATAAAATAAAGATAACTCCTC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sz w:val="18"/>
                <w:szCs w:val="18"/>
              </w:rPr>
              <w:t>GC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sz w:val="18"/>
                <w:szCs w:val="18"/>
              </w:rPr>
              <w:t>GTATCCTGAATTT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D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m</w:t>
            </w:r>
            <w:r w:rsidRPr="003C1DC7">
              <w:rPr>
                <w:rFonts w:ascii="Arial" w:hAnsi="Arial" w:cs="Arial"/>
                <w:sz w:val="18"/>
                <w:szCs w:val="18"/>
              </w:rPr>
              <w:t>GTGTGCCCTTTCTCTCTCTCTCTCTTCCTC</w:t>
            </w:r>
          </w:p>
          <w:p w14:paraId="766F8A29" w14:textId="22EF01CA" w:rsidR="003C1DC7" w:rsidRDefault="003C1DC7" w:rsidP="0066583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3C1DC7">
              <w:rPr>
                <w:rFonts w:ascii="Arial" w:eastAsia="游ゴシック" w:hAnsi="Arial" w:cs="Arial"/>
                <w:kern w:val="0"/>
                <w:sz w:val="18"/>
                <w:szCs w:val="18"/>
              </w:rPr>
              <w:t>YPR071W-UM-sense</w:t>
            </w:r>
            <w:r>
              <w:rPr>
                <w:rFonts w:ascii="Arial" w:eastAsia="游ゴシック" w:hAnsi="Arial" w:cs="Arial"/>
                <w:kern w:val="0"/>
                <w:sz w:val="18"/>
                <w:szCs w:val="18"/>
              </w:rPr>
              <w:t>/</w:t>
            </w:r>
          </w:p>
          <w:p w14:paraId="40BBF178" w14:textId="77777777" w:rsidR="003C1DC7" w:rsidRDefault="003C1DC7" w:rsidP="0066583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3C1DC7">
              <w:rPr>
                <w:rFonts w:ascii="Arial" w:eastAsia="游ゴシック" w:hAnsi="Arial" w:cs="Arial"/>
                <w:kern w:val="0"/>
                <w:sz w:val="18"/>
                <w:szCs w:val="18"/>
              </w:rPr>
              <w:t>GCGATCGTTTCTATTTGGGGGTTTGCTGTGTGGATGGAAAGAGGATATAGACATAAGATTAATCTACTGCCTCCAAGATGTACGAAGATAAGATGCTCTCGCTGCAATACAAGAATAAGA</w:t>
            </w:r>
          </w:p>
          <w:p w14:paraId="5F8C1FA1" w14:textId="46245722" w:rsidR="003C1DC7" w:rsidRDefault="003C1DC7" w:rsidP="003C1DC7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3C1DC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YPR071W-UM-antisense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  <w:p w14:paraId="698E7D72" w14:textId="11AA81BA" w:rsidR="003C1DC7" w:rsidRPr="003C1DC7" w:rsidRDefault="003C1DC7" w:rsidP="003C1DC7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3C1DC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TCTTATTCTTGTATTGCAGCGAGAGCATCTTATCTTCGTACATCTTGGAGGCAGTAGATTAATCTTATGTCTATATCCTCTTTCCATCCACACAGCAAACCCCCAAATAGAAACGATCGC</w:t>
            </w:r>
          </w:p>
        </w:tc>
      </w:tr>
    </w:tbl>
    <w:p w14:paraId="37EEC3D9" w14:textId="553F85B3" w:rsidR="003C1DC7" w:rsidRDefault="003C1DC7" w:rsidP="003C1DC7">
      <w:pPr>
        <w:widowControl/>
        <w:rPr>
          <w:rFonts w:ascii="Arial" w:eastAsia="游ゴシック" w:hAnsi="Arial" w:cs="Arial"/>
          <w:kern w:val="0"/>
          <w:sz w:val="18"/>
          <w:szCs w:val="18"/>
        </w:rPr>
      </w:pPr>
      <w:r w:rsidRPr="003C1DC7">
        <w:rPr>
          <w:rFonts w:ascii="Arial" w:eastAsia="游ゴシック" w:hAnsi="Arial" w:cs="Arial"/>
          <w:kern w:val="0"/>
          <w:sz w:val="18"/>
          <w:szCs w:val="18"/>
        </w:rPr>
        <w:t xml:space="preserve"> </w:t>
      </w:r>
    </w:p>
    <w:p w14:paraId="6EA98E6E" w14:textId="608704EE" w:rsidR="008B764D" w:rsidRPr="003C1DC7" w:rsidRDefault="00AF6C16" w:rsidP="00456905">
      <w:pPr>
        <w:widowControl/>
        <w:rPr>
          <w:rFonts w:ascii="Arial" w:eastAsia="游ゴシック" w:hAnsi="Arial" w:cs="Arial"/>
          <w:kern w:val="0"/>
          <w:sz w:val="18"/>
          <w:szCs w:val="18"/>
        </w:rPr>
      </w:pPr>
      <w:r>
        <w:rPr>
          <w:rFonts w:ascii="Arial" w:eastAsia="游ゴシック" w:hAnsi="Arial" w:cs="Arial"/>
          <w:kern w:val="0"/>
          <w:sz w:val="18"/>
          <w:szCs w:val="18"/>
        </w:rPr>
        <w:t xml:space="preserve">MBD, </w:t>
      </w:r>
      <w:r w:rsidRPr="00AF6C16">
        <w:rPr>
          <w:rFonts w:ascii="Arial" w:eastAsia="游ゴシック" w:hAnsi="Arial" w:cs="Arial"/>
          <w:kern w:val="0"/>
          <w:sz w:val="18"/>
          <w:szCs w:val="18"/>
        </w:rPr>
        <w:t xml:space="preserve">methyl-CpG binding </w:t>
      </w:r>
      <w:r>
        <w:rPr>
          <w:rFonts w:ascii="Arial" w:eastAsia="游ゴシック" w:hAnsi="Arial" w:cs="Arial"/>
          <w:kern w:val="0"/>
          <w:sz w:val="18"/>
          <w:szCs w:val="18"/>
        </w:rPr>
        <w:t xml:space="preserve">domain; </w:t>
      </w:r>
      <w:r w:rsidR="003C1DC7" w:rsidRPr="003C1DC7">
        <w:rPr>
          <w:rFonts w:ascii="Arial" w:hAnsi="Arial" w:cs="Arial"/>
          <w:color w:val="000000"/>
          <w:sz w:val="18"/>
          <w:szCs w:val="18"/>
        </w:rPr>
        <w:t>C</w:t>
      </w:r>
      <w:r w:rsidR="003C1DC7" w:rsidRPr="003C1DC7">
        <w:rPr>
          <w:rFonts w:ascii="Arial" w:hAnsi="Arial" w:cs="Arial"/>
          <w:color w:val="000000"/>
          <w:sz w:val="18"/>
          <w:szCs w:val="18"/>
          <w:vertAlign w:val="superscript"/>
        </w:rPr>
        <w:t>m</w:t>
      </w:r>
      <w:r w:rsidR="003C1DC7">
        <w:rPr>
          <w:rFonts w:ascii="Arial" w:eastAsia="游ゴシック" w:hAnsi="Arial" w:cs="Arial"/>
          <w:kern w:val="0"/>
          <w:sz w:val="18"/>
          <w:szCs w:val="18"/>
        </w:rPr>
        <w:t xml:space="preserve">, </w:t>
      </w:r>
      <w:r w:rsidR="003C1DC7" w:rsidRPr="003C1DC7">
        <w:rPr>
          <w:rFonts w:ascii="Arial" w:hAnsi="Arial" w:cs="Arial"/>
          <w:color w:val="000000"/>
          <w:sz w:val="18"/>
          <w:szCs w:val="18"/>
        </w:rPr>
        <w:t xml:space="preserve">5-methyl </w:t>
      </w:r>
      <w:r w:rsidR="003C1DC7" w:rsidRPr="003C1DC7">
        <w:rPr>
          <w:rFonts w:ascii="Arial" w:eastAsia="游ゴシック" w:hAnsi="Arial" w:cs="Arial"/>
          <w:kern w:val="0"/>
          <w:sz w:val="18"/>
          <w:szCs w:val="18"/>
        </w:rPr>
        <w:t>cytosine</w:t>
      </w:r>
      <w:r w:rsidR="003C1DC7">
        <w:rPr>
          <w:rFonts w:ascii="Arial" w:eastAsia="游ゴシック" w:hAnsi="Arial" w:cs="Arial"/>
          <w:kern w:val="0"/>
          <w:sz w:val="18"/>
          <w:szCs w:val="18"/>
        </w:rPr>
        <w:t>; M, methylated oligo; UM, unmethylated oligo</w:t>
      </w:r>
    </w:p>
    <w:p w14:paraId="21C4D0B9" w14:textId="1D7A0F4C" w:rsidR="00456905" w:rsidRPr="00456905" w:rsidRDefault="00456905" w:rsidP="00456905">
      <w:pPr>
        <w:widowControl/>
        <w:rPr>
          <w:rFonts w:ascii="Arial" w:eastAsia="游ゴシック" w:hAnsi="Arial" w:cs="Arial"/>
          <w:kern w:val="0"/>
          <w:sz w:val="18"/>
          <w:szCs w:val="18"/>
        </w:rPr>
      </w:pPr>
      <w:r w:rsidRPr="00456905">
        <w:rPr>
          <w:rFonts w:ascii="Arial" w:eastAsia="游ゴシック" w:hAnsi="Arial" w:cs="Arial"/>
          <w:kern w:val="0"/>
          <w:sz w:val="18"/>
          <w:szCs w:val="18"/>
        </w:rPr>
        <w:t xml:space="preserve">* indicates </w:t>
      </w:r>
      <w:proofErr w:type="spellStart"/>
      <w:r w:rsidRPr="00456905">
        <w:rPr>
          <w:rFonts w:ascii="Arial" w:eastAsia="游ゴシック" w:hAnsi="Arial" w:cs="Arial"/>
          <w:kern w:val="0"/>
          <w:sz w:val="18"/>
          <w:szCs w:val="18"/>
        </w:rPr>
        <w:t>phosphorothioate</w:t>
      </w:r>
      <w:proofErr w:type="spellEnd"/>
    </w:p>
    <w:p w14:paraId="5EE0296C" w14:textId="58A20BD2" w:rsidR="00456905" w:rsidRDefault="00456905" w:rsidP="00C834FF">
      <w:pPr>
        <w:rPr>
          <w:rFonts w:ascii="Arial" w:eastAsia="游ゴシック" w:hAnsi="Arial" w:cs="Arial"/>
          <w:b/>
          <w:bCs/>
          <w:kern w:val="0"/>
          <w:sz w:val="18"/>
          <w:szCs w:val="18"/>
        </w:rPr>
      </w:pPr>
    </w:p>
    <w:sectPr w:rsidR="00456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3AC4" w14:textId="77777777" w:rsidR="00803E3A" w:rsidRDefault="00803E3A" w:rsidP="00AC473A">
      <w:r>
        <w:separator/>
      </w:r>
    </w:p>
  </w:endnote>
  <w:endnote w:type="continuationSeparator" w:id="0">
    <w:p w14:paraId="5588A440" w14:textId="77777777" w:rsidR="00803E3A" w:rsidRDefault="00803E3A" w:rsidP="00AC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5AA8" w14:textId="77777777" w:rsidR="00803E3A" w:rsidRDefault="00803E3A" w:rsidP="00AC473A">
      <w:r>
        <w:separator/>
      </w:r>
    </w:p>
  </w:footnote>
  <w:footnote w:type="continuationSeparator" w:id="0">
    <w:p w14:paraId="169916F2" w14:textId="77777777" w:rsidR="00803E3A" w:rsidRDefault="00803E3A" w:rsidP="00AC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2"/>
    <w:rsid w:val="00005292"/>
    <w:rsid w:val="000719A2"/>
    <w:rsid w:val="00072FA3"/>
    <w:rsid w:val="000D68A8"/>
    <w:rsid w:val="000F75BD"/>
    <w:rsid w:val="0014427E"/>
    <w:rsid w:val="00270CC5"/>
    <w:rsid w:val="0028774E"/>
    <w:rsid w:val="002C59F8"/>
    <w:rsid w:val="003077CB"/>
    <w:rsid w:val="003C1DC7"/>
    <w:rsid w:val="003C4FFF"/>
    <w:rsid w:val="00456905"/>
    <w:rsid w:val="00475177"/>
    <w:rsid w:val="00573623"/>
    <w:rsid w:val="005C4B14"/>
    <w:rsid w:val="006714E4"/>
    <w:rsid w:val="007A25BE"/>
    <w:rsid w:val="00803E3A"/>
    <w:rsid w:val="008333B7"/>
    <w:rsid w:val="00885CB2"/>
    <w:rsid w:val="008B764D"/>
    <w:rsid w:val="009C4EBF"/>
    <w:rsid w:val="00AC473A"/>
    <w:rsid w:val="00AD7E49"/>
    <w:rsid w:val="00AF6C16"/>
    <w:rsid w:val="00BA0675"/>
    <w:rsid w:val="00C073D3"/>
    <w:rsid w:val="00C56E9B"/>
    <w:rsid w:val="00C722D5"/>
    <w:rsid w:val="00C834FF"/>
    <w:rsid w:val="00D37B24"/>
    <w:rsid w:val="00DC085B"/>
    <w:rsid w:val="00DF624F"/>
    <w:rsid w:val="00EB2967"/>
    <w:rsid w:val="00ED5BD3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AE99A"/>
  <w15:chartTrackingRefBased/>
  <w15:docId w15:val="{D035E427-1B87-4E1A-A818-D4659D9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73A"/>
  </w:style>
  <w:style w:type="paragraph" w:styleId="a5">
    <w:name w:val="footer"/>
    <w:basedOn w:val="a"/>
    <w:link w:val="a6"/>
    <w:uiPriority w:val="99"/>
    <w:unhideWhenUsed/>
    <w:rsid w:val="00AC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73A"/>
  </w:style>
  <w:style w:type="paragraph" w:styleId="a7">
    <w:name w:val="Balloon Text"/>
    <w:basedOn w:val="a"/>
    <w:link w:val="a8"/>
    <w:uiPriority w:val="99"/>
    <w:semiHidden/>
    <w:unhideWhenUsed/>
    <w:rsid w:val="0057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 Keiko</dc:creator>
  <cp:keywords/>
  <dc:description/>
  <cp:lastModifiedBy>Shinjo Keiko</cp:lastModifiedBy>
  <cp:revision>2</cp:revision>
  <cp:lastPrinted>2019-08-15T03:06:00Z</cp:lastPrinted>
  <dcterms:created xsi:type="dcterms:W3CDTF">2020-03-06T06:33:00Z</dcterms:created>
  <dcterms:modified xsi:type="dcterms:W3CDTF">2020-03-06T06:33:00Z</dcterms:modified>
</cp:coreProperties>
</file>