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F1" w:rsidRPr="001126F1" w:rsidRDefault="00124285">
      <w:pPr>
        <w:rPr>
          <w:rFonts w:cs="Times New Roman"/>
          <w:b/>
        </w:rPr>
      </w:pPr>
      <w:r w:rsidRPr="00271C0B">
        <w:rPr>
          <w:rFonts w:cs="Times New Roman"/>
          <w:b/>
        </w:rPr>
        <w:t>Cannabinoid type 2 receptors inhibit GABA</w:t>
      </w:r>
      <w:r w:rsidRPr="00271C0B">
        <w:rPr>
          <w:rFonts w:cs="Times New Roman"/>
          <w:b/>
          <w:vertAlign w:val="subscript"/>
        </w:rPr>
        <w:t>A</w:t>
      </w:r>
      <w:r w:rsidRPr="00271C0B">
        <w:rPr>
          <w:rFonts w:cs="Times New Roman"/>
          <w:b/>
        </w:rPr>
        <w:t xml:space="preserve"> receptor-mediated currents </w:t>
      </w:r>
      <w:r>
        <w:rPr>
          <w:rFonts w:cs="Times New Roman"/>
          <w:b/>
        </w:rPr>
        <w:t>in cerebellar Purkinje cells</w:t>
      </w:r>
      <w:r w:rsidR="001456A5">
        <w:rPr>
          <w:rFonts w:cs="Times New Roman"/>
          <w:b/>
        </w:rPr>
        <w:t xml:space="preserve"> </w:t>
      </w:r>
      <w:r w:rsidR="001456A5">
        <w:rPr>
          <w:rFonts w:cs="Times New Roman"/>
          <w:b/>
        </w:rPr>
        <w:t>of Juvenile Mice</w:t>
      </w:r>
      <w:r w:rsidRPr="00271C0B">
        <w:rPr>
          <w:rFonts w:cs="Times New Roman"/>
          <w:b/>
        </w:rPr>
        <w:t xml:space="preserve">.   </w:t>
      </w:r>
      <w:r w:rsidR="001126F1" w:rsidRPr="00271C0B">
        <w:rPr>
          <w:rFonts w:cs="Times New Roman"/>
        </w:rPr>
        <w:t xml:space="preserve">Sriity </w:t>
      </w:r>
      <w:proofErr w:type="spellStart"/>
      <w:r w:rsidR="001126F1" w:rsidRPr="00271C0B">
        <w:rPr>
          <w:rFonts w:cs="Times New Roman"/>
        </w:rPr>
        <w:t>Melley</w:t>
      </w:r>
      <w:proofErr w:type="spellEnd"/>
      <w:r w:rsidR="001126F1" w:rsidRPr="00271C0B">
        <w:rPr>
          <w:rFonts w:cs="Times New Roman"/>
        </w:rPr>
        <w:t xml:space="preserve"> </w:t>
      </w:r>
      <w:proofErr w:type="spellStart"/>
      <w:r w:rsidR="001126F1" w:rsidRPr="00271C0B">
        <w:rPr>
          <w:rFonts w:cs="Times New Roman"/>
        </w:rPr>
        <w:t>Sadanandan</w:t>
      </w:r>
      <w:proofErr w:type="spellEnd"/>
      <w:r w:rsidR="001126F1" w:rsidRPr="00271C0B">
        <w:rPr>
          <w:rFonts w:cs="Times New Roman"/>
        </w:rPr>
        <w:t>, Tabita Kreko-Pierce, Shailesh N. Khatri and Jason R. Pugh</w:t>
      </w:r>
    </w:p>
    <w:p w:rsidR="001126F1" w:rsidRPr="001126F1" w:rsidRDefault="001126F1" w:rsidP="001126F1">
      <w:pPr>
        <w:jc w:val="center"/>
        <w:rPr>
          <w:b/>
          <w:sz w:val="28"/>
          <w:szCs w:val="28"/>
        </w:rPr>
      </w:pPr>
      <w:r w:rsidRPr="001126F1">
        <w:rPr>
          <w:b/>
          <w:sz w:val="28"/>
          <w:szCs w:val="28"/>
        </w:rPr>
        <w:t>Supporting Information:</w:t>
      </w:r>
      <w:bookmarkStart w:id="0" w:name="_GoBack"/>
      <w:bookmarkEnd w:id="0"/>
    </w:p>
    <w:p w:rsidR="00FF4B79" w:rsidRDefault="005F1B75">
      <w:pPr>
        <w:rPr>
          <w:b/>
        </w:rPr>
      </w:pPr>
      <w:r w:rsidRPr="0000691F">
        <w:rPr>
          <w:b/>
        </w:rPr>
        <w:t>Figure 1:</w:t>
      </w:r>
      <w:r w:rsidR="00FF4B79">
        <w:rPr>
          <w:b/>
        </w:rPr>
        <w:t xml:space="preserve"> </w:t>
      </w:r>
    </w:p>
    <w:p w:rsidR="00FD7229" w:rsidRDefault="00FD7229">
      <w:pPr>
        <w:rPr>
          <w:b/>
        </w:rPr>
      </w:pPr>
      <w:r>
        <w:rPr>
          <w:b/>
        </w:rPr>
        <w:tab/>
        <w:t>1B:</w:t>
      </w:r>
    </w:p>
    <w:p w:rsidR="00C4267C" w:rsidRPr="001126F1" w:rsidRDefault="00D00A7C" w:rsidP="00D00A7C">
      <w:pPr>
        <w:ind w:left="720"/>
        <w:rPr>
          <w:b/>
        </w:rPr>
      </w:pPr>
      <w:r>
        <w:rPr>
          <w:b/>
        </w:rPr>
        <w:t xml:space="preserve">       </w:t>
      </w:r>
      <w:r w:rsidR="00FD7229">
        <w:rPr>
          <w:b/>
        </w:rPr>
        <w:t xml:space="preserve"> </w:t>
      </w:r>
      <w:r w:rsidR="00184D65">
        <w:rPr>
          <w:b/>
        </w:rPr>
        <w:t>CB2</w:t>
      </w:r>
      <w:r w:rsidR="00FF4B79">
        <w:rPr>
          <w:b/>
        </w:rPr>
        <w:t xml:space="preserve"> labelling intensity</w:t>
      </w:r>
      <w:r>
        <w:rPr>
          <w:b/>
        </w:rPr>
        <w:t xml:space="preserve"> (average pixel intensity in ROIs from each region)</w:t>
      </w:r>
    </w:p>
    <w:tbl>
      <w:tblPr>
        <w:tblW w:w="7695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053"/>
        <w:gridCol w:w="1061"/>
        <w:gridCol w:w="1079"/>
        <w:gridCol w:w="1053"/>
        <w:gridCol w:w="1053"/>
        <w:gridCol w:w="1314"/>
      </w:tblGrid>
      <w:tr w:rsidR="001456A5" w:rsidRPr="00C4267C" w:rsidTr="00235BD0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C4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C426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Granule cell layer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0069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PCL/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bckgrd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5" w:rsidRDefault="001456A5" w:rsidP="000069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PCL(CB2/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calbindin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  <w:tr w:rsidR="001456A5" w:rsidRPr="00C4267C" w:rsidTr="0094061D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WT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CB2 KO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WT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CB2 KO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WT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CB2 KO</w:t>
            </w:r>
          </w:p>
        </w:tc>
      </w:tr>
      <w:tr w:rsidR="001456A5" w:rsidRPr="00C4267C" w:rsidTr="001456A5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36189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37370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1.24236</w:t>
            </w:r>
          </w:p>
        </w:tc>
        <w:tc>
          <w:tcPr>
            <w:tcW w:w="1053" w:type="dxa"/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1.016441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1456A5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0.151931</w:t>
            </w:r>
          </w:p>
        </w:tc>
        <w:tc>
          <w:tcPr>
            <w:tcW w:w="1314" w:type="dxa"/>
          </w:tcPr>
          <w:p w:rsidR="001456A5" w:rsidRPr="001456A5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0.094875</w:t>
            </w:r>
          </w:p>
        </w:tc>
      </w:tr>
      <w:tr w:rsidR="001456A5" w:rsidRPr="00C4267C" w:rsidTr="00FD0A13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50053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47195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1.254609</w:t>
            </w:r>
          </w:p>
        </w:tc>
        <w:tc>
          <w:tcPr>
            <w:tcW w:w="1053" w:type="dxa"/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1.103432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1456A5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0.17035</w:t>
            </w:r>
          </w:p>
        </w:tc>
        <w:tc>
          <w:tcPr>
            <w:tcW w:w="1314" w:type="dxa"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0.099788</w:t>
            </w:r>
          </w:p>
        </w:tc>
      </w:tr>
      <w:tr w:rsidR="001456A5" w:rsidRPr="00C4267C" w:rsidTr="00FD0A13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51964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48977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1.2035</w:t>
            </w:r>
          </w:p>
        </w:tc>
        <w:tc>
          <w:tcPr>
            <w:tcW w:w="1053" w:type="dxa"/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1.135235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0.180422</w:t>
            </w:r>
          </w:p>
        </w:tc>
        <w:tc>
          <w:tcPr>
            <w:tcW w:w="1314" w:type="dxa"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0.103372</w:t>
            </w:r>
          </w:p>
        </w:tc>
      </w:tr>
      <w:tr w:rsidR="001456A5" w:rsidRPr="00C4267C" w:rsidTr="00FD0A13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43392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60520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1.365339</w:t>
            </w:r>
          </w:p>
        </w:tc>
        <w:tc>
          <w:tcPr>
            <w:tcW w:w="1053" w:type="dxa"/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1.109699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0.396238</w:t>
            </w:r>
          </w:p>
        </w:tc>
        <w:tc>
          <w:tcPr>
            <w:tcW w:w="1314" w:type="dxa"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0.065538</w:t>
            </w:r>
          </w:p>
        </w:tc>
      </w:tr>
      <w:tr w:rsidR="001456A5" w:rsidRPr="00C4267C" w:rsidTr="00FD0A13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44008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52501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1.283262</w:t>
            </w:r>
          </w:p>
        </w:tc>
        <w:tc>
          <w:tcPr>
            <w:tcW w:w="1053" w:type="dxa"/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1.069285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0.225033</w:t>
            </w:r>
          </w:p>
        </w:tc>
        <w:tc>
          <w:tcPr>
            <w:tcW w:w="1314" w:type="dxa"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0.102609</w:t>
            </w:r>
          </w:p>
        </w:tc>
      </w:tr>
      <w:tr w:rsidR="001456A5" w:rsidRPr="00C4267C" w:rsidTr="00FD0A13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52329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34831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1.223634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1.310023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0.166356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0.171824</w:t>
            </w:r>
          </w:p>
        </w:tc>
      </w:tr>
      <w:tr w:rsidR="001456A5" w:rsidRPr="00C4267C" w:rsidTr="00FD0A13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8598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47708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2.081531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1.292811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0.271881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0.154419</w:t>
            </w:r>
          </w:p>
        </w:tc>
      </w:tr>
      <w:tr w:rsidR="001456A5" w:rsidRPr="00C4267C" w:rsidTr="001456A5">
        <w:trPr>
          <w:trHeight w:val="144"/>
        </w:trPr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16762</w:t>
            </w:r>
          </w:p>
        </w:tc>
        <w:tc>
          <w:tcPr>
            <w:tcW w:w="106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1.918519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6A5" w:rsidRPr="00690F53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0F53">
              <w:rPr>
                <w:rFonts w:ascii="Calibri" w:eastAsia="Times New Roman" w:hAnsi="Calibri" w:cs="Calibri"/>
                <w:color w:val="000000"/>
              </w:rPr>
              <w:t>0.390034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6A5" w:rsidRPr="00C4267C" w:rsidTr="001456A5">
        <w:trPr>
          <w:trHeight w:val="300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6A5" w:rsidRPr="00C4267C" w:rsidTr="001456A5">
        <w:trPr>
          <w:trHeight w:val="300"/>
        </w:trPr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37911.84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46899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A5" w:rsidRPr="00656CC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bottom"/>
          </w:tcPr>
          <w:p w:rsidR="001456A5" w:rsidRPr="00815061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456A5" w:rsidRPr="00815061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0.244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</w:t>
            </w:r>
          </w:p>
        </w:tc>
      </w:tr>
      <w:tr w:rsidR="001456A5" w:rsidRPr="00C4267C" w:rsidTr="001456A5">
        <w:trPr>
          <w:trHeight w:val="30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4267C">
              <w:rPr>
                <w:rFonts w:ascii="Calibri" w:eastAsia="Times New Roman" w:hAnsi="Calibri" w:cs="Calibri"/>
                <w:b/>
                <w:color w:val="000000"/>
              </w:rPr>
              <w:t>std</w:t>
            </w:r>
            <w:proofErr w:type="spellEnd"/>
            <w:r w:rsidRPr="00C4267C">
              <w:rPr>
                <w:rFonts w:ascii="Calibri" w:eastAsia="Times New Roman" w:hAnsi="Calibri" w:cs="Calibri"/>
                <w:b/>
                <w:color w:val="000000"/>
              </w:rPr>
              <w:t xml:space="preserve"> error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5869.897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67C">
              <w:rPr>
                <w:rFonts w:ascii="Calibri" w:eastAsia="Times New Roman" w:hAnsi="Calibri" w:cs="Calibri"/>
                <w:color w:val="000000"/>
              </w:rPr>
              <w:t>3090.035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Pr="00656CC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53" w:type="dxa"/>
            <w:vAlign w:val="bottom"/>
          </w:tcPr>
          <w:p w:rsidR="001456A5" w:rsidRPr="00815061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815061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1314" w:type="dxa"/>
          </w:tcPr>
          <w:p w:rsidR="001456A5" w:rsidRDefault="001456A5" w:rsidP="001456A5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1456A5" w:rsidRPr="00C4267C" w:rsidTr="001456A5">
        <w:trPr>
          <w:trHeight w:val="300"/>
        </w:trPr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4267C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456A5" w:rsidRPr="00C4267C" w:rsidRDefault="001456A5" w:rsidP="0014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bottom"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1456A5" w:rsidRPr="00C4267C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</w:tcPr>
          <w:p w:rsidR="001456A5" w:rsidRDefault="001456A5" w:rsidP="001456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</w:tbl>
    <w:p w:rsidR="001126F1" w:rsidRDefault="001126F1" w:rsidP="00C4267C"/>
    <w:p w:rsidR="0000691F" w:rsidRPr="009007C0" w:rsidRDefault="00FD7229" w:rsidP="00C4267C">
      <w:pPr>
        <w:rPr>
          <w:b/>
        </w:rPr>
      </w:pPr>
      <w:r>
        <w:rPr>
          <w:b/>
        </w:rPr>
        <w:tab/>
        <w:t>1D:</w:t>
      </w:r>
    </w:p>
    <w:tbl>
      <w:tblPr>
        <w:tblW w:w="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87"/>
        <w:gridCol w:w="1387"/>
        <w:gridCol w:w="1230"/>
        <w:gridCol w:w="1170"/>
      </w:tblGrid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EPSC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CB65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-133.80443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1.84751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-126.5772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1.80116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-361.436387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1.94609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-223.3612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2.35353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-159.430667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2.17325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-175.1124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2.16992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-149.012658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1.60335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-69.28478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1.54241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-272.117083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2.43067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-304.444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2.14298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-192.466542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1.78134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-285.899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2.04905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-95.4015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1.86703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-106.268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2.06153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-142.938645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1.81595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-141.1209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2.01097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-188.325989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1.93314875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-179.0084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2.016444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30.77955933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0.090888258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30.07638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0.08736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007C0" w:rsidRPr="00856D56" w:rsidTr="009007C0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0.720099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9007C0" w:rsidRPr="00856D56" w:rsidRDefault="009007C0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0.324917</w:t>
            </w:r>
          </w:p>
        </w:tc>
      </w:tr>
    </w:tbl>
    <w:p w:rsidR="00856D56" w:rsidRDefault="00856D56" w:rsidP="00C4267C"/>
    <w:p w:rsidR="00FD7229" w:rsidRPr="00FD7229" w:rsidRDefault="00FD7229" w:rsidP="00C4267C">
      <w:pPr>
        <w:rPr>
          <w:b/>
        </w:rPr>
      </w:pPr>
      <w:r>
        <w:tab/>
      </w:r>
      <w:r w:rsidRPr="00FD7229">
        <w:rPr>
          <w:b/>
        </w:rPr>
        <w:t>1F:</w:t>
      </w:r>
    </w:p>
    <w:tbl>
      <w:tblPr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153"/>
        <w:gridCol w:w="1053"/>
        <w:gridCol w:w="1053"/>
        <w:gridCol w:w="1153"/>
        <w:gridCol w:w="1053"/>
        <w:gridCol w:w="1053"/>
      </w:tblGrid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IPSC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 xml:space="preserve">CB65 (100 </w:t>
            </w:r>
            <w:proofErr w:type="spellStart"/>
            <w:r w:rsidRPr="00856D56">
              <w:rPr>
                <w:rFonts w:ascii="Calibri" w:eastAsia="Times New Roman" w:hAnsi="Calibri" w:cs="Calibri"/>
                <w:b/>
                <w:color w:val="000000"/>
              </w:rPr>
              <w:t>nM</w:t>
            </w:r>
            <w:proofErr w:type="spellEnd"/>
            <w:r w:rsidRPr="00856D56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tau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tau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-280.258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0.648087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1.543003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-128.111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0.861745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1.160436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-547.13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0.856558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1.167463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-371.582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0.792928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1.261149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-646.745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0.920006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1.086949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-82.2886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0.764618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1.307843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-132.709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0.786358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1.271685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-37.6859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0.850653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1.175567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-768.295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0.9075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1.101928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-81.9793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1.02979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0.971072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-239.581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0.825333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1.211632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-40.9928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0.857488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1.166197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-187.093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0.985001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1.015227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-101.055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0.981236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1.019123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-400.259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0.846978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1.199698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-120.528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0.876923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1.151627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94.4933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0.041358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0.06556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43.5348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0.036258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0.045622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56D56" w:rsidRPr="00856D56" w:rsidTr="00856D5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56D56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0.022318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0.536575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56D56" w:rsidRPr="00856D56" w:rsidRDefault="00856D56" w:rsidP="0085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D56">
              <w:rPr>
                <w:rFonts w:ascii="Calibri" w:eastAsia="Times New Roman" w:hAnsi="Calibri" w:cs="Calibri"/>
                <w:color w:val="000000"/>
              </w:rPr>
              <w:t>0.52777</w:t>
            </w:r>
          </w:p>
        </w:tc>
      </w:tr>
    </w:tbl>
    <w:p w:rsidR="00EE733E" w:rsidRDefault="00EE733E" w:rsidP="00C4267C"/>
    <w:p w:rsidR="00124285" w:rsidRDefault="00124285" w:rsidP="00C4267C"/>
    <w:p w:rsidR="001126F1" w:rsidRPr="00FD7229" w:rsidRDefault="00FD7229" w:rsidP="00C4267C">
      <w:pPr>
        <w:rPr>
          <w:b/>
        </w:rPr>
      </w:pPr>
      <w:r>
        <w:tab/>
      </w:r>
      <w:r w:rsidRPr="00FD7229">
        <w:rPr>
          <w:b/>
        </w:rPr>
        <w:t>1G:</w:t>
      </w:r>
    </w:p>
    <w:tbl>
      <w:tblPr>
        <w:tblW w:w="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29"/>
        <w:gridCol w:w="1350"/>
        <w:gridCol w:w="1129"/>
        <w:gridCol w:w="1238"/>
      </w:tblGrid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IPSC (</w:t>
            </w:r>
            <w:proofErr w:type="spellStart"/>
            <w:r w:rsidRPr="00EE733E">
              <w:rPr>
                <w:rFonts w:ascii="Calibri" w:eastAsia="Times New Roman" w:hAnsi="Calibri" w:cs="Calibri"/>
                <w:b/>
                <w:color w:val="000000"/>
              </w:rPr>
              <w:t>pA</w:t>
            </w:r>
            <w:proofErr w:type="spellEnd"/>
            <w:r w:rsidRPr="00EE733E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CB65(10nM)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CB65(1nM)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-641.614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-295.244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-274.841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-276.422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-357.022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-288.832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-377.68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-336.643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-542.884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-246.467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-846.394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-1060.55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-306.191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-268.731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-817.658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-515.264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-462.697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-246.847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-499.275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-417.675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-644.439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-589.452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-493.446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-336.178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-579.143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-547.219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49.2448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47.63057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147.6198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178.4661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E733E" w:rsidRPr="00EE733E" w:rsidTr="00EE733E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0.016992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0.783015</w:t>
            </w:r>
          </w:p>
        </w:tc>
      </w:tr>
    </w:tbl>
    <w:p w:rsidR="00EE733E" w:rsidRDefault="00EE733E" w:rsidP="00C4267C"/>
    <w:p w:rsidR="00124285" w:rsidRDefault="00124285" w:rsidP="00C4267C"/>
    <w:p w:rsidR="00FD7229" w:rsidRDefault="00FD7229" w:rsidP="00C4267C"/>
    <w:tbl>
      <w:tblPr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37"/>
        <w:gridCol w:w="1053"/>
      </w:tblGrid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IPSC (SR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144528)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3F4E2A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control(SR)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CB65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-681.431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-666.915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-888.499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-600.215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-657.043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-475.305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-218.626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-213.978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-685.802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-429.502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-649.415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-577.025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-640.852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-425.187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-631.667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-484.018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76.06629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56.70183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E733E" w:rsidRPr="00EE733E" w:rsidTr="00EE733E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733E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E733E" w:rsidRPr="00EE733E" w:rsidRDefault="00EE733E" w:rsidP="00EE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733E">
              <w:rPr>
                <w:rFonts w:ascii="Calibri" w:eastAsia="Times New Roman" w:hAnsi="Calibri" w:cs="Calibri"/>
                <w:color w:val="000000"/>
              </w:rPr>
              <w:t>0.015271</w:t>
            </w:r>
          </w:p>
        </w:tc>
      </w:tr>
    </w:tbl>
    <w:p w:rsidR="00FD7229" w:rsidRDefault="00FD7229" w:rsidP="00C4267C"/>
    <w:tbl>
      <w:tblPr>
        <w:tblW w:w="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53"/>
        <w:gridCol w:w="1053"/>
        <w:gridCol w:w="1153"/>
        <w:gridCol w:w="1053"/>
      </w:tblGrid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IPSC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JWH133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567.283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0.730169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344.667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0.610359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449.315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1.13763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312.357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1.23334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686.992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0.940978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281.314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0.843174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495.529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1.07709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302.649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1.08992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402.276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0.769864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283.168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0.516657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392.364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1.067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299.769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0.996078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363.865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0.804672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328.191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0.772675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275.936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0.99775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346.894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0.939691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454.195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0.940644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312.3761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0.875237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45.34985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0.05487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9.019643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0.084871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0.024542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0.112045</w:t>
            </w:r>
          </w:p>
        </w:tc>
      </w:tr>
    </w:tbl>
    <w:p w:rsidR="001126F1" w:rsidRDefault="001126F1" w:rsidP="00C4267C"/>
    <w:p w:rsidR="00FD7229" w:rsidRDefault="00FD7229" w:rsidP="00C4267C"/>
    <w:p w:rsidR="00FD7229" w:rsidRDefault="00FD7229" w:rsidP="00C4267C"/>
    <w:p w:rsidR="00FD7229" w:rsidRDefault="00FD7229" w:rsidP="00C4267C"/>
    <w:p w:rsidR="00FD7229" w:rsidRDefault="00FD7229" w:rsidP="00C4267C"/>
    <w:p w:rsidR="00FD7229" w:rsidRDefault="00FD7229" w:rsidP="00C4267C"/>
    <w:p w:rsidR="001126F1" w:rsidRDefault="001126F1" w:rsidP="00C4267C"/>
    <w:p w:rsidR="001126F1" w:rsidRPr="001126F1" w:rsidRDefault="001126F1" w:rsidP="00C4267C">
      <w:pPr>
        <w:rPr>
          <w:b/>
        </w:rPr>
      </w:pPr>
      <w:r w:rsidRPr="001126F1">
        <w:rPr>
          <w:b/>
        </w:rPr>
        <w:lastRenderedPageBreak/>
        <w:t xml:space="preserve">Figure </w:t>
      </w:r>
      <w:r w:rsidR="00FD7229">
        <w:rPr>
          <w:b/>
        </w:rPr>
        <w:t>2</w:t>
      </w:r>
      <w:r w:rsidRPr="001126F1">
        <w:rPr>
          <w:b/>
        </w:rPr>
        <w:t>:</w:t>
      </w:r>
    </w:p>
    <w:tbl>
      <w:tblPr>
        <w:tblW w:w="6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87"/>
        <w:gridCol w:w="1387"/>
        <w:gridCol w:w="1153"/>
        <w:gridCol w:w="1053"/>
      </w:tblGrid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IPSC (AM251)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2206" w:type="dxa"/>
            <w:gridSpan w:val="2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CB65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amplitude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PPR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-484.874846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0.977299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-201.941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0.816123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-441.81292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0.814297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-268.712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0.821213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-851.181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0.830352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-268.712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0.747262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-505.71436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0.940036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-241.777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0.933947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-252.514567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0.757931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-308.365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0.683012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-572.477533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0.88761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-498.88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0.85481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-1624.72617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0.86798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-1105.89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0.783441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-479.689567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0.86402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-203.378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1.05775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-651.62387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0.867440625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-387.206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0.837195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150.8890538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0.024622114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107.9462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0.040919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F4E2A" w:rsidRPr="003F4E2A" w:rsidTr="003F4E2A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4E2A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0.009561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F4E2A" w:rsidRPr="003F4E2A" w:rsidRDefault="003F4E2A" w:rsidP="003F4E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4E2A">
              <w:rPr>
                <w:rFonts w:ascii="Calibri" w:eastAsia="Times New Roman" w:hAnsi="Calibri" w:cs="Calibri"/>
                <w:color w:val="000000"/>
              </w:rPr>
              <w:t>0.441598</w:t>
            </w:r>
          </w:p>
        </w:tc>
      </w:tr>
    </w:tbl>
    <w:p w:rsidR="00EE733E" w:rsidRDefault="00EE733E" w:rsidP="00C4267C"/>
    <w:p w:rsidR="004E1D22" w:rsidRDefault="004E1D22" w:rsidP="00C4267C"/>
    <w:p w:rsidR="004E1D22" w:rsidRPr="001126F1" w:rsidRDefault="001126F1" w:rsidP="00C4267C">
      <w:pPr>
        <w:rPr>
          <w:b/>
        </w:rPr>
      </w:pPr>
      <w:r w:rsidRPr="001126F1">
        <w:rPr>
          <w:b/>
        </w:rPr>
        <w:t xml:space="preserve">Figure </w:t>
      </w:r>
      <w:r w:rsidR="00FD7229">
        <w:rPr>
          <w:b/>
        </w:rPr>
        <w:t>3</w:t>
      </w:r>
      <w:r w:rsidRPr="001126F1">
        <w:rPr>
          <w:b/>
        </w:rPr>
        <w:t>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20"/>
        <w:gridCol w:w="900"/>
        <w:gridCol w:w="1080"/>
        <w:gridCol w:w="1080"/>
        <w:gridCol w:w="270"/>
        <w:gridCol w:w="1080"/>
        <w:gridCol w:w="900"/>
        <w:gridCol w:w="1050"/>
        <w:gridCol w:w="982"/>
      </w:tblGrid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DSI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AM251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SR144528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Baseline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DSI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Baseline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DSI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Baseline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DSI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Baseline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DSI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-296.81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-234.78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-477.00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-462.68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-1004.06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-486.31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-340.23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-163.69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-1023.24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-612.49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-2273.90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-2483.45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-829.90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-330.22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-378.64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-207.57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-888.76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-335.63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-1528.12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-1501.10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-877.74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-700.91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-1140.29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-704.16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-962.89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-553.07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-400.34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-388.87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-918.41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-464.08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-819.49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-664.60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-745.37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-372.86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-243.16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-212.11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-558.66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-247.39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-482.83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-222.32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-321.63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-212.33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-217.85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-154.05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-521.57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-370.14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-967.56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-528.53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-374.13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-276.11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-312.48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-368.70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-664.46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-440.77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-366.67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-228.61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-501.76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-260.76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-275.68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-346.31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-830.61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-512.33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-1698.52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-782.23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-639.32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-357.25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-716.07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-739.66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-775.68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-444.02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-774.28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-437.71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106.32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52.80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269.65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290.75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61.67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48.17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170.27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91.38</w:t>
            </w:r>
          </w:p>
        </w:tc>
      </w:tr>
      <w:tr w:rsidR="004E1D22" w:rsidRPr="004E1D22" w:rsidTr="009007C0">
        <w:trPr>
          <w:trHeight w:val="300"/>
        </w:trPr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</w:tr>
    </w:tbl>
    <w:p w:rsidR="004E1D22" w:rsidRDefault="004E1D22" w:rsidP="00C4267C"/>
    <w:p w:rsidR="00EE733E" w:rsidRDefault="00EE733E" w:rsidP="00C4267C"/>
    <w:p w:rsidR="001126F1" w:rsidRDefault="001126F1" w:rsidP="00C4267C"/>
    <w:p w:rsidR="001126F1" w:rsidRPr="001126F1" w:rsidRDefault="001126F1" w:rsidP="00C4267C">
      <w:pPr>
        <w:rPr>
          <w:b/>
        </w:rPr>
      </w:pPr>
      <w:r w:rsidRPr="001126F1">
        <w:rPr>
          <w:b/>
        </w:rPr>
        <w:lastRenderedPageBreak/>
        <w:t xml:space="preserve">Figure </w:t>
      </w:r>
      <w:r w:rsidR="00FD7229">
        <w:rPr>
          <w:b/>
        </w:rPr>
        <w:t>4</w:t>
      </w:r>
      <w:r w:rsidRPr="001126F1">
        <w:rPr>
          <w:b/>
        </w:rPr>
        <w:t>:</w:t>
      </w:r>
    </w:p>
    <w:tbl>
      <w:tblPr>
        <w:tblW w:w="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50"/>
        <w:gridCol w:w="1387"/>
        <w:gridCol w:w="9"/>
      </w:tblGrid>
      <w:tr w:rsidR="004E1D22" w:rsidRPr="004E1D22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9007C0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IPSC (GDP-β</w:t>
            </w:r>
            <w:r w:rsidR="004E1D22" w:rsidRPr="004E1D22">
              <w:rPr>
                <w:rFonts w:ascii="Calibri" w:eastAsia="Times New Roman" w:hAnsi="Calibri" w:cs="Calibri"/>
                <w:b/>
                <w:color w:val="000000"/>
              </w:rPr>
              <w:t>-S</w:t>
            </w:r>
            <w:r w:rsidRPr="009007C0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CB65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-826.974591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-532.234329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-575.523332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-768.162508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-306.957032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-267.776818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-265.850731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-219.623506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-784.210143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-522.430738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-503.946864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-257.18482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-585.561876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-560.942944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-664.799917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-730.955525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-564.228061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-482.413898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71.5861749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75.53753158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1D22" w:rsidRPr="004E1D22" w:rsidTr="009007C0">
        <w:trPr>
          <w:gridAfter w:val="1"/>
          <w:wAfter w:w="9" w:type="dxa"/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E1D22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4E1D22" w:rsidRPr="004E1D22" w:rsidRDefault="004E1D22" w:rsidP="004E1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1D22">
              <w:rPr>
                <w:rFonts w:ascii="Calibri" w:eastAsia="Times New Roman" w:hAnsi="Calibri" w:cs="Calibri"/>
                <w:color w:val="000000"/>
              </w:rPr>
              <w:t>0.221863358</w:t>
            </w:r>
          </w:p>
        </w:tc>
      </w:tr>
    </w:tbl>
    <w:p w:rsidR="009007C0" w:rsidRDefault="009007C0" w:rsidP="00C4267C"/>
    <w:p w:rsidR="001126F1" w:rsidRDefault="001126F1" w:rsidP="00C4267C"/>
    <w:p w:rsidR="001126F1" w:rsidRDefault="001126F1" w:rsidP="00C4267C"/>
    <w:tbl>
      <w:tblPr>
        <w:tblW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80"/>
        <w:gridCol w:w="1055"/>
      </w:tblGrid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007C0">
              <w:rPr>
                <w:rFonts w:ascii="Calibri" w:eastAsia="Times New Roman" w:hAnsi="Calibri" w:cs="Calibri"/>
                <w:b/>
                <w:color w:val="000000"/>
              </w:rPr>
              <w:t>RuBi</w:t>
            </w:r>
            <w:proofErr w:type="spellEnd"/>
            <w:r w:rsidRPr="009007C0">
              <w:rPr>
                <w:rFonts w:ascii="Calibri" w:eastAsia="Times New Roman" w:hAnsi="Calibri" w:cs="Calibri"/>
                <w:b/>
                <w:color w:val="000000"/>
              </w:rPr>
              <w:t>-GABA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control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CB65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-574.331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-301.834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-819.13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-287.288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-1145.94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-561.396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-368.663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-169.74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-271.255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-215.854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-346.97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-321.317</w:t>
            </w: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7C0" w:rsidRPr="009007C0" w:rsidTr="009007C0">
        <w:trPr>
          <w:trHeight w:val="300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-587.715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-309.571</w:t>
            </w:r>
          </w:p>
        </w:tc>
      </w:tr>
      <w:tr w:rsidR="009007C0" w:rsidRPr="009007C0" w:rsidTr="00FF4B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Std. Error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138.014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55.51149</w:t>
            </w:r>
          </w:p>
        </w:tc>
      </w:tr>
      <w:tr w:rsidR="009007C0" w:rsidRPr="009007C0" w:rsidTr="00FF4B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007C0" w:rsidRPr="009007C0" w:rsidTr="00FF4B79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007C0">
              <w:rPr>
                <w:rFonts w:ascii="Calibri" w:eastAsia="Times New Roman" w:hAnsi="Calibri" w:cs="Calibri"/>
                <w:b/>
                <w:color w:val="000000"/>
              </w:rPr>
              <w:t>t-test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9007C0" w:rsidRPr="009007C0" w:rsidRDefault="009007C0" w:rsidP="00900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07C0">
              <w:rPr>
                <w:rFonts w:ascii="Calibri" w:eastAsia="Times New Roman" w:hAnsi="Calibri" w:cs="Calibri"/>
                <w:color w:val="000000"/>
              </w:rPr>
              <w:t>0.034194</w:t>
            </w:r>
          </w:p>
        </w:tc>
      </w:tr>
    </w:tbl>
    <w:p w:rsidR="004E1D22" w:rsidRDefault="004E1D22" w:rsidP="00C4267C"/>
    <w:sectPr w:rsidR="004E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1741"/>
    <w:multiLevelType w:val="hybridMultilevel"/>
    <w:tmpl w:val="F6409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5"/>
    <w:rsid w:val="0000691F"/>
    <w:rsid w:val="001126F1"/>
    <w:rsid w:val="00124285"/>
    <w:rsid w:val="001456A5"/>
    <w:rsid w:val="00184D65"/>
    <w:rsid w:val="0019743D"/>
    <w:rsid w:val="003F4E2A"/>
    <w:rsid w:val="004E1D22"/>
    <w:rsid w:val="005F1B75"/>
    <w:rsid w:val="00656CC5"/>
    <w:rsid w:val="00815061"/>
    <w:rsid w:val="00856D56"/>
    <w:rsid w:val="009007C0"/>
    <w:rsid w:val="009D78A7"/>
    <w:rsid w:val="00BA506A"/>
    <w:rsid w:val="00C4267C"/>
    <w:rsid w:val="00D00A7C"/>
    <w:rsid w:val="00DC2588"/>
    <w:rsid w:val="00EE733E"/>
    <w:rsid w:val="00FD7229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9B0E"/>
  <w15:chartTrackingRefBased/>
  <w15:docId w15:val="{E4C7F581-1AE3-46C3-8174-867AD34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Jason</dc:creator>
  <cp:keywords/>
  <dc:description/>
  <cp:lastModifiedBy>Pugh, Jason</cp:lastModifiedBy>
  <cp:revision>8</cp:revision>
  <dcterms:created xsi:type="dcterms:W3CDTF">2020-01-13T18:57:00Z</dcterms:created>
  <dcterms:modified xsi:type="dcterms:W3CDTF">2020-04-27T15:51:00Z</dcterms:modified>
</cp:coreProperties>
</file>