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897"/>
        <w:gridCol w:w="503"/>
        <w:gridCol w:w="709"/>
        <w:gridCol w:w="1357"/>
        <w:gridCol w:w="503"/>
        <w:gridCol w:w="709"/>
        <w:gridCol w:w="1357"/>
        <w:gridCol w:w="503"/>
        <w:gridCol w:w="709"/>
        <w:gridCol w:w="1357"/>
        <w:gridCol w:w="503"/>
        <w:gridCol w:w="709"/>
        <w:gridCol w:w="1360"/>
      </w:tblGrid>
      <w:tr w:rsidR="00430F72" w:rsidRPr="00174F51" w:rsidTr="00430F7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430F72" w:rsidRPr="00174F51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 w:rsidRPr="00174F51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>Supplemental Table 5 Association (</w:t>
            </w:r>
            <w:proofErr w:type="spellStart"/>
            <w:r w:rsidRPr="00174F51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>OR</w:t>
            </w:r>
            <w:r w:rsidRPr="00174F51">
              <w:rPr>
                <w:rFonts w:ascii="Times New Roman" w:eastAsia="Times New Roman" w:hAnsi="Times New Roman" w:cs="Times New Roman"/>
                <w:b/>
                <w:bCs/>
                <w:szCs w:val="16"/>
                <w:vertAlign w:val="superscript"/>
              </w:rPr>
              <w:t>f</w:t>
            </w:r>
            <w:proofErr w:type="spellEnd"/>
            <w:r w:rsidRPr="00174F51">
              <w:rPr>
                <w:rFonts w:ascii="Times New Roman" w:eastAsia="Times New Roman" w:hAnsi="Times New Roman" w:cs="Times New Roman"/>
                <w:b/>
                <w:bCs/>
                <w:szCs w:val="16"/>
              </w:rPr>
              <w:t>) of food consumption (full model) and IBD in estimated US population, NHIS 2015</w:t>
            </w:r>
            <w:r w:rsidRPr="00174F51">
              <w:rPr>
                <w:rFonts w:ascii="Times New Roman" w:eastAsia="Times New Roman" w:hAnsi="Times New Roman" w:cs="Times New Roman"/>
                <w:b/>
                <w:bCs/>
                <w:szCs w:val="16"/>
                <w:vertAlign w:val="superscript"/>
              </w:rPr>
              <w:t>a,b</w:t>
            </w:r>
          </w:p>
        </w:tc>
      </w:tr>
      <w:tr w:rsidR="00430F72" w:rsidRPr="00347922" w:rsidTr="00562B3F">
        <w:trPr>
          <w:trHeight w:val="20"/>
        </w:trPr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Weighted, Unadjusted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Weighted, Adjusted for Demography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Weighted, Adjusted for Lifestyle 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Weighted, Adjusted for Demography and Lifestyle</w:t>
            </w:r>
          </w:p>
        </w:tc>
      </w:tr>
      <w:tr w:rsidR="00430F72" w:rsidRPr="00347922" w:rsidTr="00562B3F">
        <w:trPr>
          <w:trHeight w:val="332"/>
        </w:trPr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Food </w:t>
            </w:r>
            <w:proofErr w:type="spellStart"/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items</w:t>
            </w: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95% CI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Milk (cow milk, any type)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(0.4844 - 0.9403)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0.034*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(0.4928 - 0.9718)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(0.4872 - 0.9638)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0.049*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(0.4969 - 0.9978)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Salad (green leafy, lettuce)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0.170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(0.5132 - 1.1257)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(0.4885 - 1.0776)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0.168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(0.5090 - 1.1256)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0.1080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(0.4828 - 1.0756)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Popcorn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0.029*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(0.5445 - 0.9674)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0.025*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(0.5407 - 0.9599)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0.034*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(0.5494 - 0.9765)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0.031*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(0.5477 - 0.9710)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Vegetables</w:t>
            </w: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0.412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(0.4740 - 1.3591)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0.271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(0.4372 - 1.2628)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0.323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(0.4532 - 1.2987)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0.2200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(0.4214 - 1.2208)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Whole grain bread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0.693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(0.7002 - 1.2677)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0.843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(0.7192 - 1.3088)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0.756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(0.6993 - 1.2968)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0.8730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(0.7139 - 1.3314)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Fruit juices (100% pure fruit juice)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0.211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(0.6121 - 1.1151)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0.408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(0.6493 - 1.1923)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0.225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(0.6047 - 1.1262)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0.4140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(0.6412 - 1.2014)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Cookie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(i.e. cake, pies, brownies)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0.402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(0.8034 - 1.7238)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0.532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(0.7736 - 1.6421)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0.518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(0.7762 - 1.6509)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0.6720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(0.7468 - 1.5721)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Salsa (made with tomatoes)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0.939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(0.7247 - 1.3473)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0.384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(0.8248 - 1.6472)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0.932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(0.7429 - 1.3830)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0.3280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(0.8404 - 1.6797)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Beans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(0.7015 - 1.3232)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0.530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(0.6579 - 1.2410)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0.852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(0.6954 - 1.3504)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0.5360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(0.6499 - 1.2519)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Fruits (fresh, frozen, canned)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0.999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(0.6080 - 1.6442)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0.891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(0.5856 - 1.5927)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0.815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(0.6088 - 1.8775)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0.9230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(0.5849 - 1.8069)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Cereal (hot or cold)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0.035*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(1.0286 - 2.1811)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1.40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(0.9565 - 2.0378)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1.48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0.042*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(1.0145 - 2.1491)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0.0970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(0.9437 - 2.0141)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Potato (non-fried)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0.363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(0.8086 - 1.7843)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0.877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(0.6900 - 1.5444)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0.217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(0.8636 - 1.9036)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0.6460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(0.7356 - 1.6398)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Candy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(i.e. chocolates)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0.826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(0.7112 - 1.5318)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0.983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(0.6811 - 1.4808)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0.719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(0.7286 - 1.5813)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0.8700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(0.6982 - 1.5289)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Fries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1.48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0.026*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(1.0468 - 2.0810)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1.65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0.004*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(1.1761 - 2.3275)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0.044*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(1.0100 - 1.9943)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1.60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0.006*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(1.1421 - 2.2454)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Ice cream (frozen desserts)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(0.7080 - 1.3621)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0.860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(0.7009 - 1.3459)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0.893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(0.7017 - 1.3619)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0.8360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(0.6944 - 1.3434)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Pizza (frozen, fast food, homemade)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0.399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(0.5444 - 1.2750)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0.806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(0.6191 - 1.4519)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0.603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(0.5816 - 1.3703)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(0.6664 - 1.5766)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Regular soda or pop</w:t>
            </w: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0.678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(0.6726 - 1.2948)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0.781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(0.7470 - 1.4735)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0.675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(0.6594 - 1.3101)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0.7830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(0.7372 - 1.4985)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Red meat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0.931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(0.6079 - 1.5770)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0.881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(0.5997 - 1.5514)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0.996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(0.6157 - 1.6286)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0.9540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(0.6081 - 1.5982)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Brown rice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0.567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(0.7013 - 1.2149)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0.962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(0.7650 - 1.3247)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0.534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(0.6919 - 1.2108)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0.9870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(0.7534 - 1.3212)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Cheese (excludes cheese on pizza)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0.448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(0.7401 - 1.9736)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0.620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(0.6912 - 1.8558)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0.488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(0.7279 - 1.9411)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0.6740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(0.6786 - 1.8208)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Sports and energy </w:t>
            </w:r>
            <w:proofErr w:type="spellStart"/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drinks</w:t>
            </w: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0.675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(0.8012 - 1.4076)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1.43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0.021*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(1.0549 - 1.9355)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0.612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(0.8076 - 1.4363)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0.016*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(1.0730 - 1.9746)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Tomato sauce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0.484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(0.5797 - 1.2954)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0.402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(0.5586 - 1.2638)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0.439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(0.5672 - 1.2795)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0.3600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(0.5453 - 1.2473)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Donut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(i.e. Danish, pastries, muffins)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0.804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(0.7739 - 1.3918)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0.855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(0.7658 - 1.3790)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0.915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(0.7253 - 1.3341)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0.8830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(0.7207 - 1.3259)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Processed meat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0.321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(0.8392 - 1.7055)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0.477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(0.7914 - 1.6478)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(0.8718 - 1.8116)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0.3490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(0.8228 - 1.7350)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Fruit drinks (sweetened with sugar)</w:t>
            </w: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0.780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(0.7836 - 1.3836)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0.432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(0.8467 - 1.4738)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0.900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(0.7624 - 1.3613)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0.5100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(0.8279 - 1.4616)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Coffee or tea (sugar or honey added)</w:t>
            </w: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0.738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(0.7283 - 1.2523)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0.985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(0.7598 - 1.3092)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0.787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(0.7346 - 1.2636)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0.9890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(0.7641 - 1.3139)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(1.1357 - 1.3511)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4792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4792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(1.1460 - 1.3606)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Race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0.076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(0.6322 - 1.0234)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4792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4792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0.0800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(0.6285 - 1.0267)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(1.0634 - 1.8794)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4792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4792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0.0180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(1.0610 - 1.8718)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Ethnicity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0.422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(0.5746 - 1.2620)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4792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4792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0.5510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(0.6072 - 1.3056)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Poverty status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(0.6785 - 0.9977)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0.0640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(0.6849 - 1.0107)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Region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0.387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(0.8137 - 1.0834)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0.4180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(0.8190 - 1.0866)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Alcohol user status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0.476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(0.6798 - 1.1980)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0.5120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(0.6905 - 1.2034)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Alcohol consumption status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0.955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(0.8048 - 1.2276)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0.9260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(0.8241 - 1.2370)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Smoking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(0.9752 - 1.1643)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0.4970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(0.9383 - 1.1400)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BMI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0.462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(0.8071 - 1.1025)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0.2590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922">
              <w:rPr>
                <w:rFonts w:ascii="Times New Roman" w:eastAsia="Times New Roman" w:hAnsi="Times New Roman" w:cs="Times New Roman"/>
                <w:sz w:val="16"/>
                <w:szCs w:val="16"/>
              </w:rPr>
              <w:t>(0.7831 - 1.0682)</w:t>
            </w: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F72" w:rsidRPr="00347922" w:rsidTr="00562B3F">
        <w:trPr>
          <w:trHeight w:val="216"/>
        </w:trPr>
        <w:tc>
          <w:tcPr>
            <w:tcW w:w="109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347922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F72" w:rsidRPr="00174F51" w:rsidTr="00430F72">
        <w:trPr>
          <w:trHeight w:val="20"/>
        </w:trPr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174F51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lastRenderedPageBreak/>
              <w:t>a</w:t>
            </w:r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</w:rPr>
              <w:t>Weighted</w:t>
            </w:r>
            <w:proofErr w:type="spellEnd"/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using sample weight [</w:t>
            </w:r>
            <w:proofErr w:type="spellStart"/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</w:rPr>
              <w:t>wtfa_sa</w:t>
            </w:r>
            <w:proofErr w:type="spellEnd"/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</w:rPr>
              <w:t>].  Logistic regression with IBD as outcome; Data source: Sample Adult Cancer file from 2015 NHIS Data release source (https://www.cdc.gov/nchs/nhis/nhis_2015_data_release.htm)</w:t>
            </w:r>
          </w:p>
        </w:tc>
      </w:tr>
      <w:tr w:rsidR="00430F72" w:rsidRPr="00174F51" w:rsidTr="00430F7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0F72" w:rsidRPr="00174F51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b</w:t>
            </w:r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</w:rPr>
              <w:t>Additional</w:t>
            </w:r>
            <w:proofErr w:type="spellEnd"/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details in survey questions can be found in NHIS 2015 Data release website: ftp://ftp.cdc.gov/pub/Health_Statistics/NCHS/Dataset_Documentation/NHIS/2015/cancerxx_layout.pdf</w:t>
            </w:r>
          </w:p>
        </w:tc>
      </w:tr>
      <w:tr w:rsidR="00430F72" w:rsidRPr="00174F51" w:rsidTr="00430F7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0F72" w:rsidRPr="00174F51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c</w:t>
            </w:r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</w:rPr>
              <w:t>Order</w:t>
            </w:r>
            <w:proofErr w:type="spellEnd"/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of predictors in full model based on Pearson Chi-square test</w:t>
            </w:r>
          </w:p>
        </w:tc>
      </w:tr>
      <w:tr w:rsidR="00430F72" w:rsidRPr="00174F51" w:rsidTr="00430F7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174F51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d</w:t>
            </w:r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</w:rPr>
              <w:t>Vegetables</w:t>
            </w:r>
            <w:proofErr w:type="spellEnd"/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other than lettuce salads, potatoes, cooked beans in which participant already answered to in previous questions.</w:t>
            </w:r>
          </w:p>
        </w:tc>
      </w:tr>
      <w:tr w:rsidR="00430F72" w:rsidRPr="00174F51" w:rsidTr="00430F7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174F51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e</w:t>
            </w:r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</w:rPr>
              <w:t>Diet</w:t>
            </w:r>
            <w:proofErr w:type="spellEnd"/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items excludes artificially sweetened or sugar-free kinds</w:t>
            </w:r>
          </w:p>
        </w:tc>
      </w:tr>
      <w:tr w:rsidR="00430F72" w:rsidRPr="00174F51" w:rsidTr="00430F7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30F72" w:rsidRPr="00174F51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  <w:t>f</w:t>
            </w:r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</w:rPr>
              <w:t>Odds</w:t>
            </w:r>
            <w:proofErr w:type="spellEnd"/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Ratio: (Odds of having IBD in those consuming food item/Odds of having IBD in those never consumed the food item)</w:t>
            </w:r>
          </w:p>
        </w:tc>
      </w:tr>
      <w:tr w:rsidR="00430F72" w:rsidRPr="00174F51" w:rsidTr="00430F7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174F51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174F51">
              <w:rPr>
                <w:rFonts w:ascii="Times New Roman" w:eastAsia="Times New Roman" w:hAnsi="Times New Roman" w:cs="Times New Roman"/>
                <w:sz w:val="20"/>
                <w:szCs w:val="16"/>
              </w:rPr>
              <w:t>*Statistically significant; Below the significance level of 0.05</w:t>
            </w:r>
          </w:p>
        </w:tc>
      </w:tr>
      <w:tr w:rsidR="00430F72" w:rsidRPr="00347922" w:rsidTr="00430F7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F72" w:rsidRPr="00347922" w:rsidTr="00430F7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F72" w:rsidRPr="00347922" w:rsidTr="00430F7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F72" w:rsidRPr="00347922" w:rsidTr="00430F7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F72" w:rsidRPr="00347922" w:rsidTr="00430F7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F72" w:rsidRPr="00347922" w:rsidTr="00430F7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30F72" w:rsidRPr="00347922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30F72" w:rsidRPr="001E12AC" w:rsidRDefault="00430F72" w:rsidP="00562B3F">
      <w:pPr>
        <w:rPr>
          <w:rFonts w:ascii="Times New Roman" w:hAnsi="Times New Roman" w:cs="Times New Roman"/>
        </w:rPr>
      </w:pPr>
    </w:p>
    <w:sectPr w:rsidR="00430F72" w:rsidRPr="001E12AC" w:rsidSect="005110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AC"/>
    <w:rsid w:val="00157A99"/>
    <w:rsid w:val="00174F51"/>
    <w:rsid w:val="001E12AC"/>
    <w:rsid w:val="00430F72"/>
    <w:rsid w:val="004B4111"/>
    <w:rsid w:val="0051105F"/>
    <w:rsid w:val="00562B3F"/>
    <w:rsid w:val="005B1A72"/>
    <w:rsid w:val="00693D60"/>
    <w:rsid w:val="006968F1"/>
    <w:rsid w:val="00732C93"/>
    <w:rsid w:val="007A6B80"/>
    <w:rsid w:val="00865FE6"/>
    <w:rsid w:val="008D5CF6"/>
    <w:rsid w:val="00911BD0"/>
    <w:rsid w:val="009F33FF"/>
    <w:rsid w:val="00A238C8"/>
    <w:rsid w:val="00B42E54"/>
    <w:rsid w:val="00C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 Kwon Han</dc:creator>
  <cp:keywords/>
  <dc:description/>
  <cp:lastModifiedBy>Rajeshwari</cp:lastModifiedBy>
  <cp:revision>5</cp:revision>
  <dcterms:created xsi:type="dcterms:W3CDTF">2019-09-23T18:17:00Z</dcterms:created>
  <dcterms:modified xsi:type="dcterms:W3CDTF">2020-04-17T12:12:00Z</dcterms:modified>
</cp:coreProperties>
</file>