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BC" w:rsidRPr="00221EF6" w:rsidRDefault="00A13DBC" w:rsidP="00A13DBC">
      <w:pPr>
        <w:spacing w:before="100" w:after="240" w:line="240" w:lineRule="auto"/>
        <w:rPr>
          <w:rFonts w:asciiTheme="majorHAnsi" w:eastAsia="Roboto" w:hAnsiTheme="majorHAnsi" w:cstheme="majorHAnsi"/>
          <w:lang w:val="en-US"/>
        </w:rPr>
      </w:pPr>
      <w:proofErr w:type="gramStart"/>
      <w:r w:rsidRPr="00221EF6">
        <w:rPr>
          <w:rFonts w:asciiTheme="majorHAnsi" w:eastAsia="Roboto" w:hAnsiTheme="majorHAnsi" w:cstheme="majorHAnsi"/>
          <w:b/>
          <w:lang w:val="en-US"/>
        </w:rPr>
        <w:t>S4 Table</w:t>
      </w:r>
      <w:r w:rsidRPr="00221EF6">
        <w:rPr>
          <w:rFonts w:asciiTheme="majorHAnsi" w:eastAsia="Roboto" w:hAnsiTheme="majorHAnsi" w:cstheme="majorHAnsi"/>
          <w:lang w:val="en-US"/>
        </w:rPr>
        <w:t>.</w:t>
      </w:r>
      <w:proofErr w:type="gramEnd"/>
      <w:r w:rsidRPr="00221EF6">
        <w:rPr>
          <w:rFonts w:asciiTheme="majorHAnsi" w:eastAsia="Roboto" w:hAnsiTheme="majorHAnsi" w:cstheme="majorHAnsi"/>
          <w:lang w:val="en-US"/>
        </w:rPr>
        <w:t xml:space="preserve"> </w:t>
      </w:r>
      <w:r w:rsidRPr="00221EF6">
        <w:rPr>
          <w:rFonts w:asciiTheme="majorHAnsi" w:eastAsia="Roboto" w:hAnsiTheme="majorHAnsi" w:cstheme="majorHAnsi"/>
          <w:b/>
          <w:bCs/>
          <w:lang w:val="en-US"/>
        </w:rPr>
        <w:t>Authors’ reported ease or difficulty in understanding journal-issued data policy requirements.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2"/>
        <w:gridCol w:w="1552"/>
        <w:gridCol w:w="1552"/>
        <w:gridCol w:w="1552"/>
        <w:gridCol w:w="1552"/>
      </w:tblGrid>
      <w:tr w:rsidR="00A13DBC" w:rsidRPr="00221EF6" w:rsidTr="00221EF6">
        <w:trPr>
          <w:trHeight w:val="400"/>
        </w:trPr>
        <w:tc>
          <w:tcPr>
            <w:tcW w:w="935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DBC" w:rsidRPr="00221EF6" w:rsidRDefault="00A13DBC" w:rsidP="00221EF6">
            <w:pPr>
              <w:widowControl w:val="0"/>
              <w:spacing w:line="240" w:lineRule="auto"/>
              <w:rPr>
                <w:rFonts w:asciiTheme="majorHAnsi" w:eastAsia="Roboto" w:hAnsiTheme="majorHAnsi" w:cstheme="majorHAnsi"/>
                <w:b/>
                <w:lang w:val="en-US"/>
              </w:rPr>
            </w:pPr>
            <w:r w:rsidRPr="00221EF6">
              <w:rPr>
                <w:rFonts w:asciiTheme="majorHAnsi" w:eastAsia="Roboto" w:hAnsiTheme="majorHAnsi" w:cstheme="majorHAnsi"/>
                <w:b/>
                <w:lang w:val="en-US"/>
              </w:rPr>
              <w:t>How easy or difficult was it for you to understand what was expected of you to fulfill the requirements of the data policy?</w:t>
            </w:r>
          </w:p>
        </w:tc>
      </w:tr>
      <w:tr w:rsidR="00A13DBC" w:rsidRPr="00221EF6" w:rsidTr="00221EF6">
        <w:trPr>
          <w:trHeight w:val="400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DBC" w:rsidRPr="00221EF6" w:rsidRDefault="00A13DBC" w:rsidP="00221EF6">
            <w:pPr>
              <w:widowControl w:val="0"/>
              <w:spacing w:line="240" w:lineRule="auto"/>
              <w:rPr>
                <w:rFonts w:asciiTheme="majorHAnsi" w:eastAsia="Roboto" w:hAnsiTheme="majorHAnsi" w:cstheme="majorHAnsi"/>
                <w:lang w:val="en-US"/>
              </w:rPr>
            </w:pPr>
          </w:p>
        </w:tc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DBC" w:rsidRPr="00221EF6" w:rsidRDefault="00A13DBC" w:rsidP="00221EF6">
            <w:pPr>
              <w:widowControl w:val="0"/>
              <w:spacing w:line="240" w:lineRule="auto"/>
              <w:jc w:val="center"/>
              <w:rPr>
                <w:rFonts w:asciiTheme="majorHAnsi" w:eastAsia="Roboto" w:hAnsiTheme="majorHAnsi" w:cstheme="majorHAnsi"/>
                <w:b/>
                <w:lang w:val="en-US"/>
              </w:rPr>
            </w:pPr>
            <w:r w:rsidRPr="00221EF6">
              <w:rPr>
                <w:rFonts w:asciiTheme="majorHAnsi" w:eastAsia="Roboto" w:hAnsiTheme="majorHAnsi" w:cstheme="majorHAnsi"/>
                <w:b/>
                <w:lang w:val="en-US"/>
              </w:rPr>
              <w:t>Very</w:t>
            </w:r>
          </w:p>
          <w:p w:rsidR="00A13DBC" w:rsidRPr="00221EF6" w:rsidRDefault="00A13DBC" w:rsidP="00221EF6">
            <w:pPr>
              <w:widowControl w:val="0"/>
              <w:spacing w:line="240" w:lineRule="auto"/>
              <w:jc w:val="center"/>
              <w:rPr>
                <w:rFonts w:asciiTheme="majorHAnsi" w:eastAsia="Roboto" w:hAnsiTheme="majorHAnsi" w:cstheme="majorHAnsi"/>
                <w:b/>
                <w:lang w:val="en-US"/>
              </w:rPr>
            </w:pPr>
            <w:r w:rsidRPr="00221EF6">
              <w:rPr>
                <w:rFonts w:asciiTheme="majorHAnsi" w:eastAsia="Roboto" w:hAnsiTheme="majorHAnsi" w:cstheme="majorHAnsi"/>
                <w:b/>
                <w:lang w:val="en-US"/>
              </w:rPr>
              <w:t>easy</w:t>
            </w:r>
          </w:p>
        </w:tc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DBC" w:rsidRPr="00221EF6" w:rsidRDefault="00A13DBC" w:rsidP="00221EF6">
            <w:pPr>
              <w:widowControl w:val="0"/>
              <w:spacing w:line="240" w:lineRule="auto"/>
              <w:jc w:val="center"/>
              <w:rPr>
                <w:rFonts w:asciiTheme="majorHAnsi" w:eastAsia="Roboto" w:hAnsiTheme="majorHAnsi" w:cstheme="majorHAnsi"/>
                <w:b/>
                <w:lang w:val="en-US"/>
              </w:rPr>
            </w:pPr>
            <w:r w:rsidRPr="00221EF6">
              <w:rPr>
                <w:rFonts w:asciiTheme="majorHAnsi" w:eastAsia="Roboto" w:hAnsiTheme="majorHAnsi" w:cstheme="majorHAnsi"/>
                <w:b/>
                <w:lang w:val="en-US"/>
              </w:rPr>
              <w:t>Somewhat easy</w:t>
            </w:r>
          </w:p>
        </w:tc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DBC" w:rsidRPr="00221EF6" w:rsidRDefault="00A13DBC" w:rsidP="00221EF6">
            <w:pPr>
              <w:widowControl w:val="0"/>
              <w:spacing w:line="240" w:lineRule="auto"/>
              <w:jc w:val="center"/>
              <w:rPr>
                <w:rFonts w:asciiTheme="majorHAnsi" w:eastAsia="Roboto" w:hAnsiTheme="majorHAnsi" w:cstheme="majorHAnsi"/>
                <w:b/>
                <w:lang w:val="en-US"/>
              </w:rPr>
            </w:pPr>
            <w:r w:rsidRPr="00221EF6">
              <w:rPr>
                <w:rFonts w:asciiTheme="majorHAnsi" w:eastAsia="Roboto" w:hAnsiTheme="majorHAnsi" w:cstheme="majorHAnsi"/>
                <w:b/>
                <w:lang w:val="en-US"/>
              </w:rPr>
              <w:t>Somewhat difficult</w:t>
            </w:r>
          </w:p>
        </w:tc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DBC" w:rsidRPr="00221EF6" w:rsidRDefault="00A13DBC" w:rsidP="00221EF6">
            <w:pPr>
              <w:widowControl w:val="0"/>
              <w:spacing w:line="240" w:lineRule="auto"/>
              <w:jc w:val="center"/>
              <w:rPr>
                <w:rFonts w:asciiTheme="majorHAnsi" w:eastAsia="Roboto" w:hAnsiTheme="majorHAnsi" w:cstheme="majorHAnsi"/>
                <w:b/>
                <w:lang w:val="en-US"/>
              </w:rPr>
            </w:pPr>
            <w:r w:rsidRPr="00221EF6">
              <w:rPr>
                <w:rFonts w:asciiTheme="majorHAnsi" w:eastAsia="Roboto" w:hAnsiTheme="majorHAnsi" w:cstheme="majorHAnsi"/>
                <w:b/>
                <w:lang w:val="en-US"/>
              </w:rPr>
              <w:t xml:space="preserve">Very </w:t>
            </w:r>
          </w:p>
          <w:p w:rsidR="00A13DBC" w:rsidRPr="00221EF6" w:rsidRDefault="00A13DBC" w:rsidP="00221EF6">
            <w:pPr>
              <w:widowControl w:val="0"/>
              <w:spacing w:line="240" w:lineRule="auto"/>
              <w:jc w:val="center"/>
              <w:rPr>
                <w:rFonts w:asciiTheme="majorHAnsi" w:eastAsia="Roboto" w:hAnsiTheme="majorHAnsi" w:cstheme="majorHAnsi"/>
                <w:b/>
                <w:lang w:val="en-US"/>
              </w:rPr>
            </w:pPr>
            <w:r w:rsidRPr="00221EF6">
              <w:rPr>
                <w:rFonts w:asciiTheme="majorHAnsi" w:eastAsia="Roboto" w:hAnsiTheme="majorHAnsi" w:cstheme="majorHAnsi"/>
                <w:b/>
                <w:lang w:val="en-US"/>
              </w:rPr>
              <w:t>difficult</w:t>
            </w:r>
          </w:p>
        </w:tc>
      </w:tr>
      <w:tr w:rsidR="00A13DBC" w:rsidRPr="00221EF6" w:rsidTr="00221EF6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DBC" w:rsidRPr="00221EF6" w:rsidRDefault="00A13DBC" w:rsidP="00221EF6">
            <w:pPr>
              <w:widowControl w:val="0"/>
              <w:spacing w:line="240" w:lineRule="auto"/>
              <w:rPr>
                <w:rFonts w:asciiTheme="majorHAnsi" w:eastAsia="Roboto" w:hAnsiTheme="majorHAnsi" w:cstheme="majorHAnsi"/>
                <w:lang w:val="en-US"/>
              </w:rPr>
            </w:pPr>
            <w:r w:rsidRPr="00221EF6">
              <w:rPr>
                <w:rFonts w:asciiTheme="majorHAnsi" w:eastAsia="Roboto" w:hAnsiTheme="majorHAnsi" w:cstheme="majorHAnsi"/>
                <w:b/>
                <w:lang w:val="en-US"/>
              </w:rPr>
              <w:t xml:space="preserve">Biological Sciences </w:t>
            </w:r>
            <w:r w:rsidRPr="00221EF6">
              <w:rPr>
                <w:rFonts w:asciiTheme="majorHAnsi" w:eastAsia="Roboto" w:hAnsiTheme="majorHAnsi" w:cstheme="majorHAnsi"/>
                <w:lang w:val="en-US"/>
              </w:rPr>
              <w:t>(n=42)</w:t>
            </w:r>
          </w:p>
        </w:tc>
        <w:tc>
          <w:tcPr>
            <w:tcW w:w="15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DBC" w:rsidRPr="00221EF6" w:rsidRDefault="00A13DBC" w:rsidP="00221EF6">
            <w:pPr>
              <w:spacing w:line="240" w:lineRule="auto"/>
              <w:jc w:val="right"/>
              <w:rPr>
                <w:rFonts w:asciiTheme="majorHAnsi" w:eastAsia="Roboto" w:hAnsiTheme="majorHAnsi" w:cstheme="majorHAnsi"/>
                <w:lang w:val="en-US"/>
              </w:rPr>
            </w:pPr>
            <w:r w:rsidRPr="00221EF6">
              <w:rPr>
                <w:rFonts w:asciiTheme="majorHAnsi" w:eastAsia="Roboto" w:hAnsiTheme="majorHAnsi" w:cstheme="majorHAnsi"/>
                <w:lang w:val="en-US"/>
              </w:rPr>
              <w:t>17 (40.5%)</w:t>
            </w:r>
          </w:p>
        </w:tc>
        <w:tc>
          <w:tcPr>
            <w:tcW w:w="15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DBC" w:rsidRPr="00221EF6" w:rsidRDefault="00A13DBC" w:rsidP="00221EF6">
            <w:pPr>
              <w:spacing w:line="240" w:lineRule="auto"/>
              <w:jc w:val="right"/>
              <w:rPr>
                <w:rFonts w:asciiTheme="majorHAnsi" w:eastAsia="Roboto" w:hAnsiTheme="majorHAnsi" w:cstheme="majorHAnsi"/>
                <w:lang w:val="en-US"/>
              </w:rPr>
            </w:pPr>
            <w:r w:rsidRPr="00221EF6">
              <w:rPr>
                <w:rFonts w:asciiTheme="majorHAnsi" w:eastAsia="Roboto" w:hAnsiTheme="majorHAnsi" w:cstheme="majorHAnsi"/>
                <w:lang w:val="en-US"/>
              </w:rPr>
              <w:t>20 (47.6%)</w:t>
            </w:r>
          </w:p>
        </w:tc>
        <w:tc>
          <w:tcPr>
            <w:tcW w:w="15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DBC" w:rsidRPr="00221EF6" w:rsidRDefault="00A13DBC" w:rsidP="00221EF6">
            <w:pPr>
              <w:spacing w:line="240" w:lineRule="auto"/>
              <w:jc w:val="right"/>
              <w:rPr>
                <w:rFonts w:asciiTheme="majorHAnsi" w:eastAsia="Roboto" w:hAnsiTheme="majorHAnsi" w:cstheme="majorHAnsi"/>
                <w:lang w:val="en-US"/>
              </w:rPr>
            </w:pPr>
            <w:r w:rsidRPr="00221EF6">
              <w:rPr>
                <w:rFonts w:asciiTheme="majorHAnsi" w:eastAsia="Roboto" w:hAnsiTheme="majorHAnsi" w:cstheme="majorHAnsi"/>
                <w:lang w:val="en-US"/>
              </w:rPr>
              <w:t>5 (11.9%)</w:t>
            </w:r>
          </w:p>
        </w:tc>
        <w:tc>
          <w:tcPr>
            <w:tcW w:w="15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DBC" w:rsidRPr="00221EF6" w:rsidRDefault="00A13DBC" w:rsidP="00221EF6">
            <w:pPr>
              <w:spacing w:line="240" w:lineRule="auto"/>
              <w:jc w:val="right"/>
              <w:rPr>
                <w:rFonts w:asciiTheme="majorHAnsi" w:eastAsia="Roboto" w:hAnsiTheme="majorHAnsi" w:cstheme="majorHAnsi"/>
                <w:lang w:val="en-US"/>
              </w:rPr>
            </w:pPr>
            <w:r w:rsidRPr="00221EF6">
              <w:rPr>
                <w:rFonts w:asciiTheme="majorHAnsi" w:eastAsia="Roboto" w:hAnsiTheme="majorHAnsi" w:cstheme="majorHAnsi"/>
                <w:lang w:val="en-US"/>
              </w:rPr>
              <w:t>0 (0.0%)</w:t>
            </w:r>
          </w:p>
        </w:tc>
      </w:tr>
      <w:tr w:rsidR="00A13DBC" w:rsidRPr="00221EF6" w:rsidTr="00221EF6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DBC" w:rsidRPr="00221EF6" w:rsidRDefault="00A13DBC" w:rsidP="00221EF6">
            <w:pPr>
              <w:widowControl w:val="0"/>
              <w:spacing w:line="240" w:lineRule="auto"/>
              <w:rPr>
                <w:rFonts w:asciiTheme="majorHAnsi" w:eastAsia="Roboto" w:hAnsiTheme="majorHAnsi" w:cstheme="majorHAnsi"/>
                <w:lang w:val="en-US"/>
              </w:rPr>
            </w:pPr>
            <w:r w:rsidRPr="00221EF6">
              <w:rPr>
                <w:rFonts w:asciiTheme="majorHAnsi" w:eastAsia="Roboto" w:hAnsiTheme="majorHAnsi" w:cstheme="majorHAnsi"/>
                <w:b/>
                <w:lang w:val="en-US"/>
              </w:rPr>
              <w:t xml:space="preserve">Health Sciences </w:t>
            </w:r>
            <w:r w:rsidRPr="00221EF6">
              <w:rPr>
                <w:rFonts w:asciiTheme="majorHAnsi" w:eastAsia="Roboto" w:hAnsiTheme="majorHAnsi" w:cstheme="majorHAnsi"/>
                <w:lang w:val="en-US"/>
              </w:rPr>
              <w:t>(n=1)</w:t>
            </w:r>
          </w:p>
        </w:tc>
        <w:tc>
          <w:tcPr>
            <w:tcW w:w="155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DBC" w:rsidRPr="00221EF6" w:rsidRDefault="00A13DBC" w:rsidP="00221EF6">
            <w:pPr>
              <w:spacing w:line="240" w:lineRule="auto"/>
              <w:jc w:val="right"/>
              <w:rPr>
                <w:rFonts w:asciiTheme="majorHAnsi" w:eastAsia="Roboto" w:hAnsiTheme="majorHAnsi" w:cstheme="majorHAnsi"/>
                <w:lang w:val="en-US"/>
              </w:rPr>
            </w:pPr>
            <w:r w:rsidRPr="00221EF6">
              <w:rPr>
                <w:rFonts w:asciiTheme="majorHAnsi" w:eastAsia="Roboto" w:hAnsiTheme="majorHAnsi" w:cstheme="majorHAnsi"/>
                <w:lang w:val="en-US"/>
              </w:rPr>
              <w:t>0 (0.0%)</w:t>
            </w:r>
          </w:p>
        </w:tc>
        <w:tc>
          <w:tcPr>
            <w:tcW w:w="155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DBC" w:rsidRPr="00221EF6" w:rsidRDefault="00A13DBC" w:rsidP="00221EF6">
            <w:pPr>
              <w:spacing w:line="240" w:lineRule="auto"/>
              <w:jc w:val="right"/>
              <w:rPr>
                <w:rFonts w:asciiTheme="majorHAnsi" w:eastAsia="Roboto" w:hAnsiTheme="majorHAnsi" w:cstheme="majorHAnsi"/>
                <w:lang w:val="en-US"/>
              </w:rPr>
            </w:pPr>
            <w:r w:rsidRPr="00221EF6">
              <w:rPr>
                <w:rFonts w:asciiTheme="majorHAnsi" w:eastAsia="Roboto" w:hAnsiTheme="majorHAnsi" w:cstheme="majorHAnsi"/>
                <w:lang w:val="en-US"/>
              </w:rPr>
              <w:t>1 (100.0%)</w:t>
            </w:r>
          </w:p>
        </w:tc>
        <w:tc>
          <w:tcPr>
            <w:tcW w:w="155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DBC" w:rsidRPr="00221EF6" w:rsidRDefault="00A13DBC" w:rsidP="00221EF6">
            <w:pPr>
              <w:spacing w:line="240" w:lineRule="auto"/>
              <w:jc w:val="right"/>
              <w:rPr>
                <w:rFonts w:asciiTheme="majorHAnsi" w:eastAsia="Roboto" w:hAnsiTheme="majorHAnsi" w:cstheme="majorHAnsi"/>
                <w:lang w:val="en-US"/>
              </w:rPr>
            </w:pPr>
            <w:r w:rsidRPr="00221EF6">
              <w:rPr>
                <w:rFonts w:asciiTheme="majorHAnsi" w:eastAsia="Roboto" w:hAnsiTheme="majorHAnsi" w:cstheme="majorHAnsi"/>
                <w:lang w:val="en-US"/>
              </w:rPr>
              <w:t>0 (0.0%)</w:t>
            </w:r>
          </w:p>
        </w:tc>
        <w:tc>
          <w:tcPr>
            <w:tcW w:w="155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DBC" w:rsidRPr="00221EF6" w:rsidRDefault="00A13DBC" w:rsidP="00221EF6">
            <w:pPr>
              <w:spacing w:line="240" w:lineRule="auto"/>
              <w:jc w:val="right"/>
              <w:rPr>
                <w:rFonts w:asciiTheme="majorHAnsi" w:eastAsia="Roboto" w:hAnsiTheme="majorHAnsi" w:cstheme="majorHAnsi"/>
                <w:lang w:val="en-US"/>
              </w:rPr>
            </w:pPr>
            <w:r w:rsidRPr="00221EF6">
              <w:rPr>
                <w:rFonts w:asciiTheme="majorHAnsi" w:eastAsia="Roboto" w:hAnsiTheme="majorHAnsi" w:cstheme="majorHAnsi"/>
                <w:lang w:val="en-US"/>
              </w:rPr>
              <w:t>0 (0.0%)</w:t>
            </w:r>
          </w:p>
        </w:tc>
      </w:tr>
      <w:tr w:rsidR="00A13DBC" w:rsidRPr="00221EF6" w:rsidTr="00221EF6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DBC" w:rsidRPr="00221EF6" w:rsidRDefault="00A13DBC" w:rsidP="00221EF6">
            <w:pPr>
              <w:widowControl w:val="0"/>
              <w:spacing w:line="240" w:lineRule="auto"/>
              <w:rPr>
                <w:rFonts w:asciiTheme="majorHAnsi" w:eastAsia="Roboto" w:hAnsiTheme="majorHAnsi" w:cstheme="majorHAnsi"/>
                <w:lang w:val="en-US"/>
              </w:rPr>
            </w:pPr>
            <w:r w:rsidRPr="00221EF6">
              <w:rPr>
                <w:rFonts w:asciiTheme="majorHAnsi" w:eastAsia="Roboto" w:hAnsiTheme="majorHAnsi" w:cstheme="majorHAnsi"/>
                <w:b/>
                <w:lang w:val="en-US"/>
              </w:rPr>
              <w:t xml:space="preserve">Social Sciences </w:t>
            </w:r>
            <w:r w:rsidRPr="00221EF6">
              <w:rPr>
                <w:rFonts w:asciiTheme="majorHAnsi" w:eastAsia="Roboto" w:hAnsiTheme="majorHAnsi" w:cstheme="majorHAnsi"/>
                <w:lang w:val="en-US"/>
              </w:rPr>
              <w:t>(n=30)</w:t>
            </w:r>
          </w:p>
        </w:tc>
        <w:tc>
          <w:tcPr>
            <w:tcW w:w="155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DBC" w:rsidRPr="00221EF6" w:rsidRDefault="00A13DBC" w:rsidP="00221EF6">
            <w:pPr>
              <w:spacing w:line="240" w:lineRule="auto"/>
              <w:jc w:val="right"/>
              <w:rPr>
                <w:rFonts w:asciiTheme="majorHAnsi" w:eastAsia="Roboto" w:hAnsiTheme="majorHAnsi" w:cstheme="majorHAnsi"/>
                <w:lang w:val="en-US"/>
              </w:rPr>
            </w:pPr>
            <w:r w:rsidRPr="00221EF6">
              <w:rPr>
                <w:rFonts w:asciiTheme="majorHAnsi" w:eastAsia="Roboto" w:hAnsiTheme="majorHAnsi" w:cstheme="majorHAnsi"/>
                <w:lang w:val="en-US"/>
              </w:rPr>
              <w:t>13 (43.3%)</w:t>
            </w:r>
          </w:p>
        </w:tc>
        <w:tc>
          <w:tcPr>
            <w:tcW w:w="155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DBC" w:rsidRPr="00221EF6" w:rsidRDefault="00A13DBC" w:rsidP="00221EF6">
            <w:pPr>
              <w:spacing w:line="240" w:lineRule="auto"/>
              <w:jc w:val="right"/>
              <w:rPr>
                <w:rFonts w:asciiTheme="majorHAnsi" w:eastAsia="Roboto" w:hAnsiTheme="majorHAnsi" w:cstheme="majorHAnsi"/>
                <w:lang w:val="en-US"/>
              </w:rPr>
            </w:pPr>
            <w:r w:rsidRPr="00221EF6">
              <w:rPr>
                <w:rFonts w:asciiTheme="majorHAnsi" w:eastAsia="Roboto" w:hAnsiTheme="majorHAnsi" w:cstheme="majorHAnsi"/>
                <w:lang w:val="en-US"/>
              </w:rPr>
              <w:t>12 (40.0%)</w:t>
            </w:r>
          </w:p>
        </w:tc>
        <w:tc>
          <w:tcPr>
            <w:tcW w:w="155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DBC" w:rsidRPr="00221EF6" w:rsidRDefault="00A13DBC" w:rsidP="00221EF6">
            <w:pPr>
              <w:spacing w:line="240" w:lineRule="auto"/>
              <w:jc w:val="right"/>
              <w:rPr>
                <w:rFonts w:asciiTheme="majorHAnsi" w:eastAsia="Roboto" w:hAnsiTheme="majorHAnsi" w:cstheme="majorHAnsi"/>
                <w:lang w:val="en-US"/>
              </w:rPr>
            </w:pPr>
            <w:r w:rsidRPr="00221EF6">
              <w:rPr>
                <w:rFonts w:asciiTheme="majorHAnsi" w:eastAsia="Roboto" w:hAnsiTheme="majorHAnsi" w:cstheme="majorHAnsi"/>
                <w:lang w:val="en-US"/>
              </w:rPr>
              <w:t>4 (13.3%)</w:t>
            </w:r>
          </w:p>
        </w:tc>
        <w:tc>
          <w:tcPr>
            <w:tcW w:w="155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DBC" w:rsidRPr="00221EF6" w:rsidRDefault="00A13DBC" w:rsidP="00221EF6">
            <w:pPr>
              <w:spacing w:line="240" w:lineRule="auto"/>
              <w:jc w:val="right"/>
              <w:rPr>
                <w:rFonts w:asciiTheme="majorHAnsi" w:eastAsia="Roboto" w:hAnsiTheme="majorHAnsi" w:cstheme="majorHAnsi"/>
                <w:lang w:val="en-US"/>
              </w:rPr>
            </w:pPr>
            <w:r w:rsidRPr="00221EF6">
              <w:rPr>
                <w:rFonts w:asciiTheme="majorHAnsi" w:eastAsia="Roboto" w:hAnsiTheme="majorHAnsi" w:cstheme="majorHAnsi"/>
                <w:lang w:val="en-US"/>
              </w:rPr>
              <w:t>1 (3.3%)</w:t>
            </w:r>
          </w:p>
        </w:tc>
      </w:tr>
      <w:tr w:rsidR="00A13DBC" w:rsidRPr="00221EF6" w:rsidTr="00221EF6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DBC" w:rsidRPr="00221EF6" w:rsidRDefault="00A13DBC" w:rsidP="00221EF6">
            <w:pPr>
              <w:widowControl w:val="0"/>
              <w:spacing w:line="240" w:lineRule="auto"/>
              <w:rPr>
                <w:rFonts w:asciiTheme="majorHAnsi" w:eastAsia="Roboto" w:hAnsiTheme="majorHAnsi" w:cstheme="majorHAnsi"/>
                <w:lang w:val="en-US"/>
              </w:rPr>
            </w:pPr>
            <w:r w:rsidRPr="00221EF6">
              <w:rPr>
                <w:rFonts w:asciiTheme="majorHAnsi" w:eastAsia="Roboto" w:hAnsiTheme="majorHAnsi" w:cstheme="majorHAnsi"/>
                <w:b/>
                <w:lang w:val="en-US"/>
              </w:rPr>
              <w:t xml:space="preserve">Total </w:t>
            </w:r>
            <w:r w:rsidRPr="00221EF6">
              <w:rPr>
                <w:rFonts w:asciiTheme="majorHAnsi" w:eastAsia="Roboto" w:hAnsiTheme="majorHAnsi" w:cstheme="majorHAnsi"/>
                <w:lang w:val="en-US"/>
              </w:rPr>
              <w:t>(n=73)</w:t>
            </w:r>
          </w:p>
        </w:tc>
        <w:tc>
          <w:tcPr>
            <w:tcW w:w="155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DBC" w:rsidRPr="00221EF6" w:rsidRDefault="00A13DBC" w:rsidP="00221EF6">
            <w:pPr>
              <w:spacing w:line="240" w:lineRule="auto"/>
              <w:jc w:val="right"/>
              <w:rPr>
                <w:rFonts w:asciiTheme="majorHAnsi" w:eastAsia="Roboto" w:hAnsiTheme="majorHAnsi" w:cstheme="majorHAnsi"/>
                <w:b/>
                <w:lang w:val="en-US"/>
              </w:rPr>
            </w:pPr>
            <w:r w:rsidRPr="00221EF6">
              <w:rPr>
                <w:rFonts w:asciiTheme="majorHAnsi" w:eastAsia="Roboto" w:hAnsiTheme="majorHAnsi" w:cstheme="majorHAnsi"/>
                <w:b/>
                <w:lang w:val="en-US"/>
              </w:rPr>
              <w:t>30 (41.1%)</w:t>
            </w:r>
          </w:p>
        </w:tc>
        <w:tc>
          <w:tcPr>
            <w:tcW w:w="155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DBC" w:rsidRPr="00221EF6" w:rsidRDefault="00A13DBC" w:rsidP="00221EF6">
            <w:pPr>
              <w:spacing w:line="240" w:lineRule="auto"/>
              <w:jc w:val="right"/>
              <w:rPr>
                <w:rFonts w:asciiTheme="majorHAnsi" w:eastAsia="Roboto" w:hAnsiTheme="majorHAnsi" w:cstheme="majorHAnsi"/>
                <w:b/>
                <w:lang w:val="en-US"/>
              </w:rPr>
            </w:pPr>
            <w:r w:rsidRPr="00221EF6">
              <w:rPr>
                <w:rFonts w:asciiTheme="majorHAnsi" w:eastAsia="Roboto" w:hAnsiTheme="majorHAnsi" w:cstheme="majorHAnsi"/>
                <w:b/>
                <w:lang w:val="en-US"/>
              </w:rPr>
              <w:t xml:space="preserve"> 33 (45.2%)</w:t>
            </w:r>
          </w:p>
        </w:tc>
        <w:tc>
          <w:tcPr>
            <w:tcW w:w="155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DBC" w:rsidRPr="00221EF6" w:rsidRDefault="00A13DBC" w:rsidP="00221EF6">
            <w:pPr>
              <w:spacing w:line="240" w:lineRule="auto"/>
              <w:jc w:val="right"/>
              <w:rPr>
                <w:rFonts w:asciiTheme="majorHAnsi" w:eastAsia="Roboto" w:hAnsiTheme="majorHAnsi" w:cstheme="majorHAnsi"/>
                <w:b/>
                <w:lang w:val="en-US"/>
              </w:rPr>
            </w:pPr>
            <w:r w:rsidRPr="00221EF6">
              <w:rPr>
                <w:rFonts w:asciiTheme="majorHAnsi" w:eastAsia="Roboto" w:hAnsiTheme="majorHAnsi" w:cstheme="majorHAnsi"/>
                <w:b/>
                <w:lang w:val="en-US"/>
              </w:rPr>
              <w:t>9 (12.3%)</w:t>
            </w:r>
          </w:p>
        </w:tc>
        <w:tc>
          <w:tcPr>
            <w:tcW w:w="155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DBC" w:rsidRPr="00221EF6" w:rsidRDefault="00A13DBC" w:rsidP="00221EF6">
            <w:pPr>
              <w:spacing w:line="240" w:lineRule="auto"/>
              <w:jc w:val="right"/>
              <w:rPr>
                <w:rFonts w:asciiTheme="majorHAnsi" w:eastAsia="Roboto" w:hAnsiTheme="majorHAnsi" w:cstheme="majorHAnsi"/>
                <w:b/>
                <w:lang w:val="en-US"/>
              </w:rPr>
            </w:pPr>
            <w:r w:rsidRPr="00221EF6">
              <w:rPr>
                <w:rFonts w:asciiTheme="majorHAnsi" w:eastAsia="Roboto" w:hAnsiTheme="majorHAnsi" w:cstheme="majorHAnsi"/>
                <w:b/>
                <w:lang w:val="en-US"/>
              </w:rPr>
              <w:t>1 (1.4%)</w:t>
            </w:r>
          </w:p>
        </w:tc>
      </w:tr>
    </w:tbl>
    <w:p w:rsidR="00255795" w:rsidRDefault="00255795">
      <w:bookmarkStart w:id="0" w:name="_GoBack"/>
      <w:bookmarkEnd w:id="0"/>
    </w:p>
    <w:sectPr w:rsidR="00255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BC"/>
    <w:rsid w:val="00255795"/>
    <w:rsid w:val="00A1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DBC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DBC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Guruprasath</dc:creator>
  <cp:lastModifiedBy>Guruprasath</cp:lastModifiedBy>
  <cp:revision>1</cp:revision>
  <dcterms:created xsi:type="dcterms:W3CDTF">2020-03-07T21:03:00Z</dcterms:created>
  <dcterms:modified xsi:type="dcterms:W3CDTF">2020-03-07T21:03:00Z</dcterms:modified>
</cp:coreProperties>
</file>