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8637" w14:textId="77777777" w:rsidR="00F544AE" w:rsidRPr="00A71E70" w:rsidRDefault="00F544AE" w:rsidP="00F544AE">
      <w:pPr>
        <w:widowControl w:val="0"/>
        <w:autoSpaceDE w:val="0"/>
        <w:autoSpaceDN w:val="0"/>
        <w:adjustRightInd w:val="0"/>
        <w:ind w:left="990" w:hanging="990"/>
        <w:rPr>
          <w:rFonts w:cs="Arial"/>
        </w:rPr>
      </w:pPr>
      <w:r w:rsidRPr="00995B07">
        <w:rPr>
          <w:b/>
          <w:bCs/>
        </w:rPr>
        <w:t xml:space="preserve">S1 Table. </w:t>
      </w:r>
      <w:r w:rsidRPr="00A71E70">
        <w:rPr>
          <w:rFonts w:cs="Arial"/>
        </w:rPr>
        <w:t>Incidence rates of fatalities involving police per 100,000 for MSAs with the top ten</w:t>
      </w:r>
      <w:r>
        <w:rPr>
          <w:rFonts w:cs="Arial"/>
        </w:rPr>
        <w:t xml:space="preserve"> </w:t>
      </w:r>
      <w:r w:rsidRPr="00A71E70">
        <w:rPr>
          <w:rFonts w:cs="Arial"/>
        </w:rPr>
        <w:t>highest incidence rates (no causes of death excluded), 2013-2017</w:t>
      </w:r>
    </w:p>
    <w:p w14:paraId="2D8EA9DF" w14:textId="77777777" w:rsidR="00F544AE" w:rsidRPr="00995B07" w:rsidRDefault="00F544AE" w:rsidP="00F544AE">
      <w:pPr>
        <w:widowControl w:val="0"/>
        <w:autoSpaceDE w:val="0"/>
        <w:autoSpaceDN w:val="0"/>
        <w:adjustRightInd w:val="0"/>
        <w:ind w:left="640" w:hanging="640"/>
      </w:pPr>
    </w:p>
    <w:tbl>
      <w:tblPr>
        <w:tblStyle w:val="TableGrid"/>
        <w:tblpPr w:leftFromText="180" w:rightFromText="180" w:vertAnchor="text" w:horzAnchor="margin" w:tblpXSpec="right" w:tblpY="-41"/>
        <w:tblW w:w="10435" w:type="dxa"/>
        <w:tblLook w:val="04A0" w:firstRow="1" w:lastRow="0" w:firstColumn="1" w:lastColumn="0" w:noHBand="0" w:noVBand="1"/>
      </w:tblPr>
      <w:tblGrid>
        <w:gridCol w:w="707"/>
        <w:gridCol w:w="1689"/>
        <w:gridCol w:w="2087"/>
        <w:gridCol w:w="2015"/>
        <w:gridCol w:w="2172"/>
        <w:gridCol w:w="1765"/>
      </w:tblGrid>
      <w:tr w:rsidR="00F544AE" w:rsidRPr="0024173E" w14:paraId="2BF430FB" w14:textId="77777777" w:rsidTr="00A71E70">
        <w:tc>
          <w:tcPr>
            <w:tcW w:w="440" w:type="dxa"/>
            <w:shd w:val="clear" w:color="auto" w:fill="BDD6EE" w:themeFill="accent5" w:themeFillTint="66"/>
          </w:tcPr>
          <w:p w14:paraId="6D44DACC" w14:textId="77777777" w:rsidR="00F544AE" w:rsidRPr="00D47353" w:rsidRDefault="00F544AE" w:rsidP="00A71E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53">
              <w:rPr>
                <w:rFonts w:ascii="Arial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715" w:type="dxa"/>
            <w:shd w:val="clear" w:color="auto" w:fill="BDD6EE" w:themeFill="accent5" w:themeFillTint="66"/>
          </w:tcPr>
          <w:p w14:paraId="058AB28F" w14:textId="77777777" w:rsidR="00F544AE" w:rsidRPr="00D47353" w:rsidRDefault="00F544AE" w:rsidP="00A71E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53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2160" w:type="dxa"/>
            <w:shd w:val="clear" w:color="auto" w:fill="BDD6EE" w:themeFill="accent5" w:themeFillTint="66"/>
          </w:tcPr>
          <w:p w14:paraId="34F0C189" w14:textId="77777777" w:rsidR="00F544AE" w:rsidRPr="00D47353" w:rsidRDefault="00F544AE" w:rsidP="00A71E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53">
              <w:rPr>
                <w:rFonts w:ascii="Arial" w:hAnsi="Arial" w:cs="Arial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133D7758" w14:textId="77777777" w:rsidR="00F544AE" w:rsidRPr="00D47353" w:rsidRDefault="00F544AE" w:rsidP="00A71E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53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2241" w:type="dxa"/>
            <w:shd w:val="clear" w:color="auto" w:fill="BDD6EE" w:themeFill="accent5" w:themeFillTint="66"/>
          </w:tcPr>
          <w:p w14:paraId="381824E4" w14:textId="77777777" w:rsidR="00F544AE" w:rsidRPr="00D47353" w:rsidRDefault="00F544AE" w:rsidP="00A71E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53">
              <w:rPr>
                <w:rFonts w:ascii="Arial" w:hAnsi="Arial" w:cs="Arial"/>
                <w:b/>
                <w:bCs/>
                <w:sz w:val="20"/>
                <w:szCs w:val="20"/>
              </w:rPr>
              <w:t>Latinx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114C01F8" w14:textId="77777777" w:rsidR="00F544AE" w:rsidRPr="00D47353" w:rsidRDefault="00F544AE" w:rsidP="00A71E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53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F544AE" w:rsidRPr="0024173E" w14:paraId="4A706DF3" w14:textId="77777777" w:rsidTr="00A71E70">
        <w:tc>
          <w:tcPr>
            <w:tcW w:w="440" w:type="dxa"/>
          </w:tcPr>
          <w:p w14:paraId="5207D54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14:paraId="118D618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 xml:space="preserve">Albuquerque, NM </w:t>
            </w:r>
          </w:p>
          <w:p w14:paraId="77E2567F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1.28 (0.40, 4.11)</w:t>
            </w:r>
          </w:p>
        </w:tc>
        <w:tc>
          <w:tcPr>
            <w:tcW w:w="2160" w:type="dxa"/>
          </w:tcPr>
          <w:p w14:paraId="411D2EA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Oklahoma City, OK</w:t>
            </w:r>
          </w:p>
          <w:p w14:paraId="1793F23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2.64 (0.71, 9.80)</w:t>
            </w:r>
          </w:p>
        </w:tc>
        <w:tc>
          <w:tcPr>
            <w:tcW w:w="2070" w:type="dxa"/>
          </w:tcPr>
          <w:p w14:paraId="21C02C9B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Lake Havasu City-Kingman, AZ</w:t>
            </w:r>
          </w:p>
          <w:p w14:paraId="647BFD1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1.17 (0.28, 4.85)</w:t>
            </w:r>
          </w:p>
        </w:tc>
        <w:tc>
          <w:tcPr>
            <w:tcW w:w="2241" w:type="dxa"/>
          </w:tcPr>
          <w:p w14:paraId="03AA345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Pueblo, CO</w:t>
            </w:r>
          </w:p>
          <w:p w14:paraId="33A6387B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1.39 (0.31, 6.35)</w:t>
            </w:r>
          </w:p>
        </w:tc>
        <w:tc>
          <w:tcPr>
            <w:tcW w:w="1809" w:type="dxa"/>
          </w:tcPr>
          <w:p w14:paraId="0AD1A8D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Fairbanks, AK</w:t>
            </w:r>
          </w:p>
          <w:p w14:paraId="2847180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1.67 (0.28, 9.91)</w:t>
            </w:r>
          </w:p>
        </w:tc>
      </w:tr>
      <w:tr w:rsidR="00F544AE" w:rsidRPr="00686969" w14:paraId="2BEC8F27" w14:textId="77777777" w:rsidTr="00A71E70">
        <w:tc>
          <w:tcPr>
            <w:tcW w:w="440" w:type="dxa"/>
          </w:tcPr>
          <w:p w14:paraId="5636D4B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14:paraId="108BA80F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Farmington, NM</w:t>
            </w:r>
          </w:p>
          <w:p w14:paraId="58BAFBA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1.25 (0.31, 5.17)</w:t>
            </w:r>
          </w:p>
        </w:tc>
        <w:tc>
          <w:tcPr>
            <w:tcW w:w="2160" w:type="dxa"/>
          </w:tcPr>
          <w:p w14:paraId="1855E67B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San Francisco-Oakland-Hayward, CA</w:t>
            </w:r>
          </w:p>
          <w:p w14:paraId="3277ACD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2.27 (0.67, 7.68)</w:t>
            </w:r>
          </w:p>
        </w:tc>
        <w:tc>
          <w:tcPr>
            <w:tcW w:w="2070" w:type="dxa"/>
          </w:tcPr>
          <w:p w14:paraId="342F6C4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Anniston-Oxford-Jacksonville, AL</w:t>
            </w:r>
          </w:p>
          <w:p w14:paraId="1A58EEE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1.10 (0.25, 4.97)</w:t>
            </w:r>
          </w:p>
        </w:tc>
        <w:tc>
          <w:tcPr>
            <w:tcW w:w="2241" w:type="dxa"/>
          </w:tcPr>
          <w:p w14:paraId="60D0EB7A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Tucson, AZ</w:t>
            </w:r>
          </w:p>
          <w:p w14:paraId="49E69AEF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1.20 (0.32, 4.49)</w:t>
            </w:r>
          </w:p>
        </w:tc>
        <w:tc>
          <w:tcPr>
            <w:tcW w:w="1809" w:type="dxa"/>
          </w:tcPr>
          <w:p w14:paraId="2ED2A71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Flagstaff, AZ</w:t>
            </w:r>
          </w:p>
          <w:p w14:paraId="6260857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1.24 (0.23, 6.78)</w:t>
            </w:r>
          </w:p>
        </w:tc>
      </w:tr>
      <w:tr w:rsidR="00F544AE" w:rsidRPr="0024173E" w14:paraId="04329FBC" w14:textId="77777777" w:rsidTr="00A71E70">
        <w:tc>
          <w:tcPr>
            <w:tcW w:w="440" w:type="dxa"/>
          </w:tcPr>
          <w:p w14:paraId="2D3CA71B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14:paraId="0AE38BC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Anniston-Oxford-Jacksonville, AL</w:t>
            </w:r>
          </w:p>
          <w:p w14:paraId="56762A6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1.23 (0.30, 5.15)</w:t>
            </w:r>
          </w:p>
        </w:tc>
        <w:tc>
          <w:tcPr>
            <w:tcW w:w="2160" w:type="dxa"/>
          </w:tcPr>
          <w:p w14:paraId="0E44CA5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Kalamazoo-Portage, MI</w:t>
            </w:r>
          </w:p>
          <w:p w14:paraId="001261AB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2.03 (0.47, 8.82)</w:t>
            </w:r>
          </w:p>
        </w:tc>
        <w:tc>
          <w:tcPr>
            <w:tcW w:w="2070" w:type="dxa"/>
          </w:tcPr>
          <w:p w14:paraId="5C39813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Albuquerque, NM (1.00, 0.26, 3.77)</w:t>
            </w:r>
          </w:p>
        </w:tc>
        <w:tc>
          <w:tcPr>
            <w:tcW w:w="2241" w:type="dxa"/>
          </w:tcPr>
          <w:p w14:paraId="251FC9C5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Wichita Falls, TX</w:t>
            </w:r>
          </w:p>
          <w:p w14:paraId="4F8C4C0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1.17 (0.23, 5.95)</w:t>
            </w:r>
          </w:p>
        </w:tc>
        <w:tc>
          <w:tcPr>
            <w:tcW w:w="1809" w:type="dxa"/>
          </w:tcPr>
          <w:p w14:paraId="544E857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Rapid City, SD</w:t>
            </w:r>
          </w:p>
          <w:p w14:paraId="6363BC1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1.06 (0.17, 6.64)</w:t>
            </w:r>
          </w:p>
        </w:tc>
      </w:tr>
      <w:tr w:rsidR="00F544AE" w:rsidRPr="0024173E" w14:paraId="4D2C0397" w14:textId="77777777" w:rsidTr="00A71E70">
        <w:tc>
          <w:tcPr>
            <w:tcW w:w="440" w:type="dxa"/>
          </w:tcPr>
          <w:p w14:paraId="2526B4AF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14:paraId="58EE58B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Billings, MT</w:t>
            </w:r>
          </w:p>
          <w:p w14:paraId="4ACD643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1.14 (0.28, 4.61)</w:t>
            </w:r>
          </w:p>
        </w:tc>
        <w:tc>
          <w:tcPr>
            <w:tcW w:w="2160" w:type="dxa"/>
          </w:tcPr>
          <w:p w14:paraId="4489F9E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San Antonio-New Braunfels, TX</w:t>
            </w:r>
          </w:p>
          <w:p w14:paraId="7C45ED8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2.00 (0.53, 7.60)</w:t>
            </w:r>
          </w:p>
        </w:tc>
        <w:tc>
          <w:tcPr>
            <w:tcW w:w="2070" w:type="dxa"/>
          </w:tcPr>
          <w:p w14:paraId="21B684F3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Billings, MT</w:t>
            </w:r>
          </w:p>
          <w:p w14:paraId="7217329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0.97 (0.23, 4.15)</w:t>
            </w:r>
          </w:p>
        </w:tc>
        <w:tc>
          <w:tcPr>
            <w:tcW w:w="2241" w:type="dxa"/>
          </w:tcPr>
          <w:p w14:paraId="7EFBF223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Greenley, CO</w:t>
            </w:r>
          </w:p>
          <w:p w14:paraId="22852686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1.10 (0.24, 5.06)</w:t>
            </w:r>
          </w:p>
        </w:tc>
        <w:tc>
          <w:tcPr>
            <w:tcW w:w="1809" w:type="dxa"/>
          </w:tcPr>
          <w:p w14:paraId="6923954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Bismarck, ND</w:t>
            </w:r>
          </w:p>
          <w:p w14:paraId="1521CFC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0.68 (0.10, 4.57)</w:t>
            </w:r>
          </w:p>
        </w:tc>
      </w:tr>
      <w:tr w:rsidR="00F544AE" w:rsidRPr="0024173E" w14:paraId="7183F9C8" w14:textId="77777777" w:rsidTr="00A71E70">
        <w:tc>
          <w:tcPr>
            <w:tcW w:w="440" w:type="dxa"/>
          </w:tcPr>
          <w:p w14:paraId="2C92A7F3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14:paraId="1141E4E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Bakersfield, CA</w:t>
            </w:r>
          </w:p>
          <w:p w14:paraId="27F8352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1.13 (0.34, 3.70)</w:t>
            </w:r>
          </w:p>
        </w:tc>
        <w:tc>
          <w:tcPr>
            <w:tcW w:w="2160" w:type="dxa"/>
          </w:tcPr>
          <w:p w14:paraId="781C304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Dayton, OH</w:t>
            </w:r>
          </w:p>
          <w:p w14:paraId="6C75BB9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1.97 (0.51, 7.66)</w:t>
            </w:r>
          </w:p>
        </w:tc>
        <w:tc>
          <w:tcPr>
            <w:tcW w:w="2070" w:type="dxa"/>
          </w:tcPr>
          <w:p w14:paraId="7BAB2E0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Yuba City, CA</w:t>
            </w:r>
          </w:p>
          <w:p w14:paraId="7110D093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0.96 (0.21, 4.35)</w:t>
            </w:r>
          </w:p>
        </w:tc>
        <w:tc>
          <w:tcPr>
            <w:tcW w:w="2241" w:type="dxa"/>
          </w:tcPr>
          <w:p w14:paraId="2D1E8D1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Albuquerque, NM</w:t>
            </w:r>
          </w:p>
          <w:p w14:paraId="0818792A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1.07 (0.29, 3.96)</w:t>
            </w:r>
          </w:p>
        </w:tc>
        <w:tc>
          <w:tcPr>
            <w:tcW w:w="1809" w:type="dxa"/>
          </w:tcPr>
          <w:p w14:paraId="2DECFBC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Billings, MT</w:t>
            </w:r>
          </w:p>
          <w:p w14:paraId="7782D72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0.67 (0.10, 4.54)</w:t>
            </w:r>
          </w:p>
        </w:tc>
      </w:tr>
      <w:tr w:rsidR="00F544AE" w:rsidRPr="0024173E" w14:paraId="334B3FE8" w14:textId="77777777" w:rsidTr="00A71E70">
        <w:tc>
          <w:tcPr>
            <w:tcW w:w="440" w:type="dxa"/>
          </w:tcPr>
          <w:p w14:paraId="6F1263F7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5" w:type="dxa"/>
          </w:tcPr>
          <w:p w14:paraId="2F91F3B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Oklahoma City, OK</w:t>
            </w:r>
          </w:p>
          <w:p w14:paraId="0D4080F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1.10 (0.35, 3.43)</w:t>
            </w:r>
          </w:p>
        </w:tc>
        <w:tc>
          <w:tcPr>
            <w:tcW w:w="2160" w:type="dxa"/>
          </w:tcPr>
          <w:p w14:paraId="7EA12FE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York-Hanover, PA</w:t>
            </w:r>
          </w:p>
          <w:p w14:paraId="08B730B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1.97 (0.45, 8.67)</w:t>
            </w:r>
          </w:p>
        </w:tc>
        <w:tc>
          <w:tcPr>
            <w:tcW w:w="2070" w:type="dxa"/>
          </w:tcPr>
          <w:p w14:paraId="76D3E1A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Deltona-Daytona Beach-Ormond Beach, FL</w:t>
            </w:r>
          </w:p>
          <w:p w14:paraId="3985687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0.92 (0.24, 3.44)</w:t>
            </w:r>
          </w:p>
        </w:tc>
        <w:tc>
          <w:tcPr>
            <w:tcW w:w="2241" w:type="dxa"/>
          </w:tcPr>
          <w:p w14:paraId="4E06578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Bakersfield, CA</w:t>
            </w:r>
          </w:p>
          <w:p w14:paraId="6459BBC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0.95 (0.26, 3.56)</w:t>
            </w:r>
          </w:p>
        </w:tc>
        <w:tc>
          <w:tcPr>
            <w:tcW w:w="1809" w:type="dxa"/>
          </w:tcPr>
          <w:p w14:paraId="6184946F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Redding, CA</w:t>
            </w:r>
          </w:p>
          <w:p w14:paraId="363F3E7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0.59 (0.09, 3.96)</w:t>
            </w:r>
          </w:p>
        </w:tc>
      </w:tr>
      <w:tr w:rsidR="00F544AE" w:rsidRPr="0024173E" w14:paraId="6C1B9CF2" w14:textId="77777777" w:rsidTr="00A71E70">
        <w:tc>
          <w:tcPr>
            <w:tcW w:w="440" w:type="dxa"/>
          </w:tcPr>
          <w:p w14:paraId="68DF6C5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</w:tcPr>
          <w:p w14:paraId="5E4D17C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Redding, CA</w:t>
            </w:r>
          </w:p>
          <w:p w14:paraId="4E953D8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1.09 (0.27, 4.40)</w:t>
            </w:r>
          </w:p>
        </w:tc>
        <w:tc>
          <w:tcPr>
            <w:tcW w:w="2160" w:type="dxa"/>
          </w:tcPr>
          <w:p w14:paraId="4E65310A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7353">
              <w:rPr>
                <w:rFonts w:ascii="Arial" w:hAnsi="Arial" w:cs="Arial"/>
                <w:sz w:val="20"/>
                <w:szCs w:val="20"/>
                <w:lang w:val="de-DE"/>
              </w:rPr>
              <w:t>Modesto, CA</w:t>
            </w:r>
          </w:p>
          <w:p w14:paraId="1B1728C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7353">
              <w:rPr>
                <w:rFonts w:ascii="Arial" w:hAnsi="Arial" w:cs="Arial"/>
                <w:sz w:val="20"/>
                <w:szCs w:val="20"/>
                <w:lang w:val="de-DE"/>
              </w:rPr>
              <w:t>1.96 (0.43, 8.82)</w:t>
            </w:r>
          </w:p>
        </w:tc>
        <w:tc>
          <w:tcPr>
            <w:tcW w:w="2070" w:type="dxa"/>
          </w:tcPr>
          <w:p w14:paraId="6284DD9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7353">
              <w:rPr>
                <w:rFonts w:ascii="Arial" w:hAnsi="Arial" w:cs="Arial"/>
                <w:sz w:val="20"/>
                <w:szCs w:val="20"/>
                <w:lang w:val="it-IT"/>
              </w:rPr>
              <w:t>Redding, CA</w:t>
            </w:r>
          </w:p>
          <w:p w14:paraId="1E36E97E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7353">
              <w:rPr>
                <w:rFonts w:ascii="Arial" w:hAnsi="Arial" w:cs="Arial"/>
                <w:sz w:val="20"/>
                <w:szCs w:val="20"/>
                <w:lang w:val="it-IT"/>
              </w:rPr>
              <w:t>0.90 (0.20, 3.86)</w:t>
            </w:r>
          </w:p>
        </w:tc>
        <w:tc>
          <w:tcPr>
            <w:tcW w:w="2241" w:type="dxa"/>
          </w:tcPr>
          <w:p w14:paraId="3BA83A4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Amarillo, TX</w:t>
            </w:r>
          </w:p>
          <w:p w14:paraId="3FCF7AE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0.89 (0.19, 4.24)</w:t>
            </w:r>
          </w:p>
        </w:tc>
        <w:tc>
          <w:tcPr>
            <w:tcW w:w="1809" w:type="dxa"/>
          </w:tcPr>
          <w:p w14:paraId="15AB892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Lafayette, LA</w:t>
            </w:r>
          </w:p>
          <w:p w14:paraId="70B85ED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0.56 (0.08, 3.67)</w:t>
            </w:r>
          </w:p>
        </w:tc>
      </w:tr>
      <w:tr w:rsidR="00F544AE" w:rsidRPr="0024173E" w14:paraId="2A652797" w14:textId="77777777" w:rsidTr="00A71E70">
        <w:tc>
          <w:tcPr>
            <w:tcW w:w="440" w:type="dxa"/>
          </w:tcPr>
          <w:p w14:paraId="7A60E25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14:paraId="71D7987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Lake Havasu City-Kingman, AZ</w:t>
            </w:r>
          </w:p>
          <w:p w14:paraId="76FFFE7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1.06 (0.27, 4.24)</w:t>
            </w:r>
          </w:p>
        </w:tc>
        <w:tc>
          <w:tcPr>
            <w:tcW w:w="2160" w:type="dxa"/>
          </w:tcPr>
          <w:p w14:paraId="55D300B6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St. Louis, MO-IL</w:t>
            </w:r>
          </w:p>
          <w:p w14:paraId="1ACF3756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1.92 (0.59, 6.30)</w:t>
            </w:r>
          </w:p>
        </w:tc>
        <w:tc>
          <w:tcPr>
            <w:tcW w:w="2070" w:type="dxa"/>
          </w:tcPr>
          <w:p w14:paraId="1A8AA354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Bakersfield, CA</w:t>
            </w:r>
          </w:p>
          <w:p w14:paraId="53A8932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0.86 (0.22, 3.42)</w:t>
            </w:r>
          </w:p>
        </w:tc>
        <w:tc>
          <w:tcPr>
            <w:tcW w:w="2241" w:type="dxa"/>
          </w:tcPr>
          <w:p w14:paraId="052102A7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Santa Fe, NM</w:t>
            </w:r>
          </w:p>
          <w:p w14:paraId="5E6F73D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0.87 (0.18, 4.16)</w:t>
            </w:r>
          </w:p>
        </w:tc>
        <w:tc>
          <w:tcPr>
            <w:tcW w:w="1809" w:type="dxa"/>
          </w:tcPr>
          <w:p w14:paraId="74BC01A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Farmington, NM</w:t>
            </w:r>
          </w:p>
          <w:p w14:paraId="6B97675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0.55 (0.09, 3.25)</w:t>
            </w:r>
          </w:p>
        </w:tc>
      </w:tr>
      <w:tr w:rsidR="00F544AE" w:rsidRPr="0024173E" w14:paraId="4F2D13FC" w14:textId="77777777" w:rsidTr="00A71E70">
        <w:tc>
          <w:tcPr>
            <w:tcW w:w="440" w:type="dxa"/>
          </w:tcPr>
          <w:p w14:paraId="05AC866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5" w:type="dxa"/>
          </w:tcPr>
          <w:p w14:paraId="46ABE565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Tulsa, OK</w:t>
            </w:r>
          </w:p>
          <w:p w14:paraId="4B8C2956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1.04 (0.32, 3.41)</w:t>
            </w:r>
          </w:p>
        </w:tc>
        <w:tc>
          <w:tcPr>
            <w:tcW w:w="2160" w:type="dxa"/>
          </w:tcPr>
          <w:p w14:paraId="5B1A935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Tulsa, OK</w:t>
            </w:r>
          </w:p>
          <w:p w14:paraId="25928AC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1.91 (0.47, 7.80)</w:t>
            </w:r>
          </w:p>
        </w:tc>
        <w:tc>
          <w:tcPr>
            <w:tcW w:w="2070" w:type="dxa"/>
          </w:tcPr>
          <w:p w14:paraId="01E2D3E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Tulsa, OK</w:t>
            </w:r>
          </w:p>
          <w:p w14:paraId="75E81610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0.82 (0.23, 2.97)</w:t>
            </w:r>
          </w:p>
        </w:tc>
        <w:tc>
          <w:tcPr>
            <w:tcW w:w="2241" w:type="dxa"/>
          </w:tcPr>
          <w:p w14:paraId="63A35927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Phoenix-Mesa-Scottsdale, AZ</w:t>
            </w:r>
          </w:p>
          <w:p w14:paraId="0CA008F5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0.86 (0.27, 2.80)</w:t>
            </w:r>
          </w:p>
        </w:tc>
        <w:tc>
          <w:tcPr>
            <w:tcW w:w="1809" w:type="dxa"/>
          </w:tcPr>
          <w:p w14:paraId="72846608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Anchorage, AK</w:t>
            </w:r>
          </w:p>
          <w:p w14:paraId="5C4B489A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0.51 (0.09, 2.84)</w:t>
            </w:r>
          </w:p>
        </w:tc>
      </w:tr>
      <w:tr w:rsidR="00F544AE" w:rsidRPr="0024173E" w14:paraId="56F06F24" w14:textId="77777777" w:rsidTr="00A71E70">
        <w:tc>
          <w:tcPr>
            <w:tcW w:w="440" w:type="dxa"/>
          </w:tcPr>
          <w:p w14:paraId="0F6494CC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5" w:type="dxa"/>
          </w:tcPr>
          <w:p w14:paraId="20AD1F5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Pueblo, CO</w:t>
            </w:r>
          </w:p>
          <w:p w14:paraId="2C972BA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1.00 (0.24, 4.13)</w:t>
            </w:r>
          </w:p>
        </w:tc>
        <w:tc>
          <w:tcPr>
            <w:tcW w:w="2160" w:type="dxa"/>
          </w:tcPr>
          <w:p w14:paraId="3E72C5F1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Flint, MI</w:t>
            </w:r>
          </w:p>
          <w:p w14:paraId="54207655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1.85 (0.46, 7.54)</w:t>
            </w:r>
          </w:p>
        </w:tc>
        <w:tc>
          <w:tcPr>
            <w:tcW w:w="2070" w:type="dxa"/>
          </w:tcPr>
          <w:p w14:paraId="7C68752A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Longview, TX</w:t>
            </w:r>
          </w:p>
          <w:p w14:paraId="4E63C7BD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0.82 (0.19, 3.61)</w:t>
            </w:r>
          </w:p>
        </w:tc>
        <w:tc>
          <w:tcPr>
            <w:tcW w:w="2241" w:type="dxa"/>
          </w:tcPr>
          <w:p w14:paraId="64F284AF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Oklahoma City, OK</w:t>
            </w:r>
          </w:p>
          <w:p w14:paraId="46D9246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0.84 (0.19, 3.67)</w:t>
            </w:r>
          </w:p>
        </w:tc>
        <w:tc>
          <w:tcPr>
            <w:tcW w:w="1809" w:type="dxa"/>
          </w:tcPr>
          <w:p w14:paraId="1356AD22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Merced, CA</w:t>
            </w:r>
          </w:p>
          <w:p w14:paraId="7F3CB4C9" w14:textId="77777777" w:rsidR="00F544AE" w:rsidRPr="00D47353" w:rsidRDefault="00F544AE" w:rsidP="00A71E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353">
              <w:rPr>
                <w:rFonts w:ascii="Arial" w:hAnsi="Arial" w:cs="Arial"/>
                <w:sz w:val="20"/>
                <w:szCs w:val="20"/>
              </w:rPr>
              <w:t>0.48 (0.07, 3.09)</w:t>
            </w:r>
          </w:p>
        </w:tc>
      </w:tr>
    </w:tbl>
    <w:p w14:paraId="1182ECD1" w14:textId="0B20E5BA" w:rsidR="00AF2566" w:rsidRDefault="00F544AE" w:rsidP="00F544AE">
      <w:bookmarkStart w:id="0" w:name="_GoBack"/>
      <w:bookmarkEnd w:id="0"/>
    </w:p>
    <w:sectPr w:rsidR="00AF2566" w:rsidSect="003A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E"/>
    <w:rsid w:val="003A4103"/>
    <w:rsid w:val="00B0160F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2A3E"/>
  <w15:chartTrackingRefBased/>
  <w15:docId w15:val="{6EEDF789-993C-7844-A527-CC619C9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AE"/>
    <w:pPr>
      <w:ind w:left="720"/>
      <w:contextualSpacing/>
    </w:pPr>
  </w:style>
  <w:style w:type="table" w:styleId="TableGrid">
    <w:name w:val="Table Grid"/>
    <w:basedOn w:val="TableNormal"/>
    <w:uiPriority w:val="39"/>
    <w:rsid w:val="00F5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Jahn, Jackie</dc:creator>
  <cp:keywords/>
  <dc:description/>
  <cp:lastModifiedBy>Jahn, Jackie</cp:lastModifiedBy>
  <cp:revision>1</cp:revision>
  <dcterms:created xsi:type="dcterms:W3CDTF">2020-02-15T18:15:00Z</dcterms:created>
  <dcterms:modified xsi:type="dcterms:W3CDTF">2020-02-15T18:16:00Z</dcterms:modified>
</cp:coreProperties>
</file>