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D68" w:rsidRPr="005E1D68" w:rsidRDefault="005E1D68" w:rsidP="005E1D68">
      <w:pPr>
        <w:spacing w:line="360" w:lineRule="auto"/>
        <w:rPr>
          <w:rFonts w:ascii="Cambria" w:hAnsi="Cambria"/>
          <w:b/>
          <w:lang w:val="en-GB"/>
        </w:rPr>
      </w:pPr>
      <w:r w:rsidRPr="005E1D68">
        <w:rPr>
          <w:rFonts w:ascii="Cambria" w:hAnsi="Cambria"/>
          <w:b/>
          <w:lang w:val="en-GB"/>
        </w:rPr>
        <w:t>S</w:t>
      </w:r>
      <w:r w:rsidR="00B21E6D">
        <w:rPr>
          <w:rFonts w:ascii="Cambria" w:hAnsi="Cambria"/>
          <w:b/>
          <w:lang w:val="en-GB"/>
        </w:rPr>
        <w:t>3</w:t>
      </w:r>
      <w:r w:rsidR="001659A2">
        <w:rPr>
          <w:rFonts w:ascii="Cambria" w:hAnsi="Cambria"/>
          <w:b/>
          <w:lang w:val="en-GB"/>
        </w:rPr>
        <w:t xml:space="preserve"> Text</w:t>
      </w:r>
      <w:r w:rsidR="0007444F">
        <w:rPr>
          <w:rFonts w:ascii="Cambria" w:hAnsi="Cambria"/>
          <w:b/>
          <w:lang w:val="en-GB"/>
        </w:rPr>
        <w:t xml:space="preserve"> – Description of modelling tools</w:t>
      </w:r>
    </w:p>
    <w:p w:rsidR="005E1D68" w:rsidRPr="005E1D68" w:rsidRDefault="005E1D68" w:rsidP="005E1D68">
      <w:pPr>
        <w:spacing w:line="360" w:lineRule="auto"/>
        <w:rPr>
          <w:rFonts w:ascii="Cambria" w:hAnsi="Cambria"/>
          <w:lang w:val="en-GB"/>
        </w:rPr>
      </w:pPr>
    </w:p>
    <w:p w:rsidR="005E1D68" w:rsidRDefault="005E1D68" w:rsidP="005E1D68">
      <w:pPr>
        <w:spacing w:line="360" w:lineRule="auto"/>
        <w:rPr>
          <w:rFonts w:ascii="Cambria" w:hAnsi="Cambria"/>
          <w:lang w:val="en-GB"/>
        </w:rPr>
      </w:pPr>
      <w:r w:rsidRPr="005E1D68">
        <w:rPr>
          <w:rFonts w:ascii="Cambria" w:hAnsi="Cambria"/>
          <w:lang w:val="en-GB"/>
        </w:rPr>
        <w:t xml:space="preserve">Detailed descriptions of new scripts </w:t>
      </w:r>
      <w:proofErr w:type="gramStart"/>
      <w:r w:rsidRPr="005E1D68">
        <w:rPr>
          <w:rFonts w:ascii="Cambria" w:hAnsi="Cambria"/>
          <w:lang w:val="en-GB"/>
        </w:rPr>
        <w:t>having been developed</w:t>
      </w:r>
      <w:proofErr w:type="gramEnd"/>
      <w:r w:rsidRPr="005E1D68">
        <w:rPr>
          <w:rFonts w:ascii="Cambria" w:hAnsi="Cambria"/>
          <w:lang w:val="en-GB"/>
        </w:rPr>
        <w:t xml:space="preserve"> alongside with the </w:t>
      </w:r>
      <w:r w:rsidR="0007444F">
        <w:rPr>
          <w:rFonts w:ascii="Cambria" w:hAnsi="Cambria"/>
          <w:lang w:val="en-GB"/>
        </w:rPr>
        <w:t xml:space="preserve">iGR774 </w:t>
      </w:r>
      <w:r w:rsidRPr="005E1D68">
        <w:rPr>
          <w:rFonts w:ascii="Cambria" w:hAnsi="Cambria"/>
          <w:lang w:val="en-GB"/>
        </w:rPr>
        <w:t>model.</w:t>
      </w:r>
      <w:bookmarkStart w:id="0" w:name="_GoBack"/>
      <w:bookmarkEnd w:id="0"/>
    </w:p>
    <w:p w:rsidR="005E1D68" w:rsidRPr="005E1D68" w:rsidRDefault="005E1D68" w:rsidP="005E1D68">
      <w:pPr>
        <w:spacing w:line="360" w:lineRule="auto"/>
        <w:rPr>
          <w:rFonts w:ascii="Cambria" w:hAnsi="Cambria"/>
          <w:lang w:val="en-GB"/>
        </w:rPr>
      </w:pPr>
    </w:p>
    <w:p w:rsidR="005E1D68" w:rsidRPr="005E1D68" w:rsidRDefault="005E1D68" w:rsidP="005E1D68">
      <w:pPr>
        <w:spacing w:line="360" w:lineRule="auto"/>
        <w:rPr>
          <w:rFonts w:ascii="Cambria" w:hAnsi="Cambria"/>
          <w:b/>
          <w:u w:val="single"/>
          <w:lang w:val="en-GB"/>
        </w:rPr>
      </w:pPr>
      <w:r w:rsidRPr="005E1D68">
        <w:rPr>
          <w:rFonts w:ascii="Cambria" w:hAnsi="Cambria"/>
          <w:b/>
          <w:u w:val="single"/>
          <w:lang w:val="en-GB"/>
        </w:rPr>
        <w:t>Scripts for adding reactions to a model</w:t>
      </w:r>
    </w:p>
    <w:p w:rsidR="005E1D68" w:rsidRPr="005E1D68" w:rsidRDefault="005E1D68" w:rsidP="005E1D68">
      <w:pPr>
        <w:spacing w:line="360" w:lineRule="auto"/>
        <w:rPr>
          <w:rFonts w:ascii="Cambria" w:hAnsi="Cambria"/>
          <w:lang w:val="en-GB"/>
        </w:rPr>
      </w:pPr>
    </w:p>
    <w:p w:rsidR="005E1D68" w:rsidRPr="005E1D68" w:rsidRDefault="005E1D68" w:rsidP="005E1D68">
      <w:pPr>
        <w:pStyle w:val="Listeavsnitt"/>
        <w:numPr>
          <w:ilvl w:val="0"/>
          <w:numId w:val="1"/>
        </w:numPr>
        <w:spacing w:line="360" w:lineRule="auto"/>
        <w:rPr>
          <w:rFonts w:ascii="Cambria" w:hAnsi="Cambria"/>
          <w:lang w:val="en-GB"/>
        </w:rPr>
      </w:pPr>
      <w:proofErr w:type="spellStart"/>
      <w:proofErr w:type="gramStart"/>
      <w:r w:rsidRPr="005E1D68">
        <w:rPr>
          <w:rFonts w:ascii="Cambria" w:hAnsi="Cambria"/>
          <w:b/>
          <w:u w:val="single"/>
          <w:lang w:val="en-GB"/>
        </w:rPr>
        <w:t>addRxFromModelSyntaxGenerator</w:t>
      </w:r>
      <w:proofErr w:type="spellEnd"/>
      <w:proofErr w:type="gramEnd"/>
      <w:r w:rsidRPr="005E1D68">
        <w:rPr>
          <w:rFonts w:ascii="Cambria" w:hAnsi="Cambria"/>
          <w:b/>
          <w:u w:val="single"/>
          <w:lang w:val="en-GB"/>
        </w:rPr>
        <w:br/>
      </w:r>
      <w:r w:rsidRPr="005E1D68">
        <w:rPr>
          <w:rFonts w:ascii="Cambria" w:hAnsi="Cambria"/>
          <w:lang w:val="en-GB"/>
        </w:rPr>
        <w:t xml:space="preserve">Generates syntax for adding a list of reactions taken from one model, to another model. The script translates names and IDs of the metabolites involved in the reactions to </w:t>
      </w:r>
      <w:proofErr w:type="gramStart"/>
      <w:r w:rsidRPr="005E1D68">
        <w:rPr>
          <w:rFonts w:ascii="Cambria" w:hAnsi="Cambria"/>
          <w:lang w:val="en-GB"/>
        </w:rPr>
        <w:t>be transferred</w:t>
      </w:r>
      <w:proofErr w:type="gramEnd"/>
      <w:r w:rsidRPr="005E1D68">
        <w:rPr>
          <w:rFonts w:ascii="Cambria" w:hAnsi="Cambria"/>
          <w:lang w:val="en-GB"/>
        </w:rPr>
        <w:t xml:space="preserve"> into the namespace of the model the reactions should be transferred to. The script also ensures that the reaction IDs and names are not already present in the model. If they are, the user </w:t>
      </w:r>
      <w:proofErr w:type="gramStart"/>
      <w:r w:rsidRPr="005E1D68">
        <w:rPr>
          <w:rFonts w:ascii="Cambria" w:hAnsi="Cambria"/>
          <w:lang w:val="en-GB"/>
        </w:rPr>
        <w:t>is asked</w:t>
      </w:r>
      <w:proofErr w:type="gramEnd"/>
      <w:r w:rsidRPr="005E1D68">
        <w:rPr>
          <w:rFonts w:ascii="Cambria" w:hAnsi="Cambria"/>
          <w:lang w:val="en-GB"/>
        </w:rPr>
        <w:t xml:space="preserve"> to give the reaction in question a new name and / or ID. The script also lets the user choose if the reaction should be organism-specific, and if it is, the lower and upper flux limits will be set accordingly. If </w:t>
      </w:r>
      <w:r w:rsidRPr="005E1D68">
        <w:rPr>
          <w:rFonts w:ascii="Cambria" w:hAnsi="Cambria"/>
          <w:i/>
          <w:lang w:val="en-GB"/>
        </w:rPr>
        <w:t>Nannochloropsis</w:t>
      </w:r>
      <w:r w:rsidRPr="005E1D68">
        <w:rPr>
          <w:rFonts w:ascii="Cambria" w:hAnsi="Cambria"/>
          <w:lang w:val="en-GB"/>
        </w:rPr>
        <w:t xml:space="preserve"> </w:t>
      </w:r>
      <w:proofErr w:type="gramStart"/>
      <w:r w:rsidRPr="005E1D68">
        <w:rPr>
          <w:rFonts w:ascii="Cambria" w:hAnsi="Cambria"/>
          <w:lang w:val="en-GB"/>
        </w:rPr>
        <w:t>is chosen</w:t>
      </w:r>
      <w:proofErr w:type="gramEnd"/>
      <w:r w:rsidRPr="005E1D68">
        <w:rPr>
          <w:rFonts w:ascii="Cambria" w:hAnsi="Cambria"/>
          <w:lang w:val="en-GB"/>
        </w:rPr>
        <w:t xml:space="preserve">, flux limits will be 0 and 1000 for an irreversible reaction and -1000 and 1000 for a reversible reaction. If the reaction should be part of the </w:t>
      </w:r>
      <w:r w:rsidRPr="005E1D68">
        <w:rPr>
          <w:rFonts w:ascii="Cambria" w:hAnsi="Cambria"/>
          <w:i/>
          <w:lang w:val="en-GB"/>
        </w:rPr>
        <w:t>Chlamydomonas</w:t>
      </w:r>
      <w:r w:rsidRPr="005E1D68">
        <w:rPr>
          <w:rFonts w:ascii="Cambria" w:hAnsi="Cambria"/>
          <w:lang w:val="en-GB"/>
        </w:rPr>
        <w:t xml:space="preserve"> or </w:t>
      </w:r>
      <w:r w:rsidRPr="005E1D68">
        <w:rPr>
          <w:rFonts w:ascii="Cambria" w:hAnsi="Cambria"/>
          <w:i/>
          <w:lang w:val="en-GB"/>
        </w:rPr>
        <w:t>Phaeodactylum</w:t>
      </w:r>
      <w:r w:rsidRPr="005E1D68">
        <w:rPr>
          <w:rFonts w:ascii="Cambria" w:hAnsi="Cambria"/>
          <w:lang w:val="en-GB"/>
        </w:rPr>
        <w:t xml:space="preserve"> specific parts of the model, both the lower and the upper flux limit is set to 0, as </w:t>
      </w:r>
      <w:r w:rsidRPr="005E1D68">
        <w:rPr>
          <w:rFonts w:ascii="Cambria" w:hAnsi="Cambria"/>
          <w:i/>
          <w:lang w:val="en-GB"/>
        </w:rPr>
        <w:t>Nannochloropsis</w:t>
      </w:r>
      <w:r w:rsidRPr="005E1D68">
        <w:rPr>
          <w:rFonts w:ascii="Cambria" w:hAnsi="Cambria"/>
          <w:lang w:val="en-GB"/>
        </w:rPr>
        <w:t xml:space="preserve"> mode is considered the default mode of the model.</w:t>
      </w:r>
      <w:r w:rsidRPr="005E1D68">
        <w:rPr>
          <w:rFonts w:ascii="Cambria" w:hAnsi="Cambria"/>
          <w:lang w:val="en-GB"/>
        </w:rPr>
        <w:br/>
        <w:t>Inputs:</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List of reactions numbers (numbers referring to the correct reaction indexes in the model the reactions should be transferred from)</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Model reactions should be transferred from</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Model reactions should be transferred to</w:t>
      </w:r>
    </w:p>
    <w:p w:rsidR="005E1D68" w:rsidRPr="005E1D68" w:rsidRDefault="005E1D68" w:rsidP="005E1D68">
      <w:pPr>
        <w:pStyle w:val="Listeavsnitt"/>
        <w:spacing w:line="360" w:lineRule="auto"/>
        <w:rPr>
          <w:rFonts w:ascii="Cambria" w:hAnsi="Cambria"/>
          <w:lang w:val="en-GB"/>
        </w:rPr>
      </w:pPr>
      <w:r w:rsidRPr="005E1D68">
        <w:rPr>
          <w:rFonts w:ascii="Cambria" w:hAnsi="Cambria"/>
          <w:lang w:val="en-GB"/>
        </w:rPr>
        <w:t>Outputs:</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 xml:space="preserve">Syntax for adding the reactions to the model they </w:t>
      </w:r>
      <w:proofErr w:type="gramStart"/>
      <w:r w:rsidRPr="005E1D68">
        <w:rPr>
          <w:rFonts w:ascii="Cambria" w:hAnsi="Cambria"/>
          <w:lang w:val="en-GB"/>
        </w:rPr>
        <w:t>should be transferred</w:t>
      </w:r>
      <w:proofErr w:type="gramEnd"/>
      <w:r w:rsidRPr="005E1D68">
        <w:rPr>
          <w:rFonts w:ascii="Cambria" w:hAnsi="Cambria"/>
          <w:lang w:val="en-GB"/>
        </w:rPr>
        <w:t xml:space="preserve"> to. Syntax for adding reactions is generated both for </w:t>
      </w:r>
      <w:proofErr w:type="spellStart"/>
      <w:r w:rsidRPr="005E1D68">
        <w:rPr>
          <w:rFonts w:ascii="Cambria" w:hAnsi="Cambria"/>
          <w:lang w:val="en-GB"/>
        </w:rPr>
        <w:t>addReaction</w:t>
      </w:r>
      <w:proofErr w:type="spellEnd"/>
      <w:r w:rsidRPr="005E1D68">
        <w:rPr>
          <w:rFonts w:ascii="Cambria" w:hAnsi="Cambria"/>
          <w:lang w:val="en-GB"/>
        </w:rPr>
        <w:t xml:space="preserve"> (included in COBRA Toolbox), and </w:t>
      </w:r>
      <w:proofErr w:type="spellStart"/>
      <w:r w:rsidRPr="005E1D68">
        <w:rPr>
          <w:rFonts w:ascii="Cambria" w:hAnsi="Cambria"/>
          <w:lang w:val="en-GB"/>
        </w:rPr>
        <w:t>addRxInfo</w:t>
      </w:r>
      <w:proofErr w:type="spellEnd"/>
      <w:r w:rsidRPr="005E1D68">
        <w:rPr>
          <w:rFonts w:ascii="Cambria" w:hAnsi="Cambria"/>
          <w:lang w:val="en-GB"/>
        </w:rPr>
        <w:t>, which is described below.</w:t>
      </w:r>
    </w:p>
    <w:p w:rsidR="005E1D68" w:rsidRDefault="005E1D68">
      <w:pPr>
        <w:spacing w:line="360" w:lineRule="auto"/>
        <w:rPr>
          <w:rFonts w:ascii="Cambria" w:hAnsi="Cambria"/>
          <w:lang w:val="en-GB"/>
        </w:rPr>
      </w:pPr>
      <w:r>
        <w:rPr>
          <w:rFonts w:ascii="Cambria" w:hAnsi="Cambria"/>
          <w:lang w:val="en-GB"/>
        </w:rPr>
        <w:br w:type="page"/>
      </w:r>
    </w:p>
    <w:p w:rsidR="005E1D68" w:rsidRPr="005E1D68" w:rsidRDefault="005E1D68" w:rsidP="005E1D68">
      <w:pPr>
        <w:pStyle w:val="Listeavsnitt"/>
        <w:numPr>
          <w:ilvl w:val="0"/>
          <w:numId w:val="1"/>
        </w:numPr>
        <w:spacing w:line="360" w:lineRule="auto"/>
        <w:rPr>
          <w:rFonts w:ascii="Cambria" w:hAnsi="Cambria"/>
          <w:lang w:val="en-GB"/>
        </w:rPr>
      </w:pPr>
      <w:proofErr w:type="spellStart"/>
      <w:proofErr w:type="gramStart"/>
      <w:r w:rsidRPr="005E1D68">
        <w:rPr>
          <w:rFonts w:ascii="Cambria" w:hAnsi="Cambria"/>
          <w:b/>
          <w:u w:val="single"/>
          <w:lang w:val="en-GB"/>
        </w:rPr>
        <w:lastRenderedPageBreak/>
        <w:t>pickKEGGrx</w:t>
      </w:r>
      <w:proofErr w:type="spellEnd"/>
      <w:proofErr w:type="gramEnd"/>
      <w:r w:rsidRPr="005E1D68">
        <w:rPr>
          <w:rFonts w:ascii="Cambria" w:hAnsi="Cambria"/>
          <w:b/>
          <w:u w:val="single"/>
          <w:lang w:val="en-GB"/>
        </w:rPr>
        <w:br/>
      </w:r>
      <w:r w:rsidRPr="005E1D68">
        <w:rPr>
          <w:rFonts w:ascii="Cambria" w:hAnsi="Cambria"/>
          <w:lang w:val="en-GB"/>
        </w:rPr>
        <w:t xml:space="preserve">Generates syntax for adding a reaction from KEGG to a model. The metabolites are compared to the metabolites already included in the model </w:t>
      </w:r>
      <w:proofErr w:type="gramStart"/>
      <w:r w:rsidRPr="005E1D68">
        <w:rPr>
          <w:rFonts w:ascii="Cambria" w:hAnsi="Cambria"/>
          <w:lang w:val="en-GB"/>
        </w:rPr>
        <w:t>on the basis of</w:t>
      </w:r>
      <w:proofErr w:type="gramEnd"/>
      <w:r w:rsidRPr="005E1D68">
        <w:rPr>
          <w:rFonts w:ascii="Cambria" w:hAnsi="Cambria"/>
          <w:lang w:val="en-GB"/>
        </w:rPr>
        <w:t xml:space="preserve"> KEGG ID, and if they are already present, the metabolite name and ID from the model is adopted. If one or more metabolites is not present in the model, the user </w:t>
      </w:r>
      <w:proofErr w:type="gramStart"/>
      <w:r w:rsidRPr="005E1D68">
        <w:rPr>
          <w:rFonts w:ascii="Cambria" w:hAnsi="Cambria"/>
          <w:lang w:val="en-GB"/>
        </w:rPr>
        <w:t>is asked</w:t>
      </w:r>
      <w:proofErr w:type="gramEnd"/>
      <w:r w:rsidRPr="005E1D68">
        <w:rPr>
          <w:rFonts w:ascii="Cambria" w:hAnsi="Cambria"/>
          <w:lang w:val="en-GB"/>
        </w:rPr>
        <w:t xml:space="preserve"> to define names and IDs. The script suggests the metabolite names from KEGG, but lets the user choose. The chosen metabolite ID </w:t>
      </w:r>
      <w:proofErr w:type="gramStart"/>
      <w:r w:rsidRPr="005E1D68">
        <w:rPr>
          <w:rFonts w:ascii="Cambria" w:hAnsi="Cambria"/>
          <w:lang w:val="en-GB"/>
        </w:rPr>
        <w:t>is checked</w:t>
      </w:r>
      <w:proofErr w:type="gramEnd"/>
      <w:r w:rsidRPr="005E1D68">
        <w:rPr>
          <w:rFonts w:ascii="Cambria" w:hAnsi="Cambria"/>
          <w:lang w:val="en-GB"/>
        </w:rPr>
        <w:t xml:space="preserve"> against the model to make sure a metabolite with the same ID does not already exist.</w:t>
      </w:r>
      <w:r w:rsidRPr="005E1D68">
        <w:rPr>
          <w:rFonts w:ascii="Cambria" w:hAnsi="Cambria"/>
          <w:lang w:val="en-GB"/>
        </w:rPr>
        <w:br/>
        <w:t xml:space="preserve">The script lets the user choose if the reaction should be reversible or not, </w:t>
      </w:r>
      <w:proofErr w:type="gramStart"/>
      <w:r w:rsidRPr="005E1D68">
        <w:rPr>
          <w:rFonts w:ascii="Cambria" w:hAnsi="Cambria"/>
          <w:lang w:val="en-GB"/>
        </w:rPr>
        <w:t>and also</w:t>
      </w:r>
      <w:proofErr w:type="gramEnd"/>
      <w:r w:rsidRPr="005E1D68">
        <w:rPr>
          <w:rFonts w:ascii="Cambria" w:hAnsi="Cambria"/>
          <w:lang w:val="en-GB"/>
        </w:rPr>
        <w:t xml:space="preserve"> if it should run in the same direction as it is defined in KEGG, or in the opposite direction.</w:t>
      </w:r>
      <w:r w:rsidRPr="005E1D68">
        <w:rPr>
          <w:rFonts w:ascii="Cambria" w:hAnsi="Cambria"/>
          <w:lang w:val="en-GB"/>
        </w:rPr>
        <w:br/>
        <w:t>The script lets the user choose if the reaction should be part of an organism-specific mode, and sets lower and upper flux limits accordingly.</w:t>
      </w:r>
      <w:r w:rsidRPr="005E1D68">
        <w:rPr>
          <w:rFonts w:ascii="Cambria" w:hAnsi="Cambria"/>
          <w:lang w:val="en-GB"/>
        </w:rPr>
        <w:br/>
        <w:t>Inputs:</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Model the reaction will be transferred to</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KEGG ID of reaction (on the format RXXXXX, where X is a number between 0 and 9)</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Directionality of reaction (1 if the user wants to run the reaction in the same direction as it is defined in KEGG, -1 if the opposite direction is preferred)</w:t>
      </w:r>
    </w:p>
    <w:p w:rsidR="005E1D68" w:rsidRPr="005E1D68" w:rsidRDefault="005E1D68" w:rsidP="005E1D68">
      <w:pPr>
        <w:pStyle w:val="Listeavsnitt"/>
        <w:spacing w:line="360" w:lineRule="auto"/>
        <w:rPr>
          <w:rFonts w:ascii="Cambria" w:hAnsi="Cambria"/>
          <w:lang w:val="en-GB"/>
        </w:rPr>
      </w:pPr>
      <w:r w:rsidRPr="005E1D68">
        <w:rPr>
          <w:rFonts w:ascii="Cambria" w:hAnsi="Cambria"/>
          <w:lang w:val="en-GB"/>
        </w:rPr>
        <w:t>Outputs:</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 xml:space="preserve">Syntax for adding KEGG reaction to a specific model. Syntax for both </w:t>
      </w:r>
      <w:proofErr w:type="spellStart"/>
      <w:r w:rsidRPr="005E1D68">
        <w:rPr>
          <w:rFonts w:ascii="Cambria" w:hAnsi="Cambria"/>
          <w:lang w:val="en-GB"/>
        </w:rPr>
        <w:t>addReaction</w:t>
      </w:r>
      <w:proofErr w:type="spellEnd"/>
      <w:r w:rsidRPr="005E1D68">
        <w:rPr>
          <w:rFonts w:ascii="Cambria" w:hAnsi="Cambria"/>
          <w:lang w:val="en-GB"/>
        </w:rPr>
        <w:t xml:space="preserve"> (included in COBRA Toolbox), and </w:t>
      </w:r>
      <w:proofErr w:type="spellStart"/>
      <w:r w:rsidRPr="005E1D68">
        <w:rPr>
          <w:rFonts w:ascii="Cambria" w:hAnsi="Cambria"/>
          <w:lang w:val="en-GB"/>
        </w:rPr>
        <w:t>addRxInfo</w:t>
      </w:r>
      <w:proofErr w:type="spellEnd"/>
      <w:r w:rsidRPr="005E1D68">
        <w:rPr>
          <w:rFonts w:ascii="Cambria" w:hAnsi="Cambria"/>
          <w:lang w:val="en-GB"/>
        </w:rPr>
        <w:t xml:space="preserve"> (described below) is generated.</w:t>
      </w:r>
      <w:r w:rsidRPr="005E1D68">
        <w:rPr>
          <w:rFonts w:ascii="Cambria" w:hAnsi="Cambria"/>
          <w:u w:val="single"/>
          <w:lang w:val="en-GB"/>
        </w:rPr>
        <w:br w:type="page"/>
      </w:r>
    </w:p>
    <w:p w:rsidR="005E1D68" w:rsidRPr="005E1D68" w:rsidRDefault="005E1D68" w:rsidP="005E1D68">
      <w:pPr>
        <w:pStyle w:val="Listeavsnitt"/>
        <w:numPr>
          <w:ilvl w:val="0"/>
          <w:numId w:val="1"/>
        </w:numPr>
        <w:spacing w:line="360" w:lineRule="auto"/>
        <w:rPr>
          <w:rFonts w:ascii="Cambria" w:hAnsi="Cambria"/>
          <w:u w:val="single"/>
          <w:lang w:val="en-GB"/>
        </w:rPr>
      </w:pPr>
      <w:proofErr w:type="spellStart"/>
      <w:proofErr w:type="gramStart"/>
      <w:r w:rsidRPr="005E1D68">
        <w:rPr>
          <w:rFonts w:ascii="Cambria" w:hAnsi="Cambria"/>
          <w:b/>
          <w:u w:val="single"/>
          <w:lang w:val="en-GB"/>
        </w:rPr>
        <w:lastRenderedPageBreak/>
        <w:t>rxGenerator</w:t>
      </w:r>
      <w:proofErr w:type="spellEnd"/>
      <w:proofErr w:type="gramEnd"/>
      <w:r w:rsidRPr="005E1D68">
        <w:rPr>
          <w:rFonts w:ascii="Cambria" w:hAnsi="Cambria"/>
          <w:b/>
          <w:u w:val="single"/>
          <w:lang w:val="en-GB"/>
        </w:rPr>
        <w:br/>
      </w:r>
      <w:r w:rsidRPr="005E1D68">
        <w:rPr>
          <w:rFonts w:ascii="Cambria" w:hAnsi="Cambria"/>
          <w:lang w:val="en-GB"/>
        </w:rPr>
        <w:t>Generates syntax for adding a reaction specified by the user to a model. The user can search the model for metabolites, add new metabolites, or choose already existing metabolites to a new compartment.</w:t>
      </w:r>
      <w:r w:rsidRPr="005E1D68">
        <w:rPr>
          <w:rFonts w:ascii="Cambria" w:hAnsi="Cambria"/>
          <w:lang w:val="en-GB"/>
        </w:rPr>
        <w:br/>
        <w:t xml:space="preserve">The script lets the user specify stoichiometric coefficients for the metabolites involved in the reaction, in addition to reaction ID (which is checked against the </w:t>
      </w:r>
      <w:proofErr w:type="spellStart"/>
      <w:r w:rsidRPr="005E1D68">
        <w:rPr>
          <w:rFonts w:ascii="Cambria" w:hAnsi="Cambria"/>
          <w:lang w:val="en-GB"/>
        </w:rPr>
        <w:t>model.rxn</w:t>
      </w:r>
      <w:proofErr w:type="spellEnd"/>
      <w:r w:rsidRPr="005E1D68">
        <w:rPr>
          <w:rFonts w:ascii="Cambria" w:hAnsi="Cambria"/>
          <w:lang w:val="en-GB"/>
        </w:rPr>
        <w:t xml:space="preserve"> vector to make sure it is not already present), reaction name, reversibility (which is used to set flux limits), sub system, EC number, and reaction reference.</w:t>
      </w:r>
      <w:r w:rsidRPr="005E1D68">
        <w:rPr>
          <w:rFonts w:ascii="Cambria" w:hAnsi="Cambria"/>
          <w:lang w:val="en-GB"/>
        </w:rPr>
        <w:br/>
        <w:t>Input: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Model structure</w:t>
      </w:r>
    </w:p>
    <w:p w:rsidR="005E1D68" w:rsidRPr="005E1D68" w:rsidRDefault="005E1D68" w:rsidP="005E1D68">
      <w:pPr>
        <w:pStyle w:val="Listeavsnitt"/>
        <w:spacing w:line="360" w:lineRule="auto"/>
        <w:rPr>
          <w:rFonts w:ascii="Cambria" w:hAnsi="Cambria"/>
          <w:lang w:val="en-GB"/>
        </w:rPr>
      </w:pPr>
      <w:r w:rsidRPr="005E1D68">
        <w:rPr>
          <w:rFonts w:ascii="Cambria" w:hAnsi="Cambria"/>
          <w:lang w:val="en-GB"/>
        </w:rPr>
        <w:t>Outputs:</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 xml:space="preserve">Syntax for adding reaction to the model. Syntax both for </w:t>
      </w:r>
      <w:proofErr w:type="spellStart"/>
      <w:r w:rsidRPr="005E1D68">
        <w:rPr>
          <w:rFonts w:ascii="Cambria" w:hAnsi="Cambria"/>
          <w:lang w:val="en-GB"/>
        </w:rPr>
        <w:t>addReaction</w:t>
      </w:r>
      <w:proofErr w:type="spellEnd"/>
      <w:r w:rsidRPr="005E1D68">
        <w:rPr>
          <w:rFonts w:ascii="Cambria" w:hAnsi="Cambria"/>
          <w:lang w:val="en-GB"/>
        </w:rPr>
        <w:t xml:space="preserve"> (included in COBRA Toolbox), and </w:t>
      </w:r>
      <w:proofErr w:type="spellStart"/>
      <w:r w:rsidRPr="005E1D68">
        <w:rPr>
          <w:rFonts w:ascii="Cambria" w:hAnsi="Cambria"/>
          <w:lang w:val="en-GB"/>
        </w:rPr>
        <w:t>addRxInfo</w:t>
      </w:r>
      <w:proofErr w:type="spellEnd"/>
      <w:r w:rsidRPr="005E1D68">
        <w:rPr>
          <w:rFonts w:ascii="Cambria" w:hAnsi="Cambria"/>
          <w:lang w:val="en-GB"/>
        </w:rPr>
        <w:t xml:space="preserve"> (described below) is generated.</w:t>
      </w:r>
      <w:r w:rsidRPr="005E1D68">
        <w:rPr>
          <w:rFonts w:ascii="Cambria" w:hAnsi="Cambria"/>
          <w:lang w:val="en-GB"/>
        </w:rPr>
        <w:br/>
      </w:r>
    </w:p>
    <w:p w:rsidR="005E1D68" w:rsidRPr="005E1D68" w:rsidRDefault="005E1D68" w:rsidP="005E1D68">
      <w:pPr>
        <w:spacing w:line="360" w:lineRule="auto"/>
        <w:rPr>
          <w:rFonts w:ascii="Cambria" w:hAnsi="Cambria"/>
          <w:b/>
          <w:u w:val="single"/>
          <w:lang w:val="en-GB"/>
        </w:rPr>
      </w:pPr>
      <w:r w:rsidRPr="005E1D68">
        <w:rPr>
          <w:rFonts w:ascii="Cambria" w:hAnsi="Cambria"/>
          <w:b/>
          <w:u w:val="single"/>
          <w:lang w:val="en-GB"/>
        </w:rPr>
        <w:t>Scripts for adding genetic information about a certain reaction in a model</w:t>
      </w:r>
    </w:p>
    <w:p w:rsidR="005E1D68" w:rsidRPr="005E1D68" w:rsidRDefault="005E1D68" w:rsidP="005E1D68">
      <w:pPr>
        <w:spacing w:line="360" w:lineRule="auto"/>
        <w:rPr>
          <w:rFonts w:ascii="Cambria" w:hAnsi="Cambria"/>
          <w:lang w:val="en-GB"/>
        </w:rPr>
      </w:pPr>
    </w:p>
    <w:p w:rsidR="005E1D68" w:rsidRPr="005E1D68" w:rsidRDefault="005E1D68" w:rsidP="005E1D68">
      <w:pPr>
        <w:pStyle w:val="Listeavsnitt"/>
        <w:numPr>
          <w:ilvl w:val="0"/>
          <w:numId w:val="1"/>
        </w:numPr>
        <w:spacing w:line="360" w:lineRule="auto"/>
        <w:rPr>
          <w:rFonts w:ascii="Cambria" w:hAnsi="Cambria"/>
          <w:lang w:val="en-GB"/>
        </w:rPr>
      </w:pPr>
      <w:proofErr w:type="spellStart"/>
      <w:proofErr w:type="gramStart"/>
      <w:r w:rsidRPr="005E1D68">
        <w:rPr>
          <w:rFonts w:ascii="Cambria" w:hAnsi="Cambria"/>
          <w:b/>
          <w:u w:val="single"/>
          <w:lang w:val="en-GB"/>
        </w:rPr>
        <w:t>addGenes</w:t>
      </w:r>
      <w:proofErr w:type="spellEnd"/>
      <w:proofErr w:type="gramEnd"/>
      <w:r w:rsidRPr="005E1D68">
        <w:rPr>
          <w:rFonts w:ascii="Cambria" w:hAnsi="Cambria"/>
          <w:b/>
          <w:lang w:val="en-GB"/>
        </w:rPr>
        <w:br/>
      </w:r>
      <w:r w:rsidRPr="005E1D68">
        <w:rPr>
          <w:rFonts w:ascii="Cambria" w:hAnsi="Cambria"/>
          <w:lang w:val="en-GB"/>
        </w:rPr>
        <w:t xml:space="preserve">Adding genetic information for a specific reaction to a model. The script adds the genes to </w:t>
      </w:r>
      <w:proofErr w:type="spellStart"/>
      <w:r w:rsidRPr="005E1D68">
        <w:rPr>
          <w:rFonts w:ascii="Cambria" w:hAnsi="Cambria"/>
          <w:lang w:val="en-GB"/>
        </w:rPr>
        <w:t>model.genes</w:t>
      </w:r>
      <w:proofErr w:type="spellEnd"/>
      <w:r w:rsidRPr="005E1D68">
        <w:rPr>
          <w:rFonts w:ascii="Cambria" w:hAnsi="Cambria"/>
          <w:lang w:val="en-GB"/>
        </w:rPr>
        <w:t xml:space="preserve"> (if not already present). The genes are also associated with the reaction in </w:t>
      </w:r>
      <w:proofErr w:type="spellStart"/>
      <w:r w:rsidRPr="005E1D68">
        <w:rPr>
          <w:rFonts w:ascii="Cambria" w:hAnsi="Cambria"/>
          <w:lang w:val="en-GB"/>
        </w:rPr>
        <w:t>model.rxnGeneMat</w:t>
      </w:r>
      <w:proofErr w:type="spellEnd"/>
      <w:r w:rsidRPr="005E1D68">
        <w:rPr>
          <w:rFonts w:ascii="Cambria" w:hAnsi="Cambria"/>
          <w:lang w:val="en-GB"/>
        </w:rPr>
        <w:t xml:space="preserve">, and entries for rules and </w:t>
      </w:r>
      <w:proofErr w:type="spellStart"/>
      <w:r w:rsidRPr="005E1D68">
        <w:rPr>
          <w:rFonts w:ascii="Cambria" w:hAnsi="Cambria"/>
          <w:lang w:val="en-GB"/>
        </w:rPr>
        <w:t>grRules</w:t>
      </w:r>
      <w:proofErr w:type="spellEnd"/>
      <w:r w:rsidRPr="005E1D68">
        <w:rPr>
          <w:rFonts w:ascii="Cambria" w:hAnsi="Cambria"/>
          <w:lang w:val="en-GB"/>
        </w:rPr>
        <w:t xml:space="preserve"> </w:t>
      </w:r>
      <w:proofErr w:type="gramStart"/>
      <w:r w:rsidRPr="005E1D68">
        <w:rPr>
          <w:rFonts w:ascii="Cambria" w:hAnsi="Cambria"/>
          <w:lang w:val="en-GB"/>
        </w:rPr>
        <w:t>are generated</w:t>
      </w:r>
      <w:proofErr w:type="gramEnd"/>
      <w:r w:rsidRPr="005E1D68">
        <w:rPr>
          <w:rFonts w:ascii="Cambria" w:hAnsi="Cambria"/>
          <w:lang w:val="en-GB"/>
        </w:rPr>
        <w:t>.</w:t>
      </w:r>
      <w:r w:rsidRPr="005E1D68">
        <w:rPr>
          <w:rFonts w:ascii="Cambria" w:hAnsi="Cambria"/>
          <w:lang w:val="en-GB"/>
        </w:rPr>
        <w:br/>
        <w:t>Inputs:</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Model structure</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Reaction ID</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List of genes</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And / or relationships (optional. If and/or relationships are not given as an input, the user will instead be asked by the script if an AND or an OR relationship should be used for the genes associated with the reaction in question)</w:t>
      </w:r>
    </w:p>
    <w:p w:rsidR="005E1D68" w:rsidRPr="005E1D68" w:rsidRDefault="005E1D68" w:rsidP="005E1D68">
      <w:pPr>
        <w:pStyle w:val="Listeavsnitt"/>
        <w:spacing w:line="360" w:lineRule="auto"/>
        <w:rPr>
          <w:rFonts w:ascii="Cambria" w:hAnsi="Cambria"/>
          <w:lang w:val="en-GB"/>
        </w:rPr>
      </w:pPr>
      <w:r w:rsidRPr="005E1D68">
        <w:rPr>
          <w:rFonts w:ascii="Cambria" w:hAnsi="Cambria"/>
          <w:lang w:val="en-GB"/>
        </w:rPr>
        <w:lastRenderedPageBreak/>
        <w:br/>
      </w:r>
      <w:r w:rsidRPr="005E1D68">
        <w:rPr>
          <w:rFonts w:ascii="Cambria" w:hAnsi="Cambria"/>
          <w:lang w:val="en-GB"/>
        </w:rPr>
        <w:br/>
        <w:t>Output: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 xml:space="preserve">Model </w:t>
      </w:r>
      <w:proofErr w:type="gramStart"/>
      <w:r w:rsidRPr="005E1D68">
        <w:rPr>
          <w:rFonts w:ascii="Cambria" w:hAnsi="Cambria"/>
          <w:lang w:val="en-GB"/>
        </w:rPr>
        <w:t>structure which</w:t>
      </w:r>
      <w:proofErr w:type="gramEnd"/>
      <w:r w:rsidRPr="005E1D68">
        <w:rPr>
          <w:rFonts w:ascii="Cambria" w:hAnsi="Cambria"/>
          <w:lang w:val="en-GB"/>
        </w:rPr>
        <w:t xml:space="preserve"> updated genetic information for the reaction in question.</w:t>
      </w:r>
    </w:p>
    <w:p w:rsidR="005E1D68" w:rsidRPr="005E1D68" w:rsidRDefault="005E1D68" w:rsidP="005E1D68">
      <w:pPr>
        <w:spacing w:line="360" w:lineRule="auto"/>
        <w:rPr>
          <w:rFonts w:ascii="Cambria" w:hAnsi="Cambria"/>
          <w:lang w:val="en-GB"/>
        </w:rPr>
      </w:pPr>
    </w:p>
    <w:p w:rsidR="005E1D68" w:rsidRPr="005E1D68" w:rsidRDefault="005E1D68" w:rsidP="005E1D68">
      <w:pPr>
        <w:pStyle w:val="Listeavsnitt"/>
        <w:numPr>
          <w:ilvl w:val="0"/>
          <w:numId w:val="1"/>
        </w:numPr>
        <w:spacing w:line="360" w:lineRule="auto"/>
        <w:rPr>
          <w:rFonts w:ascii="Cambria" w:hAnsi="Cambria"/>
          <w:lang w:val="en-GB"/>
        </w:rPr>
      </w:pPr>
      <w:proofErr w:type="spellStart"/>
      <w:proofErr w:type="gramStart"/>
      <w:r w:rsidRPr="005E1D68">
        <w:rPr>
          <w:rFonts w:ascii="Cambria" w:hAnsi="Cambria"/>
          <w:b/>
          <w:u w:val="single"/>
          <w:lang w:val="en-GB"/>
        </w:rPr>
        <w:t>addRxInfo</w:t>
      </w:r>
      <w:proofErr w:type="spellEnd"/>
      <w:proofErr w:type="gramEnd"/>
      <w:r w:rsidRPr="005E1D68">
        <w:rPr>
          <w:rFonts w:ascii="Cambria" w:hAnsi="Cambria"/>
          <w:b/>
          <w:u w:val="single"/>
          <w:lang w:val="en-GB"/>
        </w:rPr>
        <w:br/>
      </w:r>
      <w:r w:rsidRPr="005E1D68">
        <w:rPr>
          <w:rFonts w:ascii="Cambria" w:hAnsi="Cambria"/>
          <w:lang w:val="en-GB"/>
        </w:rPr>
        <w:t xml:space="preserve">Adds additional information to a reaction that is not added by the </w:t>
      </w:r>
      <w:proofErr w:type="spellStart"/>
      <w:r w:rsidRPr="005E1D68">
        <w:rPr>
          <w:rFonts w:ascii="Cambria" w:hAnsi="Cambria"/>
          <w:lang w:val="en-GB"/>
        </w:rPr>
        <w:t>addReaction</w:t>
      </w:r>
      <w:proofErr w:type="spellEnd"/>
      <w:r w:rsidRPr="005E1D68">
        <w:rPr>
          <w:rFonts w:ascii="Cambria" w:hAnsi="Cambria"/>
          <w:lang w:val="en-GB"/>
        </w:rPr>
        <w:t xml:space="preserve"> script included in COBRA Toolbox.</w:t>
      </w:r>
      <w:r w:rsidRPr="005E1D68">
        <w:rPr>
          <w:rFonts w:ascii="Cambria" w:hAnsi="Cambria"/>
          <w:lang w:val="en-GB"/>
        </w:rPr>
        <w:br/>
        <w:t>Inputs:</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Model structure</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 xml:space="preserve">List of metabolite IDs of metabolites involved in reaction (used for identification of reaction, and for finding index of metabolites in </w:t>
      </w:r>
      <w:proofErr w:type="spellStart"/>
      <w:r w:rsidRPr="005E1D68">
        <w:rPr>
          <w:rFonts w:ascii="Cambria" w:hAnsi="Cambria"/>
          <w:lang w:val="en-GB"/>
        </w:rPr>
        <w:t>model.mets</w:t>
      </w:r>
      <w:proofErr w:type="spellEnd"/>
      <w:r w:rsidRPr="005E1D68">
        <w:rPr>
          <w:rFonts w:ascii="Cambria" w:hAnsi="Cambria"/>
          <w:lang w:val="en-GB"/>
        </w:rPr>
        <w:t xml:space="preserve"> vector)</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 xml:space="preserve">List of KEGG IDs of metabolites involved in reaction (Not added by </w:t>
      </w:r>
      <w:proofErr w:type="spellStart"/>
      <w:r w:rsidRPr="005E1D68">
        <w:rPr>
          <w:rFonts w:ascii="Cambria" w:hAnsi="Cambria"/>
          <w:lang w:val="en-GB"/>
        </w:rPr>
        <w:t>addReaction</w:t>
      </w:r>
      <w:proofErr w:type="spellEnd"/>
      <w:r w:rsidRPr="005E1D68">
        <w:rPr>
          <w:rFonts w:ascii="Cambria" w:hAnsi="Cambria"/>
          <w:lang w:val="en-GB"/>
        </w:rPr>
        <w: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 xml:space="preserve">List of metabolite names of metabolites involved in reaction (Should be added by </w:t>
      </w:r>
      <w:proofErr w:type="spellStart"/>
      <w:r w:rsidRPr="005E1D68">
        <w:rPr>
          <w:rFonts w:ascii="Cambria" w:hAnsi="Cambria"/>
          <w:lang w:val="en-GB"/>
        </w:rPr>
        <w:t>addReaction</w:t>
      </w:r>
      <w:proofErr w:type="spellEnd"/>
      <w:r w:rsidRPr="005E1D68">
        <w:rPr>
          <w:rFonts w:ascii="Cambria" w:hAnsi="Cambria"/>
          <w:lang w:val="en-GB"/>
        </w:rPr>
        <w:t>, but for some reason is usually not)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 xml:space="preserve">Name of reaction (Not added by </w:t>
      </w:r>
      <w:proofErr w:type="spellStart"/>
      <w:r w:rsidRPr="005E1D68">
        <w:rPr>
          <w:rFonts w:ascii="Cambria" w:hAnsi="Cambria"/>
          <w:lang w:val="en-GB"/>
        </w:rPr>
        <w:t>addReaction</w:t>
      </w:r>
      <w:proofErr w:type="spellEnd"/>
      <w:r w:rsidRPr="005E1D68">
        <w:rPr>
          <w:rFonts w:ascii="Cambria" w:hAnsi="Cambria"/>
          <w:lang w:val="en-GB"/>
        </w:rPr>
        <w: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 xml:space="preserve">Reaction references (Not added by </w:t>
      </w:r>
      <w:proofErr w:type="spellStart"/>
      <w:r w:rsidRPr="005E1D68">
        <w:rPr>
          <w:rFonts w:ascii="Cambria" w:hAnsi="Cambria"/>
          <w:lang w:val="en-GB"/>
        </w:rPr>
        <w:t>addReaction</w:t>
      </w:r>
      <w:proofErr w:type="spellEnd"/>
      <w:r w:rsidRPr="005E1D68">
        <w:rPr>
          <w:rFonts w:ascii="Cambria" w:hAnsi="Cambria"/>
          <w:lang w:val="en-GB"/>
        </w:rPr>
        <w:t>) (optional input)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 xml:space="preserve">EC number (Not added by </w:t>
      </w:r>
      <w:proofErr w:type="spellStart"/>
      <w:r w:rsidRPr="005E1D68">
        <w:rPr>
          <w:rFonts w:ascii="Cambria" w:hAnsi="Cambria"/>
          <w:lang w:val="en-GB"/>
        </w:rPr>
        <w:t>addReaction</w:t>
      </w:r>
      <w:proofErr w:type="spellEnd"/>
      <w:r w:rsidRPr="005E1D68">
        <w:rPr>
          <w:rFonts w:ascii="Cambria" w:hAnsi="Cambria"/>
          <w:lang w:val="en-GB"/>
        </w:rPr>
        <w:t>) (optional input)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List of genes associated with reaction (</w:t>
      </w:r>
      <w:proofErr w:type="gramStart"/>
      <w:r w:rsidRPr="005E1D68">
        <w:rPr>
          <w:rFonts w:ascii="Cambria" w:hAnsi="Cambria"/>
          <w:lang w:val="en-GB"/>
        </w:rPr>
        <w:t>will be used</w:t>
      </w:r>
      <w:proofErr w:type="gramEnd"/>
      <w:r w:rsidRPr="005E1D68">
        <w:rPr>
          <w:rFonts w:ascii="Cambria" w:hAnsi="Cambria"/>
          <w:lang w:val="en-GB"/>
        </w:rPr>
        <w:t xml:space="preserve"> to update genetic information in </w:t>
      </w:r>
      <w:proofErr w:type="spellStart"/>
      <w:r w:rsidRPr="005E1D68">
        <w:rPr>
          <w:rFonts w:ascii="Cambria" w:hAnsi="Cambria"/>
          <w:lang w:val="en-GB"/>
        </w:rPr>
        <w:t>model.rxnGeneMat</w:t>
      </w:r>
      <w:proofErr w:type="spellEnd"/>
      <w:r w:rsidRPr="005E1D68">
        <w:rPr>
          <w:rFonts w:ascii="Cambria" w:hAnsi="Cambria"/>
          <w:lang w:val="en-GB"/>
        </w:rPr>
        <w:t xml:space="preserve">, and to generate rules and </w:t>
      </w:r>
      <w:proofErr w:type="spellStart"/>
      <w:r w:rsidRPr="005E1D68">
        <w:rPr>
          <w:rFonts w:ascii="Cambria" w:hAnsi="Cambria"/>
          <w:lang w:val="en-GB"/>
        </w:rPr>
        <w:t>grRules</w:t>
      </w:r>
      <w:proofErr w:type="spellEnd"/>
      <w:r w:rsidRPr="005E1D68">
        <w:rPr>
          <w:rFonts w:ascii="Cambria" w:hAnsi="Cambria"/>
          <w:lang w:val="en-GB"/>
        </w:rPr>
        <w:t>. The user will be asked about and/or relationship between genes if gene list contains more than one gene) (optional input)</w:t>
      </w:r>
    </w:p>
    <w:p w:rsidR="005E1D68" w:rsidRPr="005E1D68" w:rsidRDefault="005E1D68" w:rsidP="005E1D68">
      <w:pPr>
        <w:pStyle w:val="Listeavsnitt"/>
        <w:spacing w:line="360" w:lineRule="auto"/>
        <w:rPr>
          <w:rFonts w:ascii="Cambria" w:hAnsi="Cambria"/>
          <w:lang w:val="en-GB"/>
        </w:rPr>
      </w:pPr>
      <w:r w:rsidRPr="005E1D68">
        <w:rPr>
          <w:rFonts w:ascii="Cambria" w:hAnsi="Cambria"/>
          <w:lang w:val="en-GB"/>
        </w:rPr>
        <w:t>Output: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 xml:space="preserve">Model structure with updated metabolite names, metabolite KEGG IDs, reaction name, reaction reference, EC number and genetic information (adding new genes to </w:t>
      </w:r>
      <w:proofErr w:type="spellStart"/>
      <w:r w:rsidRPr="005E1D68">
        <w:rPr>
          <w:rFonts w:ascii="Cambria" w:hAnsi="Cambria"/>
          <w:lang w:val="en-GB"/>
        </w:rPr>
        <w:t>model.genes</w:t>
      </w:r>
      <w:proofErr w:type="spellEnd"/>
      <w:r w:rsidRPr="005E1D68">
        <w:rPr>
          <w:rFonts w:ascii="Cambria" w:hAnsi="Cambria"/>
          <w:lang w:val="en-GB"/>
        </w:rPr>
        <w:t xml:space="preserve">, altering </w:t>
      </w:r>
      <w:proofErr w:type="spellStart"/>
      <w:r w:rsidRPr="005E1D68">
        <w:rPr>
          <w:rFonts w:ascii="Cambria" w:hAnsi="Cambria"/>
          <w:lang w:val="en-GB"/>
        </w:rPr>
        <w:t>model.rxnGeneMat</w:t>
      </w:r>
      <w:proofErr w:type="spellEnd"/>
      <w:r w:rsidRPr="005E1D68">
        <w:rPr>
          <w:rFonts w:ascii="Cambria" w:hAnsi="Cambria"/>
          <w:lang w:val="en-GB"/>
        </w:rPr>
        <w:t xml:space="preserve"> and creating rules and </w:t>
      </w:r>
      <w:proofErr w:type="spellStart"/>
      <w:r w:rsidRPr="005E1D68">
        <w:rPr>
          <w:rFonts w:ascii="Cambria" w:hAnsi="Cambria"/>
          <w:lang w:val="en-GB"/>
        </w:rPr>
        <w:t>grRules</w:t>
      </w:r>
      <w:proofErr w:type="spellEnd"/>
      <w:r w:rsidRPr="005E1D68">
        <w:rPr>
          <w:rFonts w:ascii="Cambria" w:hAnsi="Cambria"/>
          <w:lang w:val="en-GB"/>
        </w:rPr>
        <w:t>) for specific reaction.</w:t>
      </w:r>
    </w:p>
    <w:p w:rsidR="005E1D68" w:rsidRDefault="005E1D68">
      <w:pPr>
        <w:spacing w:line="360" w:lineRule="auto"/>
        <w:rPr>
          <w:rFonts w:ascii="Cambria" w:hAnsi="Cambria"/>
          <w:lang w:val="en-GB"/>
        </w:rPr>
      </w:pPr>
      <w:r>
        <w:rPr>
          <w:rFonts w:ascii="Cambria" w:hAnsi="Cambria"/>
          <w:lang w:val="en-GB"/>
        </w:rPr>
        <w:br w:type="page"/>
      </w:r>
    </w:p>
    <w:p w:rsidR="005E1D68" w:rsidRPr="005E1D68" w:rsidRDefault="005E1D68" w:rsidP="005E1D68">
      <w:pPr>
        <w:spacing w:line="360" w:lineRule="auto"/>
        <w:rPr>
          <w:rFonts w:ascii="Cambria" w:hAnsi="Cambria"/>
          <w:b/>
          <w:u w:val="single"/>
          <w:lang w:val="en-GB"/>
        </w:rPr>
      </w:pPr>
      <w:r w:rsidRPr="005E1D68">
        <w:rPr>
          <w:rFonts w:ascii="Cambria" w:hAnsi="Cambria"/>
          <w:b/>
          <w:u w:val="single"/>
          <w:lang w:val="en-GB"/>
        </w:rPr>
        <w:lastRenderedPageBreak/>
        <w:t xml:space="preserve">Inspecting model in MATLAB and </w:t>
      </w:r>
      <w:proofErr w:type="spellStart"/>
      <w:r w:rsidRPr="005E1D68">
        <w:rPr>
          <w:rFonts w:ascii="Cambria" w:hAnsi="Cambria"/>
          <w:b/>
          <w:u w:val="single"/>
          <w:lang w:val="en-GB"/>
        </w:rPr>
        <w:t>cytoscape</w:t>
      </w:r>
      <w:proofErr w:type="spellEnd"/>
    </w:p>
    <w:p w:rsidR="005E1D68" w:rsidRPr="005E1D68" w:rsidRDefault="005E1D68" w:rsidP="005E1D68">
      <w:pPr>
        <w:spacing w:line="360" w:lineRule="auto"/>
        <w:rPr>
          <w:rFonts w:ascii="Cambria" w:hAnsi="Cambria"/>
          <w:lang w:val="en-GB"/>
        </w:rPr>
      </w:pPr>
    </w:p>
    <w:p w:rsidR="005E1D68" w:rsidRPr="005E1D68" w:rsidRDefault="005E1D68" w:rsidP="005E1D68">
      <w:pPr>
        <w:pStyle w:val="Listeavsnitt"/>
        <w:numPr>
          <w:ilvl w:val="0"/>
          <w:numId w:val="1"/>
        </w:numPr>
        <w:spacing w:line="360" w:lineRule="auto"/>
        <w:rPr>
          <w:rFonts w:ascii="Cambria" w:hAnsi="Cambria"/>
          <w:lang w:val="en-GB"/>
        </w:rPr>
      </w:pPr>
      <w:proofErr w:type="gramStart"/>
      <w:r w:rsidRPr="005E1D68">
        <w:rPr>
          <w:rFonts w:ascii="Cambria" w:hAnsi="Cambria"/>
          <w:b/>
          <w:u w:val="single"/>
          <w:lang w:val="en-GB"/>
        </w:rPr>
        <w:t>matlab2cytoscape</w:t>
      </w:r>
      <w:proofErr w:type="gramEnd"/>
      <w:r w:rsidRPr="005E1D68">
        <w:rPr>
          <w:rFonts w:ascii="Cambria" w:hAnsi="Cambria"/>
          <w:b/>
          <w:u w:val="single"/>
          <w:lang w:val="en-GB"/>
        </w:rPr>
        <w:br/>
      </w:r>
      <w:r w:rsidRPr="005E1D68">
        <w:rPr>
          <w:rFonts w:ascii="Cambria" w:hAnsi="Cambria"/>
          <w:lang w:val="en-GB"/>
        </w:rPr>
        <w:t xml:space="preserve">Generates </w:t>
      </w:r>
      <w:proofErr w:type="spellStart"/>
      <w:r w:rsidRPr="005E1D68">
        <w:rPr>
          <w:rFonts w:ascii="Cambria" w:hAnsi="Cambria"/>
          <w:lang w:val="en-GB"/>
        </w:rPr>
        <w:t>cytoscape</w:t>
      </w:r>
      <w:proofErr w:type="spellEnd"/>
      <w:r w:rsidRPr="005E1D68">
        <w:rPr>
          <w:rFonts w:ascii="Cambria" w:hAnsi="Cambria"/>
          <w:lang w:val="en-GB"/>
        </w:rPr>
        <w:t xml:space="preserve"> importable .csv file from model structure. Both metabolites and reactions </w:t>
      </w:r>
      <w:proofErr w:type="gramStart"/>
      <w:r w:rsidRPr="005E1D68">
        <w:rPr>
          <w:rFonts w:ascii="Cambria" w:hAnsi="Cambria"/>
          <w:lang w:val="en-GB"/>
        </w:rPr>
        <w:t>will be made</w:t>
      </w:r>
      <w:proofErr w:type="gramEnd"/>
      <w:r w:rsidRPr="005E1D68">
        <w:rPr>
          <w:rFonts w:ascii="Cambria" w:hAnsi="Cambria"/>
          <w:lang w:val="en-GB"/>
        </w:rPr>
        <w:t xml:space="preserve"> nodes when the network is imported to </w:t>
      </w:r>
      <w:proofErr w:type="spellStart"/>
      <w:r w:rsidRPr="005E1D68">
        <w:rPr>
          <w:rFonts w:ascii="Cambria" w:hAnsi="Cambria"/>
          <w:lang w:val="en-GB"/>
        </w:rPr>
        <w:t>cytoscape</w:t>
      </w:r>
      <w:proofErr w:type="spellEnd"/>
      <w:r w:rsidRPr="005E1D68">
        <w:rPr>
          <w:rFonts w:ascii="Cambria" w:hAnsi="Cambria"/>
          <w:lang w:val="en-GB"/>
        </w:rPr>
        <w:t xml:space="preserve">, while the links indicate a connection between a certain metabolite and a certain reaction. Information about the relationship between metabolite and reaction (reversible / irreversible) </w:t>
      </w:r>
      <w:proofErr w:type="gramStart"/>
      <w:r w:rsidRPr="005E1D68">
        <w:rPr>
          <w:rFonts w:ascii="Cambria" w:hAnsi="Cambria"/>
          <w:lang w:val="en-GB"/>
        </w:rPr>
        <w:t>is exported</w:t>
      </w:r>
      <w:proofErr w:type="gramEnd"/>
      <w:r w:rsidRPr="005E1D68">
        <w:rPr>
          <w:rFonts w:ascii="Cambria" w:hAnsi="Cambria"/>
          <w:lang w:val="en-GB"/>
        </w:rPr>
        <w:t xml:space="preserve"> alongside with the reaction – metabolite associations, and can be used as a link attribute. If present, the reaction flux vector generated by optimizeCbModel (included in COBRA Toolbox) </w:t>
      </w:r>
      <w:proofErr w:type="gramStart"/>
      <w:r w:rsidRPr="005E1D68">
        <w:rPr>
          <w:rFonts w:ascii="Cambria" w:hAnsi="Cambria"/>
          <w:lang w:val="en-GB"/>
        </w:rPr>
        <w:t>can also be used</w:t>
      </w:r>
      <w:proofErr w:type="gramEnd"/>
      <w:r w:rsidRPr="005E1D68">
        <w:rPr>
          <w:rFonts w:ascii="Cambria" w:hAnsi="Cambria"/>
          <w:lang w:val="en-GB"/>
        </w:rPr>
        <w:t xml:space="preserve"> as a link attribute.</w:t>
      </w:r>
      <w:r w:rsidRPr="005E1D68">
        <w:rPr>
          <w:rFonts w:ascii="Cambria" w:hAnsi="Cambria"/>
          <w:lang w:val="en-GB"/>
        </w:rPr>
        <w:br/>
        <w:t>Inputs:</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Model structure</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The desired filename for the output .csv file</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FBA optimization result generated by optimizeCbModel (optional)</w:t>
      </w:r>
    </w:p>
    <w:p w:rsidR="005E1D68" w:rsidRPr="005E1D68" w:rsidRDefault="005E1D68" w:rsidP="005E1D68">
      <w:pPr>
        <w:pStyle w:val="Listeavsnitt"/>
        <w:spacing w:line="360" w:lineRule="auto"/>
        <w:rPr>
          <w:rFonts w:ascii="Cambria" w:hAnsi="Cambria"/>
          <w:lang w:val="en-GB"/>
        </w:rPr>
      </w:pPr>
      <w:r w:rsidRPr="005E1D68">
        <w:rPr>
          <w:rFonts w:ascii="Cambria" w:hAnsi="Cambria"/>
          <w:lang w:val="en-GB"/>
        </w:rPr>
        <w:t>Output: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 xml:space="preserve">.csv file for </w:t>
      </w:r>
      <w:proofErr w:type="spellStart"/>
      <w:r w:rsidRPr="005E1D68">
        <w:rPr>
          <w:rFonts w:ascii="Cambria" w:hAnsi="Cambria"/>
          <w:lang w:val="en-GB"/>
        </w:rPr>
        <w:t>cytoscape</w:t>
      </w:r>
      <w:proofErr w:type="spellEnd"/>
      <w:r w:rsidRPr="005E1D68">
        <w:rPr>
          <w:rFonts w:ascii="Cambria" w:hAnsi="Cambria"/>
          <w:lang w:val="en-GB"/>
        </w:rPr>
        <w:t xml:space="preserve"> import</w:t>
      </w:r>
    </w:p>
    <w:p w:rsidR="005E1D68" w:rsidRPr="005E1D68" w:rsidRDefault="005E1D68" w:rsidP="005E1D68">
      <w:pPr>
        <w:spacing w:line="360" w:lineRule="auto"/>
        <w:rPr>
          <w:rFonts w:ascii="Cambria" w:hAnsi="Cambria"/>
          <w:lang w:val="en-GB"/>
        </w:rPr>
      </w:pPr>
    </w:p>
    <w:p w:rsidR="005E1D68" w:rsidRPr="005E1D68" w:rsidRDefault="005E1D68" w:rsidP="005E1D68">
      <w:pPr>
        <w:pStyle w:val="Listeavsnitt"/>
        <w:numPr>
          <w:ilvl w:val="0"/>
          <w:numId w:val="1"/>
        </w:numPr>
        <w:spacing w:line="360" w:lineRule="auto"/>
        <w:rPr>
          <w:rFonts w:ascii="Cambria" w:hAnsi="Cambria"/>
          <w:lang w:val="en-GB"/>
        </w:rPr>
      </w:pPr>
      <w:proofErr w:type="gramStart"/>
      <w:r w:rsidRPr="005E1D68">
        <w:rPr>
          <w:rFonts w:ascii="Cambria" w:hAnsi="Cambria"/>
          <w:b/>
          <w:u w:val="single"/>
          <w:lang w:val="en-GB"/>
        </w:rPr>
        <w:t>pathway2cytoscape</w:t>
      </w:r>
      <w:proofErr w:type="gramEnd"/>
      <w:r w:rsidRPr="005E1D68">
        <w:rPr>
          <w:rFonts w:ascii="Cambria" w:hAnsi="Cambria"/>
          <w:b/>
          <w:u w:val="single"/>
          <w:lang w:val="en-GB"/>
        </w:rPr>
        <w:br/>
      </w:r>
      <w:r w:rsidRPr="005E1D68">
        <w:rPr>
          <w:rFonts w:ascii="Cambria" w:hAnsi="Cambria"/>
          <w:lang w:val="en-GB"/>
        </w:rPr>
        <w:t xml:space="preserve">Generates </w:t>
      </w:r>
      <w:proofErr w:type="spellStart"/>
      <w:r w:rsidRPr="005E1D68">
        <w:rPr>
          <w:rFonts w:ascii="Cambria" w:hAnsi="Cambria"/>
          <w:lang w:val="en-GB"/>
        </w:rPr>
        <w:t>cytoscape</w:t>
      </w:r>
      <w:proofErr w:type="spellEnd"/>
      <w:r w:rsidRPr="005E1D68">
        <w:rPr>
          <w:rFonts w:ascii="Cambria" w:hAnsi="Cambria"/>
          <w:lang w:val="en-GB"/>
        </w:rPr>
        <w:t xml:space="preserve"> importable .csv file from part of a metabolic model in the same way as for an entire network (matlab2cytoscape, described above). The relationship between metabolite and reaction (reversible / irreversible) can be imported as a link attribute.</w:t>
      </w:r>
      <w:r w:rsidRPr="005E1D68">
        <w:rPr>
          <w:rFonts w:ascii="Cambria" w:hAnsi="Cambria"/>
          <w:lang w:val="en-GB"/>
        </w:rPr>
        <w:br/>
        <w:t>Inputs:</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Model structure</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 xml:space="preserve">Reaction vector with numbers of reactions to be included in </w:t>
      </w:r>
      <w:proofErr w:type="spellStart"/>
      <w:r w:rsidRPr="005E1D68">
        <w:rPr>
          <w:rFonts w:ascii="Cambria" w:hAnsi="Cambria"/>
          <w:lang w:val="en-GB"/>
        </w:rPr>
        <w:t>cytoscape</w:t>
      </w:r>
      <w:proofErr w:type="spellEnd"/>
      <w:r w:rsidRPr="005E1D68">
        <w:rPr>
          <w:rFonts w:ascii="Cambria" w:hAnsi="Cambria"/>
          <w:lang w:val="en-GB"/>
        </w:rPr>
        <w:t xml:space="preserve"> network</w:t>
      </w:r>
    </w:p>
    <w:p w:rsidR="005E1D68" w:rsidRPr="005E1D68" w:rsidRDefault="005E1D68" w:rsidP="005E1D68">
      <w:pPr>
        <w:pStyle w:val="Listeavsnitt"/>
        <w:spacing w:line="360" w:lineRule="auto"/>
        <w:rPr>
          <w:rFonts w:ascii="Cambria" w:hAnsi="Cambria"/>
          <w:lang w:val="en-GB"/>
        </w:rPr>
      </w:pPr>
      <w:r w:rsidRPr="005E1D68">
        <w:rPr>
          <w:rFonts w:ascii="Cambria" w:hAnsi="Cambria"/>
          <w:lang w:val="en-GB"/>
        </w:rPr>
        <w:t>Output: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 xml:space="preserve">.csv file for </w:t>
      </w:r>
      <w:proofErr w:type="spellStart"/>
      <w:r w:rsidRPr="005E1D68">
        <w:rPr>
          <w:rFonts w:ascii="Cambria" w:hAnsi="Cambria"/>
          <w:lang w:val="en-GB"/>
        </w:rPr>
        <w:t>cytoscape</w:t>
      </w:r>
      <w:proofErr w:type="spellEnd"/>
      <w:r w:rsidRPr="005E1D68">
        <w:rPr>
          <w:rFonts w:ascii="Cambria" w:hAnsi="Cambria"/>
          <w:lang w:val="en-GB"/>
        </w:rPr>
        <w:t xml:space="preserve"> import</w:t>
      </w:r>
    </w:p>
    <w:p w:rsidR="005E1D68" w:rsidRDefault="005E1D68">
      <w:pPr>
        <w:spacing w:line="360" w:lineRule="auto"/>
        <w:rPr>
          <w:rFonts w:ascii="Cambria" w:hAnsi="Cambria"/>
          <w:lang w:val="en-GB"/>
        </w:rPr>
      </w:pPr>
      <w:r>
        <w:rPr>
          <w:rFonts w:ascii="Cambria" w:hAnsi="Cambria"/>
          <w:lang w:val="en-GB"/>
        </w:rPr>
        <w:br w:type="page"/>
      </w:r>
    </w:p>
    <w:p w:rsidR="005E1D68" w:rsidRPr="005E1D68" w:rsidRDefault="005E1D68" w:rsidP="005E1D68">
      <w:pPr>
        <w:pStyle w:val="Listeavsnitt"/>
        <w:numPr>
          <w:ilvl w:val="0"/>
          <w:numId w:val="1"/>
        </w:numPr>
        <w:spacing w:line="360" w:lineRule="auto"/>
        <w:rPr>
          <w:rFonts w:ascii="Cambria" w:hAnsi="Cambria"/>
          <w:lang w:val="en-GB"/>
        </w:rPr>
      </w:pPr>
      <w:proofErr w:type="spellStart"/>
      <w:proofErr w:type="gramStart"/>
      <w:r w:rsidRPr="005E1D68">
        <w:rPr>
          <w:rFonts w:ascii="Cambria" w:hAnsi="Cambria"/>
          <w:b/>
          <w:u w:val="single"/>
          <w:lang w:val="en-GB"/>
        </w:rPr>
        <w:lastRenderedPageBreak/>
        <w:t>metabolitePath</w:t>
      </w:r>
      <w:proofErr w:type="spellEnd"/>
      <w:proofErr w:type="gramEnd"/>
      <w:r w:rsidRPr="005E1D68">
        <w:rPr>
          <w:rFonts w:ascii="Cambria" w:hAnsi="Cambria"/>
          <w:b/>
          <w:u w:val="single"/>
          <w:lang w:val="en-GB"/>
        </w:rPr>
        <w:br/>
      </w:r>
      <w:r w:rsidRPr="005E1D68">
        <w:rPr>
          <w:rFonts w:ascii="Cambria" w:hAnsi="Cambria"/>
          <w:lang w:val="en-GB"/>
        </w:rPr>
        <w:t xml:space="preserve">Lets the user inspect a path of metabolites connected by reactions. The script lets the user search for the start metabolite, </w:t>
      </w:r>
      <w:proofErr w:type="gramStart"/>
      <w:r w:rsidRPr="005E1D68">
        <w:rPr>
          <w:rFonts w:ascii="Cambria" w:hAnsi="Cambria"/>
          <w:lang w:val="en-GB"/>
        </w:rPr>
        <w:t>and also</w:t>
      </w:r>
      <w:proofErr w:type="gramEnd"/>
      <w:r w:rsidRPr="005E1D68">
        <w:rPr>
          <w:rFonts w:ascii="Cambria" w:hAnsi="Cambria"/>
          <w:lang w:val="en-GB"/>
        </w:rPr>
        <w:t xml:space="preserve"> state if this metabolite should be viewed as a product or a substrate (important for determining which reactions that can produce / consume metabolite, if reaction is irreversible). Each time the script is run, the script will identify which new metabolites the start metabolite can be created from / turned into, and the user gets to decide which metabolite she / he wants to monitor further. A flux vector from FBA optimization by optimizeCbModel </w:t>
      </w:r>
      <w:proofErr w:type="gramStart"/>
      <w:r w:rsidRPr="005E1D68">
        <w:rPr>
          <w:rFonts w:ascii="Cambria" w:hAnsi="Cambria"/>
          <w:lang w:val="en-GB"/>
        </w:rPr>
        <w:t>can be imported (optional), and used to show the user the flux of the listed reactions</w:t>
      </w:r>
      <w:proofErr w:type="gramEnd"/>
      <w:r w:rsidRPr="005E1D68">
        <w:rPr>
          <w:rFonts w:ascii="Cambria" w:hAnsi="Cambria"/>
          <w:lang w:val="en-GB"/>
        </w:rPr>
        <w:t>.</w:t>
      </w:r>
      <w:r w:rsidRPr="005E1D68">
        <w:rPr>
          <w:rFonts w:ascii="Cambria" w:hAnsi="Cambria"/>
          <w:lang w:val="en-GB"/>
        </w:rPr>
        <w:br/>
        <w:t>Inputs:</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Model structure</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FBA optimization generated by optimizeCbModel (optional)</w:t>
      </w:r>
    </w:p>
    <w:p w:rsidR="005E1D68" w:rsidRPr="005E1D68" w:rsidRDefault="005E1D68" w:rsidP="005E1D68">
      <w:pPr>
        <w:pStyle w:val="Listeavsnitt"/>
        <w:spacing w:line="360" w:lineRule="auto"/>
        <w:rPr>
          <w:rFonts w:ascii="Cambria" w:hAnsi="Cambria"/>
          <w:lang w:val="en-GB"/>
        </w:rPr>
      </w:pPr>
      <w:r w:rsidRPr="005E1D68">
        <w:rPr>
          <w:rFonts w:ascii="Cambria" w:hAnsi="Cambria"/>
          <w:lang w:val="en-GB"/>
        </w:rPr>
        <w:t>Output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Text showing path from one metabolite to another (accompanied by flux of reaction if flux vector is present)</w:t>
      </w:r>
    </w:p>
    <w:p w:rsidR="005E1D68" w:rsidRPr="005E1D68" w:rsidRDefault="005E1D68" w:rsidP="005E1D68">
      <w:pPr>
        <w:spacing w:line="360" w:lineRule="auto"/>
        <w:rPr>
          <w:rFonts w:ascii="Cambria" w:hAnsi="Cambria"/>
          <w:lang w:val="en-GB"/>
        </w:rPr>
      </w:pPr>
    </w:p>
    <w:p w:rsidR="005E1D68" w:rsidRPr="005E1D68" w:rsidRDefault="005E1D68" w:rsidP="005E1D68">
      <w:pPr>
        <w:spacing w:line="360" w:lineRule="auto"/>
        <w:rPr>
          <w:rFonts w:ascii="Cambria" w:hAnsi="Cambria"/>
          <w:b/>
          <w:u w:val="single"/>
          <w:lang w:val="en-GB"/>
        </w:rPr>
      </w:pPr>
      <w:r w:rsidRPr="005E1D68">
        <w:rPr>
          <w:rFonts w:ascii="Cambria" w:hAnsi="Cambria"/>
          <w:b/>
          <w:u w:val="single"/>
          <w:lang w:val="en-GB"/>
        </w:rPr>
        <w:t>Adding metabolite KEGG IDs to a metabolic model</w:t>
      </w:r>
    </w:p>
    <w:p w:rsidR="005E1D68" w:rsidRPr="005E1D68" w:rsidRDefault="005E1D68" w:rsidP="005E1D68">
      <w:pPr>
        <w:spacing w:line="360" w:lineRule="auto"/>
        <w:rPr>
          <w:rFonts w:ascii="Cambria" w:hAnsi="Cambria"/>
          <w:lang w:val="en-GB"/>
        </w:rPr>
      </w:pPr>
    </w:p>
    <w:p w:rsidR="005E1D68" w:rsidRPr="005E1D68" w:rsidRDefault="005E1D68" w:rsidP="005E1D68">
      <w:pPr>
        <w:pStyle w:val="Listeavsnitt"/>
        <w:numPr>
          <w:ilvl w:val="0"/>
          <w:numId w:val="1"/>
        </w:numPr>
        <w:spacing w:line="360" w:lineRule="auto"/>
        <w:rPr>
          <w:rFonts w:ascii="Cambria" w:hAnsi="Cambria"/>
          <w:lang w:val="en-GB"/>
        </w:rPr>
      </w:pPr>
      <w:proofErr w:type="spellStart"/>
      <w:proofErr w:type="gramStart"/>
      <w:r w:rsidRPr="005E1D68">
        <w:rPr>
          <w:rFonts w:ascii="Cambria" w:hAnsi="Cambria"/>
          <w:b/>
          <w:u w:val="single"/>
          <w:lang w:val="en-GB"/>
        </w:rPr>
        <w:t>metKEGGIDsearch</w:t>
      </w:r>
      <w:proofErr w:type="spellEnd"/>
      <w:proofErr w:type="gramEnd"/>
      <w:r w:rsidRPr="005E1D68">
        <w:rPr>
          <w:rFonts w:ascii="Cambria" w:hAnsi="Cambria"/>
          <w:b/>
          <w:u w:val="single"/>
          <w:lang w:val="en-GB"/>
        </w:rPr>
        <w:br/>
      </w:r>
      <w:r w:rsidRPr="005E1D68">
        <w:rPr>
          <w:rFonts w:ascii="Cambria" w:hAnsi="Cambria"/>
          <w:lang w:val="en-GB"/>
        </w:rPr>
        <w:t xml:space="preserve">Script with a high degree of automation running through the metabolites of a model and attempts to find their corresponding KEGG ID by searching for the metabolite names in KEGG. If a KEGG ID </w:t>
      </w:r>
      <w:proofErr w:type="gramStart"/>
      <w:r w:rsidRPr="005E1D68">
        <w:rPr>
          <w:rFonts w:ascii="Cambria" w:hAnsi="Cambria"/>
          <w:lang w:val="en-GB"/>
        </w:rPr>
        <w:t>is identified</w:t>
      </w:r>
      <w:proofErr w:type="gramEnd"/>
      <w:r w:rsidRPr="005E1D68">
        <w:rPr>
          <w:rFonts w:ascii="Cambria" w:hAnsi="Cambria"/>
          <w:lang w:val="en-GB"/>
        </w:rPr>
        <w:t xml:space="preserve"> for a certain metabolite, it is saved in </w:t>
      </w:r>
      <w:proofErr w:type="spellStart"/>
      <w:r w:rsidRPr="005E1D68">
        <w:rPr>
          <w:rFonts w:ascii="Cambria" w:hAnsi="Cambria"/>
          <w:lang w:val="en-GB"/>
        </w:rPr>
        <w:t>model.metKEGGID</w:t>
      </w:r>
      <w:proofErr w:type="spellEnd"/>
      <w:r w:rsidRPr="005E1D68">
        <w:rPr>
          <w:rFonts w:ascii="Cambria" w:hAnsi="Cambria"/>
          <w:lang w:val="en-GB"/>
        </w:rPr>
        <w:t>.</w:t>
      </w:r>
      <w:r w:rsidRPr="005E1D68">
        <w:rPr>
          <w:rFonts w:ascii="Cambria" w:hAnsi="Cambria"/>
          <w:lang w:val="en-GB"/>
        </w:rPr>
        <w:br/>
        <w:t>Input: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Model structure</w:t>
      </w:r>
    </w:p>
    <w:p w:rsidR="005E1D68" w:rsidRPr="005E1D68" w:rsidRDefault="005E1D68" w:rsidP="005E1D68">
      <w:pPr>
        <w:pStyle w:val="Listeavsnitt"/>
        <w:spacing w:line="360" w:lineRule="auto"/>
        <w:rPr>
          <w:rFonts w:ascii="Cambria" w:hAnsi="Cambria"/>
          <w:lang w:val="en-GB"/>
        </w:rPr>
      </w:pPr>
      <w:r w:rsidRPr="005E1D68">
        <w:rPr>
          <w:rFonts w:ascii="Cambria" w:hAnsi="Cambria"/>
          <w:lang w:val="en-GB"/>
        </w:rPr>
        <w:t>Output: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Model structure with updated information about metabolite KEGG IDs</w:t>
      </w:r>
      <w:r w:rsidRPr="005E1D68">
        <w:rPr>
          <w:rFonts w:ascii="Cambria" w:hAnsi="Cambria"/>
          <w:lang w:val="en-GB"/>
        </w:rPr>
        <w:br w:type="page"/>
      </w:r>
    </w:p>
    <w:p w:rsidR="005E1D68" w:rsidRPr="005E1D68" w:rsidRDefault="005E1D68" w:rsidP="005E1D68">
      <w:pPr>
        <w:pStyle w:val="Listeavsnitt"/>
        <w:numPr>
          <w:ilvl w:val="0"/>
          <w:numId w:val="1"/>
        </w:numPr>
        <w:spacing w:line="360" w:lineRule="auto"/>
        <w:rPr>
          <w:rFonts w:ascii="Cambria" w:hAnsi="Cambria"/>
          <w:lang w:val="en-GB"/>
        </w:rPr>
      </w:pPr>
      <w:proofErr w:type="spellStart"/>
      <w:proofErr w:type="gramStart"/>
      <w:r w:rsidRPr="005E1D68">
        <w:rPr>
          <w:rFonts w:ascii="Cambria" w:hAnsi="Cambria"/>
          <w:b/>
          <w:u w:val="single"/>
          <w:lang w:val="en-GB"/>
        </w:rPr>
        <w:lastRenderedPageBreak/>
        <w:t>fillKEGGIDholes</w:t>
      </w:r>
      <w:proofErr w:type="spellEnd"/>
      <w:proofErr w:type="gramEnd"/>
      <w:r w:rsidRPr="005E1D68">
        <w:rPr>
          <w:rFonts w:ascii="Cambria" w:hAnsi="Cambria"/>
          <w:b/>
          <w:u w:val="single"/>
          <w:lang w:val="en-GB"/>
        </w:rPr>
        <w:br/>
      </w:r>
      <w:r w:rsidRPr="005E1D68">
        <w:rPr>
          <w:rFonts w:ascii="Cambria" w:hAnsi="Cambria"/>
          <w:lang w:val="en-GB"/>
        </w:rPr>
        <w:t xml:space="preserve">More manual </w:t>
      </w:r>
      <w:proofErr w:type="spellStart"/>
      <w:r w:rsidRPr="005E1D68">
        <w:rPr>
          <w:rFonts w:ascii="Cambria" w:hAnsi="Cambria"/>
          <w:lang w:val="en-GB"/>
        </w:rPr>
        <w:t>versjon</w:t>
      </w:r>
      <w:proofErr w:type="spellEnd"/>
      <w:r w:rsidRPr="005E1D68">
        <w:rPr>
          <w:rFonts w:ascii="Cambria" w:hAnsi="Cambria"/>
          <w:lang w:val="en-GB"/>
        </w:rPr>
        <w:t xml:space="preserve"> of </w:t>
      </w:r>
      <w:proofErr w:type="spellStart"/>
      <w:r w:rsidRPr="005E1D68">
        <w:rPr>
          <w:rFonts w:ascii="Cambria" w:hAnsi="Cambria"/>
          <w:lang w:val="en-GB"/>
        </w:rPr>
        <w:t>metKEGGIDsearch</w:t>
      </w:r>
      <w:proofErr w:type="spellEnd"/>
      <w:r w:rsidRPr="005E1D68">
        <w:rPr>
          <w:rFonts w:ascii="Cambria" w:hAnsi="Cambria"/>
          <w:lang w:val="en-GB"/>
        </w:rPr>
        <w:t xml:space="preserve"> letting the user search in KEGG for the metabolites that could not be found in KEGG by the former script. </w:t>
      </w:r>
      <w:proofErr w:type="spellStart"/>
      <w:proofErr w:type="gramStart"/>
      <w:r w:rsidRPr="005E1D68">
        <w:rPr>
          <w:rFonts w:ascii="Cambria" w:hAnsi="Cambria"/>
          <w:lang w:val="en-GB"/>
        </w:rPr>
        <w:t>metKEGGIDsearch</w:t>
      </w:r>
      <w:proofErr w:type="spellEnd"/>
      <w:proofErr w:type="gramEnd"/>
      <w:r w:rsidRPr="005E1D68">
        <w:rPr>
          <w:rFonts w:ascii="Cambria" w:hAnsi="Cambria"/>
          <w:lang w:val="en-GB"/>
        </w:rPr>
        <w:t xml:space="preserve"> and </w:t>
      </w:r>
      <w:proofErr w:type="spellStart"/>
      <w:r w:rsidRPr="005E1D68">
        <w:rPr>
          <w:rFonts w:ascii="Cambria" w:hAnsi="Cambria"/>
          <w:lang w:val="en-GB"/>
        </w:rPr>
        <w:t>fillKEGGIDholes</w:t>
      </w:r>
      <w:proofErr w:type="spellEnd"/>
      <w:r w:rsidRPr="005E1D68">
        <w:rPr>
          <w:rFonts w:ascii="Cambria" w:hAnsi="Cambria"/>
          <w:lang w:val="en-GB"/>
        </w:rPr>
        <w:t xml:space="preserve"> are meant to complement each other.</w:t>
      </w:r>
      <w:r w:rsidRPr="005E1D68">
        <w:rPr>
          <w:rFonts w:ascii="Cambria" w:hAnsi="Cambria"/>
          <w:lang w:val="en-GB"/>
        </w:rPr>
        <w:br/>
        <w:t>Input: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Model structure</w:t>
      </w:r>
    </w:p>
    <w:p w:rsidR="005E1D68" w:rsidRPr="005E1D68" w:rsidRDefault="005E1D68" w:rsidP="005E1D68">
      <w:pPr>
        <w:pStyle w:val="Listeavsnitt"/>
        <w:spacing w:line="360" w:lineRule="auto"/>
        <w:rPr>
          <w:rFonts w:ascii="Cambria" w:hAnsi="Cambria"/>
          <w:lang w:val="en-GB"/>
        </w:rPr>
      </w:pPr>
      <w:r w:rsidRPr="005E1D68">
        <w:rPr>
          <w:rFonts w:ascii="Cambria" w:hAnsi="Cambria"/>
          <w:lang w:val="en-GB"/>
        </w:rPr>
        <w:t>Output: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Model structure with updated information about metabolite KEGG IDs</w:t>
      </w:r>
    </w:p>
    <w:p w:rsidR="005E1D68" w:rsidRPr="005E1D68" w:rsidRDefault="005E1D68" w:rsidP="005E1D68">
      <w:pPr>
        <w:spacing w:line="360" w:lineRule="auto"/>
        <w:rPr>
          <w:rFonts w:ascii="Cambria" w:hAnsi="Cambria"/>
          <w:lang w:val="en-GB"/>
        </w:rPr>
      </w:pPr>
    </w:p>
    <w:p w:rsidR="005E1D68" w:rsidRPr="005E1D68" w:rsidRDefault="005E1D68" w:rsidP="005E1D68">
      <w:pPr>
        <w:pStyle w:val="Listeavsnitt"/>
        <w:numPr>
          <w:ilvl w:val="0"/>
          <w:numId w:val="1"/>
        </w:numPr>
        <w:spacing w:line="360" w:lineRule="auto"/>
        <w:rPr>
          <w:rFonts w:ascii="Cambria" w:hAnsi="Cambria"/>
          <w:lang w:val="en-GB"/>
        </w:rPr>
      </w:pPr>
      <w:proofErr w:type="spellStart"/>
      <w:r w:rsidRPr="005E1D68">
        <w:rPr>
          <w:rFonts w:ascii="Cambria" w:hAnsi="Cambria"/>
          <w:b/>
          <w:u w:val="single"/>
          <w:lang w:val="en-GB"/>
        </w:rPr>
        <w:t>KEGGIDfirstAid</w:t>
      </w:r>
      <w:proofErr w:type="spellEnd"/>
      <w:r w:rsidRPr="005E1D68">
        <w:rPr>
          <w:rFonts w:ascii="Cambria" w:hAnsi="Cambria"/>
          <w:b/>
          <w:u w:val="single"/>
          <w:lang w:val="en-GB"/>
        </w:rPr>
        <w:br/>
      </w:r>
      <w:r w:rsidRPr="005E1D68">
        <w:rPr>
          <w:rFonts w:ascii="Cambria" w:hAnsi="Cambria"/>
          <w:lang w:val="en-GB"/>
        </w:rPr>
        <w:t xml:space="preserve">Attempts to add KEGG IDs to a section of the metabolites in a model. Attempting to find KEGG IDs for </w:t>
      </w:r>
      <w:r w:rsidRPr="005E1D68">
        <w:rPr>
          <w:rFonts w:ascii="Cambria" w:hAnsi="Cambria"/>
          <w:i/>
          <w:lang w:val="en-GB"/>
        </w:rPr>
        <w:t>all</w:t>
      </w:r>
      <w:r w:rsidRPr="005E1D68">
        <w:rPr>
          <w:rFonts w:ascii="Cambria" w:hAnsi="Cambria"/>
          <w:lang w:val="en-GB"/>
        </w:rPr>
        <w:t xml:space="preserve"> the metabolites present in a model by using </w:t>
      </w:r>
      <w:proofErr w:type="spellStart"/>
      <w:r w:rsidRPr="005E1D68">
        <w:rPr>
          <w:rFonts w:ascii="Cambria" w:hAnsi="Cambria"/>
          <w:lang w:val="en-GB"/>
        </w:rPr>
        <w:t>metKEGGIDsearch</w:t>
      </w:r>
      <w:proofErr w:type="spellEnd"/>
      <w:r w:rsidRPr="005E1D68">
        <w:rPr>
          <w:rFonts w:ascii="Cambria" w:hAnsi="Cambria"/>
          <w:lang w:val="en-GB"/>
        </w:rPr>
        <w:t xml:space="preserve"> and </w:t>
      </w:r>
      <w:proofErr w:type="spellStart"/>
      <w:r w:rsidRPr="005E1D68">
        <w:rPr>
          <w:rFonts w:ascii="Cambria" w:hAnsi="Cambria"/>
          <w:lang w:val="en-GB"/>
        </w:rPr>
        <w:t>fillKEGGIDholes</w:t>
      </w:r>
      <w:proofErr w:type="spellEnd"/>
      <w:r w:rsidRPr="005E1D68">
        <w:rPr>
          <w:rFonts w:ascii="Cambria" w:hAnsi="Cambria"/>
          <w:lang w:val="en-GB"/>
        </w:rPr>
        <w:t xml:space="preserve"> can be tedious work, despite </w:t>
      </w:r>
      <w:proofErr w:type="spellStart"/>
      <w:r w:rsidRPr="005E1D68">
        <w:rPr>
          <w:rFonts w:ascii="Cambria" w:hAnsi="Cambria"/>
          <w:lang w:val="en-GB"/>
        </w:rPr>
        <w:t>metKEGGIDsearch’s</w:t>
      </w:r>
      <w:proofErr w:type="spellEnd"/>
      <w:r w:rsidRPr="005E1D68">
        <w:rPr>
          <w:rFonts w:ascii="Cambria" w:hAnsi="Cambria"/>
          <w:lang w:val="en-GB"/>
        </w:rPr>
        <w:t xml:space="preserve"> high degree of automation, as metabolic models can sometimes contain several thousand metabolites. Yet, certain KEGG IDs has to be present if a sub-model is to </w:t>
      </w:r>
      <w:proofErr w:type="gramStart"/>
      <w:r w:rsidRPr="005E1D68">
        <w:rPr>
          <w:rFonts w:ascii="Cambria" w:hAnsi="Cambria"/>
          <w:lang w:val="en-GB"/>
        </w:rPr>
        <w:t>be plugged</w:t>
      </w:r>
      <w:proofErr w:type="gramEnd"/>
      <w:r w:rsidRPr="005E1D68">
        <w:rPr>
          <w:rFonts w:ascii="Cambria" w:hAnsi="Cambria"/>
          <w:lang w:val="en-GB"/>
        </w:rPr>
        <w:t xml:space="preserve"> into an </w:t>
      </w:r>
      <w:proofErr w:type="spellStart"/>
      <w:r w:rsidRPr="005E1D68">
        <w:rPr>
          <w:rFonts w:ascii="Cambria" w:hAnsi="Cambria"/>
          <w:lang w:val="en-GB"/>
        </w:rPr>
        <w:t>exo</w:t>
      </w:r>
      <w:proofErr w:type="spellEnd"/>
      <w:r w:rsidRPr="005E1D68">
        <w:rPr>
          <w:rFonts w:ascii="Cambria" w:hAnsi="Cambria"/>
          <w:lang w:val="en-GB"/>
        </w:rPr>
        <w:t xml:space="preserve">-model. The metabolites that will interact between the two models to </w:t>
      </w:r>
      <w:proofErr w:type="gramStart"/>
      <w:r w:rsidRPr="005E1D68">
        <w:rPr>
          <w:rFonts w:ascii="Cambria" w:hAnsi="Cambria"/>
          <w:lang w:val="en-GB"/>
        </w:rPr>
        <w:t>be merged</w:t>
      </w:r>
      <w:proofErr w:type="gramEnd"/>
      <w:r w:rsidRPr="005E1D68">
        <w:rPr>
          <w:rFonts w:ascii="Cambria" w:hAnsi="Cambria"/>
          <w:lang w:val="en-GB"/>
        </w:rPr>
        <w:t xml:space="preserve"> are the metabolites that are present in the cytosolic compartment of the sub-model (if the sub-model is an organelle, the cytosolic compartment will be similar to the external compartment of a full cell model).</w:t>
      </w:r>
      <w:r w:rsidRPr="005E1D68">
        <w:rPr>
          <w:rFonts w:ascii="Cambria" w:hAnsi="Cambria"/>
          <w:lang w:val="en-GB"/>
        </w:rPr>
        <w:br/>
      </w:r>
      <w:proofErr w:type="spellStart"/>
      <w:r w:rsidRPr="005E1D68">
        <w:rPr>
          <w:rFonts w:ascii="Cambria" w:hAnsi="Cambria"/>
          <w:lang w:val="en-GB"/>
        </w:rPr>
        <w:t>KEGGIDfirstAid</w:t>
      </w:r>
      <w:proofErr w:type="spellEnd"/>
      <w:r w:rsidRPr="005E1D68">
        <w:rPr>
          <w:rFonts w:ascii="Cambria" w:hAnsi="Cambria"/>
          <w:lang w:val="en-GB"/>
        </w:rPr>
        <w:t xml:space="preserve"> therefor attempts to find KEGG IDs only for the metabolites of the </w:t>
      </w:r>
      <w:proofErr w:type="spellStart"/>
      <w:r w:rsidRPr="005E1D68">
        <w:rPr>
          <w:rFonts w:ascii="Cambria" w:hAnsi="Cambria"/>
          <w:lang w:val="en-GB"/>
        </w:rPr>
        <w:t>exo</w:t>
      </w:r>
      <w:proofErr w:type="spellEnd"/>
      <w:r w:rsidRPr="005E1D68">
        <w:rPr>
          <w:rFonts w:ascii="Cambria" w:hAnsi="Cambria"/>
          <w:lang w:val="en-GB"/>
        </w:rPr>
        <w:t>-model that will interact with the sub-model.</w:t>
      </w:r>
      <w:r w:rsidRPr="005E1D68">
        <w:rPr>
          <w:rFonts w:ascii="Cambria" w:hAnsi="Cambria"/>
          <w:lang w:val="en-GB"/>
        </w:rPr>
        <w:br/>
        <w:t>Input: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 xml:space="preserve">Model structure for </w:t>
      </w:r>
      <w:proofErr w:type="spellStart"/>
      <w:r w:rsidRPr="005E1D68">
        <w:rPr>
          <w:rFonts w:ascii="Cambria" w:hAnsi="Cambria"/>
          <w:lang w:val="en-GB"/>
        </w:rPr>
        <w:t>exo</w:t>
      </w:r>
      <w:proofErr w:type="spellEnd"/>
      <w:r w:rsidRPr="005E1D68">
        <w:rPr>
          <w:rFonts w:ascii="Cambria" w:hAnsi="Cambria"/>
          <w:lang w:val="en-GB"/>
        </w:rPr>
        <w:t>-model</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Model structure for sub-model</w:t>
      </w:r>
    </w:p>
    <w:p w:rsidR="005E1D68" w:rsidRPr="005E1D68" w:rsidRDefault="005E1D68" w:rsidP="005E1D68">
      <w:pPr>
        <w:pStyle w:val="Listeavsnitt"/>
        <w:spacing w:line="360" w:lineRule="auto"/>
        <w:rPr>
          <w:rFonts w:ascii="Cambria" w:hAnsi="Cambria"/>
          <w:lang w:val="en-GB"/>
        </w:rPr>
      </w:pPr>
      <w:r w:rsidRPr="005E1D68">
        <w:rPr>
          <w:rFonts w:ascii="Cambria" w:hAnsi="Cambria"/>
          <w:lang w:val="en-GB"/>
        </w:rPr>
        <w:t>Output: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 xml:space="preserve">Model structure for </w:t>
      </w:r>
      <w:proofErr w:type="spellStart"/>
      <w:r w:rsidRPr="005E1D68">
        <w:rPr>
          <w:rFonts w:ascii="Cambria" w:hAnsi="Cambria"/>
          <w:lang w:val="en-GB"/>
        </w:rPr>
        <w:t>exo</w:t>
      </w:r>
      <w:proofErr w:type="spellEnd"/>
      <w:r w:rsidRPr="005E1D68">
        <w:rPr>
          <w:rFonts w:ascii="Cambria" w:hAnsi="Cambria"/>
          <w:lang w:val="en-GB"/>
        </w:rPr>
        <w:t>-model, with KEGG IDs added for the metabolites that will interact with the sub-model</w:t>
      </w:r>
    </w:p>
    <w:p w:rsidR="005E1D68" w:rsidRPr="005E1D68" w:rsidRDefault="005E1D68" w:rsidP="005E1D68">
      <w:pPr>
        <w:spacing w:line="360" w:lineRule="auto"/>
        <w:rPr>
          <w:rFonts w:ascii="Cambria" w:hAnsi="Cambria"/>
          <w:lang w:val="en-GB"/>
        </w:rPr>
      </w:pPr>
    </w:p>
    <w:p w:rsidR="005E1D68" w:rsidRPr="005E1D68" w:rsidRDefault="005E1D68" w:rsidP="005E1D68">
      <w:pPr>
        <w:spacing w:line="360" w:lineRule="auto"/>
        <w:rPr>
          <w:rFonts w:ascii="Cambria" w:hAnsi="Cambria"/>
          <w:u w:val="single"/>
          <w:lang w:val="en-GB"/>
        </w:rPr>
      </w:pPr>
      <w:r w:rsidRPr="005E1D68">
        <w:rPr>
          <w:rFonts w:ascii="Cambria" w:hAnsi="Cambria"/>
          <w:u w:val="single"/>
          <w:lang w:val="en-GB"/>
        </w:rPr>
        <w:br w:type="page"/>
      </w:r>
    </w:p>
    <w:p w:rsidR="005E1D68" w:rsidRPr="005E1D68" w:rsidRDefault="005E1D68" w:rsidP="005E1D68">
      <w:pPr>
        <w:spacing w:line="360" w:lineRule="auto"/>
        <w:rPr>
          <w:rFonts w:ascii="Cambria" w:hAnsi="Cambria"/>
          <w:b/>
          <w:u w:val="single"/>
          <w:lang w:val="en-GB"/>
        </w:rPr>
      </w:pPr>
      <w:r w:rsidRPr="005E1D68">
        <w:rPr>
          <w:rFonts w:ascii="Cambria" w:hAnsi="Cambria"/>
          <w:b/>
          <w:u w:val="single"/>
          <w:lang w:val="en-GB"/>
        </w:rPr>
        <w:lastRenderedPageBreak/>
        <w:t>Scripts developed for working with organism-specific sub-models</w:t>
      </w:r>
    </w:p>
    <w:p w:rsidR="005E1D68" w:rsidRPr="005E1D68" w:rsidRDefault="005E1D68" w:rsidP="005E1D68">
      <w:pPr>
        <w:spacing w:line="360" w:lineRule="auto"/>
        <w:rPr>
          <w:rFonts w:ascii="Cambria" w:hAnsi="Cambria"/>
          <w:lang w:val="en-GB"/>
        </w:rPr>
      </w:pPr>
    </w:p>
    <w:p w:rsidR="005E1D68" w:rsidRPr="005E1D68" w:rsidRDefault="005E1D68" w:rsidP="005E1D68">
      <w:pPr>
        <w:pStyle w:val="Listeavsnitt"/>
        <w:numPr>
          <w:ilvl w:val="0"/>
          <w:numId w:val="1"/>
        </w:numPr>
        <w:spacing w:line="360" w:lineRule="auto"/>
        <w:rPr>
          <w:rFonts w:ascii="Cambria" w:hAnsi="Cambria"/>
          <w:lang w:val="en-GB"/>
        </w:rPr>
      </w:pPr>
      <w:proofErr w:type="spellStart"/>
      <w:proofErr w:type="gramStart"/>
      <w:r w:rsidRPr="005E1D68">
        <w:rPr>
          <w:rFonts w:ascii="Cambria" w:hAnsi="Cambria"/>
          <w:b/>
          <w:u w:val="single"/>
          <w:lang w:val="en-GB"/>
        </w:rPr>
        <w:t>plugAndPlay</w:t>
      </w:r>
      <w:proofErr w:type="spellEnd"/>
      <w:proofErr w:type="gramEnd"/>
      <w:r w:rsidRPr="005E1D68">
        <w:rPr>
          <w:rFonts w:ascii="Cambria" w:hAnsi="Cambria"/>
          <w:b/>
          <w:u w:val="single"/>
          <w:lang w:val="en-GB"/>
        </w:rPr>
        <w:br/>
      </w:r>
      <w:r w:rsidRPr="005E1D68">
        <w:rPr>
          <w:rFonts w:ascii="Cambria" w:hAnsi="Cambria"/>
          <w:lang w:val="en-GB"/>
        </w:rPr>
        <w:t xml:space="preserve">Script plugging a sub-model describing an organelle into an </w:t>
      </w:r>
      <w:proofErr w:type="spellStart"/>
      <w:r w:rsidRPr="005E1D68">
        <w:rPr>
          <w:rFonts w:ascii="Cambria" w:hAnsi="Cambria"/>
          <w:lang w:val="en-GB"/>
        </w:rPr>
        <w:t>exo</w:t>
      </w:r>
      <w:proofErr w:type="spellEnd"/>
      <w:r w:rsidRPr="005E1D68">
        <w:rPr>
          <w:rFonts w:ascii="Cambria" w:hAnsi="Cambria"/>
          <w:lang w:val="en-GB"/>
        </w:rPr>
        <w:t xml:space="preserve">-model. The script works in several steps. First, the script saves backup versions of both models to be merged, as </w:t>
      </w:r>
      <w:proofErr w:type="gramStart"/>
      <w:r w:rsidRPr="005E1D68">
        <w:rPr>
          <w:rFonts w:ascii="Cambria" w:hAnsi="Cambria"/>
          <w:lang w:val="en-GB"/>
        </w:rPr>
        <w:t>they will both be changed by the script</w:t>
      </w:r>
      <w:proofErr w:type="gramEnd"/>
      <w:r w:rsidRPr="005E1D68">
        <w:rPr>
          <w:rFonts w:ascii="Cambria" w:hAnsi="Cambria"/>
          <w:lang w:val="en-GB"/>
        </w:rPr>
        <w:t xml:space="preserve">. Then, the chloroplast biomass reaction </w:t>
      </w:r>
      <w:proofErr w:type="gramStart"/>
      <w:r w:rsidRPr="005E1D68">
        <w:rPr>
          <w:rFonts w:ascii="Cambria" w:hAnsi="Cambria"/>
          <w:lang w:val="en-GB"/>
        </w:rPr>
        <w:t>is deleted</w:t>
      </w:r>
      <w:proofErr w:type="gramEnd"/>
      <w:r w:rsidRPr="005E1D68">
        <w:rPr>
          <w:rFonts w:ascii="Cambria" w:hAnsi="Cambria"/>
          <w:lang w:val="en-GB"/>
        </w:rPr>
        <w:t xml:space="preserve"> from the chloroplast model, as the biomass reaction of the </w:t>
      </w:r>
      <w:proofErr w:type="spellStart"/>
      <w:r w:rsidRPr="005E1D68">
        <w:rPr>
          <w:rFonts w:ascii="Cambria" w:hAnsi="Cambria"/>
          <w:lang w:val="en-GB"/>
        </w:rPr>
        <w:t>exo</w:t>
      </w:r>
      <w:proofErr w:type="spellEnd"/>
      <w:r w:rsidRPr="005E1D68">
        <w:rPr>
          <w:rFonts w:ascii="Cambria" w:hAnsi="Cambria"/>
          <w:lang w:val="en-GB"/>
        </w:rPr>
        <w:t>-model will be the prevailing biomass reaction when the two models are merged.</w:t>
      </w:r>
      <w:r w:rsidRPr="005E1D68">
        <w:rPr>
          <w:rFonts w:ascii="Cambria" w:hAnsi="Cambria"/>
          <w:lang w:val="en-GB"/>
        </w:rPr>
        <w:br/>
        <w:t>The script also checks that the compartment symbols of the two models are on a similar format.</w:t>
      </w:r>
      <w:r w:rsidRPr="005E1D68">
        <w:rPr>
          <w:rFonts w:ascii="Cambria" w:hAnsi="Cambria"/>
          <w:lang w:val="en-GB"/>
        </w:rPr>
        <w:br/>
        <w:t xml:space="preserve">Before merging the models, the script checks the amount of metabolites with an associated KEGG ID, and if the percentage is low, lets the user attempt to search for KEGG IDs either by using </w:t>
      </w:r>
      <w:proofErr w:type="spellStart"/>
      <w:r w:rsidRPr="005E1D68">
        <w:rPr>
          <w:rFonts w:ascii="Cambria" w:hAnsi="Cambria"/>
          <w:lang w:val="en-GB"/>
        </w:rPr>
        <w:t>metKEGGIDsearch</w:t>
      </w:r>
      <w:proofErr w:type="spellEnd"/>
      <w:r w:rsidRPr="005E1D68">
        <w:rPr>
          <w:rFonts w:ascii="Cambria" w:hAnsi="Cambria"/>
          <w:lang w:val="en-GB"/>
        </w:rPr>
        <w:t xml:space="preserve"> and </w:t>
      </w:r>
      <w:proofErr w:type="spellStart"/>
      <w:r w:rsidRPr="005E1D68">
        <w:rPr>
          <w:rFonts w:ascii="Cambria" w:hAnsi="Cambria"/>
          <w:lang w:val="en-GB"/>
        </w:rPr>
        <w:t>fillKEGGIDholes</w:t>
      </w:r>
      <w:proofErr w:type="spellEnd"/>
      <w:r w:rsidRPr="005E1D68">
        <w:rPr>
          <w:rFonts w:ascii="Cambria" w:hAnsi="Cambria"/>
          <w:lang w:val="en-GB"/>
        </w:rPr>
        <w:t xml:space="preserve">, or by using </w:t>
      </w:r>
      <w:proofErr w:type="spellStart"/>
      <w:r w:rsidRPr="005E1D68">
        <w:rPr>
          <w:rFonts w:ascii="Cambria" w:hAnsi="Cambria"/>
          <w:lang w:val="en-GB"/>
        </w:rPr>
        <w:t>KEGGIDfirstAid</w:t>
      </w:r>
      <w:proofErr w:type="spellEnd"/>
      <w:r w:rsidRPr="005E1D68">
        <w:rPr>
          <w:rFonts w:ascii="Cambria" w:hAnsi="Cambria"/>
          <w:lang w:val="en-GB"/>
        </w:rPr>
        <w:t>.</w:t>
      </w:r>
      <w:r w:rsidRPr="005E1D68">
        <w:rPr>
          <w:rFonts w:ascii="Cambria" w:hAnsi="Cambria"/>
          <w:lang w:val="en-GB"/>
        </w:rPr>
        <w:br/>
        <w:t xml:space="preserve">After filling in KEGG IDs, the exchange metabolites of the chloroplast model </w:t>
      </w:r>
      <w:proofErr w:type="gramStart"/>
      <w:r w:rsidRPr="005E1D68">
        <w:rPr>
          <w:rFonts w:ascii="Cambria" w:hAnsi="Cambria"/>
          <w:lang w:val="en-GB"/>
        </w:rPr>
        <w:t>are translated</w:t>
      </w:r>
      <w:proofErr w:type="gramEnd"/>
      <w:r w:rsidRPr="005E1D68">
        <w:rPr>
          <w:rFonts w:ascii="Cambria" w:hAnsi="Cambria"/>
          <w:lang w:val="en-GB"/>
        </w:rPr>
        <w:t xml:space="preserve"> into the </w:t>
      </w:r>
      <w:proofErr w:type="spellStart"/>
      <w:r w:rsidRPr="005E1D68">
        <w:rPr>
          <w:rFonts w:ascii="Cambria" w:hAnsi="Cambria"/>
          <w:lang w:val="en-GB"/>
        </w:rPr>
        <w:t>exo</w:t>
      </w:r>
      <w:proofErr w:type="spellEnd"/>
      <w:r w:rsidRPr="005E1D68">
        <w:rPr>
          <w:rFonts w:ascii="Cambria" w:hAnsi="Cambria"/>
          <w:lang w:val="en-GB"/>
        </w:rPr>
        <w:t xml:space="preserve">-model namespace by comparing KEGG IDs for finding the corresponding metabolite in the </w:t>
      </w:r>
      <w:proofErr w:type="spellStart"/>
      <w:r w:rsidRPr="005E1D68">
        <w:rPr>
          <w:rFonts w:ascii="Cambria" w:hAnsi="Cambria"/>
          <w:lang w:val="en-GB"/>
        </w:rPr>
        <w:t>exo</w:t>
      </w:r>
      <w:proofErr w:type="spellEnd"/>
      <w:r w:rsidRPr="005E1D68">
        <w:rPr>
          <w:rFonts w:ascii="Cambria" w:hAnsi="Cambria"/>
          <w:lang w:val="en-GB"/>
        </w:rPr>
        <w:t>-model.</w:t>
      </w:r>
      <w:r w:rsidRPr="005E1D68">
        <w:rPr>
          <w:rFonts w:ascii="Cambria" w:hAnsi="Cambria"/>
          <w:lang w:val="en-GB"/>
        </w:rPr>
        <w:br/>
        <w:t xml:space="preserve">Subsequent to this step, the models </w:t>
      </w:r>
      <w:proofErr w:type="gramStart"/>
      <w:r w:rsidRPr="005E1D68">
        <w:rPr>
          <w:rFonts w:ascii="Cambria" w:hAnsi="Cambria"/>
          <w:lang w:val="en-GB"/>
        </w:rPr>
        <w:t>are merged</w:t>
      </w:r>
      <w:proofErr w:type="gramEnd"/>
      <w:r w:rsidRPr="005E1D68">
        <w:rPr>
          <w:rFonts w:ascii="Cambria" w:hAnsi="Cambria"/>
          <w:lang w:val="en-GB"/>
        </w:rPr>
        <w:t>.</w:t>
      </w:r>
      <w:r w:rsidRPr="005E1D68">
        <w:rPr>
          <w:rFonts w:ascii="Cambria" w:hAnsi="Cambria"/>
          <w:lang w:val="en-GB"/>
        </w:rPr>
        <w:br/>
        <w:t xml:space="preserve">The last step of the script is optional, and lets the user choose if she / he wants to adjust the </w:t>
      </w:r>
      <w:proofErr w:type="spellStart"/>
      <w:r w:rsidRPr="005E1D68">
        <w:rPr>
          <w:rFonts w:ascii="Cambria" w:hAnsi="Cambria"/>
          <w:lang w:val="en-GB"/>
        </w:rPr>
        <w:t>exo</w:t>
      </w:r>
      <w:proofErr w:type="spellEnd"/>
      <w:r w:rsidRPr="005E1D68">
        <w:rPr>
          <w:rFonts w:ascii="Cambria" w:hAnsi="Cambria"/>
          <w:lang w:val="en-GB"/>
        </w:rPr>
        <w:t>-model biomass reaction to account for additional production of certain metabolites by the newly acquired chloroplast.</w:t>
      </w:r>
      <w:r w:rsidRPr="005E1D68">
        <w:rPr>
          <w:rFonts w:ascii="Cambria" w:hAnsi="Cambria"/>
          <w:lang w:val="en-GB"/>
        </w:rPr>
        <w:br/>
        <w:t>Inputs:</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 xml:space="preserve">Model structure of </w:t>
      </w:r>
      <w:proofErr w:type="spellStart"/>
      <w:r w:rsidRPr="005E1D68">
        <w:rPr>
          <w:rFonts w:ascii="Cambria" w:hAnsi="Cambria"/>
          <w:lang w:val="en-GB"/>
        </w:rPr>
        <w:t>exo</w:t>
      </w:r>
      <w:proofErr w:type="spellEnd"/>
      <w:r w:rsidRPr="005E1D68">
        <w:rPr>
          <w:rFonts w:ascii="Cambria" w:hAnsi="Cambria"/>
          <w:lang w:val="en-GB"/>
        </w:rPr>
        <w:t>-model</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Model structure of sub-model</w:t>
      </w:r>
    </w:p>
    <w:p w:rsidR="005E1D68" w:rsidRPr="005E1D68" w:rsidRDefault="005E1D68" w:rsidP="005E1D68">
      <w:pPr>
        <w:pStyle w:val="Listeavsnitt"/>
        <w:spacing w:line="360" w:lineRule="auto"/>
        <w:rPr>
          <w:rFonts w:ascii="Cambria" w:hAnsi="Cambria"/>
          <w:lang w:val="en-GB"/>
        </w:rPr>
      </w:pPr>
      <w:r w:rsidRPr="005E1D68">
        <w:rPr>
          <w:rFonts w:ascii="Cambria" w:hAnsi="Cambria"/>
          <w:lang w:val="en-GB"/>
        </w:rPr>
        <w:t>Outputs:</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Merged model structure</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 xml:space="preserve">List of metabolites exported or imported by the sub-model, that are missing in the </w:t>
      </w:r>
      <w:proofErr w:type="spellStart"/>
      <w:r w:rsidRPr="005E1D68">
        <w:rPr>
          <w:rFonts w:ascii="Cambria" w:hAnsi="Cambria"/>
          <w:lang w:val="en-GB"/>
        </w:rPr>
        <w:t>exo</w:t>
      </w:r>
      <w:proofErr w:type="spellEnd"/>
      <w:r w:rsidRPr="005E1D68">
        <w:rPr>
          <w:rFonts w:ascii="Cambria" w:hAnsi="Cambria"/>
          <w:lang w:val="en-GB"/>
        </w:rPr>
        <w:t xml:space="preserve">-model. If a metabolite used by the chloroplast sub-model is not present in the </w:t>
      </w:r>
      <w:proofErr w:type="spellStart"/>
      <w:r w:rsidRPr="005E1D68">
        <w:rPr>
          <w:rFonts w:ascii="Cambria" w:hAnsi="Cambria"/>
          <w:lang w:val="en-GB"/>
        </w:rPr>
        <w:t>exo</w:t>
      </w:r>
      <w:proofErr w:type="spellEnd"/>
      <w:r w:rsidRPr="005E1D68">
        <w:rPr>
          <w:rFonts w:ascii="Cambria" w:hAnsi="Cambria"/>
          <w:lang w:val="en-GB"/>
        </w:rPr>
        <w:t>-model, this could cause the merged model not to run.</w:t>
      </w:r>
    </w:p>
    <w:p w:rsidR="005E1D68" w:rsidRPr="005E1D68" w:rsidRDefault="005E1D68" w:rsidP="005E1D68">
      <w:pPr>
        <w:spacing w:line="360" w:lineRule="auto"/>
        <w:rPr>
          <w:rFonts w:ascii="Cambria" w:hAnsi="Cambria"/>
          <w:lang w:val="en-GB"/>
        </w:rPr>
      </w:pPr>
    </w:p>
    <w:p w:rsidR="005E1D68" w:rsidRPr="005E1D68" w:rsidRDefault="005E1D68" w:rsidP="005E1D68">
      <w:pPr>
        <w:pStyle w:val="Listeavsnitt"/>
        <w:numPr>
          <w:ilvl w:val="0"/>
          <w:numId w:val="1"/>
        </w:numPr>
        <w:spacing w:line="360" w:lineRule="auto"/>
        <w:rPr>
          <w:rFonts w:ascii="Cambria" w:hAnsi="Cambria"/>
          <w:lang w:val="en-GB"/>
        </w:rPr>
      </w:pPr>
      <w:proofErr w:type="spellStart"/>
      <w:proofErr w:type="gramStart"/>
      <w:r w:rsidRPr="005E1D68">
        <w:rPr>
          <w:rFonts w:ascii="Cambria" w:hAnsi="Cambria"/>
          <w:b/>
          <w:u w:val="single"/>
          <w:lang w:val="en-GB"/>
        </w:rPr>
        <w:lastRenderedPageBreak/>
        <w:t>changeOrganismMode</w:t>
      </w:r>
      <w:proofErr w:type="spellEnd"/>
      <w:proofErr w:type="gramEnd"/>
      <w:r w:rsidRPr="005E1D68">
        <w:rPr>
          <w:rFonts w:ascii="Cambria" w:hAnsi="Cambria"/>
          <w:b/>
          <w:u w:val="single"/>
          <w:lang w:val="en-GB"/>
        </w:rPr>
        <w:br/>
      </w:r>
      <w:r w:rsidRPr="005E1D68">
        <w:rPr>
          <w:rFonts w:ascii="Cambria" w:hAnsi="Cambria"/>
          <w:lang w:val="en-GB"/>
        </w:rPr>
        <w:t>Changes organism mode of a model by adjusting the upper and lower flux limits of the organism-specific reactions.</w:t>
      </w:r>
      <w:r w:rsidRPr="005E1D68">
        <w:rPr>
          <w:rFonts w:ascii="Cambria" w:hAnsi="Cambria"/>
          <w:lang w:val="en-GB"/>
        </w:rPr>
        <w:br/>
        <w:t xml:space="preserve">If the objective function is an organism-specific reaction, </w:t>
      </w:r>
      <w:proofErr w:type="gramStart"/>
      <w:r w:rsidRPr="005E1D68">
        <w:rPr>
          <w:rFonts w:ascii="Cambria" w:hAnsi="Cambria"/>
          <w:lang w:val="en-GB"/>
        </w:rPr>
        <w:t>this is also changed by the script</w:t>
      </w:r>
      <w:proofErr w:type="gramEnd"/>
      <w:r w:rsidRPr="005E1D68">
        <w:rPr>
          <w:rFonts w:ascii="Cambria" w:hAnsi="Cambria"/>
          <w:lang w:val="en-GB"/>
        </w:rPr>
        <w:t>, so the correct organism-specific biomass reaction will be set the objective function.</w:t>
      </w:r>
      <w:r w:rsidRPr="005E1D68">
        <w:rPr>
          <w:rFonts w:ascii="Cambria" w:hAnsi="Cambria"/>
          <w:lang w:val="en-GB"/>
        </w:rPr>
        <w:br/>
        <w:t>Input: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Model structure</w:t>
      </w:r>
    </w:p>
    <w:p w:rsidR="005E1D68" w:rsidRPr="005E1D68" w:rsidRDefault="005E1D68" w:rsidP="005E1D68">
      <w:pPr>
        <w:pStyle w:val="Listeavsnitt"/>
        <w:spacing w:line="360" w:lineRule="auto"/>
        <w:rPr>
          <w:rFonts w:ascii="Cambria" w:hAnsi="Cambria"/>
          <w:lang w:val="en-GB"/>
        </w:rPr>
      </w:pPr>
      <w:r w:rsidRPr="005E1D68">
        <w:rPr>
          <w:rFonts w:ascii="Cambria" w:hAnsi="Cambria"/>
          <w:lang w:val="en-GB"/>
        </w:rPr>
        <w:t>Output: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Model structure with changed upper and lower flux limits for organism-specific reactions (and a changed objective function, if the biomass reaction of the model in question happen to be organism-specific)</w:t>
      </w:r>
    </w:p>
    <w:p w:rsidR="005E1D68" w:rsidRPr="005E1D68" w:rsidRDefault="005E1D68" w:rsidP="005E1D68">
      <w:pPr>
        <w:spacing w:line="360" w:lineRule="auto"/>
        <w:rPr>
          <w:rFonts w:ascii="Cambria" w:hAnsi="Cambria"/>
          <w:lang w:val="en-GB"/>
        </w:rPr>
      </w:pPr>
    </w:p>
    <w:p w:rsidR="005E1D68" w:rsidRPr="005E1D68" w:rsidRDefault="005E1D68" w:rsidP="005E1D68">
      <w:pPr>
        <w:spacing w:line="360" w:lineRule="auto"/>
        <w:rPr>
          <w:rFonts w:ascii="Cambria" w:hAnsi="Cambria"/>
          <w:b/>
          <w:u w:val="single"/>
          <w:lang w:val="en-GB"/>
        </w:rPr>
      </w:pPr>
      <w:r w:rsidRPr="005E1D68">
        <w:rPr>
          <w:rFonts w:ascii="Cambria" w:hAnsi="Cambria"/>
          <w:b/>
          <w:u w:val="single"/>
          <w:lang w:val="en-GB"/>
        </w:rPr>
        <w:t>Easing work of working with model in MATLAB</w:t>
      </w:r>
    </w:p>
    <w:p w:rsidR="005E1D68" w:rsidRPr="005E1D68" w:rsidRDefault="005E1D68" w:rsidP="005E1D68">
      <w:pPr>
        <w:spacing w:line="360" w:lineRule="auto"/>
        <w:rPr>
          <w:rFonts w:ascii="Cambria" w:hAnsi="Cambria"/>
          <w:lang w:val="en-GB"/>
        </w:rPr>
      </w:pPr>
    </w:p>
    <w:p w:rsidR="005E1D68" w:rsidRPr="005E1D68" w:rsidRDefault="005E1D68" w:rsidP="005E1D68">
      <w:pPr>
        <w:pStyle w:val="Listeavsnitt"/>
        <w:numPr>
          <w:ilvl w:val="0"/>
          <w:numId w:val="1"/>
        </w:numPr>
        <w:spacing w:line="360" w:lineRule="auto"/>
        <w:rPr>
          <w:rFonts w:ascii="Cambria" w:hAnsi="Cambria"/>
          <w:lang w:val="en-GB"/>
        </w:rPr>
      </w:pPr>
      <w:proofErr w:type="spellStart"/>
      <w:proofErr w:type="gramStart"/>
      <w:r w:rsidRPr="005E1D68">
        <w:rPr>
          <w:rFonts w:ascii="Cambria" w:hAnsi="Cambria"/>
          <w:b/>
          <w:u w:val="single"/>
          <w:lang w:val="en-GB"/>
        </w:rPr>
        <w:t>dispEnzymeRx</w:t>
      </w:r>
      <w:proofErr w:type="spellEnd"/>
      <w:proofErr w:type="gramEnd"/>
      <w:r w:rsidRPr="005E1D68">
        <w:rPr>
          <w:rFonts w:ascii="Cambria" w:hAnsi="Cambria"/>
          <w:b/>
          <w:u w:val="single"/>
          <w:lang w:val="en-GB"/>
        </w:rPr>
        <w:br/>
      </w:r>
      <w:r w:rsidRPr="005E1D68">
        <w:rPr>
          <w:rFonts w:ascii="Cambria" w:hAnsi="Cambria"/>
          <w:lang w:val="en-GB"/>
        </w:rPr>
        <w:t>Displaying information from KEGG about the reaction(s) catalysed by a certain enzyme. The script displays the KEGG ID of the reaction(s) the enzyme is responsible for catalysing, the name(s) of the reaction(s), and reaction equation(s) with metabolite names and KEGG IDs.</w:t>
      </w:r>
      <w:r w:rsidRPr="005E1D68">
        <w:rPr>
          <w:rFonts w:ascii="Cambria" w:hAnsi="Cambria"/>
          <w:lang w:val="en-GB"/>
        </w:rPr>
        <w:br/>
        <w:t>Input: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EC-number of enzyme</w:t>
      </w:r>
    </w:p>
    <w:p w:rsidR="005E1D68" w:rsidRPr="005E1D68" w:rsidRDefault="005E1D68" w:rsidP="005E1D68">
      <w:pPr>
        <w:pStyle w:val="Listeavsnitt"/>
        <w:spacing w:line="360" w:lineRule="auto"/>
        <w:rPr>
          <w:rFonts w:ascii="Cambria" w:hAnsi="Cambria"/>
          <w:lang w:val="en-GB"/>
        </w:rPr>
      </w:pPr>
      <w:r w:rsidRPr="005E1D68">
        <w:rPr>
          <w:rFonts w:ascii="Cambria" w:hAnsi="Cambria"/>
          <w:lang w:val="en-GB"/>
        </w:rPr>
        <w:t>Output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No output variables, but reaction info displayed on screen</w:t>
      </w:r>
    </w:p>
    <w:p w:rsidR="005E1D68" w:rsidRPr="005E1D68" w:rsidRDefault="005E1D68" w:rsidP="005E1D68">
      <w:pPr>
        <w:pStyle w:val="Listeavsnitt"/>
        <w:numPr>
          <w:ilvl w:val="0"/>
          <w:numId w:val="1"/>
        </w:numPr>
        <w:spacing w:line="360" w:lineRule="auto"/>
        <w:rPr>
          <w:rFonts w:ascii="Cambria" w:hAnsi="Cambria"/>
          <w:b/>
          <w:u w:val="single"/>
          <w:lang w:val="en-GB"/>
        </w:rPr>
      </w:pPr>
      <w:r w:rsidRPr="005E1D68">
        <w:rPr>
          <w:rFonts w:ascii="Cambria" w:hAnsi="Cambria"/>
          <w:b/>
          <w:u w:val="single"/>
          <w:lang w:val="en-GB"/>
        </w:rPr>
        <w:br w:type="page"/>
      </w:r>
    </w:p>
    <w:p w:rsidR="005E1D68" w:rsidRPr="005E1D68" w:rsidRDefault="005E1D68" w:rsidP="005E1D68">
      <w:pPr>
        <w:pStyle w:val="Listeavsnitt"/>
        <w:numPr>
          <w:ilvl w:val="0"/>
          <w:numId w:val="1"/>
        </w:numPr>
        <w:spacing w:line="360" w:lineRule="auto"/>
        <w:rPr>
          <w:rFonts w:ascii="Cambria" w:hAnsi="Cambria"/>
          <w:lang w:val="en-GB"/>
        </w:rPr>
      </w:pPr>
      <w:proofErr w:type="spellStart"/>
      <w:proofErr w:type="gramStart"/>
      <w:r w:rsidRPr="005E1D68">
        <w:rPr>
          <w:rFonts w:ascii="Cambria" w:hAnsi="Cambria"/>
          <w:b/>
          <w:u w:val="single"/>
          <w:lang w:val="en-GB"/>
        </w:rPr>
        <w:lastRenderedPageBreak/>
        <w:t>dispFlux</w:t>
      </w:r>
      <w:proofErr w:type="spellEnd"/>
      <w:proofErr w:type="gramEnd"/>
      <w:r w:rsidRPr="005E1D68">
        <w:rPr>
          <w:rFonts w:ascii="Cambria" w:hAnsi="Cambria"/>
          <w:b/>
          <w:u w:val="single"/>
          <w:lang w:val="en-GB"/>
        </w:rPr>
        <w:br/>
      </w:r>
      <w:r w:rsidRPr="005E1D68">
        <w:rPr>
          <w:rFonts w:ascii="Cambria" w:hAnsi="Cambria"/>
          <w:lang w:val="en-GB"/>
        </w:rPr>
        <w:t>Displays reaction information alongside with the fluxes from an FBA optimization.</w:t>
      </w:r>
      <w:r w:rsidRPr="005E1D68">
        <w:rPr>
          <w:rFonts w:ascii="Cambria" w:hAnsi="Cambria"/>
          <w:lang w:val="en-GB"/>
        </w:rPr>
        <w:br/>
        <w:t>Input: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Model structure</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Output structure from optimizeCbModel</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List of reactions to be viewed (optional)</w:t>
      </w:r>
    </w:p>
    <w:p w:rsidR="005E1D68" w:rsidRPr="005E1D68" w:rsidRDefault="005E1D68" w:rsidP="005E1D68">
      <w:pPr>
        <w:pStyle w:val="Listeavsnitt"/>
        <w:spacing w:line="360" w:lineRule="auto"/>
        <w:rPr>
          <w:rFonts w:ascii="Cambria" w:hAnsi="Cambria"/>
          <w:lang w:val="en-GB"/>
        </w:rPr>
      </w:pPr>
      <w:r w:rsidRPr="005E1D68">
        <w:rPr>
          <w:rFonts w:ascii="Cambria" w:hAnsi="Cambria"/>
          <w:lang w:val="en-GB"/>
        </w:rPr>
        <w:t>Output: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Reaction names, reaction equation and fluxes are displayed for all reactions or a subset of reactions</w:t>
      </w:r>
    </w:p>
    <w:p w:rsidR="005E1D68" w:rsidRPr="005E1D68" w:rsidRDefault="005E1D68" w:rsidP="005E1D68">
      <w:pPr>
        <w:spacing w:line="360" w:lineRule="auto"/>
        <w:rPr>
          <w:rFonts w:ascii="Cambria" w:hAnsi="Cambria"/>
          <w:lang w:val="en-GB"/>
        </w:rPr>
      </w:pPr>
    </w:p>
    <w:p w:rsidR="005E1D68" w:rsidRPr="005E1D68" w:rsidRDefault="005E1D68" w:rsidP="005E1D68">
      <w:pPr>
        <w:pStyle w:val="Listeavsnitt"/>
        <w:numPr>
          <w:ilvl w:val="0"/>
          <w:numId w:val="1"/>
        </w:numPr>
        <w:spacing w:line="360" w:lineRule="auto"/>
        <w:rPr>
          <w:rFonts w:ascii="Cambria" w:hAnsi="Cambria"/>
          <w:lang w:val="en-GB"/>
        </w:rPr>
      </w:pPr>
      <w:proofErr w:type="spellStart"/>
      <w:proofErr w:type="gramStart"/>
      <w:r w:rsidRPr="005E1D68">
        <w:rPr>
          <w:rFonts w:ascii="Cambria" w:hAnsi="Cambria"/>
          <w:b/>
          <w:u w:val="single"/>
          <w:lang w:val="en-GB"/>
        </w:rPr>
        <w:t>dispMet</w:t>
      </w:r>
      <w:proofErr w:type="spellEnd"/>
      <w:proofErr w:type="gramEnd"/>
      <w:r w:rsidRPr="005E1D68">
        <w:rPr>
          <w:rFonts w:ascii="Cambria" w:hAnsi="Cambria"/>
          <w:b/>
          <w:u w:val="single"/>
          <w:lang w:val="en-GB"/>
        </w:rPr>
        <w:br/>
      </w:r>
      <w:r w:rsidRPr="005E1D68">
        <w:rPr>
          <w:rFonts w:ascii="Cambria" w:hAnsi="Cambria"/>
          <w:lang w:val="en-GB"/>
        </w:rPr>
        <w:t>Displays information about a particular metabolite in a model.</w:t>
      </w:r>
      <w:r w:rsidRPr="005E1D68">
        <w:rPr>
          <w:rFonts w:ascii="Cambria" w:hAnsi="Cambria"/>
          <w:lang w:val="en-GB"/>
        </w:rPr>
        <w:br/>
        <w:t>Input: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Metabolite number in model</w:t>
      </w:r>
    </w:p>
    <w:p w:rsidR="005E1D68" w:rsidRPr="005E1D68" w:rsidRDefault="005E1D68" w:rsidP="005E1D68">
      <w:pPr>
        <w:pStyle w:val="Listeavsnitt"/>
        <w:spacing w:line="360" w:lineRule="auto"/>
        <w:rPr>
          <w:rFonts w:ascii="Cambria" w:hAnsi="Cambria"/>
          <w:lang w:val="en-GB"/>
        </w:rPr>
      </w:pPr>
      <w:r w:rsidRPr="005E1D68">
        <w:rPr>
          <w:rFonts w:ascii="Cambria" w:hAnsi="Cambria"/>
          <w:lang w:val="en-GB"/>
        </w:rPr>
        <w:t>Output: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Information about metabolite ID, metabolite name and KEGG ID stored in model</w:t>
      </w:r>
    </w:p>
    <w:p w:rsidR="005E1D68" w:rsidRPr="005E1D68" w:rsidRDefault="005E1D68" w:rsidP="005E1D68">
      <w:pPr>
        <w:spacing w:line="360" w:lineRule="auto"/>
        <w:rPr>
          <w:rFonts w:ascii="Cambria" w:hAnsi="Cambria"/>
          <w:lang w:val="en-GB"/>
        </w:rPr>
      </w:pPr>
    </w:p>
    <w:p w:rsidR="005E1D68" w:rsidRPr="005E1D68" w:rsidRDefault="005E1D68" w:rsidP="005E1D68">
      <w:pPr>
        <w:pStyle w:val="Listeavsnitt"/>
        <w:numPr>
          <w:ilvl w:val="0"/>
          <w:numId w:val="1"/>
        </w:numPr>
        <w:spacing w:line="360" w:lineRule="auto"/>
        <w:rPr>
          <w:rFonts w:ascii="Cambria" w:hAnsi="Cambria"/>
          <w:lang w:val="en-GB"/>
        </w:rPr>
      </w:pPr>
      <w:proofErr w:type="spellStart"/>
      <w:proofErr w:type="gramStart"/>
      <w:r w:rsidRPr="005E1D68">
        <w:rPr>
          <w:rFonts w:ascii="Cambria" w:hAnsi="Cambria"/>
          <w:b/>
          <w:u w:val="single"/>
          <w:lang w:val="en-GB"/>
        </w:rPr>
        <w:t>dispRxns</w:t>
      </w:r>
      <w:proofErr w:type="spellEnd"/>
      <w:proofErr w:type="gramEnd"/>
      <w:r w:rsidRPr="005E1D68">
        <w:rPr>
          <w:rFonts w:ascii="Cambria" w:hAnsi="Cambria"/>
          <w:b/>
          <w:u w:val="single"/>
          <w:lang w:val="en-GB"/>
        </w:rPr>
        <w:br/>
      </w:r>
      <w:r w:rsidRPr="005E1D68">
        <w:rPr>
          <w:rFonts w:ascii="Cambria" w:hAnsi="Cambria"/>
          <w:lang w:val="en-GB"/>
        </w:rPr>
        <w:t xml:space="preserve">Displays all reactions involving a certain metabolite. </w:t>
      </w:r>
      <w:proofErr w:type="spellStart"/>
      <w:r w:rsidRPr="005E1D68">
        <w:rPr>
          <w:rFonts w:ascii="Cambria" w:hAnsi="Cambria"/>
          <w:lang w:val="en-GB"/>
        </w:rPr>
        <w:t>Lets</w:t>
      </w:r>
      <w:proofErr w:type="spellEnd"/>
      <w:r w:rsidRPr="005E1D68">
        <w:rPr>
          <w:rFonts w:ascii="Cambria" w:hAnsi="Cambria"/>
          <w:lang w:val="en-GB"/>
        </w:rPr>
        <w:t xml:space="preserve"> the user search for the metabolite within the script.</w:t>
      </w:r>
      <w:r w:rsidRPr="005E1D68">
        <w:rPr>
          <w:rFonts w:ascii="Cambria" w:hAnsi="Cambria"/>
          <w:lang w:val="en-GB"/>
        </w:rPr>
        <w:br/>
        <w:t>Input: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Model structure</w:t>
      </w:r>
    </w:p>
    <w:p w:rsidR="005E1D68" w:rsidRPr="005E1D68" w:rsidRDefault="005E1D68" w:rsidP="005E1D68">
      <w:pPr>
        <w:pStyle w:val="Listeavsnitt"/>
        <w:spacing w:line="360" w:lineRule="auto"/>
        <w:rPr>
          <w:rFonts w:ascii="Cambria" w:hAnsi="Cambria"/>
          <w:lang w:val="en-GB"/>
        </w:rPr>
      </w:pPr>
      <w:r w:rsidRPr="005E1D68">
        <w:rPr>
          <w:rFonts w:ascii="Cambria" w:hAnsi="Cambria"/>
          <w:lang w:val="en-GB"/>
        </w:rPr>
        <w:t>Output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List of reactions involving the metabolite in question</w:t>
      </w:r>
    </w:p>
    <w:p w:rsidR="005E1D68" w:rsidRDefault="005E1D68">
      <w:pPr>
        <w:spacing w:line="360" w:lineRule="auto"/>
        <w:rPr>
          <w:rFonts w:ascii="Cambria" w:hAnsi="Cambria"/>
          <w:b/>
          <w:u w:val="single"/>
          <w:lang w:val="en-GB"/>
        </w:rPr>
      </w:pPr>
      <w:r>
        <w:rPr>
          <w:rFonts w:ascii="Cambria" w:hAnsi="Cambria"/>
          <w:b/>
          <w:u w:val="single"/>
          <w:lang w:val="en-GB"/>
        </w:rPr>
        <w:br w:type="page"/>
      </w:r>
    </w:p>
    <w:p w:rsidR="005E1D68" w:rsidRPr="005E1D68" w:rsidRDefault="005E1D68" w:rsidP="005E1D68">
      <w:pPr>
        <w:pStyle w:val="Listeavsnitt"/>
        <w:numPr>
          <w:ilvl w:val="0"/>
          <w:numId w:val="1"/>
        </w:numPr>
        <w:spacing w:line="360" w:lineRule="auto"/>
        <w:rPr>
          <w:rFonts w:ascii="Cambria" w:hAnsi="Cambria"/>
          <w:lang w:val="en-GB"/>
        </w:rPr>
      </w:pPr>
      <w:proofErr w:type="spellStart"/>
      <w:r w:rsidRPr="005E1D68">
        <w:rPr>
          <w:rFonts w:ascii="Cambria" w:hAnsi="Cambria"/>
          <w:b/>
          <w:u w:val="single"/>
          <w:lang w:val="en-GB"/>
        </w:rPr>
        <w:lastRenderedPageBreak/>
        <w:t>KmetSearch</w:t>
      </w:r>
      <w:proofErr w:type="spellEnd"/>
      <w:r w:rsidRPr="005E1D68">
        <w:rPr>
          <w:rFonts w:ascii="Cambria" w:hAnsi="Cambria"/>
          <w:b/>
          <w:u w:val="single"/>
          <w:lang w:val="en-GB"/>
        </w:rPr>
        <w:br/>
      </w:r>
      <w:r w:rsidRPr="005E1D68">
        <w:rPr>
          <w:rFonts w:ascii="Cambria" w:hAnsi="Cambria"/>
          <w:lang w:val="en-GB"/>
        </w:rPr>
        <w:t xml:space="preserve">Searching for metabolites in KEGG, and displays all metabolite hits in KEGG that matches the text search string </w:t>
      </w:r>
      <w:proofErr w:type="spellStart"/>
      <w:r w:rsidRPr="005E1D68">
        <w:rPr>
          <w:rFonts w:ascii="Cambria" w:hAnsi="Cambria"/>
          <w:lang w:val="en-GB"/>
        </w:rPr>
        <w:t>inputed</w:t>
      </w:r>
      <w:proofErr w:type="spellEnd"/>
      <w:r w:rsidRPr="005E1D68">
        <w:rPr>
          <w:rFonts w:ascii="Cambria" w:hAnsi="Cambria"/>
          <w:lang w:val="en-GB"/>
        </w:rPr>
        <w:t xml:space="preserve"> by the user.</w:t>
      </w:r>
      <w:r w:rsidRPr="005E1D68">
        <w:rPr>
          <w:rFonts w:ascii="Cambria" w:hAnsi="Cambria"/>
          <w:lang w:val="en-GB"/>
        </w:rPr>
        <w:br/>
        <w:t>Input: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Search word (metabolite name, or part of metabolite name)</w:t>
      </w:r>
    </w:p>
    <w:p w:rsidR="005E1D68" w:rsidRPr="005E1D68" w:rsidRDefault="005E1D68" w:rsidP="005E1D68">
      <w:pPr>
        <w:pStyle w:val="Listeavsnitt"/>
        <w:spacing w:line="360" w:lineRule="auto"/>
        <w:rPr>
          <w:rFonts w:ascii="Cambria" w:hAnsi="Cambria"/>
          <w:lang w:val="en-GB"/>
        </w:rPr>
      </w:pPr>
      <w:r w:rsidRPr="005E1D68">
        <w:rPr>
          <w:rFonts w:ascii="Cambria" w:hAnsi="Cambria"/>
          <w:lang w:val="en-GB"/>
        </w:rPr>
        <w:t>Output: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Table with names and KEGG IDs of all metabolites matching search word</w:t>
      </w:r>
    </w:p>
    <w:p w:rsidR="005E1D68" w:rsidRPr="005E1D68" w:rsidRDefault="005E1D68" w:rsidP="005E1D68">
      <w:pPr>
        <w:spacing w:line="360" w:lineRule="auto"/>
        <w:rPr>
          <w:rFonts w:ascii="Cambria" w:hAnsi="Cambria"/>
          <w:lang w:val="en-GB"/>
        </w:rPr>
      </w:pPr>
    </w:p>
    <w:p w:rsidR="005E1D68" w:rsidRPr="005E1D68" w:rsidRDefault="005E1D68" w:rsidP="005E1D68">
      <w:pPr>
        <w:pStyle w:val="Listeavsnitt"/>
        <w:numPr>
          <w:ilvl w:val="0"/>
          <w:numId w:val="1"/>
        </w:numPr>
        <w:spacing w:line="360" w:lineRule="auto"/>
        <w:rPr>
          <w:rFonts w:ascii="Cambria" w:hAnsi="Cambria"/>
          <w:lang w:val="en-GB"/>
        </w:rPr>
      </w:pPr>
      <w:proofErr w:type="spellStart"/>
      <w:r w:rsidRPr="005E1D68">
        <w:rPr>
          <w:rFonts w:ascii="Cambria" w:hAnsi="Cambria"/>
          <w:b/>
          <w:u w:val="single"/>
          <w:lang w:val="en-GB"/>
        </w:rPr>
        <w:t>KEGGrxSearch</w:t>
      </w:r>
      <w:proofErr w:type="spellEnd"/>
      <w:r w:rsidRPr="005E1D68">
        <w:rPr>
          <w:rFonts w:ascii="Cambria" w:hAnsi="Cambria"/>
          <w:b/>
          <w:u w:val="single"/>
          <w:lang w:val="en-GB"/>
        </w:rPr>
        <w:br/>
      </w:r>
      <w:r w:rsidRPr="005E1D68">
        <w:rPr>
          <w:rFonts w:ascii="Cambria" w:hAnsi="Cambria"/>
          <w:lang w:val="en-GB"/>
        </w:rPr>
        <w:t xml:space="preserve">Displays all KEGG reactions involving one particular metabolite, or all reactions involving a particular set of metabolites. The latter option </w:t>
      </w:r>
      <w:proofErr w:type="gramStart"/>
      <w:r w:rsidRPr="005E1D68">
        <w:rPr>
          <w:rFonts w:ascii="Cambria" w:hAnsi="Cambria"/>
          <w:lang w:val="en-GB"/>
        </w:rPr>
        <w:t>can be used</w:t>
      </w:r>
      <w:proofErr w:type="gramEnd"/>
      <w:r w:rsidRPr="005E1D68">
        <w:rPr>
          <w:rFonts w:ascii="Cambria" w:hAnsi="Cambria"/>
          <w:lang w:val="en-GB"/>
        </w:rPr>
        <w:t xml:space="preserve"> if one for example wants to find all reactions in KEGG that involves both </w:t>
      </w:r>
      <w:r w:rsidRPr="005E1D68">
        <w:rPr>
          <w:rFonts w:ascii="Cambria" w:hAnsi="Cambria" w:cs="Times New Roman"/>
          <w:lang w:val="en-GB"/>
        </w:rPr>
        <w:t>CO</w:t>
      </w:r>
      <w:r w:rsidRPr="005E1D68">
        <w:rPr>
          <w:rFonts w:ascii="Cambria" w:hAnsi="Cambria" w:cs="Times New Roman"/>
          <w:vertAlign w:val="subscript"/>
          <w:lang w:val="en-GB"/>
        </w:rPr>
        <w:t>2</w:t>
      </w:r>
      <w:r w:rsidRPr="005E1D68">
        <w:rPr>
          <w:rFonts w:ascii="Cambria" w:hAnsi="Cambria"/>
          <w:lang w:val="en-GB"/>
        </w:rPr>
        <w:t>, orthophosphate and Acetyl-CoA.</w:t>
      </w:r>
      <w:r w:rsidRPr="005E1D68">
        <w:rPr>
          <w:rFonts w:ascii="Cambria" w:hAnsi="Cambria"/>
          <w:lang w:val="en-GB"/>
        </w:rPr>
        <w:br/>
        <w:t>For every KEGG reaction the script finds, KEGG reaction ID, EC number of enzyme catalysing reaction (if present), reaction equation written with metabolite names and metabolite KEGG IDs, and links to other databases (if present) is written out on screen.</w:t>
      </w:r>
      <w:r w:rsidRPr="005E1D68">
        <w:rPr>
          <w:rFonts w:ascii="Cambria" w:hAnsi="Cambria"/>
          <w:lang w:val="en-GB"/>
        </w:rPr>
        <w:br/>
        <w:t>Input: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List of any number of metabolite KEGG IDs</w:t>
      </w:r>
    </w:p>
    <w:p w:rsidR="005E1D68" w:rsidRPr="005E1D68" w:rsidRDefault="005E1D68" w:rsidP="005E1D68">
      <w:pPr>
        <w:pStyle w:val="Listeavsnitt"/>
        <w:spacing w:line="360" w:lineRule="auto"/>
        <w:rPr>
          <w:rFonts w:ascii="Cambria" w:hAnsi="Cambria"/>
          <w:lang w:val="en-GB"/>
        </w:rPr>
      </w:pPr>
      <w:r w:rsidRPr="005E1D68">
        <w:rPr>
          <w:rFonts w:ascii="Cambria" w:hAnsi="Cambria"/>
          <w:lang w:val="en-GB"/>
        </w:rPr>
        <w:t>Output: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List of reactions the input metabolites have in common. Additionally, info about all reactions in the output list is displayed on screen while the script is running</w:t>
      </w:r>
    </w:p>
    <w:p w:rsidR="005E1D68" w:rsidRPr="005E1D68" w:rsidRDefault="005E1D68" w:rsidP="005E1D68">
      <w:pPr>
        <w:spacing w:line="360" w:lineRule="auto"/>
        <w:rPr>
          <w:rFonts w:ascii="Cambria" w:hAnsi="Cambria"/>
          <w:lang w:val="en-GB"/>
        </w:rPr>
      </w:pPr>
    </w:p>
    <w:p w:rsidR="005E1D68" w:rsidRPr="005E1D68" w:rsidRDefault="005E1D68" w:rsidP="005E1D68">
      <w:pPr>
        <w:pStyle w:val="Listeavsnitt"/>
        <w:numPr>
          <w:ilvl w:val="0"/>
          <w:numId w:val="1"/>
        </w:numPr>
        <w:spacing w:line="360" w:lineRule="auto"/>
        <w:rPr>
          <w:rFonts w:ascii="Cambria" w:hAnsi="Cambria"/>
          <w:lang w:val="en-GB"/>
        </w:rPr>
      </w:pPr>
      <w:proofErr w:type="spellStart"/>
      <w:r w:rsidRPr="005E1D68">
        <w:rPr>
          <w:rFonts w:ascii="Cambria" w:hAnsi="Cambria"/>
          <w:b/>
          <w:u w:val="single"/>
          <w:lang w:val="en-GB"/>
        </w:rPr>
        <w:t>ReactionNames</w:t>
      </w:r>
      <w:proofErr w:type="spellEnd"/>
      <w:r w:rsidRPr="005E1D68">
        <w:rPr>
          <w:rFonts w:ascii="Cambria" w:hAnsi="Cambria"/>
          <w:lang w:val="en-GB"/>
        </w:rPr>
        <w:br/>
        <w:t>Generates reaction equations with metabolite names for every reaction in a model.</w:t>
      </w:r>
      <w:r w:rsidRPr="005E1D68">
        <w:rPr>
          <w:rFonts w:ascii="Cambria" w:hAnsi="Cambria"/>
          <w:lang w:val="en-GB"/>
        </w:rPr>
        <w:br/>
        <w:t>Input: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Model structure</w:t>
      </w:r>
    </w:p>
    <w:p w:rsidR="005E1D68" w:rsidRPr="005E1D68" w:rsidRDefault="005E1D68" w:rsidP="005E1D68">
      <w:pPr>
        <w:pStyle w:val="Listeavsnitt"/>
        <w:spacing w:line="360" w:lineRule="auto"/>
        <w:rPr>
          <w:rFonts w:ascii="Cambria" w:hAnsi="Cambria"/>
          <w:lang w:val="en-GB"/>
        </w:rPr>
      </w:pPr>
      <w:r w:rsidRPr="005E1D68">
        <w:rPr>
          <w:rFonts w:ascii="Cambria" w:hAnsi="Cambria"/>
          <w:lang w:val="en-GB"/>
        </w:rPr>
        <w:t>Output:</w:t>
      </w:r>
    </w:p>
    <w:p w:rsidR="005E1D68" w:rsidRPr="005E1D68" w:rsidRDefault="005E1D68" w:rsidP="005E1D68">
      <w:pPr>
        <w:pStyle w:val="Listeavsnitt"/>
        <w:numPr>
          <w:ilvl w:val="1"/>
          <w:numId w:val="1"/>
        </w:numPr>
        <w:spacing w:line="360" w:lineRule="auto"/>
        <w:rPr>
          <w:rFonts w:ascii="Cambria" w:hAnsi="Cambria"/>
          <w:lang w:val="en-GB"/>
        </w:rPr>
      </w:pPr>
      <w:r w:rsidRPr="005E1D68">
        <w:rPr>
          <w:rFonts w:ascii="Cambria" w:hAnsi="Cambria"/>
          <w:lang w:val="en-GB"/>
        </w:rPr>
        <w:t>List of reaction equations</w:t>
      </w:r>
    </w:p>
    <w:p w:rsidR="00183E58" w:rsidRPr="005E1D68" w:rsidRDefault="0007444F">
      <w:pPr>
        <w:rPr>
          <w:rFonts w:ascii="Cambria" w:hAnsi="Cambria"/>
        </w:rPr>
      </w:pPr>
    </w:p>
    <w:sectPr w:rsidR="00183E58" w:rsidRPr="005E1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67152"/>
    <w:multiLevelType w:val="hybridMultilevel"/>
    <w:tmpl w:val="F086D492"/>
    <w:lvl w:ilvl="0" w:tplc="7CE27FEC">
      <w:start w:val="1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68"/>
    <w:rsid w:val="0007444F"/>
    <w:rsid w:val="000B3199"/>
    <w:rsid w:val="00105300"/>
    <w:rsid w:val="00135B60"/>
    <w:rsid w:val="001659A2"/>
    <w:rsid w:val="00173F35"/>
    <w:rsid w:val="001E3397"/>
    <w:rsid w:val="0040092E"/>
    <w:rsid w:val="00547484"/>
    <w:rsid w:val="005E1D68"/>
    <w:rsid w:val="006F0ACB"/>
    <w:rsid w:val="00730B0B"/>
    <w:rsid w:val="00764E12"/>
    <w:rsid w:val="007B3D28"/>
    <w:rsid w:val="007C035E"/>
    <w:rsid w:val="007F2F43"/>
    <w:rsid w:val="00867654"/>
    <w:rsid w:val="00B21E6D"/>
    <w:rsid w:val="00C13C29"/>
    <w:rsid w:val="00C35183"/>
    <w:rsid w:val="00E52463"/>
    <w:rsid w:val="00F06DB1"/>
    <w:rsid w:val="00FA52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3C42D-1F03-4DC6-AC73-35E85752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nb-NO"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D68"/>
    <w:pPr>
      <w:spacing w:line="240" w:lineRule="auto"/>
    </w:pPr>
    <w:rPr>
      <w:rFonts w:asciiTheme="minorHAnsi" w:eastAsiaTheme="minorEastAsia" w:hAnsiTheme="minorHAns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E1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2221</Words>
  <Characters>11776</Characters>
  <Application>Microsoft Office Word</Application>
  <DocSecurity>0</DocSecurity>
  <Lines>98</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2019-09-19T11:16:00Z</dcterms:created>
  <dcterms:modified xsi:type="dcterms:W3CDTF">2019-09-19T12:35:00Z</dcterms:modified>
</cp:coreProperties>
</file>