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0A" w:rsidRDefault="00304D29" w:rsidP="00D1230A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>S1 Table</w:t>
      </w:r>
      <w:r w:rsidR="00D1230A" w:rsidRPr="009F6DB8"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>.</w:t>
      </w:r>
      <w:proofErr w:type="gramEnd"/>
      <w:r w:rsidR="00D1230A" w:rsidRPr="009F6DB8"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 xml:space="preserve"> </w:t>
      </w:r>
      <w:r w:rsidR="00D1230A" w:rsidRPr="009F6DB8">
        <w:rPr>
          <w:rFonts w:ascii="Times New Roman" w:hAnsi="Times New Roman" w:cs="Times New Roman"/>
          <w:b/>
          <w:bCs/>
          <w:sz w:val="24"/>
          <w:szCs w:val="24"/>
          <w:lang w:val="en-US"/>
        </w:rPr>
        <w:t>Pr</w:t>
      </w:r>
      <w:bookmarkStart w:id="0" w:name="_GoBack"/>
      <w:bookmarkEnd w:id="0"/>
      <w:r w:rsidR="00D1230A" w:rsidRPr="009F6DB8">
        <w:rPr>
          <w:rFonts w:ascii="Times New Roman" w:hAnsi="Times New Roman" w:cs="Times New Roman"/>
          <w:b/>
          <w:bCs/>
          <w:sz w:val="24"/>
          <w:szCs w:val="24"/>
          <w:lang w:val="en-US"/>
        </w:rPr>
        <w:t>imers for eleven MHC microsatellites sizes of the amplicons and gene accession numbers and/or references where applicable.</w:t>
      </w:r>
    </w:p>
    <w:tbl>
      <w:tblPr>
        <w:tblStyle w:val="TableGrid11"/>
        <w:tblW w:w="988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709"/>
        <w:gridCol w:w="850"/>
        <w:gridCol w:w="3261"/>
        <w:gridCol w:w="913"/>
        <w:gridCol w:w="826"/>
        <w:gridCol w:w="1379"/>
      </w:tblGrid>
      <w:tr w:rsidR="00D1230A" w:rsidRPr="0075609A" w:rsidTr="0009697C">
        <w:trPr>
          <w:cantSplit/>
          <w:trHeight w:val="1194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textDirection w:val="btLr"/>
            <w:vAlign w:val="center"/>
          </w:tcPr>
          <w:p w:rsidR="00D1230A" w:rsidRPr="00DD608D" w:rsidRDefault="00D1230A" w:rsidP="0009697C">
            <w:pPr>
              <w:tabs>
                <w:tab w:val="left" w:pos="673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microsatellite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MHC Class region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primer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sequence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obtained product size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label</w:t>
            </w:r>
          </w:p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Gene bank accession number/</w:t>
            </w:r>
            <w:r w:rsidRPr="00DD60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  <w:t>reference</w:t>
            </w:r>
          </w:p>
        </w:tc>
      </w:tr>
      <w:tr w:rsidR="00D1230A" w:rsidRPr="00DD608D" w:rsidTr="0009697C">
        <w:trPr>
          <w:trHeight w:val="457"/>
        </w:trPr>
        <w:tc>
          <w:tcPr>
            <w:tcW w:w="534" w:type="dxa"/>
            <w:vMerge w:val="restart"/>
            <w:tcBorders>
              <w:top w:val="single" w:sz="4" w:space="0" w:color="auto"/>
              <w:left w:val="nil"/>
              <w:bottom w:val="nil"/>
            </w:tcBorders>
            <w:textDirection w:val="btLr"/>
            <w:vAlign w:val="center"/>
          </w:tcPr>
          <w:p w:rsidR="00D1230A" w:rsidRPr="00DD608D" w:rsidRDefault="00D1230A" w:rsidP="0009697C">
            <w:pPr>
              <w:tabs>
                <w:tab w:val="left" w:pos="673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MULTIPLEX 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ABGe9019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forward</w:t>
            </w: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reverse</w:t>
            </w: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D1230A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CTGAGAGAGACAGCATTTGTGG</w:t>
            </w: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GAAAGGTGTCTCCATTCTTGCT</w:t>
            </w:r>
          </w:p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nil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291-311</w:t>
            </w:r>
          </w:p>
        </w:tc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</w:rPr>
              <w:t>NED</w:t>
            </w:r>
          </w:p>
        </w:tc>
        <w:tc>
          <w:tcPr>
            <w:tcW w:w="1379" w:type="dxa"/>
            <w:tcBorders>
              <w:top w:val="single" w:sz="4" w:space="0" w:color="auto"/>
              <w:bottom w:val="nil"/>
              <w:right w:val="nil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</w:rPr>
              <w:t>FN414912.1</w:t>
            </w:r>
          </w:p>
        </w:tc>
      </w:tr>
      <w:tr w:rsidR="00D1230A" w:rsidRPr="00DD608D" w:rsidTr="0009697C">
        <w:trPr>
          <w:trHeight w:val="144"/>
        </w:trPr>
        <w:tc>
          <w:tcPr>
            <w:tcW w:w="534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D1230A" w:rsidRPr="00DD608D" w:rsidRDefault="00D1230A" w:rsidP="0009697C">
            <w:pPr>
              <w:tabs>
                <w:tab w:val="left" w:pos="673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ABGe9030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forward</w:t>
            </w: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reverse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CCAGCAGACCTGCAAGAGTA</w:t>
            </w:r>
          </w:p>
          <w:p w:rsidR="00D1230A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AGCATGAGAGCCATGAAGGT</w:t>
            </w:r>
          </w:p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nil"/>
              <w:bottom w:val="nil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193-209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</w:rPr>
              <w:t>NED</w:t>
            </w:r>
          </w:p>
        </w:tc>
        <w:tc>
          <w:tcPr>
            <w:tcW w:w="1379" w:type="dxa"/>
            <w:tcBorders>
              <w:top w:val="nil"/>
              <w:bottom w:val="nil"/>
              <w:right w:val="nil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FN414920.1</w:t>
            </w:r>
          </w:p>
        </w:tc>
      </w:tr>
      <w:tr w:rsidR="00D1230A" w:rsidRPr="00DD608D" w:rsidTr="0009697C">
        <w:trPr>
          <w:trHeight w:val="144"/>
        </w:trPr>
        <w:tc>
          <w:tcPr>
            <w:tcW w:w="534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D1230A" w:rsidRPr="00DD608D" w:rsidRDefault="00D1230A" w:rsidP="0009697C">
            <w:pPr>
              <w:tabs>
                <w:tab w:val="left" w:pos="673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TKY3324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forward</w:t>
            </w: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reverse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AGCCGTCCTGTTCCAACTAA</w:t>
            </w:r>
          </w:p>
          <w:p w:rsidR="00D1230A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TGCCCCTTAAAACTCTGTCTTT</w:t>
            </w:r>
          </w:p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nil"/>
              <w:bottom w:val="nil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239-261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</w:rPr>
              <w:t>NED</w:t>
            </w:r>
          </w:p>
        </w:tc>
        <w:tc>
          <w:tcPr>
            <w:tcW w:w="1379" w:type="dxa"/>
            <w:tcBorders>
              <w:top w:val="nil"/>
              <w:bottom w:val="nil"/>
              <w:right w:val="nil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</w:rPr>
              <w:t>AB217267.1</w:t>
            </w:r>
          </w:p>
        </w:tc>
      </w:tr>
      <w:tr w:rsidR="00D1230A" w:rsidRPr="00DD608D" w:rsidTr="0009697C">
        <w:trPr>
          <w:trHeight w:val="144"/>
        </w:trPr>
        <w:tc>
          <w:tcPr>
            <w:tcW w:w="534" w:type="dxa"/>
            <w:vMerge/>
            <w:tcBorders>
              <w:top w:val="nil"/>
              <w:left w:val="nil"/>
              <w:bottom w:val="single" w:sz="4" w:space="0" w:color="auto"/>
            </w:tcBorders>
            <w:textDirection w:val="btLr"/>
            <w:vAlign w:val="center"/>
          </w:tcPr>
          <w:p w:rsidR="00D1230A" w:rsidRPr="00DD608D" w:rsidRDefault="00D1230A" w:rsidP="0009697C">
            <w:pPr>
              <w:tabs>
                <w:tab w:val="left" w:pos="673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COR110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forward</w:t>
            </w: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reverse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TTTGGTCTTTGCAGGTATGG</w:t>
            </w:r>
          </w:p>
          <w:p w:rsidR="00D1230A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TCTCCCTTCCTCTTTGTTCC</w:t>
            </w:r>
          </w:p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nil"/>
              <w:bottom w:val="single" w:sz="4" w:space="0" w:color="auto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197-214</w:t>
            </w:r>
          </w:p>
        </w:tc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</w:rPr>
              <w:t>FAM</w:t>
            </w:r>
          </w:p>
        </w:tc>
        <w:tc>
          <w:tcPr>
            <w:tcW w:w="1379" w:type="dxa"/>
            <w:tcBorders>
              <w:top w:val="nil"/>
              <w:bottom w:val="single" w:sz="4" w:space="0" w:color="auto"/>
              <w:right w:val="nil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</w:rPr>
              <w:t>EF531702</w:t>
            </w:r>
          </w:p>
        </w:tc>
      </w:tr>
      <w:tr w:rsidR="00D1230A" w:rsidRPr="00DD608D" w:rsidTr="0009697C">
        <w:trPr>
          <w:trHeight w:val="457"/>
        </w:trPr>
        <w:tc>
          <w:tcPr>
            <w:tcW w:w="534" w:type="dxa"/>
            <w:vMerge w:val="restart"/>
            <w:tcBorders>
              <w:top w:val="single" w:sz="4" w:space="0" w:color="auto"/>
              <w:left w:val="nil"/>
              <w:bottom w:val="nil"/>
            </w:tcBorders>
            <w:textDirection w:val="btLr"/>
            <w:vAlign w:val="center"/>
          </w:tcPr>
          <w:p w:rsidR="00D1230A" w:rsidRPr="00DD608D" w:rsidRDefault="00D1230A" w:rsidP="0009697C">
            <w:pPr>
              <w:tabs>
                <w:tab w:val="left" w:pos="673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MULTIPLEX 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COR112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forward</w:t>
            </w: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reverse</w:t>
            </w: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TTACCTGGTTATTGGTTATTTGG</w:t>
            </w:r>
          </w:p>
          <w:p w:rsidR="00D1230A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TCACCCACTAAATCTCAAATCC</w:t>
            </w:r>
          </w:p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nil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230-260</w:t>
            </w:r>
          </w:p>
        </w:tc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</w:rPr>
              <w:t>NED</w:t>
            </w:r>
          </w:p>
        </w:tc>
        <w:tc>
          <w:tcPr>
            <w:tcW w:w="1379" w:type="dxa"/>
            <w:tcBorders>
              <w:top w:val="single" w:sz="4" w:space="0" w:color="auto"/>
              <w:bottom w:val="nil"/>
              <w:right w:val="nil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&lt;EndNote&gt;&lt;Cite&gt;&lt;Author&gt;Tseng&lt;/Author&gt;&lt;Year&gt;2010&lt;/Year&gt;&lt;IDText&gt;Identification of equine major histocompatibility complex haplotypes using polymorphic microsatellites&lt;/IDText&gt;&lt;DisplayText&gt;(32)&lt;/DisplayText&gt;&lt;record&gt;&lt;dates&gt;&lt;pub-dates&gt;&lt;date&gt;Dec&lt;/date&gt;&lt;/pub-dates&gt;&lt;year&gt;2010&lt;/year&gt;&lt;/dates&gt;&lt;urls&gt;&lt;related-urls&gt;&lt;url&gt;&amp;lt;Go to ISI&amp;gt;://WOS:000284117700022&lt;/url&gt;&lt;/related-urls&gt;&lt;/urls&gt;&lt;isbn&gt;0268-9146&lt;/isbn&gt;&lt;titles&gt;&lt;title&gt;Identification of equine major histocompatibility complex haplotypes using polymorphic microsatellites&lt;/title&gt;&lt;secondary-title&gt;Animal Genetics&lt;/secondary-title&gt;&lt;/titles&gt;&lt;pages&gt;150-153&lt;/pages&gt;&lt;contributors&gt;&lt;authors&gt;&lt;author&gt;Tseng, C. T.&lt;/author&gt;&lt;author&gt;Miller, D.&lt;/author&gt;&lt;author&gt;Cassano, J.&lt;/author&gt;&lt;author&gt;Bailey, E.&lt;/author&gt;&lt;author&gt;Antczak, D. F.&lt;/author&gt;&lt;/authors&gt;&lt;/contributors&gt;&lt;added-date format="utc"&gt;1554894235&lt;/added-date&gt;&lt;ref-type name="Journal Article"&gt;17&lt;/ref-type&gt;&lt;rec-number&gt;194&lt;/rec-number&gt;&lt;last-updated-date format="utc"&gt;1554894235&lt;/last-updated-date&gt;&lt;accession-num&gt;WOS:000284117700022&lt;/accession-num&gt;&lt;electronic-resource-num&gt;10.1111/j.1365-2052.2010.02125.x&lt;/electronic-resource-num&gt;&lt;volume&gt;41&lt;/volum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[32]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D1230A" w:rsidRPr="00DD608D" w:rsidTr="0009697C">
        <w:trPr>
          <w:trHeight w:val="144"/>
        </w:trPr>
        <w:tc>
          <w:tcPr>
            <w:tcW w:w="534" w:type="dxa"/>
            <w:vMerge/>
            <w:tcBorders>
              <w:top w:val="nil"/>
              <w:left w:val="nil"/>
              <w:bottom w:val="single" w:sz="4" w:space="0" w:color="auto"/>
            </w:tcBorders>
            <w:textDirection w:val="btLr"/>
            <w:vAlign w:val="center"/>
          </w:tcPr>
          <w:p w:rsidR="00D1230A" w:rsidRPr="00DD608D" w:rsidRDefault="00D1230A" w:rsidP="0009697C">
            <w:pPr>
              <w:tabs>
                <w:tab w:val="left" w:pos="673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TAMU30593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forward</w:t>
            </w: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reverse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D1230A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GAAGCCCAGTCTGAGTGAAGAT</w:t>
            </w: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AGATTTGGACCGAGAAAGTCTG</w:t>
            </w:r>
          </w:p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nil"/>
              <w:bottom w:val="single" w:sz="4" w:space="0" w:color="auto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329-345</w:t>
            </w:r>
          </w:p>
        </w:tc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</w:t>
            </w:r>
          </w:p>
        </w:tc>
        <w:tc>
          <w:tcPr>
            <w:tcW w:w="1379" w:type="dxa"/>
            <w:tcBorders>
              <w:top w:val="nil"/>
              <w:bottom w:val="single" w:sz="4" w:space="0" w:color="auto"/>
              <w:right w:val="nil"/>
            </w:tcBorders>
          </w:tcPr>
          <w:p w:rsidR="00D1230A" w:rsidRPr="00DD608D" w:rsidRDefault="00EE5AD6" w:rsidP="00EE5AD6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[36</w:t>
            </w:r>
            <w:r w:rsidR="00D123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D1230A" w:rsidRPr="00DD608D" w:rsidTr="0009697C">
        <w:trPr>
          <w:trHeight w:val="457"/>
        </w:trPr>
        <w:tc>
          <w:tcPr>
            <w:tcW w:w="534" w:type="dxa"/>
            <w:vMerge w:val="restart"/>
            <w:tcBorders>
              <w:top w:val="single" w:sz="4" w:space="0" w:color="auto"/>
              <w:left w:val="nil"/>
            </w:tcBorders>
            <w:textDirection w:val="btLr"/>
            <w:vAlign w:val="center"/>
          </w:tcPr>
          <w:p w:rsidR="00D1230A" w:rsidRPr="00DD608D" w:rsidRDefault="00D1230A" w:rsidP="0009697C">
            <w:pPr>
              <w:tabs>
                <w:tab w:val="left" w:pos="673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MULTIPLEX 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COR113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forward</w:t>
            </w: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reverse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TGTTTAGAACTCGCCAGGAG</w:t>
            </w:r>
          </w:p>
          <w:p w:rsidR="00D1230A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TCATCAGTTCCTTGCCTAGC</w:t>
            </w:r>
          </w:p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248-272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</w:rPr>
              <w:t>NED</w:t>
            </w:r>
          </w:p>
        </w:tc>
        <w:tc>
          <w:tcPr>
            <w:tcW w:w="1379" w:type="dxa"/>
            <w:tcBorders>
              <w:top w:val="single" w:sz="4" w:space="0" w:color="auto"/>
              <w:right w:val="nil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&lt;EndNote&gt;&lt;Cite&gt;&lt;Author&gt;Tseng&lt;/Author&gt;&lt;Year&gt;2010&lt;/Year&gt;&lt;IDText&gt;Identification of equine major histocompatibility complex haplotypes using polymorphic microsatellites&lt;/IDText&gt;&lt;DisplayText&gt;(32)&lt;/DisplayText&gt;&lt;record&gt;&lt;dates&gt;&lt;pub-dates&gt;&lt;date&gt;Dec&lt;/date&gt;&lt;/pub-dates&gt;&lt;year&gt;2010&lt;/year&gt;&lt;/dates&gt;&lt;urls&gt;&lt;related-urls&gt;&lt;url&gt;&amp;lt;Go to ISI&amp;gt;://WOS:000284117700022&lt;/url&gt;&lt;/related-urls&gt;&lt;/urls&gt;&lt;isbn&gt;0268-9146&lt;/isbn&gt;&lt;titles&gt;&lt;title&gt;Identification of equine major histocompatibility complex haplotypes using polymorphic microsatellites&lt;/title&gt;&lt;secondary-title&gt;Animal Genetics&lt;/secondary-title&gt;&lt;/titles&gt;&lt;pages&gt;150-153&lt;/pages&gt;&lt;contributors&gt;&lt;authors&gt;&lt;author&gt;Tseng, C. T.&lt;/author&gt;&lt;author&gt;Miller, D.&lt;/author&gt;&lt;author&gt;Cassano, J.&lt;/author&gt;&lt;author&gt;Bailey, E.&lt;/author&gt;&lt;author&gt;Antczak, D. F.&lt;/author&gt;&lt;/authors&gt;&lt;/contributors&gt;&lt;added-date format="utc"&gt;1554894235&lt;/added-date&gt;&lt;ref-type name="Journal Article"&gt;17&lt;/ref-type&gt;&lt;rec-number&gt;194&lt;/rec-number&gt;&lt;last-updated-date format="utc"&gt;1554894235&lt;/last-updated-date&gt;&lt;accession-num&gt;WOS:000284117700022&lt;/accession-num&gt;&lt;electronic-resource-num&gt;10.1111/j.1365-2052.2010.02125.x&lt;/electronic-resource-num&gt;&lt;volume&gt;41&lt;/volum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[32]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D1230A" w:rsidRPr="00DD608D" w:rsidTr="0009697C">
        <w:trPr>
          <w:trHeight w:val="144"/>
        </w:trPr>
        <w:tc>
          <w:tcPr>
            <w:tcW w:w="534" w:type="dxa"/>
            <w:vMerge/>
            <w:tcBorders>
              <w:left w:val="nil"/>
            </w:tcBorders>
            <w:textDirection w:val="btLr"/>
            <w:vAlign w:val="center"/>
          </w:tcPr>
          <w:p w:rsidR="00D1230A" w:rsidRPr="00DD608D" w:rsidRDefault="00D1230A" w:rsidP="0009697C">
            <w:pPr>
              <w:tabs>
                <w:tab w:val="left" w:pos="673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COR114</w:t>
            </w:r>
          </w:p>
        </w:tc>
        <w:tc>
          <w:tcPr>
            <w:tcW w:w="709" w:type="dxa"/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850" w:type="dxa"/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forward</w:t>
            </w: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reverse</w:t>
            </w:r>
          </w:p>
        </w:tc>
        <w:tc>
          <w:tcPr>
            <w:tcW w:w="3261" w:type="dxa"/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TCAAAATCCACACTCCCTTC</w:t>
            </w:r>
          </w:p>
          <w:p w:rsidR="00D1230A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TCCATAAAGAGTGGGACACTG</w:t>
            </w:r>
          </w:p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225-245</w:t>
            </w:r>
          </w:p>
        </w:tc>
        <w:tc>
          <w:tcPr>
            <w:tcW w:w="826" w:type="dxa"/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</w:t>
            </w:r>
          </w:p>
        </w:tc>
        <w:tc>
          <w:tcPr>
            <w:tcW w:w="1379" w:type="dxa"/>
            <w:tcBorders>
              <w:right w:val="nil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&lt;EndNote&gt;&lt;Cite&gt;&lt;Author&gt;Tseng&lt;/Author&gt;&lt;Year&gt;2010&lt;/Year&gt;&lt;IDText&gt;Identification of equine major histocompatibility complex haplotypes using polymorphic microsatellites&lt;/IDText&gt;&lt;DisplayText&gt;(32)&lt;/DisplayText&gt;&lt;record&gt;&lt;dates&gt;&lt;pub-dates&gt;&lt;date&gt;Dec&lt;/date&gt;&lt;/pub-dates&gt;&lt;year&gt;2010&lt;/year&gt;&lt;/dates&gt;&lt;urls&gt;&lt;related-urls&gt;&lt;url&gt;&amp;lt;Go to ISI&amp;gt;://WOS:000284117700022&lt;/url&gt;&lt;/related-urls&gt;&lt;/urls&gt;&lt;isbn&gt;0268-9146&lt;/isbn&gt;&lt;titles&gt;&lt;title&gt;Identification of equine major histocompatibility complex haplotypes using polymorphic microsatellites&lt;/title&gt;&lt;secondary-title&gt;Animal Genetics&lt;/secondary-title&gt;&lt;/titles&gt;&lt;pages&gt;150-153&lt;/pages&gt;&lt;contributors&gt;&lt;authors&gt;&lt;author&gt;Tseng, C. T.&lt;/author&gt;&lt;author&gt;Miller, D.&lt;/author&gt;&lt;author&gt;Cassano, J.&lt;/author&gt;&lt;author&gt;Bailey, E.&lt;/author&gt;&lt;author&gt;Antczak, D. F.&lt;/author&gt;&lt;/authors&gt;&lt;/contributors&gt;&lt;added-date format="utc"&gt;1554894235&lt;/added-date&gt;&lt;ref-type name="Journal Article"&gt;17&lt;/ref-type&gt;&lt;rec-number&gt;194&lt;/rec-number&gt;&lt;last-updated-date format="utc"&gt;1554894235&lt;/last-updated-date&gt;&lt;accession-num&gt;WOS:000284117700022&lt;/accession-num&gt;&lt;electronic-resource-num&gt;10.1111/j.1365-2052.2010.02125.x&lt;/electronic-resource-num&gt;&lt;volume&gt;41&lt;/volum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[32]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D1230A" w:rsidRPr="00DD608D" w:rsidTr="0009697C">
        <w:trPr>
          <w:trHeight w:val="144"/>
        </w:trPr>
        <w:tc>
          <w:tcPr>
            <w:tcW w:w="534" w:type="dxa"/>
            <w:vMerge/>
            <w:tcBorders>
              <w:left w:val="nil"/>
            </w:tcBorders>
            <w:textDirection w:val="btLr"/>
            <w:vAlign w:val="center"/>
          </w:tcPr>
          <w:p w:rsidR="00D1230A" w:rsidRPr="00DD608D" w:rsidRDefault="00D1230A" w:rsidP="0009697C">
            <w:pPr>
              <w:tabs>
                <w:tab w:val="left" w:pos="673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UM011</w:t>
            </w:r>
          </w:p>
        </w:tc>
        <w:tc>
          <w:tcPr>
            <w:tcW w:w="709" w:type="dxa"/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850" w:type="dxa"/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forward</w:t>
            </w: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reverse</w:t>
            </w:r>
          </w:p>
        </w:tc>
        <w:tc>
          <w:tcPr>
            <w:tcW w:w="3261" w:type="dxa"/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TGAAAGTAGAAAGGGATGTGG</w:t>
            </w:r>
          </w:p>
          <w:p w:rsidR="00D1230A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TCTCAGAGCAGAAGTCCCTG</w:t>
            </w:r>
          </w:p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158-173</w:t>
            </w:r>
          </w:p>
        </w:tc>
        <w:tc>
          <w:tcPr>
            <w:tcW w:w="826" w:type="dxa"/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</w:rPr>
              <w:t>NED</w:t>
            </w:r>
          </w:p>
        </w:tc>
        <w:tc>
          <w:tcPr>
            <w:tcW w:w="1379" w:type="dxa"/>
            <w:tcBorders>
              <w:right w:val="nil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</w:rPr>
              <w:t>AF195130</w:t>
            </w:r>
          </w:p>
        </w:tc>
      </w:tr>
      <w:tr w:rsidR="00D1230A" w:rsidRPr="00DD608D" w:rsidTr="0009697C">
        <w:trPr>
          <w:trHeight w:val="144"/>
        </w:trPr>
        <w:tc>
          <w:tcPr>
            <w:tcW w:w="534" w:type="dxa"/>
            <w:vMerge/>
            <w:tcBorders>
              <w:left w:val="nil"/>
            </w:tcBorders>
            <w:textDirection w:val="btLr"/>
            <w:vAlign w:val="center"/>
          </w:tcPr>
          <w:p w:rsidR="00D1230A" w:rsidRPr="00DD608D" w:rsidRDefault="00D1230A" w:rsidP="0009697C">
            <w:pPr>
              <w:tabs>
                <w:tab w:val="left" w:pos="673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UMN-JH38</w:t>
            </w:r>
          </w:p>
        </w:tc>
        <w:tc>
          <w:tcPr>
            <w:tcW w:w="709" w:type="dxa"/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forward</w:t>
            </w: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reverse</w:t>
            </w:r>
          </w:p>
        </w:tc>
        <w:tc>
          <w:tcPr>
            <w:tcW w:w="3261" w:type="dxa"/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TGTGTGTGCACCTGTCCTTT</w:t>
            </w:r>
          </w:p>
          <w:p w:rsidR="00D1230A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GATGGGAGGGAATGAGGAAT</w:t>
            </w:r>
          </w:p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149-157</w:t>
            </w:r>
          </w:p>
        </w:tc>
        <w:tc>
          <w:tcPr>
            <w:tcW w:w="826" w:type="dxa"/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</w:t>
            </w:r>
          </w:p>
        </w:tc>
        <w:tc>
          <w:tcPr>
            <w:tcW w:w="1379" w:type="dxa"/>
            <w:tcBorders>
              <w:right w:val="nil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EF531700.1</w:t>
            </w:r>
          </w:p>
        </w:tc>
      </w:tr>
      <w:tr w:rsidR="00D1230A" w:rsidRPr="00DD608D" w:rsidTr="0009697C">
        <w:trPr>
          <w:trHeight w:val="144"/>
        </w:trPr>
        <w:tc>
          <w:tcPr>
            <w:tcW w:w="534" w:type="dxa"/>
            <w:vMerge/>
            <w:tcBorders>
              <w:left w:val="nil"/>
              <w:bottom w:val="single" w:sz="4" w:space="0" w:color="auto"/>
            </w:tcBorders>
            <w:textDirection w:val="btLr"/>
            <w:vAlign w:val="center"/>
          </w:tcPr>
          <w:p w:rsidR="00D1230A" w:rsidRPr="00DD608D" w:rsidRDefault="00D1230A" w:rsidP="0009697C">
            <w:pPr>
              <w:tabs>
                <w:tab w:val="left" w:pos="673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UMNe65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forward</w:t>
            </w: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reverse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</w:rPr>
              <w:t>TCCTTCCACTCCCCTCAAC</w:t>
            </w:r>
            <w:r w:rsidRPr="00DD608D">
              <w:rPr>
                <w:rFonts w:ascii="Times New Roman" w:hAnsi="Times New Roman" w:cs="Times New Roman"/>
                <w:sz w:val="20"/>
                <w:szCs w:val="20"/>
              </w:rPr>
              <w:br/>
              <w:t>TCCCTGAAAAACCTTGGTTG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115-143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</w:rPr>
              <w:t>FAM</w:t>
            </w:r>
          </w:p>
        </w:tc>
        <w:tc>
          <w:tcPr>
            <w:tcW w:w="1379" w:type="dxa"/>
            <w:tcBorders>
              <w:bottom w:val="single" w:sz="4" w:space="0" w:color="auto"/>
              <w:right w:val="nil"/>
            </w:tcBorders>
          </w:tcPr>
          <w:p w:rsidR="00D1230A" w:rsidRPr="00DD608D" w:rsidRDefault="00D1230A" w:rsidP="0009697C">
            <w:pPr>
              <w:tabs>
                <w:tab w:val="left" w:pos="67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08D">
              <w:rPr>
                <w:rFonts w:ascii="Times New Roman" w:hAnsi="Times New Roman" w:cs="Times New Roman"/>
                <w:sz w:val="20"/>
                <w:szCs w:val="20"/>
              </w:rPr>
              <w:t>AF191698.1</w:t>
            </w:r>
          </w:p>
        </w:tc>
      </w:tr>
    </w:tbl>
    <w:p w:rsidR="00935480" w:rsidRDefault="00935480"/>
    <w:sectPr w:rsidR="00935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0A"/>
    <w:rsid w:val="00003233"/>
    <w:rsid w:val="00006AB7"/>
    <w:rsid w:val="000079D8"/>
    <w:rsid w:val="00007E1F"/>
    <w:rsid w:val="000147F8"/>
    <w:rsid w:val="00016085"/>
    <w:rsid w:val="000210BB"/>
    <w:rsid w:val="00021B06"/>
    <w:rsid w:val="00025C55"/>
    <w:rsid w:val="0002617B"/>
    <w:rsid w:val="00030312"/>
    <w:rsid w:val="000336B1"/>
    <w:rsid w:val="00034BC9"/>
    <w:rsid w:val="00035A10"/>
    <w:rsid w:val="000466C0"/>
    <w:rsid w:val="00050881"/>
    <w:rsid w:val="00051FCE"/>
    <w:rsid w:val="00056FE9"/>
    <w:rsid w:val="00057FE4"/>
    <w:rsid w:val="00062296"/>
    <w:rsid w:val="00064906"/>
    <w:rsid w:val="00066A96"/>
    <w:rsid w:val="00070BFA"/>
    <w:rsid w:val="00072F77"/>
    <w:rsid w:val="000758D8"/>
    <w:rsid w:val="00077D68"/>
    <w:rsid w:val="00083D33"/>
    <w:rsid w:val="00087F44"/>
    <w:rsid w:val="00090BCA"/>
    <w:rsid w:val="00092CE3"/>
    <w:rsid w:val="000941AF"/>
    <w:rsid w:val="000B010F"/>
    <w:rsid w:val="000B0E53"/>
    <w:rsid w:val="000B173B"/>
    <w:rsid w:val="000B67D1"/>
    <w:rsid w:val="000C0D29"/>
    <w:rsid w:val="000C33E0"/>
    <w:rsid w:val="000D11AA"/>
    <w:rsid w:val="000D4EF7"/>
    <w:rsid w:val="000D5D67"/>
    <w:rsid w:val="000D5E80"/>
    <w:rsid w:val="000D7461"/>
    <w:rsid w:val="000D7B12"/>
    <w:rsid w:val="000E10B8"/>
    <w:rsid w:val="000E57D6"/>
    <w:rsid w:val="000E7FD1"/>
    <w:rsid w:val="000F4B7C"/>
    <w:rsid w:val="000F6C09"/>
    <w:rsid w:val="000F79BA"/>
    <w:rsid w:val="001033F3"/>
    <w:rsid w:val="00105A25"/>
    <w:rsid w:val="00105DD2"/>
    <w:rsid w:val="001120C5"/>
    <w:rsid w:val="001120DB"/>
    <w:rsid w:val="001174B7"/>
    <w:rsid w:val="00120893"/>
    <w:rsid w:val="0012145A"/>
    <w:rsid w:val="0012175F"/>
    <w:rsid w:val="001227D2"/>
    <w:rsid w:val="00125DFD"/>
    <w:rsid w:val="0013263C"/>
    <w:rsid w:val="00132F9D"/>
    <w:rsid w:val="00133E65"/>
    <w:rsid w:val="00133F01"/>
    <w:rsid w:val="00134220"/>
    <w:rsid w:val="001365ED"/>
    <w:rsid w:val="0014355B"/>
    <w:rsid w:val="00146BE6"/>
    <w:rsid w:val="00147205"/>
    <w:rsid w:val="00147333"/>
    <w:rsid w:val="00150783"/>
    <w:rsid w:val="00151037"/>
    <w:rsid w:val="001542E6"/>
    <w:rsid w:val="001549E5"/>
    <w:rsid w:val="00155C50"/>
    <w:rsid w:val="00155CD4"/>
    <w:rsid w:val="0016159D"/>
    <w:rsid w:val="00161C4B"/>
    <w:rsid w:val="00161CEB"/>
    <w:rsid w:val="00165380"/>
    <w:rsid w:val="00165BF2"/>
    <w:rsid w:val="00171004"/>
    <w:rsid w:val="00180125"/>
    <w:rsid w:val="0018193C"/>
    <w:rsid w:val="00183C32"/>
    <w:rsid w:val="00185668"/>
    <w:rsid w:val="00185965"/>
    <w:rsid w:val="00185BF3"/>
    <w:rsid w:val="00185C52"/>
    <w:rsid w:val="00187BC9"/>
    <w:rsid w:val="00197222"/>
    <w:rsid w:val="00197987"/>
    <w:rsid w:val="001A3F4E"/>
    <w:rsid w:val="001A68FD"/>
    <w:rsid w:val="001A6BF2"/>
    <w:rsid w:val="001A796F"/>
    <w:rsid w:val="001B032D"/>
    <w:rsid w:val="001B05ED"/>
    <w:rsid w:val="001B08C3"/>
    <w:rsid w:val="001B3217"/>
    <w:rsid w:val="001B5A27"/>
    <w:rsid w:val="001C1180"/>
    <w:rsid w:val="001C284E"/>
    <w:rsid w:val="001C32C8"/>
    <w:rsid w:val="001C3641"/>
    <w:rsid w:val="001C52AE"/>
    <w:rsid w:val="001D3113"/>
    <w:rsid w:val="001D432B"/>
    <w:rsid w:val="001D59B5"/>
    <w:rsid w:val="001D6EB9"/>
    <w:rsid w:val="001E0826"/>
    <w:rsid w:val="001E455F"/>
    <w:rsid w:val="001E4ED9"/>
    <w:rsid w:val="001E671A"/>
    <w:rsid w:val="001F16E0"/>
    <w:rsid w:val="001F52F7"/>
    <w:rsid w:val="002031AD"/>
    <w:rsid w:val="002055C8"/>
    <w:rsid w:val="00206C0B"/>
    <w:rsid w:val="00211A6A"/>
    <w:rsid w:val="00221073"/>
    <w:rsid w:val="002230FB"/>
    <w:rsid w:val="00224ACA"/>
    <w:rsid w:val="00230A37"/>
    <w:rsid w:val="00232DA0"/>
    <w:rsid w:val="00261376"/>
    <w:rsid w:val="00262D3A"/>
    <w:rsid w:val="002705A3"/>
    <w:rsid w:val="002720A9"/>
    <w:rsid w:val="0027651C"/>
    <w:rsid w:val="0028147F"/>
    <w:rsid w:val="002836FF"/>
    <w:rsid w:val="00285F32"/>
    <w:rsid w:val="00290719"/>
    <w:rsid w:val="002953A6"/>
    <w:rsid w:val="002963DC"/>
    <w:rsid w:val="00297CAF"/>
    <w:rsid w:val="002A07C4"/>
    <w:rsid w:val="002A2CB9"/>
    <w:rsid w:val="002A634B"/>
    <w:rsid w:val="002B21AD"/>
    <w:rsid w:val="002B3F5F"/>
    <w:rsid w:val="002B4E8A"/>
    <w:rsid w:val="002C3C1F"/>
    <w:rsid w:val="002C555B"/>
    <w:rsid w:val="002C6475"/>
    <w:rsid w:val="002D166A"/>
    <w:rsid w:val="002D4739"/>
    <w:rsid w:val="002D6891"/>
    <w:rsid w:val="002D71FB"/>
    <w:rsid w:val="002E0A1C"/>
    <w:rsid w:val="002E4DC7"/>
    <w:rsid w:val="002E79EE"/>
    <w:rsid w:val="002F4A6C"/>
    <w:rsid w:val="002F5C67"/>
    <w:rsid w:val="002F6CF4"/>
    <w:rsid w:val="003006A0"/>
    <w:rsid w:val="00304A82"/>
    <w:rsid w:val="00304D29"/>
    <w:rsid w:val="003068AC"/>
    <w:rsid w:val="00306F1E"/>
    <w:rsid w:val="00317833"/>
    <w:rsid w:val="00317F38"/>
    <w:rsid w:val="003234DC"/>
    <w:rsid w:val="00324303"/>
    <w:rsid w:val="003317C8"/>
    <w:rsid w:val="00335232"/>
    <w:rsid w:val="003512EB"/>
    <w:rsid w:val="00351BD2"/>
    <w:rsid w:val="00355349"/>
    <w:rsid w:val="00372415"/>
    <w:rsid w:val="0037419A"/>
    <w:rsid w:val="003747E1"/>
    <w:rsid w:val="0038028E"/>
    <w:rsid w:val="00383E70"/>
    <w:rsid w:val="003858A2"/>
    <w:rsid w:val="00385F58"/>
    <w:rsid w:val="003909DB"/>
    <w:rsid w:val="00391309"/>
    <w:rsid w:val="00392116"/>
    <w:rsid w:val="00393576"/>
    <w:rsid w:val="00394F7C"/>
    <w:rsid w:val="003A3520"/>
    <w:rsid w:val="003A5404"/>
    <w:rsid w:val="003B24EE"/>
    <w:rsid w:val="003B2661"/>
    <w:rsid w:val="003B2C1C"/>
    <w:rsid w:val="003B7908"/>
    <w:rsid w:val="003C0B7F"/>
    <w:rsid w:val="003C1073"/>
    <w:rsid w:val="003C31A2"/>
    <w:rsid w:val="003D0C75"/>
    <w:rsid w:val="003D192C"/>
    <w:rsid w:val="003D2775"/>
    <w:rsid w:val="003D3914"/>
    <w:rsid w:val="003E2771"/>
    <w:rsid w:val="003E3016"/>
    <w:rsid w:val="003E33A2"/>
    <w:rsid w:val="003E36E1"/>
    <w:rsid w:val="003E5675"/>
    <w:rsid w:val="003E5D49"/>
    <w:rsid w:val="003E7164"/>
    <w:rsid w:val="003E72CE"/>
    <w:rsid w:val="003E7700"/>
    <w:rsid w:val="003F16D1"/>
    <w:rsid w:val="00407A4E"/>
    <w:rsid w:val="00410FF6"/>
    <w:rsid w:val="00412EF7"/>
    <w:rsid w:val="0041467E"/>
    <w:rsid w:val="0041509E"/>
    <w:rsid w:val="004153A1"/>
    <w:rsid w:val="00415BB6"/>
    <w:rsid w:val="00417674"/>
    <w:rsid w:val="004207B8"/>
    <w:rsid w:val="00420D40"/>
    <w:rsid w:val="00420F21"/>
    <w:rsid w:val="00420F7D"/>
    <w:rsid w:val="00427C2A"/>
    <w:rsid w:val="0043140A"/>
    <w:rsid w:val="004329D0"/>
    <w:rsid w:val="00432FDB"/>
    <w:rsid w:val="00433E5E"/>
    <w:rsid w:val="004357FD"/>
    <w:rsid w:val="00435B8B"/>
    <w:rsid w:val="004362F9"/>
    <w:rsid w:val="0043703A"/>
    <w:rsid w:val="00440C6B"/>
    <w:rsid w:val="00442CEE"/>
    <w:rsid w:val="00442D91"/>
    <w:rsid w:val="004434B7"/>
    <w:rsid w:val="00444AE1"/>
    <w:rsid w:val="00446AD4"/>
    <w:rsid w:val="00446C41"/>
    <w:rsid w:val="00451138"/>
    <w:rsid w:val="00453E0D"/>
    <w:rsid w:val="0045540D"/>
    <w:rsid w:val="00461872"/>
    <w:rsid w:val="0046205C"/>
    <w:rsid w:val="004641B8"/>
    <w:rsid w:val="00464A55"/>
    <w:rsid w:val="00465070"/>
    <w:rsid w:val="00485D09"/>
    <w:rsid w:val="00487A94"/>
    <w:rsid w:val="00491768"/>
    <w:rsid w:val="00497A5E"/>
    <w:rsid w:val="004A0A0D"/>
    <w:rsid w:val="004A57AF"/>
    <w:rsid w:val="004A7130"/>
    <w:rsid w:val="004B0F9A"/>
    <w:rsid w:val="004B13EB"/>
    <w:rsid w:val="004B178D"/>
    <w:rsid w:val="004C182E"/>
    <w:rsid w:val="004C36EA"/>
    <w:rsid w:val="004C3A92"/>
    <w:rsid w:val="004C484C"/>
    <w:rsid w:val="004C7FD8"/>
    <w:rsid w:val="004D0EB5"/>
    <w:rsid w:val="004D1237"/>
    <w:rsid w:val="004D3D89"/>
    <w:rsid w:val="004D44D4"/>
    <w:rsid w:val="004D5ED2"/>
    <w:rsid w:val="004D7E9A"/>
    <w:rsid w:val="004E2A71"/>
    <w:rsid w:val="004E5338"/>
    <w:rsid w:val="004E5A1C"/>
    <w:rsid w:val="004E75CA"/>
    <w:rsid w:val="004F3194"/>
    <w:rsid w:val="004F4527"/>
    <w:rsid w:val="004F45C2"/>
    <w:rsid w:val="004F4D7F"/>
    <w:rsid w:val="004F4F50"/>
    <w:rsid w:val="004F5F2A"/>
    <w:rsid w:val="004F6026"/>
    <w:rsid w:val="005040FF"/>
    <w:rsid w:val="00505007"/>
    <w:rsid w:val="005132F4"/>
    <w:rsid w:val="005157DC"/>
    <w:rsid w:val="00517072"/>
    <w:rsid w:val="005331F9"/>
    <w:rsid w:val="005339E3"/>
    <w:rsid w:val="00535298"/>
    <w:rsid w:val="00537BE7"/>
    <w:rsid w:val="0054012D"/>
    <w:rsid w:val="005419B0"/>
    <w:rsid w:val="00543C3F"/>
    <w:rsid w:val="00544846"/>
    <w:rsid w:val="00552510"/>
    <w:rsid w:val="0055273A"/>
    <w:rsid w:val="00553109"/>
    <w:rsid w:val="00556002"/>
    <w:rsid w:val="00556AD2"/>
    <w:rsid w:val="00560D65"/>
    <w:rsid w:val="005659A5"/>
    <w:rsid w:val="00570032"/>
    <w:rsid w:val="005702E7"/>
    <w:rsid w:val="005714F4"/>
    <w:rsid w:val="00572056"/>
    <w:rsid w:val="005727EC"/>
    <w:rsid w:val="00572F63"/>
    <w:rsid w:val="0057559B"/>
    <w:rsid w:val="00581F96"/>
    <w:rsid w:val="005840AF"/>
    <w:rsid w:val="0058468D"/>
    <w:rsid w:val="00584BFF"/>
    <w:rsid w:val="00584E30"/>
    <w:rsid w:val="00596D31"/>
    <w:rsid w:val="005973D7"/>
    <w:rsid w:val="00597F96"/>
    <w:rsid w:val="005A002A"/>
    <w:rsid w:val="005A03E6"/>
    <w:rsid w:val="005A27A2"/>
    <w:rsid w:val="005A6B27"/>
    <w:rsid w:val="005B0FC3"/>
    <w:rsid w:val="005B69FB"/>
    <w:rsid w:val="005C038A"/>
    <w:rsid w:val="005C06EC"/>
    <w:rsid w:val="005C113C"/>
    <w:rsid w:val="005C221A"/>
    <w:rsid w:val="005C5B4E"/>
    <w:rsid w:val="005C665E"/>
    <w:rsid w:val="005D2A08"/>
    <w:rsid w:val="005D4947"/>
    <w:rsid w:val="005D698D"/>
    <w:rsid w:val="005E1CDC"/>
    <w:rsid w:val="005E3B62"/>
    <w:rsid w:val="005E45E1"/>
    <w:rsid w:val="005E78AC"/>
    <w:rsid w:val="005F0C8D"/>
    <w:rsid w:val="005F5A1A"/>
    <w:rsid w:val="005F6B28"/>
    <w:rsid w:val="006025B0"/>
    <w:rsid w:val="00602AC1"/>
    <w:rsid w:val="006104D4"/>
    <w:rsid w:val="0061193D"/>
    <w:rsid w:val="00613C90"/>
    <w:rsid w:val="0062051D"/>
    <w:rsid w:val="00626359"/>
    <w:rsid w:val="00626500"/>
    <w:rsid w:val="00626F55"/>
    <w:rsid w:val="006303A8"/>
    <w:rsid w:val="00630F21"/>
    <w:rsid w:val="006336A6"/>
    <w:rsid w:val="00636A42"/>
    <w:rsid w:val="00636E50"/>
    <w:rsid w:val="00637B58"/>
    <w:rsid w:val="0064168E"/>
    <w:rsid w:val="00642FD9"/>
    <w:rsid w:val="00643421"/>
    <w:rsid w:val="00646C49"/>
    <w:rsid w:val="006500EB"/>
    <w:rsid w:val="006524C8"/>
    <w:rsid w:val="00654565"/>
    <w:rsid w:val="00656775"/>
    <w:rsid w:val="00657C40"/>
    <w:rsid w:val="006612E9"/>
    <w:rsid w:val="00663684"/>
    <w:rsid w:val="00664B2A"/>
    <w:rsid w:val="00667E35"/>
    <w:rsid w:val="00674307"/>
    <w:rsid w:val="00675864"/>
    <w:rsid w:val="00680C50"/>
    <w:rsid w:val="0068194D"/>
    <w:rsid w:val="00682315"/>
    <w:rsid w:val="006844B8"/>
    <w:rsid w:val="00685E09"/>
    <w:rsid w:val="00690848"/>
    <w:rsid w:val="00692530"/>
    <w:rsid w:val="0069362C"/>
    <w:rsid w:val="0069392F"/>
    <w:rsid w:val="006A0A25"/>
    <w:rsid w:val="006A5044"/>
    <w:rsid w:val="006A6F06"/>
    <w:rsid w:val="006B279F"/>
    <w:rsid w:val="006C717A"/>
    <w:rsid w:val="006D15F6"/>
    <w:rsid w:val="006D3D19"/>
    <w:rsid w:val="006D4D61"/>
    <w:rsid w:val="006D50C0"/>
    <w:rsid w:val="006D7335"/>
    <w:rsid w:val="006E3720"/>
    <w:rsid w:val="006E4828"/>
    <w:rsid w:val="006E55C1"/>
    <w:rsid w:val="006E7B29"/>
    <w:rsid w:val="006F2699"/>
    <w:rsid w:val="006F40A4"/>
    <w:rsid w:val="006F6789"/>
    <w:rsid w:val="006F7102"/>
    <w:rsid w:val="006F74E6"/>
    <w:rsid w:val="007001B0"/>
    <w:rsid w:val="00700E20"/>
    <w:rsid w:val="00703D63"/>
    <w:rsid w:val="00704008"/>
    <w:rsid w:val="007043F2"/>
    <w:rsid w:val="007075BF"/>
    <w:rsid w:val="00707D97"/>
    <w:rsid w:val="00707EF9"/>
    <w:rsid w:val="00713AA0"/>
    <w:rsid w:val="0071484C"/>
    <w:rsid w:val="007148BE"/>
    <w:rsid w:val="00716D6B"/>
    <w:rsid w:val="00722B0D"/>
    <w:rsid w:val="00725FA9"/>
    <w:rsid w:val="00730520"/>
    <w:rsid w:val="00731CDF"/>
    <w:rsid w:val="00734361"/>
    <w:rsid w:val="00740A12"/>
    <w:rsid w:val="007425A8"/>
    <w:rsid w:val="007447E3"/>
    <w:rsid w:val="00751112"/>
    <w:rsid w:val="0075609A"/>
    <w:rsid w:val="00762ED1"/>
    <w:rsid w:val="007633AF"/>
    <w:rsid w:val="00770CEE"/>
    <w:rsid w:val="00771A27"/>
    <w:rsid w:val="00772575"/>
    <w:rsid w:val="007746AB"/>
    <w:rsid w:val="00775E82"/>
    <w:rsid w:val="00776B3C"/>
    <w:rsid w:val="00780526"/>
    <w:rsid w:val="00784E29"/>
    <w:rsid w:val="00791E7D"/>
    <w:rsid w:val="00792BFF"/>
    <w:rsid w:val="00793C0F"/>
    <w:rsid w:val="00794222"/>
    <w:rsid w:val="007950D0"/>
    <w:rsid w:val="0079530D"/>
    <w:rsid w:val="00797E80"/>
    <w:rsid w:val="007A0D40"/>
    <w:rsid w:val="007A2524"/>
    <w:rsid w:val="007A357A"/>
    <w:rsid w:val="007A37A8"/>
    <w:rsid w:val="007A413D"/>
    <w:rsid w:val="007A608F"/>
    <w:rsid w:val="007B0072"/>
    <w:rsid w:val="007B0077"/>
    <w:rsid w:val="007B01D3"/>
    <w:rsid w:val="007B0C54"/>
    <w:rsid w:val="007B2D4A"/>
    <w:rsid w:val="007C1EDD"/>
    <w:rsid w:val="007C37D4"/>
    <w:rsid w:val="007C7BC3"/>
    <w:rsid w:val="007D0618"/>
    <w:rsid w:val="007D3176"/>
    <w:rsid w:val="007D3259"/>
    <w:rsid w:val="007D42CC"/>
    <w:rsid w:val="007D4792"/>
    <w:rsid w:val="007D72A2"/>
    <w:rsid w:val="007E3E07"/>
    <w:rsid w:val="007E3EA7"/>
    <w:rsid w:val="007F1E43"/>
    <w:rsid w:val="007F2844"/>
    <w:rsid w:val="007F2D22"/>
    <w:rsid w:val="007F48AD"/>
    <w:rsid w:val="007F7126"/>
    <w:rsid w:val="007F7985"/>
    <w:rsid w:val="00803224"/>
    <w:rsid w:val="0081117E"/>
    <w:rsid w:val="00814007"/>
    <w:rsid w:val="00814B68"/>
    <w:rsid w:val="00815CFF"/>
    <w:rsid w:val="0082127F"/>
    <w:rsid w:val="008225D3"/>
    <w:rsid w:val="00823128"/>
    <w:rsid w:val="008241DD"/>
    <w:rsid w:val="00824DDA"/>
    <w:rsid w:val="008275FC"/>
    <w:rsid w:val="00830484"/>
    <w:rsid w:val="00833F15"/>
    <w:rsid w:val="00834A0F"/>
    <w:rsid w:val="008357F6"/>
    <w:rsid w:val="0083705B"/>
    <w:rsid w:val="008416D3"/>
    <w:rsid w:val="00842492"/>
    <w:rsid w:val="008454D9"/>
    <w:rsid w:val="008505AD"/>
    <w:rsid w:val="00851FF0"/>
    <w:rsid w:val="00855FDD"/>
    <w:rsid w:val="0085601F"/>
    <w:rsid w:val="00860E35"/>
    <w:rsid w:val="00862700"/>
    <w:rsid w:val="00864442"/>
    <w:rsid w:val="0087019E"/>
    <w:rsid w:val="0087420A"/>
    <w:rsid w:val="00881434"/>
    <w:rsid w:val="00881F72"/>
    <w:rsid w:val="008824FF"/>
    <w:rsid w:val="0088355F"/>
    <w:rsid w:val="008879B3"/>
    <w:rsid w:val="00890DA2"/>
    <w:rsid w:val="008A0B5A"/>
    <w:rsid w:val="008A47D4"/>
    <w:rsid w:val="008B0764"/>
    <w:rsid w:val="008B3903"/>
    <w:rsid w:val="008B3BA4"/>
    <w:rsid w:val="008B3CCC"/>
    <w:rsid w:val="008B5FA6"/>
    <w:rsid w:val="008C116B"/>
    <w:rsid w:val="008C3F82"/>
    <w:rsid w:val="008C4E93"/>
    <w:rsid w:val="008D732B"/>
    <w:rsid w:val="008E183B"/>
    <w:rsid w:val="008E4176"/>
    <w:rsid w:val="008E7128"/>
    <w:rsid w:val="008F2EED"/>
    <w:rsid w:val="008F35D1"/>
    <w:rsid w:val="009008A9"/>
    <w:rsid w:val="00901D53"/>
    <w:rsid w:val="0090357F"/>
    <w:rsid w:val="0090616E"/>
    <w:rsid w:val="0091554D"/>
    <w:rsid w:val="009174A7"/>
    <w:rsid w:val="0092305B"/>
    <w:rsid w:val="0093454E"/>
    <w:rsid w:val="00934AD9"/>
    <w:rsid w:val="00935480"/>
    <w:rsid w:val="0093743A"/>
    <w:rsid w:val="009401B0"/>
    <w:rsid w:val="00943292"/>
    <w:rsid w:val="00944D4F"/>
    <w:rsid w:val="0094580F"/>
    <w:rsid w:val="00947C72"/>
    <w:rsid w:val="009526EE"/>
    <w:rsid w:val="0095356E"/>
    <w:rsid w:val="009544F6"/>
    <w:rsid w:val="0096515F"/>
    <w:rsid w:val="00971896"/>
    <w:rsid w:val="00973A48"/>
    <w:rsid w:val="00974563"/>
    <w:rsid w:val="00980422"/>
    <w:rsid w:val="00983C3D"/>
    <w:rsid w:val="009907AC"/>
    <w:rsid w:val="0099088F"/>
    <w:rsid w:val="00991ADD"/>
    <w:rsid w:val="00994820"/>
    <w:rsid w:val="009950AC"/>
    <w:rsid w:val="009964A2"/>
    <w:rsid w:val="0099758A"/>
    <w:rsid w:val="009A5149"/>
    <w:rsid w:val="009A6AE7"/>
    <w:rsid w:val="009A6E1E"/>
    <w:rsid w:val="009A6EAF"/>
    <w:rsid w:val="009B1711"/>
    <w:rsid w:val="009B1769"/>
    <w:rsid w:val="009B75B8"/>
    <w:rsid w:val="009C1190"/>
    <w:rsid w:val="009C5769"/>
    <w:rsid w:val="009D012A"/>
    <w:rsid w:val="009D209C"/>
    <w:rsid w:val="009D39B0"/>
    <w:rsid w:val="009D53BE"/>
    <w:rsid w:val="009E054A"/>
    <w:rsid w:val="009E3749"/>
    <w:rsid w:val="009E5CB8"/>
    <w:rsid w:val="009E6433"/>
    <w:rsid w:val="00A0569F"/>
    <w:rsid w:val="00A0790A"/>
    <w:rsid w:val="00A12E04"/>
    <w:rsid w:val="00A131E0"/>
    <w:rsid w:val="00A13F3B"/>
    <w:rsid w:val="00A213C3"/>
    <w:rsid w:val="00A213F3"/>
    <w:rsid w:val="00A23099"/>
    <w:rsid w:val="00A31517"/>
    <w:rsid w:val="00A31FE6"/>
    <w:rsid w:val="00A34678"/>
    <w:rsid w:val="00A34A23"/>
    <w:rsid w:val="00A34ACE"/>
    <w:rsid w:val="00A422DE"/>
    <w:rsid w:val="00A42534"/>
    <w:rsid w:val="00A44616"/>
    <w:rsid w:val="00A4643E"/>
    <w:rsid w:val="00A53E16"/>
    <w:rsid w:val="00A55217"/>
    <w:rsid w:val="00A552A1"/>
    <w:rsid w:val="00A55F1E"/>
    <w:rsid w:val="00A659AF"/>
    <w:rsid w:val="00A74AEA"/>
    <w:rsid w:val="00A76316"/>
    <w:rsid w:val="00A77521"/>
    <w:rsid w:val="00A82D78"/>
    <w:rsid w:val="00A9205B"/>
    <w:rsid w:val="00A9228B"/>
    <w:rsid w:val="00A96EB1"/>
    <w:rsid w:val="00AA05E2"/>
    <w:rsid w:val="00AA119B"/>
    <w:rsid w:val="00AA1D31"/>
    <w:rsid w:val="00AB2F33"/>
    <w:rsid w:val="00AB6AE4"/>
    <w:rsid w:val="00AB7BF0"/>
    <w:rsid w:val="00AC0984"/>
    <w:rsid w:val="00AC3AA7"/>
    <w:rsid w:val="00AD0F9B"/>
    <w:rsid w:val="00AD3D9B"/>
    <w:rsid w:val="00AD7260"/>
    <w:rsid w:val="00AD7289"/>
    <w:rsid w:val="00AE1D02"/>
    <w:rsid w:val="00AE2348"/>
    <w:rsid w:val="00AE3A4A"/>
    <w:rsid w:val="00AE60E7"/>
    <w:rsid w:val="00AE6718"/>
    <w:rsid w:val="00AE6C47"/>
    <w:rsid w:val="00B01435"/>
    <w:rsid w:val="00B01F8B"/>
    <w:rsid w:val="00B05262"/>
    <w:rsid w:val="00B11728"/>
    <w:rsid w:val="00B1302E"/>
    <w:rsid w:val="00B142F3"/>
    <w:rsid w:val="00B15425"/>
    <w:rsid w:val="00B23098"/>
    <w:rsid w:val="00B23932"/>
    <w:rsid w:val="00B23DB4"/>
    <w:rsid w:val="00B27598"/>
    <w:rsid w:val="00B279D6"/>
    <w:rsid w:val="00B303B8"/>
    <w:rsid w:val="00B344EC"/>
    <w:rsid w:val="00B37785"/>
    <w:rsid w:val="00B37A20"/>
    <w:rsid w:val="00B43AE2"/>
    <w:rsid w:val="00B44C7B"/>
    <w:rsid w:val="00B475DA"/>
    <w:rsid w:val="00B52ABC"/>
    <w:rsid w:val="00B557FF"/>
    <w:rsid w:val="00B55FEE"/>
    <w:rsid w:val="00B57314"/>
    <w:rsid w:val="00B62823"/>
    <w:rsid w:val="00B66358"/>
    <w:rsid w:val="00B735AE"/>
    <w:rsid w:val="00B74F36"/>
    <w:rsid w:val="00B75995"/>
    <w:rsid w:val="00B933A4"/>
    <w:rsid w:val="00BA0010"/>
    <w:rsid w:val="00BA121A"/>
    <w:rsid w:val="00BB0A03"/>
    <w:rsid w:val="00BB1D4D"/>
    <w:rsid w:val="00BB38FA"/>
    <w:rsid w:val="00BB3D17"/>
    <w:rsid w:val="00BC08B0"/>
    <w:rsid w:val="00BC1703"/>
    <w:rsid w:val="00BC2070"/>
    <w:rsid w:val="00BC4E4D"/>
    <w:rsid w:val="00BC699D"/>
    <w:rsid w:val="00BD070F"/>
    <w:rsid w:val="00BD2225"/>
    <w:rsid w:val="00BD2821"/>
    <w:rsid w:val="00BD7769"/>
    <w:rsid w:val="00BE1C02"/>
    <w:rsid w:val="00BE4B54"/>
    <w:rsid w:val="00BE6C2B"/>
    <w:rsid w:val="00BF3B14"/>
    <w:rsid w:val="00BF62B0"/>
    <w:rsid w:val="00C00229"/>
    <w:rsid w:val="00C00B37"/>
    <w:rsid w:val="00C04B5C"/>
    <w:rsid w:val="00C05E4F"/>
    <w:rsid w:val="00C07159"/>
    <w:rsid w:val="00C10A5E"/>
    <w:rsid w:val="00C12B0A"/>
    <w:rsid w:val="00C20A9E"/>
    <w:rsid w:val="00C210C0"/>
    <w:rsid w:val="00C2494A"/>
    <w:rsid w:val="00C3127B"/>
    <w:rsid w:val="00C34746"/>
    <w:rsid w:val="00C35981"/>
    <w:rsid w:val="00C41389"/>
    <w:rsid w:val="00C500A5"/>
    <w:rsid w:val="00C50537"/>
    <w:rsid w:val="00C51AAB"/>
    <w:rsid w:val="00C60FD7"/>
    <w:rsid w:val="00C704F6"/>
    <w:rsid w:val="00C718DB"/>
    <w:rsid w:val="00C72360"/>
    <w:rsid w:val="00C74805"/>
    <w:rsid w:val="00C75573"/>
    <w:rsid w:val="00C80144"/>
    <w:rsid w:val="00C80ECA"/>
    <w:rsid w:val="00C8330C"/>
    <w:rsid w:val="00C86556"/>
    <w:rsid w:val="00C87469"/>
    <w:rsid w:val="00C87E14"/>
    <w:rsid w:val="00C90842"/>
    <w:rsid w:val="00C92A3D"/>
    <w:rsid w:val="00C945E3"/>
    <w:rsid w:val="00C954EE"/>
    <w:rsid w:val="00CA1221"/>
    <w:rsid w:val="00CA460D"/>
    <w:rsid w:val="00CA60AD"/>
    <w:rsid w:val="00CA6548"/>
    <w:rsid w:val="00CB26A3"/>
    <w:rsid w:val="00CB3146"/>
    <w:rsid w:val="00CB39F9"/>
    <w:rsid w:val="00CB74EB"/>
    <w:rsid w:val="00CC251D"/>
    <w:rsid w:val="00CC4785"/>
    <w:rsid w:val="00CC58AA"/>
    <w:rsid w:val="00CC78C3"/>
    <w:rsid w:val="00CD1AE7"/>
    <w:rsid w:val="00CD5AEE"/>
    <w:rsid w:val="00CE0A0F"/>
    <w:rsid w:val="00CE152C"/>
    <w:rsid w:val="00CE3523"/>
    <w:rsid w:val="00CE5BC5"/>
    <w:rsid w:val="00CF0082"/>
    <w:rsid w:val="00CF0C58"/>
    <w:rsid w:val="00CF1949"/>
    <w:rsid w:val="00D037D1"/>
    <w:rsid w:val="00D06E78"/>
    <w:rsid w:val="00D11D15"/>
    <w:rsid w:val="00D1230A"/>
    <w:rsid w:val="00D1323E"/>
    <w:rsid w:val="00D13AAA"/>
    <w:rsid w:val="00D1543B"/>
    <w:rsid w:val="00D219B8"/>
    <w:rsid w:val="00D22C7C"/>
    <w:rsid w:val="00D24E41"/>
    <w:rsid w:val="00D25509"/>
    <w:rsid w:val="00D3537B"/>
    <w:rsid w:val="00D3538F"/>
    <w:rsid w:val="00D406AD"/>
    <w:rsid w:val="00D41BA9"/>
    <w:rsid w:val="00D42B6B"/>
    <w:rsid w:val="00D53BC9"/>
    <w:rsid w:val="00D562B6"/>
    <w:rsid w:val="00D60D84"/>
    <w:rsid w:val="00D62F85"/>
    <w:rsid w:val="00D6572B"/>
    <w:rsid w:val="00D6649A"/>
    <w:rsid w:val="00D72348"/>
    <w:rsid w:val="00D74F10"/>
    <w:rsid w:val="00D76524"/>
    <w:rsid w:val="00D82F28"/>
    <w:rsid w:val="00D837DC"/>
    <w:rsid w:val="00D84928"/>
    <w:rsid w:val="00D8677E"/>
    <w:rsid w:val="00D941DF"/>
    <w:rsid w:val="00D9693D"/>
    <w:rsid w:val="00D975B3"/>
    <w:rsid w:val="00DA2B57"/>
    <w:rsid w:val="00DA2C9F"/>
    <w:rsid w:val="00DA459C"/>
    <w:rsid w:val="00DA4829"/>
    <w:rsid w:val="00DB49B7"/>
    <w:rsid w:val="00DB7A80"/>
    <w:rsid w:val="00DB7BCC"/>
    <w:rsid w:val="00DC0121"/>
    <w:rsid w:val="00DC0130"/>
    <w:rsid w:val="00DC2C46"/>
    <w:rsid w:val="00DC2EDF"/>
    <w:rsid w:val="00DC433F"/>
    <w:rsid w:val="00DD1C60"/>
    <w:rsid w:val="00DD2AD9"/>
    <w:rsid w:val="00DD394E"/>
    <w:rsid w:val="00DD5B8E"/>
    <w:rsid w:val="00DE054B"/>
    <w:rsid w:val="00DE5043"/>
    <w:rsid w:val="00DF1AD4"/>
    <w:rsid w:val="00DF6385"/>
    <w:rsid w:val="00DF684B"/>
    <w:rsid w:val="00DF7141"/>
    <w:rsid w:val="00E02289"/>
    <w:rsid w:val="00E0628D"/>
    <w:rsid w:val="00E12C88"/>
    <w:rsid w:val="00E15826"/>
    <w:rsid w:val="00E2029C"/>
    <w:rsid w:val="00E20582"/>
    <w:rsid w:val="00E233E9"/>
    <w:rsid w:val="00E242B9"/>
    <w:rsid w:val="00E24E01"/>
    <w:rsid w:val="00E327EA"/>
    <w:rsid w:val="00E56F85"/>
    <w:rsid w:val="00E61129"/>
    <w:rsid w:val="00E62920"/>
    <w:rsid w:val="00E666BB"/>
    <w:rsid w:val="00E719B5"/>
    <w:rsid w:val="00E76D39"/>
    <w:rsid w:val="00E77827"/>
    <w:rsid w:val="00E828C2"/>
    <w:rsid w:val="00E8501D"/>
    <w:rsid w:val="00E94111"/>
    <w:rsid w:val="00EA1D69"/>
    <w:rsid w:val="00EB4CF1"/>
    <w:rsid w:val="00EB6AEB"/>
    <w:rsid w:val="00EB7D89"/>
    <w:rsid w:val="00EC117D"/>
    <w:rsid w:val="00EC1A1A"/>
    <w:rsid w:val="00EC5256"/>
    <w:rsid w:val="00EC77A9"/>
    <w:rsid w:val="00ED26F2"/>
    <w:rsid w:val="00EE03FC"/>
    <w:rsid w:val="00EE347F"/>
    <w:rsid w:val="00EE5AD6"/>
    <w:rsid w:val="00EE675E"/>
    <w:rsid w:val="00EF1525"/>
    <w:rsid w:val="00EF3979"/>
    <w:rsid w:val="00F00B72"/>
    <w:rsid w:val="00F02E04"/>
    <w:rsid w:val="00F10804"/>
    <w:rsid w:val="00F11FFF"/>
    <w:rsid w:val="00F1331B"/>
    <w:rsid w:val="00F14D52"/>
    <w:rsid w:val="00F213F2"/>
    <w:rsid w:val="00F215D7"/>
    <w:rsid w:val="00F22825"/>
    <w:rsid w:val="00F229B0"/>
    <w:rsid w:val="00F23722"/>
    <w:rsid w:val="00F24540"/>
    <w:rsid w:val="00F2517C"/>
    <w:rsid w:val="00F33C23"/>
    <w:rsid w:val="00F37026"/>
    <w:rsid w:val="00F37355"/>
    <w:rsid w:val="00F40F93"/>
    <w:rsid w:val="00F512DA"/>
    <w:rsid w:val="00F54C8D"/>
    <w:rsid w:val="00F57081"/>
    <w:rsid w:val="00F62149"/>
    <w:rsid w:val="00F6714A"/>
    <w:rsid w:val="00F71157"/>
    <w:rsid w:val="00F767C0"/>
    <w:rsid w:val="00F77E04"/>
    <w:rsid w:val="00F81128"/>
    <w:rsid w:val="00F81D91"/>
    <w:rsid w:val="00F837D2"/>
    <w:rsid w:val="00F921CB"/>
    <w:rsid w:val="00F945E6"/>
    <w:rsid w:val="00F9775D"/>
    <w:rsid w:val="00FA35A9"/>
    <w:rsid w:val="00FA4084"/>
    <w:rsid w:val="00FA4215"/>
    <w:rsid w:val="00FA4336"/>
    <w:rsid w:val="00FA4965"/>
    <w:rsid w:val="00FB0015"/>
    <w:rsid w:val="00FB59BA"/>
    <w:rsid w:val="00FB7D38"/>
    <w:rsid w:val="00FC4424"/>
    <w:rsid w:val="00FC6C36"/>
    <w:rsid w:val="00FD09BE"/>
    <w:rsid w:val="00FE3C68"/>
    <w:rsid w:val="00FE63BA"/>
    <w:rsid w:val="00FE70F4"/>
    <w:rsid w:val="00FE7130"/>
    <w:rsid w:val="00FF383C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D1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1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D1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1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</dc:creator>
  <cp:lastModifiedBy>Joanna J</cp:lastModifiedBy>
  <cp:revision>3</cp:revision>
  <dcterms:created xsi:type="dcterms:W3CDTF">2020-01-24T08:43:00Z</dcterms:created>
  <dcterms:modified xsi:type="dcterms:W3CDTF">2020-01-24T08:44:00Z</dcterms:modified>
</cp:coreProperties>
</file>