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523274" w14:textId="202BF213" w:rsidR="00897924" w:rsidRPr="00DD1CD3" w:rsidRDefault="00897924" w:rsidP="009404D7">
      <w:pPr>
        <w:widowControl/>
        <w:jc w:val="center"/>
        <w:rPr>
          <w:rFonts w:ascii="Times New Roman" w:eastAsia="MS Mincho" w:hAnsi="Times New Roman" w:cs="Times New Roman"/>
          <w:b/>
          <w:color w:val="000000"/>
          <w:kern w:val="0"/>
          <w:shd w:val="clear" w:color="auto" w:fill="FFFFFF"/>
        </w:rPr>
      </w:pPr>
      <w:r w:rsidRPr="00DD1CD3">
        <w:rPr>
          <w:rFonts w:ascii="Times New Roman" w:eastAsia="MS Mincho" w:hAnsi="Times New Roman" w:cs="Times New Roman"/>
          <w:b/>
          <w:color w:val="000000"/>
          <w:kern w:val="0"/>
          <w:shd w:val="clear" w:color="auto" w:fill="FFFFFF"/>
        </w:rPr>
        <w:t>P</w:t>
      </w:r>
      <w:r w:rsidR="00DD1CD3">
        <w:rPr>
          <w:rFonts w:ascii="Times New Roman" w:eastAsia="MS Mincho" w:hAnsi="Times New Roman" w:cs="Times New Roman"/>
          <w:b/>
          <w:color w:val="000000"/>
          <w:kern w:val="0"/>
          <w:shd w:val="clear" w:color="auto" w:fill="FFFFFF"/>
        </w:rPr>
        <w:t>ROTOC</w:t>
      </w:r>
      <w:bookmarkStart w:id="0" w:name="_GoBack"/>
      <w:bookmarkEnd w:id="0"/>
      <w:r w:rsidR="00DD1CD3">
        <w:rPr>
          <w:rFonts w:ascii="Times New Roman" w:eastAsia="MS Mincho" w:hAnsi="Times New Roman" w:cs="Times New Roman"/>
          <w:b/>
          <w:color w:val="000000"/>
          <w:kern w:val="0"/>
          <w:shd w:val="clear" w:color="auto" w:fill="FFFFFF"/>
        </w:rPr>
        <w:t>OL</w:t>
      </w:r>
    </w:p>
    <w:p w14:paraId="33FD95C4" w14:textId="77777777" w:rsidR="003371F4" w:rsidRPr="00DD1CD3" w:rsidRDefault="003371F4" w:rsidP="00A32502">
      <w:pPr>
        <w:widowControl/>
        <w:jc w:val="left"/>
        <w:rPr>
          <w:rFonts w:ascii="Times New Roman" w:eastAsia="MS Mincho" w:hAnsi="Times New Roman" w:cs="Times New Roman"/>
          <w:color w:val="000000"/>
          <w:kern w:val="0"/>
          <w:shd w:val="clear" w:color="auto" w:fill="FFFFFF"/>
        </w:rPr>
      </w:pPr>
    </w:p>
    <w:p w14:paraId="22674C68" w14:textId="3E6FBDBA" w:rsidR="003371F4" w:rsidRPr="00DD1CD3" w:rsidRDefault="003371F4" w:rsidP="00A32502">
      <w:pPr>
        <w:widowControl/>
        <w:jc w:val="left"/>
        <w:rPr>
          <w:rFonts w:ascii="Times New Roman" w:eastAsia="MS Mincho" w:hAnsi="Times New Roman" w:cs="Times New Roman"/>
          <w:b/>
          <w:color w:val="000000"/>
          <w:kern w:val="0"/>
          <w:sz w:val="21"/>
          <w:szCs w:val="21"/>
          <w:shd w:val="clear" w:color="auto" w:fill="FFFFFF"/>
        </w:rPr>
      </w:pPr>
      <w:r w:rsidRPr="00DD1CD3">
        <w:rPr>
          <w:rFonts w:ascii="Times New Roman" w:eastAsia="MS Mincho" w:hAnsi="Times New Roman" w:cs="Times New Roman"/>
          <w:b/>
          <w:color w:val="000000"/>
          <w:kern w:val="0"/>
          <w:shd w:val="clear" w:color="auto" w:fill="FFFFFF"/>
        </w:rPr>
        <w:t xml:space="preserve">1. </w:t>
      </w:r>
      <w:r w:rsidR="00A32502" w:rsidRPr="00DD1CD3">
        <w:rPr>
          <w:rFonts w:ascii="Times New Roman" w:eastAsia="MS Mincho" w:hAnsi="Times New Roman" w:cs="Times New Roman"/>
          <w:b/>
          <w:color w:val="000000"/>
          <w:kern w:val="0"/>
          <w:shd w:val="clear" w:color="auto" w:fill="FFFFFF"/>
        </w:rPr>
        <w:t>Purpose</w:t>
      </w:r>
    </w:p>
    <w:p w14:paraId="170614CC" w14:textId="28F1CA99" w:rsidR="007577ED" w:rsidRDefault="00A32502" w:rsidP="00A32502">
      <w:pPr>
        <w:snapToGrid w:val="0"/>
        <w:spacing w:line="340" w:lineRule="exact"/>
        <w:ind w:leftChars="100" w:left="660" w:hangingChars="200" w:hanging="420"/>
        <w:jc w:val="left"/>
        <w:rPr>
          <w:rFonts w:ascii="Times New Roman" w:eastAsia="MS Mincho" w:hAnsi="Times New Roman" w:cs="Times New Roman"/>
          <w:sz w:val="21"/>
          <w:szCs w:val="21"/>
        </w:rPr>
      </w:pPr>
      <w:bookmarkStart w:id="1" w:name="_Toc291668048"/>
      <w:r w:rsidRPr="00DD1CD3">
        <w:rPr>
          <w:rFonts w:ascii="Times New Roman" w:eastAsia="MS Mincho" w:hAnsi="Times New Roman" w:cs="Times New Roman"/>
          <w:sz w:val="21"/>
          <w:szCs w:val="21"/>
        </w:rPr>
        <w:t xml:space="preserve">1) </w:t>
      </w:r>
      <w:r w:rsidR="007577ED">
        <w:rPr>
          <w:rFonts w:ascii="Times New Roman" w:eastAsia="MS Mincho" w:hAnsi="Times New Roman" w:cs="Times New Roman"/>
          <w:sz w:val="21"/>
          <w:szCs w:val="21"/>
        </w:rPr>
        <w:t xml:space="preserve">To compare body dissatisfaction and depressive symptoms by weight status (overweight/obesity vs. healthy weight) among </w:t>
      </w:r>
      <w:r w:rsidR="00212190">
        <w:rPr>
          <w:rFonts w:ascii="Times New Roman" w:eastAsia="MS Mincho" w:hAnsi="Times New Roman" w:cs="Times New Roman"/>
          <w:sz w:val="21"/>
          <w:szCs w:val="21"/>
        </w:rPr>
        <w:t>B</w:t>
      </w:r>
      <w:r w:rsidR="007577ED">
        <w:rPr>
          <w:rFonts w:ascii="Times New Roman" w:eastAsia="MS Mincho" w:hAnsi="Times New Roman" w:cs="Times New Roman"/>
          <w:sz w:val="21"/>
          <w:szCs w:val="21"/>
        </w:rPr>
        <w:t>lack adolescents 12-13 years old.</w:t>
      </w:r>
    </w:p>
    <w:p w14:paraId="5959270A" w14:textId="4B3DE579" w:rsidR="003371F4" w:rsidRPr="00DD1CD3" w:rsidRDefault="007577ED" w:rsidP="00A32502">
      <w:pPr>
        <w:snapToGrid w:val="0"/>
        <w:spacing w:line="340" w:lineRule="exact"/>
        <w:ind w:leftChars="100" w:left="660" w:hangingChars="200" w:hanging="420"/>
        <w:jc w:val="left"/>
        <w:rPr>
          <w:rFonts w:ascii="Times New Roman" w:eastAsia="MS Mincho" w:hAnsi="Times New Roman" w:cs="Times New Roman"/>
          <w:sz w:val="21"/>
          <w:szCs w:val="21"/>
        </w:rPr>
      </w:pPr>
      <w:r>
        <w:rPr>
          <w:rFonts w:ascii="Times New Roman" w:eastAsia="MS Mincho" w:hAnsi="Times New Roman" w:cs="Times New Roman"/>
          <w:sz w:val="21"/>
          <w:szCs w:val="21"/>
        </w:rPr>
        <w:t xml:space="preserve">2) </w:t>
      </w:r>
      <w:r w:rsidR="00A32502" w:rsidRPr="00DD1CD3">
        <w:rPr>
          <w:rFonts w:ascii="Times New Roman" w:eastAsia="MS Mincho" w:hAnsi="Times New Roman" w:cs="Times New Roman"/>
          <w:sz w:val="21"/>
          <w:szCs w:val="21"/>
        </w:rPr>
        <w:t xml:space="preserve">To investigate the relationship between </w:t>
      </w:r>
      <w:r w:rsidR="00394F6A">
        <w:rPr>
          <w:rFonts w:ascii="Times New Roman" w:eastAsia="MS Mincho" w:hAnsi="Times New Roman" w:cs="Times New Roman"/>
          <w:sz w:val="21"/>
          <w:szCs w:val="21"/>
        </w:rPr>
        <w:t>body dissatisfaction</w:t>
      </w:r>
      <w:r w:rsidR="00A32502" w:rsidRPr="00DD1CD3">
        <w:rPr>
          <w:rFonts w:ascii="Times New Roman" w:eastAsia="MS Mincho" w:hAnsi="Times New Roman" w:cs="Times New Roman"/>
          <w:sz w:val="21"/>
          <w:szCs w:val="21"/>
        </w:rPr>
        <w:t xml:space="preserve"> and </w:t>
      </w:r>
      <w:r w:rsidR="00394F6A">
        <w:rPr>
          <w:rFonts w:ascii="Times New Roman" w:eastAsia="MS Mincho" w:hAnsi="Times New Roman" w:cs="Times New Roman"/>
          <w:sz w:val="21"/>
          <w:szCs w:val="21"/>
        </w:rPr>
        <w:t>depressive symptoms among Black adolescents 12-13 years old, who were overweight or obese</w:t>
      </w:r>
      <w:bookmarkEnd w:id="1"/>
      <w:r w:rsidR="00621D29">
        <w:rPr>
          <w:rFonts w:ascii="Times New Roman" w:eastAsia="MS Mincho" w:hAnsi="Times New Roman" w:cs="Times New Roman"/>
          <w:sz w:val="21"/>
          <w:szCs w:val="21"/>
        </w:rPr>
        <w:t>.</w:t>
      </w:r>
    </w:p>
    <w:p w14:paraId="2A23690B" w14:textId="2F4440B0" w:rsidR="003371F4" w:rsidRDefault="007577ED" w:rsidP="00A32502">
      <w:pPr>
        <w:widowControl/>
        <w:ind w:leftChars="100" w:left="555" w:hangingChars="150" w:hanging="315"/>
        <w:jc w:val="left"/>
        <w:rPr>
          <w:rFonts w:ascii="Times New Roman" w:eastAsia="MS Mincho" w:hAnsi="Times New Roman" w:cs="Times New Roman"/>
          <w:sz w:val="21"/>
          <w:szCs w:val="21"/>
        </w:rPr>
      </w:pPr>
      <w:r>
        <w:rPr>
          <w:rFonts w:ascii="Times New Roman" w:eastAsia="MS Mincho" w:hAnsi="Times New Roman" w:cs="Times New Roman"/>
          <w:sz w:val="21"/>
          <w:szCs w:val="21"/>
        </w:rPr>
        <w:t>3</w:t>
      </w:r>
      <w:r w:rsidR="00A32502" w:rsidRPr="00DD1CD3">
        <w:rPr>
          <w:rFonts w:ascii="Times New Roman" w:eastAsia="MS Mincho" w:hAnsi="Times New Roman" w:cs="Times New Roman"/>
          <w:sz w:val="21"/>
          <w:szCs w:val="21"/>
        </w:rPr>
        <w:t xml:space="preserve">) </w:t>
      </w:r>
      <w:r w:rsidR="00394F6A" w:rsidRPr="00DD1CD3">
        <w:rPr>
          <w:rFonts w:ascii="Times New Roman" w:eastAsia="MS Mincho" w:hAnsi="Times New Roman" w:cs="Times New Roman"/>
          <w:sz w:val="21"/>
          <w:szCs w:val="21"/>
        </w:rPr>
        <w:t xml:space="preserve">To investigate the relationship between </w:t>
      </w:r>
      <w:r w:rsidR="00394F6A">
        <w:rPr>
          <w:rFonts w:ascii="Times New Roman" w:eastAsia="MS Mincho" w:hAnsi="Times New Roman" w:cs="Times New Roman"/>
          <w:sz w:val="21"/>
          <w:szCs w:val="21"/>
        </w:rPr>
        <w:t>body dissatisfaction</w:t>
      </w:r>
      <w:r w:rsidR="00394F6A" w:rsidRPr="00DD1CD3">
        <w:rPr>
          <w:rFonts w:ascii="Times New Roman" w:eastAsia="MS Mincho" w:hAnsi="Times New Roman" w:cs="Times New Roman"/>
          <w:sz w:val="21"/>
          <w:szCs w:val="21"/>
        </w:rPr>
        <w:t xml:space="preserve"> and </w:t>
      </w:r>
      <w:r w:rsidR="00394F6A">
        <w:rPr>
          <w:rFonts w:ascii="Times New Roman" w:eastAsia="MS Mincho" w:hAnsi="Times New Roman" w:cs="Times New Roman"/>
          <w:sz w:val="21"/>
          <w:szCs w:val="21"/>
        </w:rPr>
        <w:t>depressive symptoms among Black adolescents 12-13 years old, who were of healthy weight.</w:t>
      </w:r>
    </w:p>
    <w:p w14:paraId="450CC1F8" w14:textId="77777777" w:rsidR="008C42B4" w:rsidRPr="00DD1CD3" w:rsidRDefault="008C42B4" w:rsidP="00A32502">
      <w:pPr>
        <w:widowControl/>
        <w:ind w:leftChars="100" w:left="555" w:hangingChars="150" w:hanging="315"/>
        <w:jc w:val="left"/>
        <w:rPr>
          <w:rFonts w:ascii="Times New Roman" w:eastAsia="MS Mincho" w:hAnsi="Times New Roman" w:cs="Times New Roman"/>
          <w:sz w:val="21"/>
          <w:szCs w:val="21"/>
        </w:rPr>
      </w:pPr>
    </w:p>
    <w:p w14:paraId="23042C2B" w14:textId="4E1B575C" w:rsidR="003371F4" w:rsidRPr="00DD1CD3" w:rsidRDefault="00394F6A" w:rsidP="001B3F60">
      <w:pPr>
        <w:widowControl/>
        <w:jc w:val="left"/>
        <w:rPr>
          <w:rFonts w:ascii="Times New Roman" w:eastAsia="MS Mincho" w:hAnsi="Times New Roman" w:cs="Times New Roman"/>
          <w:b/>
          <w:i/>
          <w:color w:val="000000"/>
          <w:kern w:val="0"/>
          <w:sz w:val="21"/>
          <w:szCs w:val="21"/>
          <w:shd w:val="clear" w:color="auto" w:fill="FFFFFF"/>
        </w:rPr>
      </w:pPr>
      <w:r>
        <w:rPr>
          <w:rFonts w:ascii="Times New Roman" w:eastAsia="MS Mincho" w:hAnsi="Times New Roman" w:cs="Times New Roman"/>
          <w:b/>
          <w:i/>
          <w:color w:val="000000"/>
          <w:kern w:val="0"/>
          <w:sz w:val="21"/>
          <w:szCs w:val="21"/>
          <w:shd w:val="clear" w:color="auto" w:fill="FFFFFF"/>
        </w:rPr>
        <w:t>Target variables</w:t>
      </w:r>
      <w:r w:rsidR="00DD1CD3" w:rsidRPr="00DD1CD3">
        <w:rPr>
          <w:rFonts w:ascii="Times New Roman" w:eastAsia="MS Mincho" w:hAnsi="Times New Roman" w:cs="Times New Roman"/>
          <w:b/>
          <w:i/>
          <w:color w:val="000000"/>
          <w:kern w:val="0"/>
          <w:sz w:val="21"/>
          <w:szCs w:val="21"/>
          <w:shd w:val="clear" w:color="auto" w:fill="FFFFFF"/>
        </w:rPr>
        <w:t>:</w:t>
      </w:r>
    </w:p>
    <w:p w14:paraId="5B5010BF" w14:textId="689958CC" w:rsidR="003371F4" w:rsidRPr="00EA0F28" w:rsidRDefault="00394F6A" w:rsidP="00EA0F28">
      <w:pPr>
        <w:pStyle w:val="ListParagraph"/>
        <w:widowControl/>
        <w:numPr>
          <w:ilvl w:val="0"/>
          <w:numId w:val="13"/>
        </w:numPr>
        <w:ind w:leftChars="0"/>
        <w:jc w:val="left"/>
        <w:rPr>
          <w:rFonts w:ascii="Times New Roman" w:eastAsia="MS Mincho" w:hAnsi="Times New Roman" w:cs="Times New Roman"/>
          <w:color w:val="000000"/>
          <w:kern w:val="0"/>
          <w:sz w:val="21"/>
          <w:szCs w:val="21"/>
          <w:shd w:val="clear" w:color="auto" w:fill="FFFFFF"/>
        </w:rPr>
      </w:pPr>
      <w:r>
        <w:rPr>
          <w:rFonts w:ascii="Times New Roman" w:eastAsia="MS Mincho" w:hAnsi="Times New Roman" w:cs="Times New Roman"/>
          <w:color w:val="000000"/>
          <w:kern w:val="0"/>
          <w:sz w:val="21"/>
          <w:szCs w:val="21"/>
          <w:shd w:val="clear" w:color="auto" w:fill="FFFFFF"/>
        </w:rPr>
        <w:t>Body dissatisfaction: discrepancy between perceived and ideal body weight and shape</w:t>
      </w:r>
    </w:p>
    <w:p w14:paraId="6383314B" w14:textId="1D7774E6" w:rsidR="003371F4" w:rsidRPr="00EA0F28" w:rsidRDefault="00394F6A" w:rsidP="00EA0F28">
      <w:pPr>
        <w:pStyle w:val="ListParagraph"/>
        <w:widowControl/>
        <w:numPr>
          <w:ilvl w:val="0"/>
          <w:numId w:val="13"/>
        </w:numPr>
        <w:ind w:leftChars="0"/>
        <w:jc w:val="left"/>
        <w:rPr>
          <w:rFonts w:ascii="Times New Roman" w:eastAsia="MS Mincho" w:hAnsi="Times New Roman" w:cs="Times New Roman"/>
          <w:color w:val="000000"/>
          <w:kern w:val="0"/>
          <w:sz w:val="21"/>
          <w:szCs w:val="21"/>
          <w:shd w:val="clear" w:color="auto" w:fill="FFFFFF"/>
        </w:rPr>
      </w:pPr>
      <w:r>
        <w:rPr>
          <w:rFonts w:ascii="Times New Roman" w:eastAsia="MS Mincho" w:hAnsi="Times New Roman" w:cs="Times New Roman"/>
          <w:color w:val="000000"/>
          <w:kern w:val="0"/>
          <w:sz w:val="21"/>
          <w:szCs w:val="21"/>
          <w:shd w:val="clear" w:color="auto" w:fill="FFFFFF"/>
        </w:rPr>
        <w:t>Depressive symptoms</w:t>
      </w:r>
    </w:p>
    <w:p w14:paraId="6F315F4F" w14:textId="77777777" w:rsidR="003371F4" w:rsidRPr="00DD1CD3" w:rsidRDefault="003371F4" w:rsidP="00A32502">
      <w:pPr>
        <w:widowControl/>
        <w:jc w:val="left"/>
        <w:rPr>
          <w:rFonts w:ascii="Times New Roman" w:eastAsia="MS Mincho" w:hAnsi="Times New Roman" w:cs="Times New Roman"/>
          <w:color w:val="000000"/>
          <w:kern w:val="0"/>
          <w:sz w:val="21"/>
          <w:szCs w:val="21"/>
          <w:shd w:val="clear" w:color="auto" w:fill="FFFFFF"/>
        </w:rPr>
      </w:pPr>
    </w:p>
    <w:p w14:paraId="54224FEF" w14:textId="381E5A25" w:rsidR="003371F4" w:rsidRPr="00DD1CD3" w:rsidRDefault="003371F4" w:rsidP="00A32502">
      <w:pPr>
        <w:widowControl/>
        <w:jc w:val="left"/>
        <w:rPr>
          <w:rFonts w:ascii="Times New Roman" w:eastAsia="MS Mincho" w:hAnsi="Times New Roman" w:cs="Times New Roman"/>
          <w:b/>
          <w:color w:val="000000"/>
          <w:kern w:val="0"/>
          <w:shd w:val="clear" w:color="auto" w:fill="FFFFFF"/>
        </w:rPr>
      </w:pPr>
      <w:r w:rsidRPr="00DD1CD3">
        <w:rPr>
          <w:rFonts w:ascii="Times New Roman" w:eastAsia="MS Mincho" w:hAnsi="Times New Roman" w:cs="Times New Roman"/>
          <w:b/>
          <w:color w:val="000000"/>
          <w:kern w:val="0"/>
          <w:shd w:val="clear" w:color="auto" w:fill="FFFFFF"/>
        </w:rPr>
        <w:t xml:space="preserve">2. </w:t>
      </w:r>
      <w:r w:rsidR="000D4BE6">
        <w:rPr>
          <w:rFonts w:ascii="Times New Roman" w:eastAsia="MS Mincho" w:hAnsi="Times New Roman" w:cs="Times New Roman"/>
          <w:b/>
          <w:color w:val="000000"/>
          <w:kern w:val="0"/>
          <w:shd w:val="clear" w:color="auto" w:fill="FFFFFF"/>
        </w:rPr>
        <w:t>Inclusion C</w:t>
      </w:r>
      <w:r w:rsidR="003D4EB5" w:rsidRPr="00DD1CD3">
        <w:rPr>
          <w:rFonts w:ascii="Times New Roman" w:eastAsia="MS Mincho" w:hAnsi="Times New Roman" w:cs="Times New Roman"/>
          <w:b/>
          <w:color w:val="000000"/>
          <w:kern w:val="0"/>
          <w:shd w:val="clear" w:color="auto" w:fill="FFFFFF"/>
        </w:rPr>
        <w:t>riteria</w:t>
      </w:r>
    </w:p>
    <w:p w14:paraId="5F92D30C" w14:textId="0AB8ACD0" w:rsidR="003371F4" w:rsidRPr="00DD1CD3" w:rsidRDefault="00394F6A" w:rsidP="00F744F4">
      <w:pPr>
        <w:pStyle w:val="ListParagraph"/>
        <w:numPr>
          <w:ilvl w:val="0"/>
          <w:numId w:val="8"/>
        </w:numPr>
        <w:ind w:leftChars="0"/>
        <w:jc w:val="left"/>
        <w:rPr>
          <w:rFonts w:ascii="Times New Roman" w:eastAsia="MS Mincho" w:hAnsi="Times New Roman" w:cs="Times New Roman"/>
          <w:sz w:val="21"/>
          <w:szCs w:val="21"/>
        </w:rPr>
      </w:pPr>
      <w:r>
        <w:rPr>
          <w:rFonts w:ascii="Times New Roman" w:eastAsia="MS Mincho" w:hAnsi="Times New Roman" w:cs="Times New Roman"/>
          <w:sz w:val="21"/>
          <w:szCs w:val="21"/>
        </w:rPr>
        <w:t>A sample of adolescents in middle schools, who were recruited to participate in a random controlled trial</w:t>
      </w:r>
      <w:r w:rsidR="007F6499">
        <w:rPr>
          <w:rFonts w:ascii="Times New Roman" w:eastAsia="MS Mincho" w:hAnsi="Times New Roman" w:cs="Times New Roman"/>
          <w:sz w:val="21"/>
          <w:szCs w:val="21"/>
        </w:rPr>
        <w:t xml:space="preserve"> on overweight/obesity prevention, promoting healthy diet and physical activity. </w:t>
      </w:r>
    </w:p>
    <w:p w14:paraId="18E7310D" w14:textId="697039D2" w:rsidR="003371F4" w:rsidRPr="00DD1CD3" w:rsidRDefault="007F6499" w:rsidP="00A32502">
      <w:pPr>
        <w:pStyle w:val="ListParagraph"/>
        <w:numPr>
          <w:ilvl w:val="0"/>
          <w:numId w:val="8"/>
        </w:numPr>
        <w:ind w:leftChars="0"/>
        <w:jc w:val="left"/>
        <w:rPr>
          <w:rFonts w:ascii="Times New Roman" w:eastAsia="MS Mincho" w:hAnsi="Times New Roman" w:cs="Times New Roman"/>
          <w:sz w:val="21"/>
          <w:szCs w:val="21"/>
        </w:rPr>
      </w:pPr>
      <w:r>
        <w:rPr>
          <w:rFonts w:ascii="Times New Roman" w:eastAsia="MS Mincho" w:hAnsi="Times New Roman" w:cs="Times New Roman"/>
          <w:sz w:val="21"/>
          <w:szCs w:val="21"/>
        </w:rPr>
        <w:t>The adolescents who were Black.</w:t>
      </w:r>
    </w:p>
    <w:p w14:paraId="31EEDE7E" w14:textId="25E9C41A" w:rsidR="003371F4" w:rsidRDefault="007F6499" w:rsidP="00A32502">
      <w:pPr>
        <w:pStyle w:val="ListParagraph"/>
        <w:numPr>
          <w:ilvl w:val="0"/>
          <w:numId w:val="8"/>
        </w:numPr>
        <w:ind w:leftChars="0"/>
        <w:jc w:val="left"/>
        <w:rPr>
          <w:rFonts w:ascii="Times New Roman" w:eastAsia="MS Mincho" w:hAnsi="Times New Roman" w:cs="Times New Roman"/>
          <w:sz w:val="21"/>
          <w:szCs w:val="21"/>
        </w:rPr>
      </w:pPr>
      <w:r>
        <w:rPr>
          <w:rFonts w:ascii="Times New Roman" w:eastAsia="MS Mincho" w:hAnsi="Times New Roman" w:cs="Times New Roman"/>
          <w:sz w:val="21"/>
          <w:szCs w:val="21"/>
        </w:rPr>
        <w:t>The adolescents who were 12-13 years old at the first assessment (baseline)</w:t>
      </w:r>
    </w:p>
    <w:p w14:paraId="1414D996" w14:textId="031453A3" w:rsidR="007F6499" w:rsidRDefault="007F6499" w:rsidP="00A32502">
      <w:pPr>
        <w:pStyle w:val="ListParagraph"/>
        <w:numPr>
          <w:ilvl w:val="0"/>
          <w:numId w:val="8"/>
        </w:numPr>
        <w:ind w:leftChars="0"/>
        <w:jc w:val="left"/>
        <w:rPr>
          <w:rFonts w:ascii="Times New Roman" w:eastAsia="MS Mincho" w:hAnsi="Times New Roman" w:cs="Times New Roman"/>
          <w:sz w:val="21"/>
          <w:szCs w:val="21"/>
        </w:rPr>
      </w:pPr>
      <w:r>
        <w:rPr>
          <w:rFonts w:ascii="Times New Roman" w:eastAsia="MS Mincho" w:hAnsi="Times New Roman" w:cs="Times New Roman"/>
          <w:sz w:val="21"/>
          <w:szCs w:val="21"/>
        </w:rPr>
        <w:t>The adolescents who were healthy weight (5-85</w:t>
      </w:r>
      <w:r w:rsidRPr="007F6499">
        <w:rPr>
          <w:rFonts w:ascii="Times New Roman" w:eastAsia="MS Mincho" w:hAnsi="Times New Roman" w:cs="Times New Roman"/>
          <w:sz w:val="21"/>
          <w:szCs w:val="21"/>
          <w:vertAlign w:val="superscript"/>
        </w:rPr>
        <w:t>th</w:t>
      </w:r>
      <w:r>
        <w:rPr>
          <w:rFonts w:ascii="Times New Roman" w:eastAsia="MS Mincho" w:hAnsi="Times New Roman" w:cs="Times New Roman"/>
          <w:sz w:val="21"/>
          <w:szCs w:val="21"/>
        </w:rPr>
        <w:t xml:space="preserve"> BMI percentile) or overweight/obese (&gt;=85</w:t>
      </w:r>
      <w:r w:rsidRPr="007F6499">
        <w:rPr>
          <w:rFonts w:ascii="Times New Roman" w:eastAsia="MS Mincho" w:hAnsi="Times New Roman" w:cs="Times New Roman"/>
          <w:sz w:val="21"/>
          <w:szCs w:val="21"/>
          <w:vertAlign w:val="superscript"/>
        </w:rPr>
        <w:t>th</w:t>
      </w:r>
      <w:r>
        <w:rPr>
          <w:rFonts w:ascii="Times New Roman" w:eastAsia="MS Mincho" w:hAnsi="Times New Roman" w:cs="Times New Roman"/>
          <w:sz w:val="21"/>
          <w:szCs w:val="21"/>
        </w:rPr>
        <w:t xml:space="preserve"> BMI percentile). </w:t>
      </w:r>
    </w:p>
    <w:p w14:paraId="3DD949CA" w14:textId="6FD704C9" w:rsidR="007F6499" w:rsidRPr="00DD1CD3" w:rsidRDefault="007F6499" w:rsidP="00A32502">
      <w:pPr>
        <w:pStyle w:val="ListParagraph"/>
        <w:numPr>
          <w:ilvl w:val="0"/>
          <w:numId w:val="8"/>
        </w:numPr>
        <w:ind w:leftChars="0"/>
        <w:jc w:val="left"/>
        <w:rPr>
          <w:rFonts w:ascii="Times New Roman" w:eastAsia="MS Mincho" w:hAnsi="Times New Roman" w:cs="Times New Roman"/>
          <w:sz w:val="21"/>
          <w:szCs w:val="21"/>
        </w:rPr>
      </w:pPr>
      <w:r>
        <w:rPr>
          <w:rFonts w:ascii="Times New Roman" w:eastAsia="MS Mincho" w:hAnsi="Times New Roman" w:cs="Times New Roman"/>
          <w:sz w:val="21"/>
          <w:szCs w:val="21"/>
        </w:rPr>
        <w:t>Both sexes.</w:t>
      </w:r>
    </w:p>
    <w:p w14:paraId="248D1404" w14:textId="77777777" w:rsidR="003371F4" w:rsidRPr="00DD1CD3" w:rsidRDefault="003371F4" w:rsidP="00A32502">
      <w:pPr>
        <w:jc w:val="left"/>
        <w:rPr>
          <w:rFonts w:ascii="Times New Roman" w:eastAsia="MS Mincho" w:hAnsi="Times New Roman" w:cs="Times New Roman"/>
          <w:sz w:val="21"/>
          <w:szCs w:val="21"/>
        </w:rPr>
      </w:pPr>
    </w:p>
    <w:p w14:paraId="646C0768" w14:textId="48E00447" w:rsidR="003371F4" w:rsidRPr="00DD1CD3" w:rsidRDefault="003371F4" w:rsidP="00A32502">
      <w:pPr>
        <w:jc w:val="left"/>
        <w:rPr>
          <w:rFonts w:ascii="Times New Roman" w:eastAsia="MS Mincho" w:hAnsi="Times New Roman" w:cs="Times New Roman"/>
          <w:b/>
        </w:rPr>
      </w:pPr>
      <w:r w:rsidRPr="00DD1CD3">
        <w:rPr>
          <w:rFonts w:ascii="Times New Roman" w:eastAsia="MS Mincho" w:hAnsi="Times New Roman" w:cs="Times New Roman"/>
          <w:b/>
        </w:rPr>
        <w:t xml:space="preserve">3. </w:t>
      </w:r>
      <w:r w:rsidR="000D4BE6">
        <w:rPr>
          <w:rFonts w:ascii="Times New Roman" w:eastAsia="MS Mincho" w:hAnsi="Times New Roman" w:cs="Times New Roman"/>
          <w:b/>
        </w:rPr>
        <w:t>Exclusion C</w:t>
      </w:r>
      <w:r w:rsidR="003D4EB5" w:rsidRPr="00DD1CD3">
        <w:rPr>
          <w:rFonts w:ascii="Times New Roman" w:eastAsia="MS Mincho" w:hAnsi="Times New Roman" w:cs="Times New Roman"/>
          <w:b/>
        </w:rPr>
        <w:t>riteria</w:t>
      </w:r>
    </w:p>
    <w:p w14:paraId="31B8AF96" w14:textId="1534CEAF" w:rsidR="007F6499" w:rsidRPr="00DD1CD3" w:rsidRDefault="00AE2CA7" w:rsidP="007F6499">
      <w:pPr>
        <w:ind w:firstLineChars="50" w:firstLine="105"/>
        <w:jc w:val="left"/>
        <w:rPr>
          <w:rFonts w:ascii="Times New Roman" w:hAnsi="Times New Roman" w:cs="Times New Roman"/>
          <w:kern w:val="0"/>
          <w:sz w:val="21"/>
          <w:szCs w:val="21"/>
        </w:rPr>
      </w:pPr>
      <w:r w:rsidRPr="00DD1CD3">
        <w:rPr>
          <w:rFonts w:ascii="Times New Roman" w:hAnsi="Times New Roman" w:cs="Times New Roman"/>
          <w:kern w:val="0"/>
          <w:sz w:val="21"/>
          <w:szCs w:val="21"/>
        </w:rPr>
        <w:t xml:space="preserve"> 1)  </w:t>
      </w:r>
      <w:r w:rsidR="007F6499">
        <w:rPr>
          <w:rFonts w:ascii="Times New Roman" w:hAnsi="Times New Roman" w:cs="Times New Roman"/>
          <w:kern w:val="0"/>
          <w:sz w:val="21"/>
          <w:szCs w:val="21"/>
        </w:rPr>
        <w:t>The adolescents who were not Black</w:t>
      </w:r>
    </w:p>
    <w:p w14:paraId="1EB916C2" w14:textId="6689424F" w:rsidR="00AE2CA7" w:rsidRPr="00DD1CD3" w:rsidRDefault="00DD1CD3" w:rsidP="00A32502">
      <w:pPr>
        <w:ind w:leftChars="100" w:left="660" w:hangingChars="200" w:hanging="420"/>
        <w:jc w:val="left"/>
        <w:rPr>
          <w:rFonts w:ascii="Times New Roman" w:hAnsi="Times New Roman" w:cs="Times New Roman"/>
          <w:kern w:val="0"/>
          <w:sz w:val="21"/>
          <w:szCs w:val="21"/>
        </w:rPr>
      </w:pPr>
      <w:r w:rsidRPr="00DD1CD3">
        <w:rPr>
          <w:rFonts w:ascii="Times New Roman" w:hAnsi="Times New Roman" w:cs="Times New Roman"/>
          <w:kern w:val="0"/>
          <w:sz w:val="21"/>
          <w:szCs w:val="21"/>
        </w:rPr>
        <w:t xml:space="preserve">2)  </w:t>
      </w:r>
      <w:r w:rsidR="007F6499">
        <w:rPr>
          <w:rFonts w:ascii="Times New Roman" w:hAnsi="Times New Roman" w:cs="Times New Roman"/>
          <w:kern w:val="0"/>
          <w:sz w:val="21"/>
          <w:szCs w:val="21"/>
        </w:rPr>
        <w:t>The adolescents who were younger than 12 years or older than 13 years at baseline</w:t>
      </w:r>
    </w:p>
    <w:p w14:paraId="3DFCC6B9" w14:textId="6C12FA0F" w:rsidR="00AE2CA7" w:rsidRPr="00DD1CD3" w:rsidRDefault="00DD1CD3" w:rsidP="00A32502">
      <w:pPr>
        <w:ind w:leftChars="100" w:left="240"/>
        <w:jc w:val="left"/>
        <w:rPr>
          <w:rFonts w:ascii="Times New Roman" w:hAnsi="Times New Roman" w:cs="Times New Roman"/>
          <w:kern w:val="0"/>
          <w:sz w:val="21"/>
          <w:szCs w:val="21"/>
        </w:rPr>
      </w:pPr>
      <w:r w:rsidRPr="00DD1CD3">
        <w:rPr>
          <w:rFonts w:ascii="Times New Roman" w:hAnsi="Times New Roman" w:cs="Times New Roman"/>
          <w:kern w:val="0"/>
          <w:sz w:val="21"/>
          <w:szCs w:val="21"/>
        </w:rPr>
        <w:t xml:space="preserve">3)  </w:t>
      </w:r>
      <w:r w:rsidR="007F6499">
        <w:rPr>
          <w:rFonts w:ascii="Times New Roman" w:hAnsi="Times New Roman" w:cs="Times New Roman"/>
          <w:kern w:val="0"/>
          <w:sz w:val="21"/>
          <w:szCs w:val="21"/>
        </w:rPr>
        <w:t>The adolescents who were underweight (&lt;=5th BMI percentile)</w:t>
      </w:r>
    </w:p>
    <w:p w14:paraId="73B9043D" w14:textId="77777777" w:rsidR="00621D29" w:rsidRDefault="00621D29" w:rsidP="00A32502">
      <w:pPr>
        <w:jc w:val="left"/>
        <w:rPr>
          <w:rFonts w:ascii="Times New Roman" w:eastAsia="MS Mincho" w:hAnsi="Times New Roman" w:cs="Times New Roman"/>
          <w:b/>
          <w:kern w:val="0"/>
        </w:rPr>
      </w:pPr>
    </w:p>
    <w:p w14:paraId="55F1B357" w14:textId="61A7BBEE" w:rsidR="00AE2CA7" w:rsidRPr="00DD1CD3" w:rsidRDefault="00AE2CA7" w:rsidP="00A32502">
      <w:pPr>
        <w:jc w:val="left"/>
        <w:rPr>
          <w:rFonts w:ascii="Times New Roman" w:eastAsia="MS Mincho" w:hAnsi="Times New Roman" w:cs="Times New Roman"/>
          <w:kern w:val="0"/>
          <w:sz w:val="21"/>
          <w:szCs w:val="21"/>
        </w:rPr>
      </w:pPr>
      <w:r w:rsidRPr="00DD1CD3">
        <w:rPr>
          <w:rFonts w:ascii="Times New Roman" w:eastAsia="MS Mincho" w:hAnsi="Times New Roman" w:cs="Times New Roman"/>
          <w:b/>
          <w:kern w:val="0"/>
        </w:rPr>
        <w:t xml:space="preserve">4. </w:t>
      </w:r>
      <w:r w:rsidR="003D4EB5" w:rsidRPr="00DD1CD3">
        <w:rPr>
          <w:rFonts w:ascii="Times New Roman" w:eastAsia="MS Mincho" w:hAnsi="Times New Roman" w:cs="Times New Roman"/>
          <w:b/>
          <w:kern w:val="0"/>
        </w:rPr>
        <w:t xml:space="preserve">Sample </w:t>
      </w:r>
      <w:r w:rsidR="000D4BE6">
        <w:rPr>
          <w:rFonts w:ascii="Times New Roman" w:eastAsia="MS Mincho" w:hAnsi="Times New Roman" w:cs="Times New Roman"/>
          <w:b/>
          <w:kern w:val="0"/>
        </w:rPr>
        <w:t>S</w:t>
      </w:r>
      <w:r w:rsidR="003D4EB5" w:rsidRPr="00DD1CD3">
        <w:rPr>
          <w:rFonts w:ascii="Times New Roman" w:eastAsia="MS Mincho" w:hAnsi="Times New Roman" w:cs="Times New Roman"/>
          <w:b/>
          <w:kern w:val="0"/>
        </w:rPr>
        <w:t xml:space="preserve">ize and </w:t>
      </w:r>
      <w:r w:rsidR="000D4BE6">
        <w:rPr>
          <w:rFonts w:ascii="Times New Roman" w:eastAsia="MS Mincho" w:hAnsi="Times New Roman" w:cs="Times New Roman"/>
          <w:b/>
          <w:kern w:val="0"/>
        </w:rPr>
        <w:t>E</w:t>
      </w:r>
      <w:r w:rsidR="003D4EB5" w:rsidRPr="00DD1CD3">
        <w:rPr>
          <w:rFonts w:ascii="Times New Roman" w:eastAsia="MS Mincho" w:hAnsi="Times New Roman" w:cs="Times New Roman"/>
          <w:b/>
          <w:kern w:val="0"/>
        </w:rPr>
        <w:t xml:space="preserve">nrollment </w:t>
      </w:r>
      <w:r w:rsidR="000D4BE6">
        <w:rPr>
          <w:rFonts w:ascii="Times New Roman" w:eastAsia="MS Mincho" w:hAnsi="Times New Roman" w:cs="Times New Roman"/>
          <w:b/>
          <w:kern w:val="0"/>
        </w:rPr>
        <w:t>P</w:t>
      </w:r>
      <w:r w:rsidR="003D4EB5" w:rsidRPr="00DD1CD3">
        <w:rPr>
          <w:rFonts w:ascii="Times New Roman" w:eastAsia="MS Mincho" w:hAnsi="Times New Roman" w:cs="Times New Roman"/>
          <w:b/>
          <w:kern w:val="0"/>
        </w:rPr>
        <w:t>eriod</w:t>
      </w:r>
    </w:p>
    <w:p w14:paraId="5660837F" w14:textId="6AD4DC4D" w:rsidR="00AE2CA7" w:rsidRPr="00DD1CD3" w:rsidRDefault="00AE2CA7" w:rsidP="00A32502">
      <w:pPr>
        <w:jc w:val="left"/>
        <w:rPr>
          <w:rFonts w:ascii="Times New Roman" w:eastAsia="MS Mincho" w:hAnsi="Times New Roman" w:cs="Times New Roman"/>
          <w:kern w:val="0"/>
          <w:sz w:val="21"/>
          <w:szCs w:val="21"/>
        </w:rPr>
      </w:pPr>
      <w:r w:rsidRPr="00DD1CD3">
        <w:rPr>
          <w:rFonts w:ascii="Times New Roman" w:eastAsia="MS Mincho" w:hAnsi="Times New Roman" w:cs="Times New Roman"/>
          <w:kern w:val="0"/>
          <w:sz w:val="21"/>
          <w:szCs w:val="21"/>
        </w:rPr>
        <w:t xml:space="preserve">　</w:t>
      </w:r>
      <w:r w:rsidR="007F6499">
        <w:rPr>
          <w:rFonts w:ascii="Times New Roman" w:eastAsia="MS Mincho" w:hAnsi="Times New Roman" w:cs="Times New Roman"/>
          <w:kern w:val="0"/>
          <w:sz w:val="21"/>
          <w:szCs w:val="21"/>
        </w:rPr>
        <w:t>Sample size: 153 adolescents (overweight/obesity 57, healthy weight: 96)</w:t>
      </w:r>
    </w:p>
    <w:p w14:paraId="0707A981" w14:textId="4738B158" w:rsidR="00DD1CD3" w:rsidRDefault="00AE2CA7" w:rsidP="00A32502">
      <w:pPr>
        <w:jc w:val="left"/>
        <w:rPr>
          <w:rFonts w:ascii="Times New Roman" w:hAnsi="Times New Roman"/>
        </w:rPr>
      </w:pPr>
      <w:r w:rsidRPr="00DD1CD3">
        <w:rPr>
          <w:rFonts w:ascii="Times New Roman" w:eastAsia="MS Mincho" w:hAnsi="Times New Roman" w:cs="Times New Roman"/>
          <w:kern w:val="0"/>
          <w:sz w:val="21"/>
          <w:szCs w:val="21"/>
        </w:rPr>
        <w:t xml:space="preserve">　</w:t>
      </w:r>
      <w:r w:rsidR="0070412C" w:rsidRPr="00DD1CD3">
        <w:rPr>
          <w:rFonts w:ascii="Times New Roman" w:eastAsia="MS Mincho" w:hAnsi="Times New Roman" w:cs="Times New Roman"/>
          <w:kern w:val="0"/>
          <w:sz w:val="21"/>
          <w:szCs w:val="21"/>
        </w:rPr>
        <w:t xml:space="preserve">Enrollment period: </w:t>
      </w:r>
      <w:r w:rsidR="007F6499" w:rsidRPr="007F6499">
        <w:rPr>
          <w:rFonts w:ascii="Times New Roman" w:eastAsia="MS Mincho" w:hAnsi="Times New Roman" w:cs="Times New Roman"/>
          <w:kern w:val="0"/>
          <w:sz w:val="21"/>
          <w:szCs w:val="21"/>
        </w:rPr>
        <w:t>7/1/2002-4/16/2004. Then</w:t>
      </w:r>
      <w:r w:rsidR="007F6499">
        <w:rPr>
          <w:rFonts w:ascii="Times New Roman" w:hAnsi="Times New Roman"/>
        </w:rPr>
        <w:t xml:space="preserve"> they were assessed again about 10 and 24 months later. </w:t>
      </w:r>
    </w:p>
    <w:p w14:paraId="64F861E5" w14:textId="77777777" w:rsidR="007F6499" w:rsidRPr="00DD1CD3" w:rsidRDefault="007F6499" w:rsidP="00A32502">
      <w:pPr>
        <w:jc w:val="left"/>
        <w:rPr>
          <w:rFonts w:ascii="Times New Roman" w:eastAsia="MS Mincho" w:hAnsi="Times New Roman" w:cs="Times New Roman"/>
          <w:b/>
          <w:kern w:val="0"/>
        </w:rPr>
      </w:pPr>
    </w:p>
    <w:p w14:paraId="46663F94" w14:textId="387198CA" w:rsidR="00AE2CA7" w:rsidRPr="00DD1CD3" w:rsidRDefault="00AE2CA7" w:rsidP="00A32502">
      <w:pPr>
        <w:jc w:val="left"/>
        <w:rPr>
          <w:rFonts w:ascii="Times New Roman" w:eastAsia="MS Mincho" w:hAnsi="Times New Roman" w:cs="Times New Roman"/>
          <w:kern w:val="0"/>
          <w:sz w:val="21"/>
          <w:szCs w:val="21"/>
        </w:rPr>
      </w:pPr>
      <w:r w:rsidRPr="00DD1CD3">
        <w:rPr>
          <w:rFonts w:ascii="Times New Roman" w:eastAsia="MS Mincho" w:hAnsi="Times New Roman" w:cs="Times New Roman"/>
          <w:b/>
          <w:kern w:val="0"/>
        </w:rPr>
        <w:t xml:space="preserve">5. </w:t>
      </w:r>
      <w:r w:rsidR="000D4BE6">
        <w:rPr>
          <w:rFonts w:ascii="Times New Roman" w:eastAsia="MS Mincho" w:hAnsi="Times New Roman" w:cs="Times New Roman"/>
          <w:b/>
          <w:kern w:val="0"/>
        </w:rPr>
        <w:t>Study D</w:t>
      </w:r>
      <w:r w:rsidR="0070412C" w:rsidRPr="00DD1CD3">
        <w:rPr>
          <w:rFonts w:ascii="Times New Roman" w:eastAsia="MS Mincho" w:hAnsi="Times New Roman" w:cs="Times New Roman"/>
          <w:b/>
          <w:kern w:val="0"/>
        </w:rPr>
        <w:t>esign</w:t>
      </w:r>
    </w:p>
    <w:p w14:paraId="38D13205" w14:textId="30B50650" w:rsidR="00AE2CA7" w:rsidRPr="00DD1CD3" w:rsidRDefault="007F6499" w:rsidP="007F6499">
      <w:pPr>
        <w:jc w:val="left"/>
        <w:rPr>
          <w:rFonts w:ascii="Times New Roman" w:eastAsia="MS Mincho" w:hAnsi="Times New Roman" w:cs="Times New Roman"/>
          <w:kern w:val="0"/>
          <w:sz w:val="21"/>
          <w:szCs w:val="21"/>
        </w:rPr>
      </w:pPr>
      <w:r>
        <w:rPr>
          <w:rFonts w:ascii="Times New Roman" w:eastAsia="MS Mincho" w:hAnsi="Times New Roman" w:cs="Times New Roman"/>
          <w:kern w:val="0"/>
          <w:sz w:val="21"/>
          <w:szCs w:val="21"/>
        </w:rPr>
        <w:t xml:space="preserve">Longitudinal with three assessments: </w:t>
      </w:r>
      <w:r w:rsidRPr="007F6499">
        <w:rPr>
          <w:rFonts w:ascii="Times New Roman" w:eastAsia="MS Mincho" w:hAnsi="Times New Roman" w:cs="Times New Roman"/>
          <w:kern w:val="0"/>
          <w:sz w:val="21"/>
          <w:szCs w:val="21"/>
        </w:rPr>
        <w:t>baseline (T1, 7/1/2002-4/16/2004), ~10 months (T2, 12/2/2002-11/4/2005) and ~24 months after baseline (T3, 2/3/2004-11/7/2006)</w:t>
      </w:r>
    </w:p>
    <w:p w14:paraId="3CB46F68" w14:textId="77777777" w:rsidR="00AE2CA7" w:rsidRPr="00DD1CD3" w:rsidRDefault="00AE2CA7" w:rsidP="00A32502">
      <w:pPr>
        <w:jc w:val="left"/>
        <w:rPr>
          <w:rFonts w:ascii="Times New Roman" w:eastAsia="MS Mincho" w:hAnsi="Times New Roman" w:cs="Times New Roman"/>
          <w:kern w:val="0"/>
          <w:sz w:val="21"/>
          <w:szCs w:val="21"/>
        </w:rPr>
      </w:pPr>
    </w:p>
    <w:p w14:paraId="7122B641" w14:textId="01D80440" w:rsidR="00AE2CA7" w:rsidRPr="00DD1CD3" w:rsidRDefault="00C94FD1" w:rsidP="00A32502">
      <w:pPr>
        <w:jc w:val="left"/>
        <w:rPr>
          <w:rFonts w:ascii="Times New Roman" w:eastAsia="MS Mincho" w:hAnsi="Times New Roman" w:cs="Times New Roman"/>
          <w:b/>
          <w:kern w:val="0"/>
        </w:rPr>
      </w:pPr>
      <w:r w:rsidRPr="00DD1CD3">
        <w:rPr>
          <w:rFonts w:ascii="Times New Roman" w:eastAsia="MS Mincho" w:hAnsi="Times New Roman" w:cs="Times New Roman"/>
          <w:b/>
          <w:kern w:val="0"/>
        </w:rPr>
        <w:t xml:space="preserve">6. </w:t>
      </w:r>
      <w:r w:rsidR="000D4BE6">
        <w:rPr>
          <w:rFonts w:ascii="Times New Roman" w:eastAsia="MS Mincho" w:hAnsi="Times New Roman" w:cs="Times New Roman"/>
          <w:b/>
          <w:kern w:val="0"/>
        </w:rPr>
        <w:t>S</w:t>
      </w:r>
      <w:r w:rsidR="0070412C" w:rsidRPr="00DD1CD3">
        <w:rPr>
          <w:rFonts w:ascii="Times New Roman" w:eastAsia="MS Mincho" w:hAnsi="Times New Roman" w:cs="Times New Roman"/>
          <w:b/>
          <w:kern w:val="0"/>
        </w:rPr>
        <w:t xml:space="preserve">tudy </w:t>
      </w:r>
      <w:r w:rsidR="000D4BE6">
        <w:rPr>
          <w:rFonts w:ascii="Times New Roman" w:eastAsia="MS Mincho" w:hAnsi="Times New Roman" w:cs="Times New Roman"/>
          <w:b/>
          <w:kern w:val="0"/>
        </w:rPr>
        <w:t>P</w:t>
      </w:r>
      <w:r w:rsidR="0070412C" w:rsidRPr="00DD1CD3">
        <w:rPr>
          <w:rFonts w:ascii="Times New Roman" w:eastAsia="MS Mincho" w:hAnsi="Times New Roman" w:cs="Times New Roman"/>
          <w:b/>
          <w:kern w:val="0"/>
        </w:rPr>
        <w:t xml:space="preserve">articipation and </w:t>
      </w:r>
      <w:r w:rsidR="000D4BE6">
        <w:rPr>
          <w:rFonts w:ascii="Times New Roman" w:eastAsia="MS Mincho" w:hAnsi="Times New Roman" w:cs="Times New Roman"/>
          <w:b/>
          <w:kern w:val="0"/>
        </w:rPr>
        <w:t>P</w:t>
      </w:r>
      <w:r w:rsidR="0070412C" w:rsidRPr="00DD1CD3">
        <w:rPr>
          <w:rFonts w:ascii="Times New Roman" w:eastAsia="MS Mincho" w:hAnsi="Times New Roman" w:cs="Times New Roman"/>
          <w:b/>
          <w:kern w:val="0"/>
        </w:rPr>
        <w:t xml:space="preserve">atient </w:t>
      </w:r>
      <w:r w:rsidR="000D4BE6">
        <w:rPr>
          <w:rFonts w:ascii="Times New Roman" w:eastAsia="MS Mincho" w:hAnsi="Times New Roman" w:cs="Times New Roman"/>
          <w:b/>
          <w:kern w:val="0"/>
        </w:rPr>
        <w:t>R</w:t>
      </w:r>
      <w:r w:rsidR="0070412C" w:rsidRPr="00DD1CD3">
        <w:rPr>
          <w:rFonts w:ascii="Times New Roman" w:eastAsia="MS Mincho" w:hAnsi="Times New Roman" w:cs="Times New Roman"/>
          <w:b/>
          <w:kern w:val="0"/>
        </w:rPr>
        <w:t xml:space="preserve">egistration / </w:t>
      </w:r>
      <w:r w:rsidR="000D4BE6">
        <w:rPr>
          <w:rFonts w:ascii="Times New Roman" w:eastAsia="MS Mincho" w:hAnsi="Times New Roman" w:cs="Times New Roman"/>
          <w:b/>
          <w:kern w:val="0"/>
        </w:rPr>
        <w:t>A</w:t>
      </w:r>
      <w:r w:rsidR="0070412C" w:rsidRPr="00DD1CD3">
        <w:rPr>
          <w:rFonts w:ascii="Times New Roman" w:eastAsia="MS Mincho" w:hAnsi="Times New Roman" w:cs="Times New Roman"/>
          <w:b/>
          <w:kern w:val="0"/>
        </w:rPr>
        <w:t>llocation</w:t>
      </w:r>
      <w:r w:rsidR="007A396A" w:rsidRPr="007A396A">
        <w:rPr>
          <w:rFonts w:ascii="Times New Roman" w:eastAsia="MS Mincho" w:hAnsi="Times New Roman" w:cs="Times New Roman"/>
          <w:b/>
          <w:kern w:val="0"/>
        </w:rPr>
        <w:t xml:space="preserve"> </w:t>
      </w:r>
      <w:r w:rsidR="007A396A" w:rsidRPr="00DD1CD3">
        <w:rPr>
          <w:rFonts w:ascii="Times New Roman" w:eastAsia="MS Mincho" w:hAnsi="Times New Roman" w:cs="Times New Roman"/>
          <w:b/>
          <w:kern w:val="0"/>
        </w:rPr>
        <w:t>Procedure</w:t>
      </w:r>
      <w:r w:rsidR="007A396A">
        <w:rPr>
          <w:rFonts w:ascii="Times New Roman" w:eastAsia="MS Mincho" w:hAnsi="Times New Roman" w:cs="Times New Roman"/>
          <w:b/>
          <w:kern w:val="0"/>
        </w:rPr>
        <w:t>s</w:t>
      </w:r>
    </w:p>
    <w:p w14:paraId="7296873A" w14:textId="176B46C7" w:rsidR="00C94FD1" w:rsidRPr="007F6499" w:rsidRDefault="007F6499" w:rsidP="007577ED">
      <w:pPr>
        <w:jc w:val="left"/>
        <w:rPr>
          <w:rFonts w:ascii="Times New Roman" w:eastAsia="MS Mincho" w:hAnsi="Times New Roman" w:cs="Times New Roman"/>
          <w:kern w:val="0"/>
          <w:sz w:val="21"/>
          <w:szCs w:val="21"/>
        </w:rPr>
      </w:pPr>
      <w:r>
        <w:rPr>
          <w:rFonts w:ascii="Times New Roman" w:eastAsia="MS Mincho" w:hAnsi="Times New Roman" w:cs="Times New Roman"/>
          <w:kern w:val="0"/>
          <w:sz w:val="21"/>
          <w:szCs w:val="21"/>
        </w:rPr>
        <w:lastRenderedPageBreak/>
        <w:t>(1) The obesity prevention intervention trial has been</w:t>
      </w:r>
      <w:r w:rsidR="0070412C" w:rsidRPr="00973075">
        <w:rPr>
          <w:rFonts w:ascii="Times New Roman" w:eastAsia="MS Mincho" w:hAnsi="Times New Roman" w:cs="Times New Roman"/>
          <w:kern w:val="0"/>
          <w:sz w:val="21"/>
          <w:szCs w:val="21"/>
        </w:rPr>
        <w:t xml:space="preserve"> registered </w:t>
      </w:r>
      <w:r w:rsidR="00DD1CD3" w:rsidRPr="00973075">
        <w:rPr>
          <w:rFonts w:ascii="Times New Roman" w:eastAsia="MS Mincho" w:hAnsi="Times New Roman" w:cs="Times New Roman"/>
          <w:kern w:val="0"/>
          <w:sz w:val="21"/>
          <w:szCs w:val="21"/>
        </w:rPr>
        <w:t xml:space="preserve">with the </w:t>
      </w:r>
      <w:r w:rsidR="00C94FD1" w:rsidRPr="007F6499">
        <w:rPr>
          <w:rFonts w:ascii="Times New Roman" w:eastAsia="MS Mincho" w:hAnsi="Times New Roman" w:cs="Times New Roman"/>
          <w:kern w:val="0"/>
          <w:sz w:val="21"/>
          <w:szCs w:val="21"/>
        </w:rPr>
        <w:t>Clinical Trials Registry</w:t>
      </w:r>
      <w:r w:rsidR="007577ED">
        <w:rPr>
          <w:rFonts w:ascii="Times New Roman" w:eastAsia="MS Mincho" w:hAnsi="Times New Roman" w:cs="Times New Roman"/>
          <w:kern w:val="0"/>
          <w:sz w:val="21"/>
          <w:szCs w:val="21"/>
        </w:rPr>
        <w:t>.</w:t>
      </w:r>
      <w:r w:rsidR="00C94FD1" w:rsidRPr="007F6499">
        <w:rPr>
          <w:rFonts w:ascii="Times New Roman" w:eastAsia="MS Mincho" w:hAnsi="Times New Roman" w:cs="Times New Roman"/>
          <w:kern w:val="0"/>
          <w:sz w:val="21"/>
          <w:szCs w:val="21"/>
        </w:rPr>
        <w:t xml:space="preserve"> (</w:t>
      </w:r>
      <w:r w:rsidR="007577ED" w:rsidRPr="007577ED">
        <w:rPr>
          <w:rFonts w:ascii="Times New Roman" w:eastAsia="MS Mincho" w:hAnsi="Times New Roman" w:cs="Times New Roman"/>
          <w:kern w:val="0"/>
          <w:sz w:val="21"/>
          <w:szCs w:val="21"/>
        </w:rPr>
        <w:t>ClinicalTrials.gov Identifier: NCT00746083)</w:t>
      </w:r>
      <w:r w:rsidR="0070412C" w:rsidRPr="007F6499">
        <w:rPr>
          <w:rFonts w:ascii="Times New Roman" w:eastAsia="MS Mincho" w:hAnsi="Times New Roman" w:cs="Times New Roman"/>
          <w:kern w:val="0"/>
          <w:sz w:val="21"/>
          <w:szCs w:val="21"/>
        </w:rPr>
        <w:t>.</w:t>
      </w:r>
    </w:p>
    <w:p w14:paraId="12CC969A" w14:textId="0EA491C7" w:rsidR="007F6499" w:rsidRPr="007F6499" w:rsidRDefault="007F6499" w:rsidP="007F6499">
      <w:pPr>
        <w:jc w:val="left"/>
        <w:rPr>
          <w:rFonts w:ascii="Times New Roman" w:eastAsia="MS Mincho" w:hAnsi="Times New Roman" w:cs="Times New Roman"/>
          <w:kern w:val="0"/>
          <w:sz w:val="21"/>
          <w:szCs w:val="21"/>
        </w:rPr>
      </w:pPr>
      <w:r>
        <w:rPr>
          <w:rFonts w:ascii="Times New Roman" w:eastAsia="MS Mincho" w:hAnsi="Times New Roman" w:cs="Times New Roman"/>
          <w:kern w:val="0"/>
          <w:sz w:val="21"/>
          <w:szCs w:val="21"/>
        </w:rPr>
        <w:t xml:space="preserve">(2) </w:t>
      </w:r>
      <w:r w:rsidRPr="007F6499">
        <w:rPr>
          <w:rFonts w:ascii="Times New Roman" w:eastAsia="MS Mincho" w:hAnsi="Times New Roman" w:cs="Times New Roman"/>
          <w:kern w:val="0"/>
          <w:sz w:val="21"/>
          <w:szCs w:val="21"/>
        </w:rPr>
        <w:t xml:space="preserve">The University of Maryland Baltimore Institutional Review Board approved this research; </w:t>
      </w:r>
    </w:p>
    <w:p w14:paraId="6931D27D" w14:textId="050A6FBB" w:rsidR="007F6499" w:rsidRDefault="007F6499" w:rsidP="007F6499">
      <w:pPr>
        <w:jc w:val="left"/>
        <w:rPr>
          <w:rFonts w:ascii="Times New Roman" w:eastAsia="MS Mincho" w:hAnsi="Times New Roman" w:cs="Times New Roman"/>
          <w:kern w:val="0"/>
          <w:sz w:val="21"/>
          <w:szCs w:val="21"/>
        </w:rPr>
      </w:pPr>
      <w:r>
        <w:rPr>
          <w:rFonts w:ascii="Times New Roman" w:eastAsia="MS Mincho" w:hAnsi="Times New Roman" w:cs="Times New Roman"/>
          <w:kern w:val="0"/>
          <w:sz w:val="21"/>
          <w:szCs w:val="21"/>
        </w:rPr>
        <w:t xml:space="preserve">(3) </w:t>
      </w:r>
      <w:r w:rsidRPr="007F6499">
        <w:rPr>
          <w:rFonts w:ascii="Times New Roman" w:eastAsia="MS Mincho" w:hAnsi="Times New Roman" w:cs="Times New Roman"/>
          <w:kern w:val="0"/>
          <w:sz w:val="21"/>
          <w:szCs w:val="21"/>
        </w:rPr>
        <w:t>All parents signed informed consent, and all adolescents signed informed assent.</w:t>
      </w:r>
    </w:p>
    <w:p w14:paraId="7C6D1566" w14:textId="77777777" w:rsidR="007577ED" w:rsidRDefault="007577ED" w:rsidP="007F6499">
      <w:pPr>
        <w:jc w:val="left"/>
        <w:rPr>
          <w:rFonts w:ascii="Times New Roman" w:eastAsia="MS Mincho" w:hAnsi="Times New Roman" w:cs="Times New Roman"/>
          <w:kern w:val="0"/>
          <w:sz w:val="21"/>
          <w:szCs w:val="21"/>
        </w:rPr>
      </w:pPr>
    </w:p>
    <w:p w14:paraId="30AE270D" w14:textId="09F57359" w:rsidR="007577ED" w:rsidRPr="00DD1CD3" w:rsidRDefault="007577ED" w:rsidP="007577ED">
      <w:pPr>
        <w:jc w:val="left"/>
        <w:rPr>
          <w:rFonts w:ascii="Times New Roman" w:eastAsia="MS Mincho" w:hAnsi="Times New Roman" w:cs="Times New Roman"/>
          <w:sz w:val="21"/>
          <w:szCs w:val="21"/>
        </w:rPr>
      </w:pPr>
      <w:r>
        <w:rPr>
          <w:rFonts w:ascii="Times New Roman" w:eastAsia="MS Mincho" w:hAnsi="Times New Roman" w:cs="Times New Roman"/>
          <w:b/>
        </w:rPr>
        <w:t>7</w:t>
      </w:r>
      <w:r w:rsidRPr="00FD7FB2">
        <w:rPr>
          <w:rFonts w:ascii="Times New Roman" w:eastAsia="MS Mincho" w:hAnsi="Times New Roman" w:cs="Times New Roman"/>
          <w:b/>
          <w:color w:val="000000" w:themeColor="text1"/>
        </w:rPr>
        <w:t>. Surveys</w:t>
      </w:r>
      <w:r>
        <w:rPr>
          <w:rFonts w:ascii="Times New Roman" w:eastAsia="MS Mincho" w:hAnsi="Times New Roman" w:cs="Times New Roman"/>
          <w:b/>
          <w:color w:val="000000" w:themeColor="text1"/>
        </w:rPr>
        <w:t xml:space="preserve"> </w:t>
      </w:r>
      <w:r w:rsidRPr="00FD7FB2">
        <w:rPr>
          <w:rFonts w:ascii="Times New Roman" w:eastAsia="MS Mincho" w:hAnsi="Times New Roman" w:cs="Times New Roman"/>
          <w:b/>
          <w:color w:val="000000" w:themeColor="text1"/>
        </w:rPr>
        <w:t>/</w:t>
      </w:r>
      <w:r>
        <w:rPr>
          <w:rFonts w:ascii="Times New Roman" w:eastAsia="MS Mincho" w:hAnsi="Times New Roman" w:cs="Times New Roman"/>
          <w:b/>
          <w:color w:val="000000" w:themeColor="text1"/>
        </w:rPr>
        <w:t xml:space="preserve"> Q</w:t>
      </w:r>
      <w:r w:rsidRPr="00FD7FB2">
        <w:rPr>
          <w:rFonts w:ascii="Times New Roman" w:eastAsia="MS Mincho" w:hAnsi="Times New Roman" w:cs="Times New Roman"/>
          <w:b/>
          <w:color w:val="000000" w:themeColor="text1"/>
        </w:rPr>
        <w:t>uestionnaires</w:t>
      </w:r>
    </w:p>
    <w:p w14:paraId="241CEF06" w14:textId="28083A1D" w:rsidR="007577ED" w:rsidRPr="00DD1CD3" w:rsidRDefault="007577ED" w:rsidP="007577ED">
      <w:pPr>
        <w:jc w:val="left"/>
        <w:rPr>
          <w:rFonts w:ascii="Times New Roman" w:eastAsia="MS Mincho" w:hAnsi="Times New Roman" w:cs="Times New Roman"/>
          <w:sz w:val="21"/>
          <w:szCs w:val="21"/>
        </w:rPr>
      </w:pPr>
      <w:r w:rsidRPr="0008591C">
        <w:rPr>
          <w:rFonts w:ascii="Times New Roman" w:hAnsi="Times New Roman"/>
        </w:rPr>
        <w:t>Data on socio-demographic characteristics, body dissatisfaction and depressive symptoms were collected through computerized audio computer-assisted self-interview (ACASI)</w:t>
      </w:r>
      <w:r w:rsidRPr="00DD1CD3">
        <w:rPr>
          <w:rFonts w:ascii="Times New Roman" w:eastAsia="MS Mincho" w:hAnsi="Times New Roman" w:cs="Times New Roman"/>
          <w:sz w:val="21"/>
          <w:szCs w:val="21"/>
        </w:rPr>
        <w:t>.</w:t>
      </w:r>
    </w:p>
    <w:p w14:paraId="677C1B1C" w14:textId="77777777" w:rsidR="007577ED" w:rsidRPr="007F6499" w:rsidRDefault="007577ED" w:rsidP="007F6499">
      <w:pPr>
        <w:jc w:val="left"/>
        <w:rPr>
          <w:rFonts w:ascii="Times New Roman" w:eastAsia="MS Mincho" w:hAnsi="Times New Roman" w:cs="Times New Roman"/>
          <w:kern w:val="0"/>
          <w:sz w:val="21"/>
          <w:szCs w:val="21"/>
        </w:rPr>
      </w:pPr>
    </w:p>
    <w:p w14:paraId="368DB602" w14:textId="1C849547" w:rsidR="00FC36FC" w:rsidRPr="00DD1CD3" w:rsidRDefault="007577ED" w:rsidP="00A32502">
      <w:pPr>
        <w:ind w:left="241" w:hangingChars="100" w:hanging="241"/>
        <w:jc w:val="left"/>
        <w:rPr>
          <w:rFonts w:ascii="Times New Roman" w:eastAsia="MS Mincho" w:hAnsi="Times New Roman" w:cs="Times New Roman"/>
          <w:sz w:val="21"/>
          <w:szCs w:val="21"/>
        </w:rPr>
      </w:pPr>
      <w:r>
        <w:rPr>
          <w:rFonts w:ascii="Times New Roman" w:eastAsia="MS Mincho" w:hAnsi="Times New Roman" w:cs="Times New Roman"/>
          <w:b/>
        </w:rPr>
        <w:t>8</w:t>
      </w:r>
      <w:r w:rsidR="00A926AE" w:rsidRPr="00DD1CD3">
        <w:rPr>
          <w:rFonts w:ascii="Times New Roman" w:eastAsia="MS Mincho" w:hAnsi="Times New Roman" w:cs="Times New Roman"/>
          <w:b/>
        </w:rPr>
        <w:t xml:space="preserve">. </w:t>
      </w:r>
      <w:r>
        <w:rPr>
          <w:rFonts w:ascii="Times New Roman" w:eastAsia="MS Mincho" w:hAnsi="Times New Roman" w:cs="Times New Roman"/>
          <w:b/>
        </w:rPr>
        <w:t>Measures</w:t>
      </w:r>
    </w:p>
    <w:p w14:paraId="39A00389" w14:textId="0BEDF4EB" w:rsidR="00FC36FC" w:rsidRPr="00DD1CD3" w:rsidRDefault="007577ED" w:rsidP="00A32502">
      <w:pPr>
        <w:pStyle w:val="ListParagraph"/>
        <w:numPr>
          <w:ilvl w:val="0"/>
          <w:numId w:val="9"/>
        </w:numPr>
        <w:ind w:leftChars="0"/>
        <w:jc w:val="left"/>
        <w:rPr>
          <w:rFonts w:ascii="Times New Roman" w:eastAsia="MS Mincho" w:hAnsi="Times New Roman" w:cs="Times New Roman"/>
          <w:sz w:val="21"/>
          <w:szCs w:val="21"/>
        </w:rPr>
      </w:pPr>
      <w:r>
        <w:rPr>
          <w:rFonts w:ascii="Times New Roman" w:eastAsia="MS Mincho" w:hAnsi="Times New Roman" w:cs="Times New Roman"/>
          <w:sz w:val="21"/>
          <w:szCs w:val="21"/>
        </w:rPr>
        <w:t>Adolescent</w:t>
      </w:r>
      <w:r w:rsidR="008247D4" w:rsidRPr="00DD1CD3">
        <w:rPr>
          <w:rFonts w:ascii="Times New Roman" w:eastAsia="MS Mincho" w:hAnsi="Times New Roman" w:cs="Times New Roman"/>
          <w:sz w:val="21"/>
          <w:szCs w:val="21"/>
        </w:rPr>
        <w:t xml:space="preserve"> characteristics</w:t>
      </w:r>
    </w:p>
    <w:p w14:paraId="1AA7B9D5" w14:textId="69AA227D" w:rsidR="00FC36FC" w:rsidRPr="00DD1CD3" w:rsidRDefault="004979A8" w:rsidP="00A32502">
      <w:pPr>
        <w:pStyle w:val="ListParagraph"/>
        <w:ind w:leftChars="0" w:left="480"/>
        <w:jc w:val="left"/>
        <w:rPr>
          <w:rFonts w:ascii="Times New Roman" w:eastAsia="MS Mincho" w:hAnsi="Times New Roman" w:cs="Times New Roman"/>
          <w:sz w:val="21"/>
          <w:szCs w:val="21"/>
        </w:rPr>
      </w:pPr>
      <w:r w:rsidRPr="00DD1CD3">
        <w:rPr>
          <w:rFonts w:ascii="Times New Roman" w:eastAsia="MS Mincho" w:hAnsi="Times New Roman" w:cs="Times New Roman"/>
          <w:sz w:val="21"/>
          <w:szCs w:val="21"/>
        </w:rPr>
        <w:t xml:space="preserve">Sex, age, </w:t>
      </w:r>
      <w:r w:rsidR="007577ED">
        <w:rPr>
          <w:rFonts w:ascii="Times New Roman" w:eastAsia="MS Mincho" w:hAnsi="Times New Roman" w:cs="Times New Roman"/>
          <w:sz w:val="21"/>
          <w:szCs w:val="21"/>
        </w:rPr>
        <w:t xml:space="preserve">race/ethnicity, </w:t>
      </w:r>
      <w:r w:rsidRPr="00DD1CD3">
        <w:rPr>
          <w:rFonts w:ascii="Times New Roman" w:eastAsia="MS Mincho" w:hAnsi="Times New Roman" w:cs="Times New Roman"/>
          <w:sz w:val="21"/>
          <w:szCs w:val="21"/>
        </w:rPr>
        <w:t xml:space="preserve">height, body weight, </w:t>
      </w:r>
      <w:r w:rsidR="007577ED">
        <w:rPr>
          <w:rFonts w:ascii="Times New Roman" w:eastAsia="MS Mincho" w:hAnsi="Times New Roman" w:cs="Times New Roman"/>
          <w:sz w:val="21"/>
          <w:szCs w:val="21"/>
        </w:rPr>
        <w:t xml:space="preserve">birthdate, poverty, maternal education, maternal overweight/obesity and intervention status. </w:t>
      </w:r>
    </w:p>
    <w:p w14:paraId="2C6A23E1" w14:textId="20E7E7C1" w:rsidR="00FC36FC" w:rsidRPr="00DD1CD3" w:rsidRDefault="007577ED" w:rsidP="00A32502">
      <w:pPr>
        <w:pStyle w:val="ListParagraph"/>
        <w:numPr>
          <w:ilvl w:val="0"/>
          <w:numId w:val="9"/>
        </w:numPr>
        <w:ind w:leftChars="0"/>
        <w:jc w:val="left"/>
        <w:rPr>
          <w:rFonts w:ascii="Times New Roman" w:eastAsia="MS Mincho" w:hAnsi="Times New Roman" w:cs="Times New Roman"/>
          <w:sz w:val="21"/>
          <w:szCs w:val="21"/>
        </w:rPr>
      </w:pPr>
      <w:r>
        <w:rPr>
          <w:rFonts w:ascii="Times New Roman" w:eastAsia="MS Mincho" w:hAnsi="Times New Roman" w:cs="Times New Roman"/>
          <w:sz w:val="21"/>
          <w:szCs w:val="21"/>
        </w:rPr>
        <w:t>Depressive symptoms</w:t>
      </w:r>
    </w:p>
    <w:p w14:paraId="0AD7A1CA" w14:textId="77777777" w:rsidR="007577ED" w:rsidRPr="007577ED" w:rsidRDefault="007577ED" w:rsidP="00973075">
      <w:pPr>
        <w:pStyle w:val="ListParagraph"/>
        <w:numPr>
          <w:ilvl w:val="0"/>
          <w:numId w:val="13"/>
        </w:numPr>
        <w:ind w:leftChars="200" w:left="900"/>
        <w:jc w:val="left"/>
        <w:rPr>
          <w:rFonts w:ascii="Times New Roman" w:eastAsia="MS Mincho" w:hAnsi="Times New Roman" w:cs="Times New Roman"/>
          <w:sz w:val="21"/>
          <w:szCs w:val="21"/>
        </w:rPr>
      </w:pPr>
      <w:r>
        <w:rPr>
          <w:rFonts w:ascii="Times New Roman" w:hAnsi="Times New Roman"/>
        </w:rPr>
        <w:t xml:space="preserve">Depressive symptoms </w:t>
      </w:r>
      <w:r w:rsidRPr="00A77FA2">
        <w:rPr>
          <w:rFonts w:ascii="Times New Roman" w:hAnsi="Times New Roman"/>
        </w:rPr>
        <w:t xml:space="preserve">were measured with the Beck Depression </w:t>
      </w:r>
      <w:r w:rsidRPr="00AA497F">
        <w:rPr>
          <w:rFonts w:ascii="Times New Roman" w:hAnsi="Times New Roman"/>
        </w:rPr>
        <w:t>Inventory (BD</w:t>
      </w:r>
      <w:r>
        <w:rPr>
          <w:rFonts w:ascii="Times New Roman" w:hAnsi="Times New Roman"/>
        </w:rPr>
        <w:t>I</w:t>
      </w:r>
      <w:r w:rsidRPr="007D5A99">
        <w:rPr>
          <w:rFonts w:ascii="Times New Roman" w:hAnsi="Times New Roman"/>
        </w:rPr>
        <w:t>)</w:t>
      </w:r>
    </w:p>
    <w:p w14:paraId="7064FC17" w14:textId="77777777" w:rsidR="007577ED" w:rsidRPr="007577ED" w:rsidRDefault="007577ED" w:rsidP="00973075">
      <w:pPr>
        <w:pStyle w:val="ListParagraph"/>
        <w:numPr>
          <w:ilvl w:val="0"/>
          <w:numId w:val="13"/>
        </w:numPr>
        <w:ind w:leftChars="200" w:left="900"/>
        <w:jc w:val="left"/>
        <w:rPr>
          <w:rFonts w:ascii="Times New Roman" w:eastAsia="MS Mincho" w:hAnsi="Times New Roman" w:cs="Times New Roman"/>
          <w:sz w:val="21"/>
          <w:szCs w:val="21"/>
        </w:rPr>
      </w:pPr>
      <w:r>
        <w:rPr>
          <w:rFonts w:ascii="Times New Roman" w:hAnsi="Times New Roman"/>
        </w:rPr>
        <w:t>C</w:t>
      </w:r>
      <w:r w:rsidRPr="00D70ADC">
        <w:rPr>
          <w:rFonts w:ascii="Times New Roman" w:hAnsi="Times New Roman"/>
        </w:rPr>
        <w:t xml:space="preserve">onsisting of 21 items </w:t>
      </w:r>
      <w:r w:rsidRPr="002A7B3E">
        <w:rPr>
          <w:rFonts w:ascii="Times New Roman" w:hAnsi="Times New Roman"/>
          <w:lang w:val="en"/>
        </w:rPr>
        <w:t xml:space="preserve">relating to </w:t>
      </w:r>
      <w:r>
        <w:rPr>
          <w:rFonts w:ascii="Times New Roman" w:hAnsi="Times New Roman"/>
          <w:lang w:val="en"/>
        </w:rPr>
        <w:t xml:space="preserve">depressive </w:t>
      </w:r>
      <w:r w:rsidRPr="002A7B3E">
        <w:rPr>
          <w:rFonts w:ascii="Times New Roman" w:hAnsi="Times New Roman"/>
          <w:lang w:val="en"/>
        </w:rPr>
        <w:t>symptoms in the past week, e.g., sadness, feeling guilty, and fatigue</w:t>
      </w:r>
      <w:r>
        <w:rPr>
          <w:rFonts w:ascii="Times New Roman" w:hAnsi="Times New Roman"/>
          <w:lang w:val="en"/>
        </w:rPr>
        <w:t>, using a 4-point response scale of severity</w:t>
      </w:r>
      <w:r w:rsidRPr="002A7B3E">
        <w:rPr>
          <w:rFonts w:ascii="Times New Roman" w:hAnsi="Times New Roman"/>
          <w:lang w:val="en"/>
        </w:rPr>
        <w:t>.</w:t>
      </w:r>
    </w:p>
    <w:p w14:paraId="2E5E33BD" w14:textId="06903257" w:rsidR="007577ED" w:rsidRPr="007577ED" w:rsidRDefault="007577ED" w:rsidP="00973075">
      <w:pPr>
        <w:pStyle w:val="ListParagraph"/>
        <w:numPr>
          <w:ilvl w:val="0"/>
          <w:numId w:val="13"/>
        </w:numPr>
        <w:ind w:leftChars="200" w:left="900"/>
        <w:jc w:val="left"/>
        <w:rPr>
          <w:rFonts w:ascii="Times New Roman" w:eastAsia="MS Mincho" w:hAnsi="Times New Roman" w:cs="Times New Roman"/>
          <w:sz w:val="21"/>
          <w:szCs w:val="21"/>
        </w:rPr>
      </w:pPr>
      <w:r>
        <w:rPr>
          <w:rFonts w:ascii="Times New Roman" w:hAnsi="Times New Roman"/>
        </w:rPr>
        <w:t>A summary</w:t>
      </w:r>
      <w:r w:rsidRPr="00A77FA2">
        <w:rPr>
          <w:rFonts w:ascii="Times New Roman" w:hAnsi="Times New Roman"/>
        </w:rPr>
        <w:t xml:space="preserve"> score was calculated with higher scores</w:t>
      </w:r>
      <w:r w:rsidRPr="00A77FA2">
        <w:rPr>
          <w:rFonts w:ascii="Times New Roman" w:hAnsi="Times New Roman"/>
          <w:lang w:val="en"/>
        </w:rPr>
        <w:t xml:space="preserve"> indicating more</w:t>
      </w:r>
      <w:r>
        <w:rPr>
          <w:rFonts w:ascii="Times New Roman" w:hAnsi="Times New Roman"/>
          <w:lang w:val="en"/>
        </w:rPr>
        <w:t xml:space="preserve"> depressive symptoms</w:t>
      </w:r>
      <w:r w:rsidRPr="00A77FA2">
        <w:rPr>
          <w:rFonts w:ascii="Times New Roman" w:hAnsi="Times New Roman"/>
        </w:rPr>
        <w:t>.</w:t>
      </w:r>
      <w:r w:rsidRPr="00A77FA2">
        <w:rPr>
          <w:rFonts w:ascii="Times New Roman" w:hAnsi="Times New Roman"/>
          <w:bCs/>
        </w:rPr>
        <w:t xml:space="preserve"> </w:t>
      </w:r>
    </w:p>
    <w:p w14:paraId="54F1F0A1" w14:textId="2CEBABE5" w:rsidR="007577ED" w:rsidRPr="00DD1CD3" w:rsidRDefault="007577ED" w:rsidP="007577ED">
      <w:pPr>
        <w:pStyle w:val="ListParagraph"/>
        <w:numPr>
          <w:ilvl w:val="0"/>
          <w:numId w:val="9"/>
        </w:numPr>
        <w:ind w:leftChars="0"/>
        <w:jc w:val="left"/>
        <w:rPr>
          <w:rFonts w:ascii="Times New Roman" w:eastAsia="MS Mincho" w:hAnsi="Times New Roman" w:cs="Times New Roman"/>
          <w:sz w:val="21"/>
          <w:szCs w:val="21"/>
        </w:rPr>
      </w:pPr>
      <w:r>
        <w:rPr>
          <w:rFonts w:ascii="Times New Roman" w:eastAsia="MS Mincho" w:hAnsi="Times New Roman" w:cs="Times New Roman"/>
          <w:sz w:val="21"/>
          <w:szCs w:val="21"/>
        </w:rPr>
        <w:t>Body dissatisfaction</w:t>
      </w:r>
    </w:p>
    <w:p w14:paraId="198A4D1F" w14:textId="77777777" w:rsidR="007577ED" w:rsidRDefault="007577ED" w:rsidP="00973075">
      <w:pPr>
        <w:pStyle w:val="ListParagraph"/>
        <w:numPr>
          <w:ilvl w:val="0"/>
          <w:numId w:val="13"/>
        </w:numPr>
        <w:ind w:leftChars="200" w:left="900"/>
        <w:jc w:val="left"/>
        <w:rPr>
          <w:rFonts w:ascii="Times New Roman" w:hAnsi="Times New Roman"/>
        </w:rPr>
      </w:pPr>
      <w:r w:rsidRPr="007577ED">
        <w:rPr>
          <w:rFonts w:ascii="Times New Roman" w:hAnsi="Times New Roman"/>
        </w:rPr>
        <w:t xml:space="preserve">Body dissatisfaction was measured by comparing perceived body image with ideal image, using a culturally adapted, age- and sex-specific, 9-point silhouette scale, modified from </w:t>
      </w:r>
      <w:r w:rsidRPr="007577ED">
        <w:rPr>
          <w:rFonts w:ascii="Times New Roman" w:hAnsi="Times New Roman"/>
        </w:rPr>
        <w:fldChar w:fldCharType="begin"/>
      </w:r>
      <w:r w:rsidRPr="007577ED">
        <w:rPr>
          <w:rFonts w:ascii="Times New Roman" w:hAnsi="Times New Roman"/>
        </w:rPr>
        <w:instrText>ADDIN RW.CITE{{868 Stunkard,AJ. 1983}}</w:instrText>
      </w:r>
      <w:r w:rsidRPr="007577ED">
        <w:rPr>
          <w:rFonts w:ascii="Times New Roman" w:hAnsi="Times New Roman"/>
        </w:rPr>
        <w:fldChar w:fldCharType="separate"/>
      </w:r>
      <w:r w:rsidRPr="007577ED">
        <w:rPr>
          <w:rFonts w:ascii="Times New Roman" w:hAnsi="Times New Roman"/>
        </w:rPr>
        <w:t>Stunkard, Sørensen, &amp; Schulsinger, (1983)</w:t>
      </w:r>
      <w:r w:rsidRPr="007577ED">
        <w:rPr>
          <w:rFonts w:ascii="Times New Roman" w:hAnsi="Times New Roman"/>
        </w:rPr>
        <w:fldChar w:fldCharType="end"/>
      </w:r>
      <w:r w:rsidRPr="007577ED">
        <w:rPr>
          <w:rFonts w:ascii="Times New Roman" w:hAnsi="Times New Roman"/>
        </w:rPr>
        <w:t xml:space="preserve"> to more closely resemble Black youth. </w:t>
      </w:r>
    </w:p>
    <w:p w14:paraId="64E7EA9A" w14:textId="540DFE43" w:rsidR="007577ED" w:rsidRDefault="007577ED" w:rsidP="00973075">
      <w:pPr>
        <w:pStyle w:val="ListParagraph"/>
        <w:numPr>
          <w:ilvl w:val="0"/>
          <w:numId w:val="13"/>
        </w:numPr>
        <w:ind w:leftChars="200" w:left="900"/>
        <w:jc w:val="left"/>
        <w:rPr>
          <w:rFonts w:ascii="Times New Roman" w:hAnsi="Times New Roman"/>
        </w:rPr>
      </w:pPr>
      <w:r w:rsidRPr="007577ED">
        <w:rPr>
          <w:rFonts w:ascii="Times New Roman" w:hAnsi="Times New Roman"/>
        </w:rPr>
        <w:t>The silhouettes were ordered from thinnest (rating=1) to heaviest (rating=9). The adolescents identified the silhouette closest to their current body size and then on a separate, but identical scale, the silhouette they desired.</w:t>
      </w:r>
    </w:p>
    <w:p w14:paraId="37E03F4F" w14:textId="69BE324B" w:rsidR="007577ED" w:rsidRDefault="007577ED" w:rsidP="00973075">
      <w:pPr>
        <w:pStyle w:val="ListParagraph"/>
        <w:numPr>
          <w:ilvl w:val="0"/>
          <w:numId w:val="13"/>
        </w:numPr>
        <w:ind w:leftChars="200" w:left="900"/>
        <w:jc w:val="left"/>
        <w:rPr>
          <w:rFonts w:ascii="Times New Roman" w:hAnsi="Times New Roman"/>
        </w:rPr>
      </w:pPr>
      <w:r w:rsidRPr="007577ED">
        <w:rPr>
          <w:rFonts w:ascii="Times New Roman" w:hAnsi="Times New Roman"/>
        </w:rPr>
        <w:t>The discrepancy score was defined as perceived body size minus desired body size, with a positive discrepancy score indicating desire for a thinner body and a negative score indicating desire to be heavier.</w:t>
      </w:r>
    </w:p>
    <w:p w14:paraId="37D86ED6" w14:textId="77777777" w:rsidR="00AE59DF" w:rsidRPr="00DD1CD3" w:rsidRDefault="00AE59DF" w:rsidP="00A32502">
      <w:pPr>
        <w:jc w:val="left"/>
        <w:rPr>
          <w:rFonts w:ascii="Times New Roman" w:eastAsia="MS Mincho" w:hAnsi="Times New Roman" w:cs="Times New Roman"/>
          <w:sz w:val="21"/>
          <w:szCs w:val="21"/>
        </w:rPr>
      </w:pPr>
    </w:p>
    <w:p w14:paraId="46789478" w14:textId="77777777" w:rsidR="007577ED" w:rsidRDefault="007577ED" w:rsidP="00A32502">
      <w:pPr>
        <w:jc w:val="left"/>
        <w:rPr>
          <w:rFonts w:ascii="Times New Roman" w:eastAsia="MS Mincho" w:hAnsi="Times New Roman" w:cs="Times New Roman"/>
          <w:b/>
        </w:rPr>
      </w:pPr>
      <w:r>
        <w:rPr>
          <w:rFonts w:ascii="Times New Roman" w:eastAsia="MS Mincho" w:hAnsi="Times New Roman" w:cs="Times New Roman"/>
          <w:b/>
        </w:rPr>
        <w:t>9</w:t>
      </w:r>
      <w:r w:rsidR="00AE59DF" w:rsidRPr="00DD1CD3">
        <w:rPr>
          <w:rFonts w:ascii="Times New Roman" w:eastAsia="MS Mincho" w:hAnsi="Times New Roman" w:cs="Times New Roman"/>
          <w:b/>
        </w:rPr>
        <w:t xml:space="preserve">. </w:t>
      </w:r>
      <w:r w:rsidR="00412E2C" w:rsidRPr="00DD1CD3">
        <w:rPr>
          <w:rFonts w:ascii="Times New Roman" w:eastAsia="MS Mincho" w:hAnsi="Times New Roman" w:cs="Times New Roman"/>
          <w:b/>
        </w:rPr>
        <w:t>Analysis</w:t>
      </w:r>
    </w:p>
    <w:p w14:paraId="2E9EFDFC" w14:textId="26CB60B1" w:rsidR="004E6F60" w:rsidRDefault="009E6915" w:rsidP="007577ED">
      <w:pPr>
        <w:pStyle w:val="ListParagraph"/>
        <w:numPr>
          <w:ilvl w:val="0"/>
          <w:numId w:val="20"/>
        </w:numPr>
        <w:ind w:leftChars="0"/>
        <w:jc w:val="left"/>
        <w:rPr>
          <w:rFonts w:ascii="Times New Roman" w:eastAsia="MS Mincho" w:hAnsi="Times New Roman" w:cs="Times New Roman"/>
          <w:sz w:val="21"/>
          <w:szCs w:val="21"/>
        </w:rPr>
      </w:pPr>
      <w:r w:rsidRPr="008356DC">
        <w:rPr>
          <w:rFonts w:ascii="Times New Roman" w:eastAsia="MS Mincho" w:hAnsi="Times New Roman" w:cs="Times New Roman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99E17A5" wp14:editId="094CC0DA">
                <wp:simplePos x="0" y="0"/>
                <wp:positionH relativeFrom="column">
                  <wp:posOffset>813767</wp:posOffset>
                </wp:positionH>
                <wp:positionV relativeFrom="paragraph">
                  <wp:posOffset>3831977</wp:posOffset>
                </wp:positionV>
                <wp:extent cx="3505200" cy="323850"/>
                <wp:effectExtent l="0" t="0" r="19050" b="19050"/>
                <wp:wrapNone/>
                <wp:docPr id="19" name="AutoShape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05200" cy="323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0870ECD" w14:textId="52F35C26" w:rsidR="001219CD" w:rsidRPr="00A33BF1" w:rsidRDefault="00412E2C" w:rsidP="001219CD">
                            <w:pPr>
                              <w:jc w:val="center"/>
                              <w:rPr>
                                <w:rFonts w:ascii="Times New Roman" w:eastAsia="MS Mincho" w:hAnsi="Times New Roman" w:cs="Times New Roman"/>
                              </w:rPr>
                            </w:pPr>
                            <w:r w:rsidRPr="00A33BF1">
                              <w:rPr>
                                <w:rFonts w:ascii="Times New Roman" w:eastAsia="MS Mincho" w:hAnsi="Times New Roman" w:cs="Times New Roman"/>
                              </w:rPr>
                              <w:t>Analysis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99E17A5" id="AutoShape 209" o:spid="_x0000_s1026" style="position:absolute;left:0;text-align:left;margin-left:64.1pt;margin-top:301.75pt;width:276pt;height:25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" fillcolor="#d8d8d8">
                <v:textbox inset="5.85pt,.7pt,5.85pt,.7pt">
                  <w:txbxContent>
                    <w:p w14:paraId="20870ECD" w14:textId="52F35C26" w:rsidR="001219CD" w:rsidRPr="00A33BF1" w:rsidRDefault="00412E2C" w:rsidP="001219CD">
                      <w:pPr>
                        <w:jc w:val="center"/>
                        <w:rPr>
                          <w:rFonts w:ascii="Times New Roman" w:eastAsia="MS Mincho" w:hAnsi="Times New Roman" w:cs="Times New Roman"/>
                        </w:rPr>
                      </w:pPr>
                      <w:r w:rsidRPr="00A33BF1">
                        <w:rPr>
                          <w:rFonts w:ascii="Times New Roman" w:eastAsia="MS Mincho" w:hAnsi="Times New Roman" w:cs="Times New Roman"/>
                        </w:rPr>
                        <w:t>Analysis</w:t>
                      </w:r>
                    </w:p>
                  </w:txbxContent>
                </v:textbox>
              </v:roundrect>
            </w:pict>
          </mc:Fallback>
        </mc:AlternateContent>
      </w:r>
      <w:r w:rsidRPr="008356DC">
        <w:rPr>
          <w:rFonts w:ascii="Times New Roman" w:eastAsia="MS Mincho" w:hAnsi="Times New Roman" w:cs="Times New Roman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1B903F5" wp14:editId="31C9CAD0">
                <wp:simplePos x="0" y="0"/>
                <wp:positionH relativeFrom="column">
                  <wp:posOffset>2560320</wp:posOffset>
                </wp:positionH>
                <wp:positionV relativeFrom="paragraph">
                  <wp:posOffset>3509065</wp:posOffset>
                </wp:positionV>
                <wp:extent cx="635" cy="268605"/>
                <wp:effectExtent l="76200" t="0" r="75565" b="55245"/>
                <wp:wrapNone/>
                <wp:docPr id="5" name="AutoShape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686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221F2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93" o:spid="_x0000_s1026" type="#_x0000_t32" style="position:absolute;left:0;text-align:left;margin-left:201.6pt;margin-top:276.3pt;width:.05pt;height:21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">
                <v:stroke endarrow="block"/>
              </v:shape>
            </w:pict>
          </mc:Fallback>
        </mc:AlternateContent>
      </w:r>
      <w:r w:rsidRPr="008356DC">
        <w:rPr>
          <w:rFonts w:ascii="Times New Roman" w:eastAsia="MS Mincho" w:hAnsi="Times New Roman" w:cs="Times New Roman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7553039" wp14:editId="35F4D9B4">
                <wp:simplePos x="0" y="0"/>
                <wp:positionH relativeFrom="column">
                  <wp:posOffset>1381125</wp:posOffset>
                </wp:positionH>
                <wp:positionV relativeFrom="paragraph">
                  <wp:posOffset>3191289</wp:posOffset>
                </wp:positionV>
                <wp:extent cx="2350135" cy="320040"/>
                <wp:effectExtent l="0" t="0" r="12065" b="22860"/>
                <wp:wrapNone/>
                <wp:docPr id="4" name="AutoShap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50135" cy="3200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5DB65A7" w14:textId="35F5D859" w:rsidR="001219CD" w:rsidRPr="00A33BF1" w:rsidRDefault="00412E2C" w:rsidP="00412E2C">
                            <w:pPr>
                              <w:ind w:firstLineChars="450" w:firstLine="108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33BF1">
                              <w:rPr>
                                <w:rFonts w:ascii="Times New Roman" w:eastAsia="MS Mincho" w:hAnsi="Times New Roman" w:cs="Times New Roman"/>
                              </w:rPr>
                              <w:t>Data entry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7553039" id="AutoShape 103" o:spid="_x0000_s1027" style="position:absolute;left:0;text-align:left;margin-left:108.75pt;margin-top:251.3pt;width:185.05pt;height:25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">
                <v:textbox inset="5.85pt,.7pt,5.85pt,.7pt">
                  <w:txbxContent>
                    <w:p w14:paraId="15DB65A7" w14:textId="35F5D859" w:rsidR="001219CD" w:rsidRPr="00A33BF1" w:rsidRDefault="00412E2C" w:rsidP="00412E2C">
                      <w:pPr>
                        <w:ind w:firstLineChars="450" w:firstLine="1080"/>
                        <w:rPr>
                          <w:rFonts w:ascii="Times New Roman" w:hAnsi="Times New Roman" w:cs="Times New Roman"/>
                        </w:rPr>
                      </w:pPr>
                      <w:r w:rsidRPr="00A33BF1">
                        <w:rPr>
                          <w:rFonts w:ascii="Times New Roman" w:eastAsia="MS Mincho" w:hAnsi="Times New Roman" w:cs="Times New Roman"/>
                        </w:rPr>
                        <w:t>Data entry</w:t>
                      </w:r>
                    </w:p>
                  </w:txbxContent>
                </v:textbox>
              </v:roundrect>
            </w:pict>
          </mc:Fallback>
        </mc:AlternateContent>
      </w:r>
      <w:r w:rsidR="008356DC">
        <w:rPr>
          <w:rFonts w:ascii="Times New Roman" w:eastAsia="MS Mincho" w:hAnsi="Times New Roman" w:cs="Times New Roman"/>
          <w:sz w:val="21"/>
          <w:szCs w:val="21"/>
        </w:rPr>
        <w:t>T-test for continuous variable and Chi-square tests (or Fisher’s exact test) for categorical variable by weight status</w:t>
      </w:r>
    </w:p>
    <w:p w14:paraId="63492610" w14:textId="63F1516B" w:rsidR="008356DC" w:rsidRPr="008356DC" w:rsidRDefault="008356DC" w:rsidP="007577ED">
      <w:pPr>
        <w:pStyle w:val="ListParagraph"/>
        <w:numPr>
          <w:ilvl w:val="0"/>
          <w:numId w:val="20"/>
        </w:numPr>
        <w:ind w:leftChars="0"/>
        <w:jc w:val="left"/>
        <w:rPr>
          <w:rFonts w:ascii="Times New Roman" w:eastAsia="MS Mincho" w:hAnsi="Times New Roman" w:cs="Times New Roman"/>
          <w:sz w:val="21"/>
          <w:szCs w:val="21"/>
        </w:rPr>
      </w:pPr>
      <w:r w:rsidRPr="008356DC">
        <w:rPr>
          <w:rFonts w:ascii="Times New Roman" w:eastAsia="MS Mincho" w:hAnsi="Times New Roman" w:cs="Times New Roman"/>
          <w:sz w:val="21"/>
          <w:szCs w:val="21"/>
        </w:rPr>
        <w:t xml:space="preserve">Pearson correlation coefficients among body dissatisfaction and depressive symptoms over time and the covariates. </w:t>
      </w:r>
    </w:p>
    <w:p w14:paraId="3BCD4F56" w14:textId="3C592CA4" w:rsidR="008356DC" w:rsidRPr="008356DC" w:rsidRDefault="008356DC" w:rsidP="007577ED">
      <w:pPr>
        <w:pStyle w:val="ListParagraph"/>
        <w:numPr>
          <w:ilvl w:val="0"/>
          <w:numId w:val="20"/>
        </w:numPr>
        <w:ind w:leftChars="0"/>
        <w:jc w:val="left"/>
        <w:rPr>
          <w:rFonts w:ascii="Times New Roman" w:eastAsia="MS Mincho" w:hAnsi="Times New Roman" w:cs="Times New Roman"/>
          <w:sz w:val="21"/>
          <w:szCs w:val="21"/>
        </w:rPr>
      </w:pPr>
      <w:r w:rsidRPr="008356DC">
        <w:rPr>
          <w:rFonts w:ascii="Times New Roman" w:eastAsia="MS Mincho" w:hAnsi="Times New Roman" w:cs="Times New Roman"/>
          <w:sz w:val="21"/>
          <w:szCs w:val="21"/>
        </w:rPr>
        <w:t>Trend test for change of body dissatisfaction and depressive symptoms over time</w:t>
      </w:r>
    </w:p>
    <w:p w14:paraId="44127016" w14:textId="5A4AB0FB" w:rsidR="008356DC" w:rsidRPr="007577ED" w:rsidRDefault="008356DC" w:rsidP="007577ED">
      <w:pPr>
        <w:pStyle w:val="ListParagraph"/>
        <w:numPr>
          <w:ilvl w:val="0"/>
          <w:numId w:val="20"/>
        </w:numPr>
        <w:ind w:leftChars="0"/>
        <w:jc w:val="left"/>
        <w:rPr>
          <w:rFonts w:ascii="Times New Roman" w:eastAsia="MS Mincho" w:hAnsi="Times New Roman" w:cs="Times New Roman"/>
          <w:sz w:val="21"/>
          <w:szCs w:val="21"/>
        </w:rPr>
      </w:pPr>
      <w:r w:rsidRPr="008356DC">
        <w:rPr>
          <w:rFonts w:ascii="Times New Roman" w:eastAsia="MS Mincho" w:hAnsi="Times New Roman" w:cs="Times New Roman"/>
          <w:sz w:val="21"/>
          <w:szCs w:val="21"/>
        </w:rPr>
        <w:lastRenderedPageBreak/>
        <w:t>Cross-lagged panel model (CLPM) to examine the reciprocal relations between body dissatisfaction and depressive symptoms, accounting for the stability of depressive symptoms or body dissatisfaction across time.</w:t>
      </w:r>
    </w:p>
    <w:sectPr w:rsidR="008356DC" w:rsidRPr="007577ED" w:rsidSect="00703CE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985" w:right="1701" w:bottom="170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6EBA71" w14:textId="77777777" w:rsidR="00365AF6" w:rsidRDefault="00365AF6" w:rsidP="00F01757">
      <w:r>
        <w:separator/>
      </w:r>
    </w:p>
  </w:endnote>
  <w:endnote w:type="continuationSeparator" w:id="0">
    <w:p w14:paraId="7745B3E0" w14:textId="77777777" w:rsidR="00365AF6" w:rsidRDefault="00365AF6" w:rsidP="00F01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ＭＳ">
    <w:altName w:val="ＭＳ ゴシック"/>
    <w:panose1 w:val="00000000000000000000"/>
    <w:charset w:val="80"/>
    <w:family w:val="modern"/>
    <w:notTrueType/>
    <w:pitch w:val="default"/>
    <w:sig w:usb0="00000001" w:usb1="08070000" w:usb2="00000010" w:usb3="00000000" w:csb0="0002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AA9220" w14:textId="77777777" w:rsidR="008356DC" w:rsidRDefault="008356D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9147917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38A9AFC" w14:textId="772E1733" w:rsidR="008356DC" w:rsidRDefault="008356D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B344682" w14:textId="77777777" w:rsidR="008356DC" w:rsidRDefault="008356D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FCA675" w14:textId="77777777" w:rsidR="008356DC" w:rsidRDefault="008356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264787" w14:textId="77777777" w:rsidR="00365AF6" w:rsidRDefault="00365AF6" w:rsidP="00F01757">
      <w:r>
        <w:separator/>
      </w:r>
    </w:p>
  </w:footnote>
  <w:footnote w:type="continuationSeparator" w:id="0">
    <w:p w14:paraId="51613EBA" w14:textId="77777777" w:rsidR="00365AF6" w:rsidRDefault="00365AF6" w:rsidP="00F017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C6ABD1" w14:textId="77777777" w:rsidR="008356DC" w:rsidRDefault="008356D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8C0FA8" w14:textId="77777777" w:rsidR="008356DC" w:rsidRDefault="008356D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C9BB83" w14:textId="77777777" w:rsidR="008356DC" w:rsidRDefault="008356D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C532D"/>
    <w:multiLevelType w:val="hybridMultilevel"/>
    <w:tmpl w:val="C8CA98A6"/>
    <w:lvl w:ilvl="0" w:tplc="AB20963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1CB12A8"/>
    <w:multiLevelType w:val="hybridMultilevel"/>
    <w:tmpl w:val="FD1232FC"/>
    <w:lvl w:ilvl="0" w:tplc="1382CF02">
      <w:start w:val="1"/>
      <w:numFmt w:val="decimal"/>
      <w:lvlText w:val="%1)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" w15:restartNumberingAfterBreak="0">
    <w:nsid w:val="29B70C7E"/>
    <w:multiLevelType w:val="hybridMultilevel"/>
    <w:tmpl w:val="C2188DCC"/>
    <w:lvl w:ilvl="0" w:tplc="3E443066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3" w15:restartNumberingAfterBreak="0">
    <w:nsid w:val="2A677984"/>
    <w:multiLevelType w:val="hybridMultilevel"/>
    <w:tmpl w:val="945630C8"/>
    <w:lvl w:ilvl="0" w:tplc="40B6EE0A">
      <w:start w:val="1"/>
      <w:numFmt w:val="decimal"/>
      <w:lvlText w:val="%1）"/>
      <w:lvlJc w:val="left"/>
      <w:pPr>
        <w:ind w:left="7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4" w15:restartNumberingAfterBreak="0">
    <w:nsid w:val="363662DF"/>
    <w:multiLevelType w:val="hybridMultilevel"/>
    <w:tmpl w:val="B21C61B6"/>
    <w:lvl w:ilvl="0" w:tplc="2F5678CE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9F3583D"/>
    <w:multiLevelType w:val="hybridMultilevel"/>
    <w:tmpl w:val="CC3CA0E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CF638E4"/>
    <w:multiLevelType w:val="hybridMultilevel"/>
    <w:tmpl w:val="6F628BCC"/>
    <w:lvl w:ilvl="0" w:tplc="AB20963A">
      <w:start w:val="1"/>
      <w:numFmt w:val="decimal"/>
      <w:lvlText w:val="%1)"/>
      <w:lvlJc w:val="left"/>
      <w:pPr>
        <w:ind w:left="96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8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7" w:tentative="1">
      <w:start w:val="1"/>
      <w:numFmt w:val="aiueoFullWidth"/>
      <w:lvlText w:val="(%5)"/>
      <w:lvlJc w:val="left"/>
      <w:pPr>
        <w:ind w:left="2880" w:hanging="48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7" w:tentative="1">
      <w:start w:val="1"/>
      <w:numFmt w:val="aiueoFullWidth"/>
      <w:lvlText w:val="(%8)"/>
      <w:lvlJc w:val="left"/>
      <w:pPr>
        <w:ind w:left="4320" w:hanging="480"/>
      </w:pPr>
    </w:lvl>
    <w:lvl w:ilvl="8" w:tplc="04090011" w:tentative="1">
      <w:start w:val="1"/>
      <w:numFmt w:val="decimalEnclosedCircle"/>
      <w:lvlText w:val="%9"/>
      <w:lvlJc w:val="left"/>
      <w:pPr>
        <w:ind w:left="4800" w:hanging="480"/>
      </w:pPr>
    </w:lvl>
  </w:abstractNum>
  <w:abstractNum w:abstractNumId="7" w15:restartNumberingAfterBreak="0">
    <w:nsid w:val="4D08780C"/>
    <w:multiLevelType w:val="hybridMultilevel"/>
    <w:tmpl w:val="B4B4F434"/>
    <w:lvl w:ilvl="0" w:tplc="39B41FD6">
      <w:numFmt w:val="bullet"/>
      <w:lvlText w:val="・"/>
      <w:lvlJc w:val="left"/>
      <w:pPr>
        <w:ind w:left="360" w:hanging="360"/>
      </w:pPr>
      <w:rPr>
        <w:rFonts w:ascii="MS Mincho" w:eastAsia="MS Mincho" w:hAnsi="MS Minch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569D1C53"/>
    <w:multiLevelType w:val="hybridMultilevel"/>
    <w:tmpl w:val="C924E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52714F"/>
    <w:multiLevelType w:val="hybridMultilevel"/>
    <w:tmpl w:val="A046332A"/>
    <w:lvl w:ilvl="0" w:tplc="4C3AC8B0">
      <w:start w:val="1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abstractNum w:abstractNumId="10" w15:restartNumberingAfterBreak="0">
    <w:nsid w:val="59D638DD"/>
    <w:multiLevelType w:val="hybridMultilevel"/>
    <w:tmpl w:val="64CC7F6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1" w15:restartNumberingAfterBreak="0">
    <w:nsid w:val="61610B95"/>
    <w:multiLevelType w:val="hybridMultilevel"/>
    <w:tmpl w:val="1D34BDFC"/>
    <w:lvl w:ilvl="0" w:tplc="AB20963A">
      <w:start w:val="1"/>
      <w:numFmt w:val="decimal"/>
      <w:lvlText w:val="%1)"/>
      <w:lvlJc w:val="left"/>
      <w:pPr>
        <w:ind w:left="96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8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7" w:tentative="1">
      <w:start w:val="1"/>
      <w:numFmt w:val="aiueoFullWidth"/>
      <w:lvlText w:val="(%5)"/>
      <w:lvlJc w:val="left"/>
      <w:pPr>
        <w:ind w:left="2880" w:hanging="48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7" w:tentative="1">
      <w:start w:val="1"/>
      <w:numFmt w:val="aiueoFullWidth"/>
      <w:lvlText w:val="(%8)"/>
      <w:lvlJc w:val="left"/>
      <w:pPr>
        <w:ind w:left="4320" w:hanging="480"/>
      </w:pPr>
    </w:lvl>
    <w:lvl w:ilvl="8" w:tplc="04090011" w:tentative="1">
      <w:start w:val="1"/>
      <w:numFmt w:val="decimalEnclosedCircle"/>
      <w:lvlText w:val="%9"/>
      <w:lvlJc w:val="left"/>
      <w:pPr>
        <w:ind w:left="4800" w:hanging="480"/>
      </w:pPr>
    </w:lvl>
  </w:abstractNum>
  <w:abstractNum w:abstractNumId="12" w15:restartNumberingAfterBreak="0">
    <w:nsid w:val="68BF30E0"/>
    <w:multiLevelType w:val="hybridMultilevel"/>
    <w:tmpl w:val="887ED17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6A36695E"/>
    <w:multiLevelType w:val="hybridMultilevel"/>
    <w:tmpl w:val="55E6D7DA"/>
    <w:lvl w:ilvl="0" w:tplc="7452F87C">
      <w:start w:val="1"/>
      <w:numFmt w:val="decimal"/>
      <w:lvlText w:val="%1)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14" w15:restartNumberingAfterBreak="0">
    <w:nsid w:val="6B57282C"/>
    <w:multiLevelType w:val="hybridMultilevel"/>
    <w:tmpl w:val="1AB4B850"/>
    <w:lvl w:ilvl="0" w:tplc="15A6EBA0">
      <w:start w:val="1"/>
      <w:numFmt w:val="decimal"/>
      <w:lvlText w:val="%1)"/>
      <w:lvlJc w:val="left"/>
      <w:pPr>
        <w:ind w:left="570" w:hanging="360"/>
      </w:pPr>
      <w:rPr>
        <w:rFonts w:cstheme="minorBidi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 w15:restartNumberingAfterBreak="0">
    <w:nsid w:val="6B9D30C9"/>
    <w:multiLevelType w:val="hybridMultilevel"/>
    <w:tmpl w:val="7254793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77D208C1"/>
    <w:multiLevelType w:val="hybridMultilevel"/>
    <w:tmpl w:val="6CD4955E"/>
    <w:lvl w:ilvl="0" w:tplc="6C4ACE9A">
      <w:start w:val="1"/>
      <w:numFmt w:val="decimal"/>
      <w:lvlText w:val="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7" w15:restartNumberingAfterBreak="0">
    <w:nsid w:val="793C5387"/>
    <w:multiLevelType w:val="hybridMultilevel"/>
    <w:tmpl w:val="FE5CABE2"/>
    <w:lvl w:ilvl="0" w:tplc="3E443066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8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80"/>
      </w:pPr>
    </w:lvl>
    <w:lvl w:ilvl="3" w:tplc="0409000F" w:tentative="1">
      <w:start w:val="1"/>
      <w:numFmt w:val="decimal"/>
      <w:lvlText w:val="%4."/>
      <w:lvlJc w:val="left"/>
      <w:pPr>
        <w:ind w:left="2025" w:hanging="480"/>
      </w:pPr>
    </w:lvl>
    <w:lvl w:ilvl="4" w:tplc="04090017" w:tentative="1">
      <w:start w:val="1"/>
      <w:numFmt w:val="aiueoFullWidth"/>
      <w:lvlText w:val="(%5)"/>
      <w:lvlJc w:val="left"/>
      <w:pPr>
        <w:ind w:left="2505" w:hanging="48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80"/>
      </w:pPr>
    </w:lvl>
    <w:lvl w:ilvl="6" w:tplc="0409000F" w:tentative="1">
      <w:start w:val="1"/>
      <w:numFmt w:val="decimal"/>
      <w:lvlText w:val="%7."/>
      <w:lvlJc w:val="left"/>
      <w:pPr>
        <w:ind w:left="3465" w:hanging="480"/>
      </w:pPr>
    </w:lvl>
    <w:lvl w:ilvl="7" w:tplc="04090017" w:tentative="1">
      <w:start w:val="1"/>
      <w:numFmt w:val="aiueoFullWidth"/>
      <w:lvlText w:val="(%8)"/>
      <w:lvlJc w:val="left"/>
      <w:pPr>
        <w:ind w:left="3945" w:hanging="480"/>
      </w:pPr>
    </w:lvl>
    <w:lvl w:ilvl="8" w:tplc="04090011" w:tentative="1">
      <w:start w:val="1"/>
      <w:numFmt w:val="decimalEnclosedCircle"/>
      <w:lvlText w:val="%9"/>
      <w:lvlJc w:val="left"/>
      <w:pPr>
        <w:ind w:left="4425" w:hanging="480"/>
      </w:pPr>
    </w:lvl>
  </w:abstractNum>
  <w:abstractNum w:abstractNumId="18" w15:restartNumberingAfterBreak="0">
    <w:nsid w:val="7CDD6DAE"/>
    <w:multiLevelType w:val="hybridMultilevel"/>
    <w:tmpl w:val="0980B220"/>
    <w:lvl w:ilvl="0" w:tplc="17F09524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9" w15:restartNumberingAfterBreak="0">
    <w:nsid w:val="7F0F44E5"/>
    <w:multiLevelType w:val="hybridMultilevel"/>
    <w:tmpl w:val="A85E8E8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19"/>
  </w:num>
  <w:num w:numId="2">
    <w:abstractNumId w:val="10"/>
  </w:num>
  <w:num w:numId="3">
    <w:abstractNumId w:val="12"/>
  </w:num>
  <w:num w:numId="4">
    <w:abstractNumId w:val="0"/>
  </w:num>
  <w:num w:numId="5">
    <w:abstractNumId w:val="11"/>
  </w:num>
  <w:num w:numId="6">
    <w:abstractNumId w:val="6"/>
  </w:num>
  <w:num w:numId="7">
    <w:abstractNumId w:val="3"/>
  </w:num>
  <w:num w:numId="8">
    <w:abstractNumId w:val="14"/>
  </w:num>
  <w:num w:numId="9">
    <w:abstractNumId w:val="13"/>
  </w:num>
  <w:num w:numId="10">
    <w:abstractNumId w:val="17"/>
  </w:num>
  <w:num w:numId="11">
    <w:abstractNumId w:val="2"/>
  </w:num>
  <w:num w:numId="12">
    <w:abstractNumId w:val="7"/>
  </w:num>
  <w:num w:numId="13">
    <w:abstractNumId w:val="15"/>
  </w:num>
  <w:num w:numId="14">
    <w:abstractNumId w:val="16"/>
  </w:num>
  <w:num w:numId="15">
    <w:abstractNumId w:val="4"/>
  </w:num>
  <w:num w:numId="16">
    <w:abstractNumId w:val="5"/>
  </w:num>
  <w:num w:numId="17">
    <w:abstractNumId w:val="18"/>
  </w:num>
  <w:num w:numId="18">
    <w:abstractNumId w:val="9"/>
  </w:num>
  <w:num w:numId="19">
    <w:abstractNumId w:val="1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bordersDoNotSurroundHeader/>
  <w:bordersDoNotSurroundFooter/>
  <w:proofState w:spelling="clean" w:grammar="clean"/>
  <w:defaultTabStop w:val="960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F8B"/>
    <w:rsid w:val="00096264"/>
    <w:rsid w:val="000A47EE"/>
    <w:rsid w:val="000B05F7"/>
    <w:rsid w:val="000D4BE6"/>
    <w:rsid w:val="001219CD"/>
    <w:rsid w:val="001226DC"/>
    <w:rsid w:val="001453A7"/>
    <w:rsid w:val="0014695C"/>
    <w:rsid w:val="001608D9"/>
    <w:rsid w:val="00175116"/>
    <w:rsid w:val="001B3F60"/>
    <w:rsid w:val="001C63A8"/>
    <w:rsid w:val="001E3BCE"/>
    <w:rsid w:val="001E547B"/>
    <w:rsid w:val="00200379"/>
    <w:rsid w:val="00204AE2"/>
    <w:rsid w:val="00212190"/>
    <w:rsid w:val="0022399D"/>
    <w:rsid w:val="00283093"/>
    <w:rsid w:val="002A1A69"/>
    <w:rsid w:val="003043BE"/>
    <w:rsid w:val="0031478F"/>
    <w:rsid w:val="003240E2"/>
    <w:rsid w:val="003371F4"/>
    <w:rsid w:val="00340181"/>
    <w:rsid w:val="003564AB"/>
    <w:rsid w:val="00365AF6"/>
    <w:rsid w:val="003913B3"/>
    <w:rsid w:val="00394F6A"/>
    <w:rsid w:val="00396F8B"/>
    <w:rsid w:val="003D4EB5"/>
    <w:rsid w:val="00412E2C"/>
    <w:rsid w:val="00420AEB"/>
    <w:rsid w:val="00440304"/>
    <w:rsid w:val="00452C4D"/>
    <w:rsid w:val="00474F39"/>
    <w:rsid w:val="004941C7"/>
    <w:rsid w:val="004979A8"/>
    <w:rsid w:val="004B1887"/>
    <w:rsid w:val="004C3D7B"/>
    <w:rsid w:val="004E1717"/>
    <w:rsid w:val="004E6F60"/>
    <w:rsid w:val="00531657"/>
    <w:rsid w:val="00553C9A"/>
    <w:rsid w:val="005548A6"/>
    <w:rsid w:val="005861C2"/>
    <w:rsid w:val="005D46F7"/>
    <w:rsid w:val="005E6C81"/>
    <w:rsid w:val="005F0506"/>
    <w:rsid w:val="005F2C60"/>
    <w:rsid w:val="00607A02"/>
    <w:rsid w:val="00621D29"/>
    <w:rsid w:val="00671CB7"/>
    <w:rsid w:val="006F051A"/>
    <w:rsid w:val="00703CEF"/>
    <w:rsid w:val="0070412C"/>
    <w:rsid w:val="007309EA"/>
    <w:rsid w:val="007371D2"/>
    <w:rsid w:val="007577ED"/>
    <w:rsid w:val="00797203"/>
    <w:rsid w:val="007A31B9"/>
    <w:rsid w:val="007A396A"/>
    <w:rsid w:val="007F50FC"/>
    <w:rsid w:val="007F6499"/>
    <w:rsid w:val="00803C73"/>
    <w:rsid w:val="00811F3F"/>
    <w:rsid w:val="008247D4"/>
    <w:rsid w:val="008356DC"/>
    <w:rsid w:val="00837336"/>
    <w:rsid w:val="00837E7B"/>
    <w:rsid w:val="00863A91"/>
    <w:rsid w:val="008670E8"/>
    <w:rsid w:val="00872C57"/>
    <w:rsid w:val="00893A8C"/>
    <w:rsid w:val="00897924"/>
    <w:rsid w:val="008C2E09"/>
    <w:rsid w:val="008C42B4"/>
    <w:rsid w:val="008F641C"/>
    <w:rsid w:val="008F6C39"/>
    <w:rsid w:val="009118AE"/>
    <w:rsid w:val="00936B9F"/>
    <w:rsid w:val="009404D7"/>
    <w:rsid w:val="00973075"/>
    <w:rsid w:val="009A2D3A"/>
    <w:rsid w:val="009A6B30"/>
    <w:rsid w:val="009C6812"/>
    <w:rsid w:val="009D2813"/>
    <w:rsid w:val="009E6915"/>
    <w:rsid w:val="00A32502"/>
    <w:rsid w:val="00A33BF1"/>
    <w:rsid w:val="00A64800"/>
    <w:rsid w:val="00A926AE"/>
    <w:rsid w:val="00AB193D"/>
    <w:rsid w:val="00AE2CA7"/>
    <w:rsid w:val="00AE59DF"/>
    <w:rsid w:val="00AF5DAC"/>
    <w:rsid w:val="00B1337A"/>
    <w:rsid w:val="00B22746"/>
    <w:rsid w:val="00B923E1"/>
    <w:rsid w:val="00BB107E"/>
    <w:rsid w:val="00C26AA0"/>
    <w:rsid w:val="00C312D1"/>
    <w:rsid w:val="00C94FD1"/>
    <w:rsid w:val="00CD1378"/>
    <w:rsid w:val="00CE5D85"/>
    <w:rsid w:val="00D33D7B"/>
    <w:rsid w:val="00D80CDA"/>
    <w:rsid w:val="00DA14FF"/>
    <w:rsid w:val="00DD1CD3"/>
    <w:rsid w:val="00E410CC"/>
    <w:rsid w:val="00E56702"/>
    <w:rsid w:val="00E935E8"/>
    <w:rsid w:val="00EA0F28"/>
    <w:rsid w:val="00EA47C7"/>
    <w:rsid w:val="00EA5E4A"/>
    <w:rsid w:val="00EE2071"/>
    <w:rsid w:val="00EE6F31"/>
    <w:rsid w:val="00EF32BD"/>
    <w:rsid w:val="00F01757"/>
    <w:rsid w:val="00F54990"/>
    <w:rsid w:val="00F67735"/>
    <w:rsid w:val="00F744F4"/>
    <w:rsid w:val="00F8275D"/>
    <w:rsid w:val="00F937EB"/>
    <w:rsid w:val="00FA66C7"/>
    <w:rsid w:val="00FC0F22"/>
    <w:rsid w:val="00FC36FC"/>
    <w:rsid w:val="00FD2250"/>
    <w:rsid w:val="00FD7FB2"/>
    <w:rsid w:val="00FE09A4"/>
    <w:rsid w:val="00FF062D"/>
    <w:rsid w:val="00FF0818"/>
    <w:rsid w:val="00FF0A9C"/>
    <w:rsid w:val="00FF5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B1B044E"/>
  <w14:defaultImageDpi w14:val="32767"/>
  <w15:docId w15:val="{E67FFE0C-C1B4-4D4F-BC8A-F19338540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3C9A"/>
    <w:pPr>
      <w:ind w:leftChars="400" w:left="960"/>
    </w:pPr>
  </w:style>
  <w:style w:type="paragraph" w:styleId="Header">
    <w:name w:val="header"/>
    <w:basedOn w:val="Normal"/>
    <w:link w:val="HeaderChar"/>
    <w:uiPriority w:val="99"/>
    <w:unhideWhenUsed/>
    <w:rsid w:val="00F01757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F01757"/>
  </w:style>
  <w:style w:type="paragraph" w:styleId="Footer">
    <w:name w:val="footer"/>
    <w:basedOn w:val="Normal"/>
    <w:link w:val="FooterChar"/>
    <w:uiPriority w:val="99"/>
    <w:unhideWhenUsed/>
    <w:rsid w:val="00F01757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F01757"/>
  </w:style>
  <w:style w:type="paragraph" w:styleId="BalloonText">
    <w:name w:val="Balloon Text"/>
    <w:basedOn w:val="Normal"/>
    <w:link w:val="BalloonTextChar"/>
    <w:uiPriority w:val="99"/>
    <w:semiHidden/>
    <w:unhideWhenUsed/>
    <w:rsid w:val="00897924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7924"/>
    <w:rPr>
      <w:rFonts w:asciiTheme="majorHAnsi" w:eastAsiaTheme="majorEastAsia" w:hAnsiTheme="majorHAnsi" w:cstheme="majorBidi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0F22"/>
    <w:pPr>
      <w:jc w:val="left"/>
    </w:pPr>
    <w:rPr>
      <w:sz w:val="21"/>
      <w:szCs w:val="22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0F22"/>
    <w:rPr>
      <w:sz w:val="21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FC0F22"/>
    <w:rPr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94FD1"/>
    <w:rPr>
      <w:color w:val="0000FF"/>
      <w:u w:val="single"/>
    </w:rPr>
  </w:style>
  <w:style w:type="paragraph" w:customStyle="1" w:styleId="Default">
    <w:name w:val="Default"/>
    <w:uiPriority w:val="99"/>
    <w:rsid w:val="00FC36FC"/>
    <w:pPr>
      <w:widowControl w:val="0"/>
      <w:autoSpaceDE w:val="0"/>
      <w:autoSpaceDN w:val="0"/>
      <w:adjustRightInd w:val="0"/>
    </w:pPr>
    <w:rPr>
      <w:rFonts w:ascii="ＭＳ" w:eastAsia="ＭＳ" w:hAnsi="Century" w:cs="ＭＳ"/>
      <w:color w:val="000000"/>
      <w:kern w:val="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04D7"/>
    <w:rPr>
      <w:b/>
      <w:bCs/>
      <w:sz w:val="24"/>
      <w:szCs w:val="24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04D7"/>
    <w:rPr>
      <w:b/>
      <w:bCs/>
      <w:sz w:val="21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09626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551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/>
        <a:ea typeface="ＭＳ ゴシック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/>
        <a:ea typeface="ＭＳ 明朝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4BD369-4248-42FD-AFA6-15B61237B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609</Words>
  <Characters>3476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4077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Sakamoto Rika</dc:creator>
  <cp:lastModifiedBy>Wang, Yan</cp:lastModifiedBy>
  <cp:revision>2</cp:revision>
  <cp:lastPrinted>2017-06-30T04:45:00Z</cp:lastPrinted>
  <dcterms:created xsi:type="dcterms:W3CDTF">2020-01-22T16:16:00Z</dcterms:created>
  <dcterms:modified xsi:type="dcterms:W3CDTF">2020-01-22T16:16:00Z</dcterms:modified>
</cp:coreProperties>
</file>