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933" w:tblpY="2185"/>
        <w:tblW w:w="41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993"/>
        <w:gridCol w:w="1277"/>
        <w:gridCol w:w="1135"/>
        <w:gridCol w:w="1275"/>
        <w:gridCol w:w="993"/>
        <w:gridCol w:w="1277"/>
        <w:gridCol w:w="286"/>
        <w:gridCol w:w="1133"/>
        <w:gridCol w:w="1135"/>
        <w:gridCol w:w="1127"/>
      </w:tblGrid>
      <w:tr w:rsidR="00253514" w:rsidRPr="0053403A" w14:paraId="44DFC6B1" w14:textId="3E9BDC20" w:rsidTr="00253514">
        <w:trPr>
          <w:trHeight w:val="79"/>
        </w:trPr>
        <w:tc>
          <w:tcPr>
            <w:tcW w:w="8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7CC2" w14:textId="4B345892" w:rsidR="00253514" w:rsidRPr="0053403A" w:rsidRDefault="00253514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269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2D6E3" w14:textId="77777777" w:rsidR="00253514" w:rsidRDefault="00253514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 xml:space="preserve">LCA </w:t>
            </w:r>
          </w:p>
          <w:p w14:paraId="30C6D636" w14:textId="685A90FD" w:rsidR="00253514" w:rsidRPr="00253514" w:rsidRDefault="00253514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253514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3 classes</w:t>
            </w:r>
          </w:p>
        </w:tc>
        <w:tc>
          <w:tcPr>
            <w:tcW w:w="111" w:type="pct"/>
            <w:tcBorders>
              <w:top w:val="single" w:sz="4" w:space="0" w:color="auto"/>
            </w:tcBorders>
          </w:tcPr>
          <w:p w14:paraId="571490A9" w14:textId="77777777" w:rsidR="00253514" w:rsidRPr="0053403A" w:rsidRDefault="00253514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3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FF78E9" w14:textId="77777777" w:rsidR="00253514" w:rsidRPr="0053403A" w:rsidRDefault="00253514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 xml:space="preserve">LTA </w:t>
            </w:r>
          </w:p>
          <w:p w14:paraId="7C58920F" w14:textId="1ACE3885" w:rsidR="00253514" w:rsidRPr="0053403A" w:rsidRDefault="00253514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 f *</w:t>
            </w:r>
          </w:p>
        </w:tc>
      </w:tr>
      <w:tr w:rsidR="009B1E7B" w:rsidRPr="0053403A" w14:paraId="7A560CD5" w14:textId="6CE852DE" w:rsidTr="00253514">
        <w:trPr>
          <w:trHeight w:val="351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7D649B8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1398" w14:textId="3FE7C1E6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Class 1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E6657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Class 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50DB" w14:textId="3906797C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Class 3</w:t>
            </w:r>
          </w:p>
        </w:tc>
        <w:tc>
          <w:tcPr>
            <w:tcW w:w="111" w:type="pct"/>
          </w:tcPr>
          <w:p w14:paraId="4A29A0A6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t-PT"/>
              </w:rPr>
            </w:pPr>
          </w:p>
        </w:tc>
        <w:tc>
          <w:tcPr>
            <w:tcW w:w="1316" w:type="pct"/>
            <w:gridSpan w:val="3"/>
            <w:vMerge/>
            <w:shd w:val="clear" w:color="auto" w:fill="auto"/>
            <w:vAlign w:val="center"/>
            <w:hideMark/>
          </w:tcPr>
          <w:p w14:paraId="27BFED96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pt-PT"/>
              </w:rPr>
            </w:pPr>
          </w:p>
        </w:tc>
      </w:tr>
      <w:tr w:rsidR="009B1E7B" w:rsidRPr="0053403A" w14:paraId="4BBC2FEC" w14:textId="090A4C5E" w:rsidTr="00253514">
        <w:trPr>
          <w:trHeight w:val="79"/>
        </w:trPr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3E11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%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E13A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64.3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139BF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30.2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3FC1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5.5</w:t>
            </w: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14:paraId="6897DA7A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316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206074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</w:p>
        </w:tc>
      </w:tr>
      <w:tr w:rsidR="009B1E7B" w:rsidRPr="0053403A" w14:paraId="6ED5C392" w14:textId="542125B8" w:rsidTr="00253514">
        <w:trPr>
          <w:trHeight w:val="346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5810" w14:textId="77777777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Items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23CC" w14:textId="77777777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%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AF2FE4" w14:textId="77777777" w:rsidR="00737ACC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Ƭ </w:t>
            </w:r>
          </w:p>
          <w:p w14:paraId="634C159C" w14:textId="3FCD0649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ECF7" w14:textId="77777777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%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48320F" w14:textId="77777777" w:rsidR="009B1E7B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Ƭ </w:t>
            </w:r>
          </w:p>
          <w:p w14:paraId="27C0C421" w14:textId="13B53DAC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FE55" w14:textId="77777777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%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76EACC" w14:textId="77777777" w:rsidR="00737ACC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Ƭ </w:t>
            </w:r>
          </w:p>
          <w:p w14:paraId="5799BC46" w14:textId="681A6A80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11" w:type="pct"/>
            <w:tcBorders>
              <w:top w:val="single" w:sz="4" w:space="0" w:color="auto"/>
              <w:bottom w:val="single" w:sz="4" w:space="0" w:color="auto"/>
            </w:tcBorders>
          </w:tcPr>
          <w:p w14:paraId="3FD8A884" w14:textId="77777777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749AE6" w14:textId="77777777" w:rsidR="00737ACC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Ƭ </w:t>
            </w:r>
          </w:p>
          <w:p w14:paraId="75C596AF" w14:textId="0C6740B3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29D004" w14:textId="77777777" w:rsidR="00737ACC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  <w:t>β</w:t>
            </w: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</w:t>
            </w:r>
          </w:p>
          <w:p w14:paraId="3832A366" w14:textId="0F1E241D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</w:tcPr>
          <w:p w14:paraId="33965D2B" w14:textId="2ABF79F4" w:rsidR="00737ACC" w:rsidRPr="00C36BFC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737AC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*</w:t>
            </w:r>
            <w:r w:rsidRPr="00C36BF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</w:t>
            </w:r>
          </w:p>
          <w:p w14:paraId="16B0ED1F" w14:textId="2A810075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</w:tr>
      <w:tr w:rsidR="009B1E7B" w:rsidRPr="0053403A" w14:paraId="48A3B596" w14:textId="1C85799B" w:rsidTr="00253514">
        <w:trPr>
          <w:trHeight w:val="276"/>
        </w:trPr>
        <w:tc>
          <w:tcPr>
            <w:tcW w:w="8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AECE" w14:textId="77777777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1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C490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38.4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75A3A4" w14:textId="1F5660BE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0.472</w:t>
            </w:r>
          </w:p>
          <w:p w14:paraId="44A3BD33" w14:textId="2613BB0C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(0.096)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3527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77.5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0BA941" w14:textId="4FCA1E42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-1.236</w:t>
            </w:r>
          </w:p>
          <w:p w14:paraId="4869FB06" w14:textId="7968FE2C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(0.202)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F790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89.2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8819A2" w14:textId="17F79D86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-2.111</w:t>
            </w:r>
          </w:p>
          <w:p w14:paraId="595915BE" w14:textId="0C4C6892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(0.447)</w:t>
            </w:r>
          </w:p>
        </w:tc>
        <w:tc>
          <w:tcPr>
            <w:tcW w:w="111" w:type="pct"/>
            <w:tcBorders>
              <w:top w:val="single" w:sz="4" w:space="0" w:color="auto"/>
            </w:tcBorders>
            <w:vAlign w:val="center"/>
          </w:tcPr>
          <w:p w14:paraId="49A41056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C77BB6" w14:textId="1F2A2992" w:rsidR="009B1E7B" w:rsidRDefault="00A11827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-0.185</w:t>
            </w:r>
          </w:p>
          <w:p w14:paraId="361385D0" w14:textId="1162E5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(0.066)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1CF89B" w14:textId="1A09BA29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1.711</w:t>
            </w:r>
          </w:p>
          <w:p w14:paraId="26015CD9" w14:textId="247A32D1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(0.060)</w:t>
            </w:r>
          </w:p>
        </w:tc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14:paraId="7D0C57CD" w14:textId="023765A7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0.686</w:t>
            </w:r>
          </w:p>
          <w:p w14:paraId="479703C1" w14:textId="5D9142E4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(0.013)</w:t>
            </w:r>
          </w:p>
        </w:tc>
      </w:tr>
      <w:tr w:rsidR="009B1E7B" w:rsidRPr="0053403A" w14:paraId="7779FD9C" w14:textId="0777D1CB" w:rsidTr="00253514">
        <w:trPr>
          <w:trHeight w:val="206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4B7A243E" w14:textId="77777777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2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7CD35D1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0.7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DFB878F" w14:textId="77777777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4.889</w:t>
            </w:r>
          </w:p>
          <w:p w14:paraId="06965DDC" w14:textId="22437855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(0.774)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519B669C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15.8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4BEBDCD6" w14:textId="116C255B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1.671</w:t>
            </w:r>
          </w:p>
          <w:p w14:paraId="51BC5686" w14:textId="3283EB83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(0.240)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1502314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62.4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A54614F" w14:textId="7CE1E1AE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-0.505</w:t>
            </w:r>
          </w:p>
          <w:p w14:paraId="3A5E8C49" w14:textId="4225FD59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(0.419)</w:t>
            </w:r>
          </w:p>
        </w:tc>
        <w:tc>
          <w:tcPr>
            <w:tcW w:w="111" w:type="pct"/>
            <w:vAlign w:val="center"/>
          </w:tcPr>
          <w:p w14:paraId="58389413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17B864B" w14:textId="009BD750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3.349</w:t>
            </w:r>
          </w:p>
          <w:p w14:paraId="0D9588A7" w14:textId="3ADBB952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(0.109)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7EFC53F7" w14:textId="759FB85B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1.711</w:t>
            </w:r>
          </w:p>
          <w:p w14:paraId="3CA829C9" w14:textId="312E14FB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(0.060)</w:t>
            </w:r>
          </w:p>
        </w:tc>
        <w:tc>
          <w:tcPr>
            <w:tcW w:w="437" w:type="pct"/>
            <w:vAlign w:val="center"/>
          </w:tcPr>
          <w:p w14:paraId="51227B5B" w14:textId="0B705FEB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0.686</w:t>
            </w:r>
          </w:p>
          <w:p w14:paraId="1AB80196" w14:textId="32E32B99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(0.013)</w:t>
            </w:r>
          </w:p>
        </w:tc>
      </w:tr>
      <w:tr w:rsidR="009B1E7B" w:rsidRPr="0053403A" w14:paraId="2B7493AA" w14:textId="20218ABF" w:rsidTr="00253514">
        <w:trPr>
          <w:trHeight w:val="276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1E034BAD" w14:textId="77777777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3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7F7AE504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6.9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78110D1" w14:textId="711C65C0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2.602</w:t>
            </w:r>
          </w:p>
          <w:p w14:paraId="28B0BAFF" w14:textId="3D6EF8B1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(0.314)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1F029BE2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57.3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09EEDE67" w14:textId="69787D78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-0.293</w:t>
            </w:r>
          </w:p>
          <w:p w14:paraId="4222FF5F" w14:textId="2BD6D8C8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(0.242)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53ABCA49" w14:textId="77777777" w:rsidR="00737ACC" w:rsidRPr="0053403A" w:rsidRDefault="00737ACC" w:rsidP="00253514">
            <w:pPr>
              <w:spacing w:after="0" w:line="240" w:lineRule="auto"/>
              <w:ind w:left="708" w:hanging="7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78.3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6751D84" w14:textId="4E725536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-1.285</w:t>
            </w:r>
          </w:p>
          <w:p w14:paraId="007C2625" w14:textId="15FA3729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(0.317)</w:t>
            </w:r>
          </w:p>
        </w:tc>
        <w:tc>
          <w:tcPr>
            <w:tcW w:w="111" w:type="pct"/>
            <w:vAlign w:val="center"/>
          </w:tcPr>
          <w:p w14:paraId="35D001D4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A6162F9" w14:textId="133BD2AF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1.551</w:t>
            </w:r>
          </w:p>
          <w:p w14:paraId="07E2F830" w14:textId="251E9851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(0.077)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4FE7AA8A" w14:textId="790E43C9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1.711</w:t>
            </w:r>
          </w:p>
          <w:p w14:paraId="29580408" w14:textId="0586434F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(0.060)</w:t>
            </w:r>
          </w:p>
        </w:tc>
        <w:tc>
          <w:tcPr>
            <w:tcW w:w="437" w:type="pct"/>
            <w:vAlign w:val="center"/>
          </w:tcPr>
          <w:p w14:paraId="500C68BE" w14:textId="334B6969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0.686</w:t>
            </w:r>
          </w:p>
          <w:p w14:paraId="41D47E27" w14:textId="071B2AE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(0.013)</w:t>
            </w:r>
          </w:p>
        </w:tc>
      </w:tr>
      <w:tr w:rsidR="009B1E7B" w:rsidRPr="0053403A" w14:paraId="7D248CD1" w14:textId="0FF883ED" w:rsidTr="00253514">
        <w:trPr>
          <w:trHeight w:val="206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32519E93" w14:textId="77777777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4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03D41A0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547852D" w14:textId="6F17B07E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5.030</w:t>
            </w:r>
          </w:p>
          <w:p w14:paraId="490B50E5" w14:textId="03CCF840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(0.835)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522B3CC1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17.6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6C472F72" w14:textId="7ADAB952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1.541</w:t>
            </w:r>
          </w:p>
          <w:p w14:paraId="5FC69EFD" w14:textId="01F40A80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(0.272)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1CE38CF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59.6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B22CA14" w14:textId="34048031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-0.387</w:t>
            </w:r>
          </w:p>
          <w:p w14:paraId="3F66426D" w14:textId="40AF4538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(0.296)</w:t>
            </w:r>
          </w:p>
        </w:tc>
        <w:tc>
          <w:tcPr>
            <w:tcW w:w="111" w:type="pct"/>
            <w:vAlign w:val="center"/>
          </w:tcPr>
          <w:p w14:paraId="510F38A5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1C61533" w14:textId="2BB6A5F4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3.296</w:t>
            </w:r>
          </w:p>
          <w:p w14:paraId="4FFD051B" w14:textId="4727FABA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(0.107)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0AD0D2A4" w14:textId="1909466D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1.711</w:t>
            </w:r>
          </w:p>
          <w:p w14:paraId="38B9BD9E" w14:textId="082DA61D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(0.060)</w:t>
            </w:r>
          </w:p>
        </w:tc>
        <w:tc>
          <w:tcPr>
            <w:tcW w:w="437" w:type="pct"/>
            <w:vAlign w:val="center"/>
          </w:tcPr>
          <w:p w14:paraId="38498648" w14:textId="13DF93B3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0.686</w:t>
            </w:r>
          </w:p>
          <w:p w14:paraId="4BE9C1D6" w14:textId="77B151FE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(0.013)</w:t>
            </w:r>
          </w:p>
        </w:tc>
      </w:tr>
      <w:tr w:rsidR="009B1E7B" w:rsidRPr="0053403A" w14:paraId="716551B0" w14:textId="61BE050F" w:rsidTr="00253514">
        <w:trPr>
          <w:trHeight w:val="206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7E3B34DE" w14:textId="77777777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5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0682E19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95C6E1D" w14:textId="0331F42D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15.000</w:t>
            </w:r>
          </w:p>
          <w:p w14:paraId="77BD3BE3" w14:textId="0E8A6C38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</w:t>
            </w:r>
            <w:r w:rsidR="00A1182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-)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31AF6642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3.7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0A437B23" w14:textId="2E711407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3.258</w:t>
            </w:r>
          </w:p>
          <w:p w14:paraId="30F2AFF2" w14:textId="59D7AEC1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(0.514)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95492B4" w14:textId="1529B526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55</w:t>
            </w:r>
            <w:r w:rsidR="00A1182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EFF5B06" w14:textId="431A146E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-0.199</w:t>
            </w:r>
          </w:p>
          <w:p w14:paraId="6C8D01A4" w14:textId="4553BB50" w:rsidR="00737ACC" w:rsidRPr="0053403A" w:rsidRDefault="009B1E7B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(0.465)</w:t>
            </w:r>
          </w:p>
        </w:tc>
        <w:tc>
          <w:tcPr>
            <w:tcW w:w="111" w:type="pct"/>
            <w:vAlign w:val="center"/>
          </w:tcPr>
          <w:p w14:paraId="7884F340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3CA8A0F" w14:textId="5A8EA02B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4.332</w:t>
            </w:r>
          </w:p>
          <w:p w14:paraId="1F74D610" w14:textId="6C1F4F24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(0.130)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5A4A536A" w14:textId="2CA37427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1.711</w:t>
            </w:r>
          </w:p>
          <w:p w14:paraId="6044E85F" w14:textId="706F0224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(0.060)</w:t>
            </w:r>
          </w:p>
        </w:tc>
        <w:tc>
          <w:tcPr>
            <w:tcW w:w="437" w:type="pct"/>
            <w:vAlign w:val="center"/>
          </w:tcPr>
          <w:p w14:paraId="68A3754E" w14:textId="15ABD08A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0.686</w:t>
            </w:r>
          </w:p>
          <w:p w14:paraId="51D4F3E1" w14:textId="61D8313D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(0.013)</w:t>
            </w:r>
          </w:p>
        </w:tc>
      </w:tr>
      <w:tr w:rsidR="009B1E7B" w:rsidRPr="0053403A" w14:paraId="752B046C" w14:textId="719CDA00" w:rsidTr="00253514">
        <w:trPr>
          <w:trHeight w:val="206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56FBAEF1" w14:textId="77777777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6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07343DF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8D6424C" w14:textId="7B6C05D6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15.000</w:t>
            </w:r>
          </w:p>
          <w:p w14:paraId="30FF8034" w14:textId="04432858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</w:t>
            </w:r>
            <w:r w:rsidR="00A1182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</w:t>
            </w: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54E61B96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11.8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4258060F" w14:textId="7A28DC6C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2.014</w:t>
            </w:r>
          </w:p>
          <w:p w14:paraId="1ABD3B63" w14:textId="45ED43D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(0.334)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689BFC09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51.6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845C680" w14:textId="0C9D1AD7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-0.062</w:t>
            </w:r>
          </w:p>
          <w:p w14:paraId="4320D284" w14:textId="67DCFF8E" w:rsidR="00737ACC" w:rsidRPr="0053403A" w:rsidRDefault="009B1E7B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(0.290)</w:t>
            </w:r>
          </w:p>
        </w:tc>
        <w:tc>
          <w:tcPr>
            <w:tcW w:w="111" w:type="pct"/>
            <w:vAlign w:val="center"/>
          </w:tcPr>
          <w:p w14:paraId="5D38E559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82C1549" w14:textId="021B6A79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3.771</w:t>
            </w:r>
          </w:p>
          <w:p w14:paraId="6AC3678A" w14:textId="1E395914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(0.117)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6DB209D9" w14:textId="70D0588E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1.711</w:t>
            </w:r>
          </w:p>
          <w:p w14:paraId="6567FBA9" w14:textId="6230C3E3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(0.060)</w:t>
            </w:r>
          </w:p>
        </w:tc>
        <w:tc>
          <w:tcPr>
            <w:tcW w:w="437" w:type="pct"/>
            <w:vAlign w:val="center"/>
          </w:tcPr>
          <w:p w14:paraId="3402ACAA" w14:textId="77777777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0.686</w:t>
            </w:r>
          </w:p>
          <w:p w14:paraId="296414FB" w14:textId="65A6C27B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(0.013)</w:t>
            </w:r>
          </w:p>
        </w:tc>
      </w:tr>
      <w:tr w:rsidR="009B1E7B" w:rsidRPr="0053403A" w14:paraId="45D86AE1" w14:textId="7F85B912" w:rsidTr="00253514">
        <w:trPr>
          <w:trHeight w:val="206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0E5597AD" w14:textId="77777777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7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4A885D1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4399EA3" w14:textId="03E22D10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7.797</w:t>
            </w:r>
          </w:p>
          <w:p w14:paraId="50225EB8" w14:textId="1187ACFB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(4.060)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519890BC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2.7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3A507981" w14:textId="16E77164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3.570</w:t>
            </w:r>
          </w:p>
          <w:p w14:paraId="64F5589B" w14:textId="3C522101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(0.494)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33552A1F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26.4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444C95F" w14:textId="47F5D41B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1.026</w:t>
            </w:r>
          </w:p>
          <w:p w14:paraId="653DABBF" w14:textId="7DEE12BB" w:rsidR="00737ACC" w:rsidRPr="0053403A" w:rsidRDefault="009B1E7B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(0.327)</w:t>
            </w:r>
          </w:p>
        </w:tc>
        <w:tc>
          <w:tcPr>
            <w:tcW w:w="111" w:type="pct"/>
            <w:vAlign w:val="center"/>
          </w:tcPr>
          <w:p w14:paraId="09F298FB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91B19A7" w14:textId="3CD6F44A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5.038</w:t>
            </w:r>
          </w:p>
          <w:p w14:paraId="3AE37973" w14:textId="3FB3D6C9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(0.167)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03D7D7A0" w14:textId="1D66849D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1.711</w:t>
            </w:r>
          </w:p>
          <w:p w14:paraId="43B70752" w14:textId="0A77C7C8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(0.060)</w:t>
            </w:r>
          </w:p>
        </w:tc>
        <w:tc>
          <w:tcPr>
            <w:tcW w:w="437" w:type="pct"/>
            <w:vAlign w:val="center"/>
          </w:tcPr>
          <w:p w14:paraId="497FE8E3" w14:textId="00FA4AB0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0.686</w:t>
            </w:r>
          </w:p>
          <w:p w14:paraId="4819EA37" w14:textId="4B161E23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(0.013)</w:t>
            </w:r>
          </w:p>
        </w:tc>
      </w:tr>
      <w:tr w:rsidR="009B1E7B" w:rsidRPr="0053403A" w14:paraId="55C51B8B" w14:textId="253B116E" w:rsidTr="00253514">
        <w:trPr>
          <w:trHeight w:val="206"/>
        </w:trPr>
        <w:tc>
          <w:tcPr>
            <w:tcW w:w="879" w:type="pct"/>
            <w:shd w:val="clear" w:color="auto" w:fill="auto"/>
            <w:noWrap/>
            <w:vAlign w:val="center"/>
            <w:hideMark/>
          </w:tcPr>
          <w:p w14:paraId="1A8915C1" w14:textId="77777777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8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81442B1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D03E3E4" w14:textId="1D0FF8A3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4.399</w:t>
            </w:r>
          </w:p>
          <w:p w14:paraId="5C4F2EE8" w14:textId="394A58FA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(0.418)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14:paraId="64C7535E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9.6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35C906B8" w14:textId="08C24FA0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2.241</w:t>
            </w:r>
          </w:p>
          <w:p w14:paraId="4DD63C3A" w14:textId="7C139522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(0.195)</w:t>
            </w:r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2ED1594F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26.9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1518C3E" w14:textId="217553E7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0.999</w:t>
            </w:r>
          </w:p>
          <w:p w14:paraId="305BF62E" w14:textId="207DE730" w:rsidR="00737ACC" w:rsidRPr="0053403A" w:rsidRDefault="009B1E7B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(0.330)</w:t>
            </w:r>
          </w:p>
        </w:tc>
        <w:tc>
          <w:tcPr>
            <w:tcW w:w="111" w:type="pct"/>
            <w:vAlign w:val="center"/>
          </w:tcPr>
          <w:p w14:paraId="53000B51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143C2EB" w14:textId="2D208B8A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4.049</w:t>
            </w:r>
          </w:p>
          <w:p w14:paraId="43BEFCA4" w14:textId="4F99B2C6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(0.140)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3037EF0B" w14:textId="5495FB52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1.711</w:t>
            </w:r>
          </w:p>
          <w:p w14:paraId="10EEEDBB" w14:textId="6CDA32FD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(0.060)</w:t>
            </w:r>
          </w:p>
        </w:tc>
        <w:tc>
          <w:tcPr>
            <w:tcW w:w="437" w:type="pct"/>
            <w:vAlign w:val="center"/>
          </w:tcPr>
          <w:p w14:paraId="2A8EFE1B" w14:textId="18D7543E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0.686</w:t>
            </w:r>
          </w:p>
          <w:p w14:paraId="66186D72" w14:textId="4AB72009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(0.013)</w:t>
            </w:r>
          </w:p>
        </w:tc>
      </w:tr>
      <w:tr w:rsidR="009B1E7B" w:rsidRPr="0053403A" w14:paraId="3EFF9574" w14:textId="522B8900" w:rsidTr="00253514">
        <w:trPr>
          <w:trHeight w:val="206"/>
        </w:trPr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91F2" w14:textId="77777777" w:rsidR="00737ACC" w:rsidRPr="0053403A" w:rsidRDefault="00737ACC" w:rsidP="00737A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9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9A59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0.0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443CAB" w14:textId="17C7896B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15.000</w:t>
            </w:r>
          </w:p>
          <w:p w14:paraId="21BB3355" w14:textId="0FADAF45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</w:t>
            </w:r>
            <w:r w:rsidR="00A11827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</w:t>
            </w: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060B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0.3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4D46D2" w14:textId="5CEF9EDE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5.836</w:t>
            </w:r>
          </w:p>
          <w:p w14:paraId="79CD9661" w14:textId="2DA2975E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(1.111)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04E4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6.1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1AECEA" w14:textId="6FAE920C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2.733</w:t>
            </w:r>
          </w:p>
          <w:p w14:paraId="5E3B9031" w14:textId="38FF83A2" w:rsidR="00737ACC" w:rsidRPr="0053403A" w:rsidRDefault="009B1E7B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(0.486)</w:t>
            </w:r>
          </w:p>
        </w:tc>
        <w:tc>
          <w:tcPr>
            <w:tcW w:w="111" w:type="pct"/>
            <w:tcBorders>
              <w:bottom w:val="single" w:sz="4" w:space="0" w:color="auto"/>
            </w:tcBorders>
            <w:vAlign w:val="center"/>
          </w:tcPr>
          <w:p w14:paraId="2E17A130" w14:textId="77777777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6C2414" w14:textId="1725C9AD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6.897</w:t>
            </w:r>
          </w:p>
          <w:p w14:paraId="5B8F6BCD" w14:textId="0DB0FE6B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(0.348)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E30462" w14:textId="1FB6BA4E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1.711</w:t>
            </w:r>
          </w:p>
          <w:p w14:paraId="28278E9C" w14:textId="652BC970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(0.060)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6E54C505" w14:textId="40160E9D" w:rsidR="009B1E7B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0.686</w:t>
            </w:r>
          </w:p>
          <w:p w14:paraId="6B33B5FD" w14:textId="45174328" w:rsidR="00737ACC" w:rsidRPr="0053403A" w:rsidRDefault="00737ACC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D06DE6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(0.013)</w:t>
            </w:r>
          </w:p>
        </w:tc>
      </w:tr>
      <w:tr w:rsidR="009B1E7B" w:rsidRPr="0053403A" w14:paraId="2D781ABB" w14:textId="39D9A7D1" w:rsidTr="00253514">
        <w:trPr>
          <w:trHeight w:val="206"/>
        </w:trPr>
        <w:tc>
          <w:tcPr>
            <w:tcW w:w="8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1545E6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Mean (</w:t>
            </w:r>
            <w:proofErr w:type="spellStart"/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2782B0" w14:textId="77777777" w:rsidR="00737ACC" w:rsidRPr="0053403A" w:rsidRDefault="00737ACC" w:rsidP="001E3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D76C7" w14:textId="77777777" w:rsidR="00737ACC" w:rsidRPr="0053403A" w:rsidRDefault="00737ACC" w:rsidP="001E3C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5265CB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</w:t>
            </w:r>
          </w:p>
        </w:tc>
        <w:tc>
          <w:tcPr>
            <w:tcW w:w="111" w:type="pct"/>
            <w:tcBorders>
              <w:top w:val="single" w:sz="4" w:space="0" w:color="auto"/>
            </w:tcBorders>
          </w:tcPr>
          <w:p w14:paraId="2017EAC0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31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7CEF8" w14:textId="41239A9A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 (-)</w:t>
            </w:r>
          </w:p>
        </w:tc>
      </w:tr>
      <w:tr w:rsidR="009B1E7B" w:rsidRPr="0053403A" w14:paraId="0D43862F" w14:textId="3C9BFC53" w:rsidTr="00253514">
        <w:trPr>
          <w:trHeight w:val="206"/>
        </w:trPr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A6445C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Variance (</w:t>
            </w:r>
            <w:proofErr w:type="spellStart"/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88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9961C0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</w:t>
            </w: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7E4FB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</w:t>
            </w:r>
          </w:p>
        </w:tc>
        <w:tc>
          <w:tcPr>
            <w:tcW w:w="88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28500A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-</w:t>
            </w:r>
          </w:p>
        </w:tc>
        <w:tc>
          <w:tcPr>
            <w:tcW w:w="111" w:type="pct"/>
            <w:tcBorders>
              <w:bottom w:val="single" w:sz="4" w:space="0" w:color="auto"/>
            </w:tcBorders>
          </w:tcPr>
          <w:p w14:paraId="6D938E2F" w14:textId="77777777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3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BDC49" w14:textId="1579B7AD" w:rsidR="00737ACC" w:rsidRPr="0053403A" w:rsidRDefault="00737ACC" w:rsidP="001E3C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 (-)</w:t>
            </w:r>
          </w:p>
        </w:tc>
      </w:tr>
      <w:tr w:rsidR="00737ACC" w:rsidRPr="0096300F" w14:paraId="366A90BF" w14:textId="78AEB814" w:rsidTr="00F20090">
        <w:trPr>
          <w:trHeight w:val="206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DE1AE7" w14:textId="77777777" w:rsidR="009B1E7B" w:rsidRDefault="009B1E7B" w:rsidP="001E3CC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</w:pPr>
          </w:p>
          <w:p w14:paraId="6D827CC8" w14:textId="77777777" w:rsidR="00737ACC" w:rsidRDefault="00737ACC" w:rsidP="001E3CC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lang w:val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>f, F</w:t>
            </w:r>
            <w:r w:rsidRPr="00AC4F89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>actor; LCA, Late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>nt Class Analysis; LTA, Latent Trait Analysis</w:t>
            </w:r>
            <w:r w:rsidRPr="00AC4F89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 xml:space="preserve">;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>s.e.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 xml:space="preserve">, Standard error; Ƭ, Threshold; </w:t>
            </w:r>
            <w:r w:rsidRPr="006275EC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  <w:lang w:val="en-GB" w:eastAsia="pt-PT"/>
              </w:rPr>
              <w:t xml:space="preserve"> β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>,</w:t>
            </w:r>
            <w:r w:rsidRPr="006275EC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>Uns</w:t>
            </w:r>
            <w:r w:rsidRPr="00AC4F89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>tandardized factor loading</w:t>
            </w:r>
            <w:r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>; β*, S</w:t>
            </w:r>
            <w:r w:rsidRPr="00AC4F89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>tandardized factor loading</w:t>
            </w:r>
            <w:r w:rsidRPr="0095214F">
              <w:rPr>
                <w:rFonts w:ascii="Arial" w:hAnsi="Arial" w:cs="Arial"/>
                <w:color w:val="000000"/>
                <w:sz w:val="14"/>
                <w:lang w:val="en-GB"/>
              </w:rPr>
              <w:t xml:space="preserve"> </w:t>
            </w:r>
          </w:p>
          <w:p w14:paraId="61D8D61E" w14:textId="74E9AB09" w:rsidR="00737ACC" w:rsidRDefault="00737ACC" w:rsidP="00F200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</w:pPr>
            <w:r w:rsidRPr="0095214F">
              <w:rPr>
                <w:rFonts w:ascii="Arial" w:hAnsi="Arial" w:cs="Arial"/>
                <w:color w:val="000000"/>
                <w:sz w:val="14"/>
                <w:lang w:val="en-GB"/>
              </w:rPr>
              <w:t xml:space="preserve">* The same model as the </w:t>
            </w:r>
            <w:r w:rsidRPr="00AC4F89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>Mixture Latent Trait Analysis</w:t>
            </w:r>
            <w:r w:rsidRPr="0095214F">
              <w:rPr>
                <w:rFonts w:ascii="Arial" w:hAnsi="Arial" w:cs="Arial"/>
                <w:color w:val="000000"/>
                <w:sz w:val="14"/>
                <w:lang w:val="en-GB"/>
              </w:rPr>
              <w:t xml:space="preserve"> 1</w:t>
            </w:r>
            <w:r w:rsidR="00F20090">
              <w:rPr>
                <w:rFonts w:ascii="Arial" w:hAnsi="Arial" w:cs="Arial"/>
                <w:color w:val="000000"/>
                <w:sz w:val="14"/>
                <w:lang w:val="en-GB"/>
              </w:rPr>
              <w:t xml:space="preserve"> </w:t>
            </w:r>
            <w:r w:rsidRPr="0095214F">
              <w:rPr>
                <w:rFonts w:ascii="Arial" w:hAnsi="Arial" w:cs="Arial"/>
                <w:color w:val="000000"/>
                <w:sz w:val="14"/>
                <w:lang w:val="en-GB"/>
              </w:rPr>
              <w:t>f</w:t>
            </w:r>
            <w:r w:rsidR="00F20090">
              <w:rPr>
                <w:rFonts w:ascii="Arial" w:hAnsi="Arial" w:cs="Arial"/>
                <w:color w:val="000000"/>
                <w:sz w:val="14"/>
                <w:lang w:val="en-GB"/>
              </w:rPr>
              <w:t>actor</w:t>
            </w:r>
            <w:r w:rsidRPr="0095214F">
              <w:rPr>
                <w:rFonts w:ascii="Arial" w:hAnsi="Arial" w:cs="Arial"/>
                <w:color w:val="000000"/>
                <w:sz w:val="14"/>
                <w:lang w:val="en-GB"/>
              </w:rPr>
              <w:t xml:space="preserve"> 1 class</w:t>
            </w:r>
          </w:p>
        </w:tc>
      </w:tr>
    </w:tbl>
    <w:p w14:paraId="6C66CD73" w14:textId="420D91DF" w:rsidR="001E3CCA" w:rsidRDefault="001E3CCA">
      <w:pPr>
        <w:rPr>
          <w:lang w:val="en-GB"/>
        </w:rPr>
      </w:pPr>
    </w:p>
    <w:p w14:paraId="4467450C" w14:textId="60759A2F" w:rsidR="001E3CCA" w:rsidRDefault="001E3CCA" w:rsidP="001E3CCA">
      <w:pPr>
        <w:pStyle w:val="EndNoteBibliography"/>
        <w:spacing w:after="0" w:line="480" w:lineRule="auto"/>
        <w:rPr>
          <w:rFonts w:ascii="Arial" w:eastAsia="Times New Roman" w:hAnsi="Arial" w:cs="Arial"/>
          <w:b/>
          <w:color w:val="000000"/>
          <w:szCs w:val="16"/>
          <w:lang w:eastAsia="en-GB"/>
        </w:rPr>
      </w:pPr>
      <w:r>
        <w:rPr>
          <w:lang w:val="en-GB"/>
        </w:rPr>
        <w:tab/>
      </w:r>
      <w:r w:rsidRPr="001E3CCA">
        <w:rPr>
          <w:rFonts w:ascii="Arial" w:eastAsia="Times New Roman" w:hAnsi="Arial" w:cs="Arial"/>
          <w:b/>
          <w:color w:val="000000"/>
          <w:sz w:val="20"/>
          <w:szCs w:val="16"/>
          <w:lang w:eastAsia="en-GB"/>
        </w:rPr>
        <w:t xml:space="preserve">S1 Appendix: </w:t>
      </w:r>
      <w:r w:rsidRPr="001E3CCA">
        <w:rPr>
          <w:rFonts w:ascii="Arial" w:eastAsia="Times New Roman" w:hAnsi="Arial" w:cs="Arial"/>
          <w:color w:val="000000"/>
          <w:sz w:val="20"/>
          <w:szCs w:val="16"/>
          <w:lang w:eastAsia="en-GB"/>
        </w:rPr>
        <w:t>Thresholds, unstandardized factor</w:t>
      </w:r>
      <w:r w:rsidR="00D1366F">
        <w:rPr>
          <w:rFonts w:ascii="Arial" w:eastAsia="Times New Roman" w:hAnsi="Arial" w:cs="Arial"/>
          <w:color w:val="000000"/>
          <w:sz w:val="20"/>
          <w:szCs w:val="16"/>
          <w:lang w:eastAsia="en-GB"/>
        </w:rPr>
        <w:t xml:space="preserve"> loadings, mean, variance and </w:t>
      </w:r>
      <w:r w:rsidRPr="001E3CCA">
        <w:rPr>
          <w:rFonts w:ascii="Arial" w:eastAsia="Times New Roman" w:hAnsi="Arial" w:cs="Arial"/>
          <w:color w:val="000000"/>
          <w:sz w:val="20"/>
          <w:szCs w:val="16"/>
          <w:lang w:eastAsia="en-GB"/>
        </w:rPr>
        <w:t>standardized factor loadings according to the different models tested</w:t>
      </w:r>
    </w:p>
    <w:p w14:paraId="6996BCF6" w14:textId="77777777" w:rsidR="001E3CCA" w:rsidRPr="00261222" w:rsidRDefault="001E3CCA" w:rsidP="001E3CCA">
      <w:pPr>
        <w:pStyle w:val="EndNoteBibliography"/>
        <w:spacing w:after="0" w:line="480" w:lineRule="auto"/>
        <w:rPr>
          <w:rFonts w:ascii="Arial" w:eastAsia="Times New Roman" w:hAnsi="Arial" w:cs="Arial"/>
          <w:b/>
          <w:color w:val="000000"/>
          <w:szCs w:val="16"/>
          <w:lang w:eastAsia="en-GB"/>
        </w:rPr>
      </w:pPr>
      <w:bookmarkStart w:id="0" w:name="_GoBack"/>
      <w:bookmarkEnd w:id="0"/>
    </w:p>
    <w:p w14:paraId="1DA1FA8B" w14:textId="12FB0E7B" w:rsidR="001E3CCA" w:rsidRDefault="001E3CCA" w:rsidP="001E3CCA">
      <w:pPr>
        <w:tabs>
          <w:tab w:val="left" w:pos="2148"/>
        </w:tabs>
        <w:rPr>
          <w:lang w:val="en-GB"/>
        </w:rPr>
      </w:pPr>
    </w:p>
    <w:p w14:paraId="55175E5B" w14:textId="7C8B9C60" w:rsidR="00655909" w:rsidRPr="001E3CCA" w:rsidRDefault="001E3CCA" w:rsidP="001E3CCA">
      <w:pPr>
        <w:tabs>
          <w:tab w:val="left" w:pos="2148"/>
        </w:tabs>
        <w:rPr>
          <w:lang w:val="en-GB"/>
        </w:rPr>
        <w:sectPr w:rsidR="00655909" w:rsidRPr="001E3CCA" w:rsidSect="008A1CF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en-GB"/>
        </w:rPr>
        <w:tab/>
      </w:r>
    </w:p>
    <w:tbl>
      <w:tblPr>
        <w:tblW w:w="5239" w:type="pct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848"/>
        <w:gridCol w:w="568"/>
        <w:gridCol w:w="852"/>
        <w:gridCol w:w="852"/>
        <w:gridCol w:w="565"/>
        <w:gridCol w:w="852"/>
        <w:gridCol w:w="284"/>
        <w:gridCol w:w="849"/>
        <w:gridCol w:w="568"/>
        <w:gridCol w:w="713"/>
        <w:gridCol w:w="771"/>
        <w:gridCol w:w="645"/>
        <w:gridCol w:w="913"/>
        <w:gridCol w:w="184"/>
        <w:gridCol w:w="949"/>
        <w:gridCol w:w="729"/>
        <w:gridCol w:w="1020"/>
        <w:gridCol w:w="968"/>
        <w:gridCol w:w="904"/>
        <w:gridCol w:w="684"/>
      </w:tblGrid>
      <w:tr w:rsidR="00C248D5" w:rsidRPr="0053403A" w14:paraId="59A2EA01" w14:textId="77777777" w:rsidTr="0096300F">
        <w:trPr>
          <w:trHeight w:val="229"/>
        </w:trPr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C947" w14:textId="77777777" w:rsidR="00C248D5" w:rsidRPr="00737ACC" w:rsidRDefault="00C248D5" w:rsidP="00712B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t-PT"/>
              </w:rPr>
            </w:pPr>
          </w:p>
        </w:tc>
        <w:tc>
          <w:tcPr>
            <w:tcW w:w="1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3BF05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MLTA</w:t>
            </w:r>
          </w:p>
          <w:p w14:paraId="56E45B5E" w14:textId="1FB3D612" w:rsidR="00C248D5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 f 2 classes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Model 1</w:t>
            </w: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2164B" w14:textId="77777777" w:rsidR="00C248D5" w:rsidRPr="0053403A" w:rsidRDefault="00C248D5" w:rsidP="00712B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3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EB239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MLTA</w:t>
            </w:r>
          </w:p>
          <w:p w14:paraId="2C6DF95D" w14:textId="0F6F164A" w:rsidR="00C248D5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 f 2 classes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Model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3)</w:t>
            </w: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42E85" w14:textId="77777777" w:rsidR="00C248D5" w:rsidRPr="0053403A" w:rsidRDefault="00C248D5" w:rsidP="0071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64997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MLTA</w:t>
            </w:r>
          </w:p>
          <w:p w14:paraId="45794D9A" w14:textId="54FBB345" w:rsidR="00C248D5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 f 2 classes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Model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4)</w:t>
            </w:r>
          </w:p>
        </w:tc>
      </w:tr>
      <w:tr w:rsidR="0053403A" w:rsidRPr="0053403A" w14:paraId="03B3F20C" w14:textId="77777777" w:rsidTr="0096300F">
        <w:trPr>
          <w:trHeight w:val="22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1921" w14:textId="2FBE7411" w:rsidR="008F14BF" w:rsidRPr="0053403A" w:rsidRDefault="008F14BF" w:rsidP="00712B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8EEFE" w14:textId="77777777" w:rsidR="008F14BF" w:rsidRPr="0053403A" w:rsidRDefault="008F14BF" w:rsidP="008F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Class 1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53E40" w14:textId="77777777" w:rsidR="008F14BF" w:rsidRPr="0053403A" w:rsidRDefault="008F14BF" w:rsidP="008F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Class 2</w:t>
            </w:r>
          </w:p>
        </w:tc>
        <w:tc>
          <w:tcPr>
            <w:tcW w:w="88" w:type="pct"/>
            <w:tcBorders>
              <w:top w:val="nil"/>
              <w:left w:val="nil"/>
              <w:right w:val="nil"/>
            </w:tcBorders>
            <w:vAlign w:val="center"/>
          </w:tcPr>
          <w:p w14:paraId="0BD1C4AA" w14:textId="77777777" w:rsidR="008F14BF" w:rsidRPr="0053403A" w:rsidRDefault="008F14BF" w:rsidP="008F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27611" w14:textId="77777777" w:rsidR="008F14BF" w:rsidRPr="0053403A" w:rsidRDefault="008F14BF" w:rsidP="008F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Class 1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82885" w14:textId="77777777" w:rsidR="008F14BF" w:rsidRPr="0053403A" w:rsidRDefault="008F14BF" w:rsidP="008F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Class 2</w:t>
            </w:r>
          </w:p>
          <w:p w14:paraId="2AA72E97" w14:textId="77777777" w:rsidR="008F14BF" w:rsidRPr="0053403A" w:rsidRDefault="008F14BF" w:rsidP="008F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57" w:type="pct"/>
            <w:tcBorders>
              <w:top w:val="nil"/>
              <w:left w:val="nil"/>
              <w:right w:val="nil"/>
            </w:tcBorders>
            <w:vAlign w:val="center"/>
          </w:tcPr>
          <w:p w14:paraId="6AB31A24" w14:textId="77777777" w:rsidR="008F14BF" w:rsidRPr="0053403A" w:rsidRDefault="008F14BF" w:rsidP="008F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B543" w14:textId="77777777" w:rsidR="008F14BF" w:rsidRPr="0053403A" w:rsidRDefault="008F14BF" w:rsidP="008F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Class 1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B18C" w14:textId="77777777" w:rsidR="008F14BF" w:rsidRPr="0053403A" w:rsidRDefault="008F14BF" w:rsidP="008F14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Class 2</w:t>
            </w:r>
          </w:p>
        </w:tc>
      </w:tr>
      <w:tr w:rsidR="0053403A" w:rsidRPr="0053403A" w14:paraId="653393B3" w14:textId="77777777" w:rsidTr="0096300F">
        <w:trPr>
          <w:trHeight w:val="232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5973F4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%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216F4" w14:textId="4C657F1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41.8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77B24" w14:textId="6CC96C7F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58.2</w:t>
            </w:r>
          </w:p>
        </w:tc>
        <w:tc>
          <w:tcPr>
            <w:tcW w:w="88" w:type="pct"/>
            <w:tcBorders>
              <w:left w:val="nil"/>
              <w:bottom w:val="single" w:sz="4" w:space="0" w:color="auto"/>
              <w:right w:val="nil"/>
            </w:tcBorders>
          </w:tcPr>
          <w:p w14:paraId="003BC828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7A633A" w14:textId="087140E6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 w:eastAsia="pt-PT"/>
              </w:rPr>
              <w:t>74.5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D607E" w14:textId="7BD35BE4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25.4</w:t>
            </w:r>
          </w:p>
        </w:tc>
        <w:tc>
          <w:tcPr>
            <w:tcW w:w="57" w:type="pct"/>
            <w:tcBorders>
              <w:bottom w:val="single" w:sz="4" w:space="0" w:color="auto"/>
            </w:tcBorders>
          </w:tcPr>
          <w:p w14:paraId="47ABA15D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83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A45CD" w14:textId="65DBCF5E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83.0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49B39" w14:textId="274B2529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17.0</w:t>
            </w:r>
          </w:p>
        </w:tc>
      </w:tr>
      <w:tr w:rsidR="0053403A" w:rsidRPr="0053403A" w14:paraId="4A6DE8B9" w14:textId="77777777" w:rsidTr="0096300F">
        <w:trPr>
          <w:trHeight w:val="689"/>
        </w:trPr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B62A80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Items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105F51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Ƭ </w:t>
            </w:r>
          </w:p>
          <w:p w14:paraId="15891644" w14:textId="47255D46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414B53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  <w:t>β</w:t>
            </w: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</w:t>
            </w:r>
          </w:p>
          <w:p w14:paraId="4727F729" w14:textId="69F38E62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E6A6F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β* </w:t>
            </w:r>
          </w:p>
          <w:p w14:paraId="6341AC2B" w14:textId="69C5E728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BB4263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Ƭ </w:t>
            </w:r>
          </w:p>
          <w:p w14:paraId="6976EA60" w14:textId="30EE9A25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CA8278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  <w:t>β</w:t>
            </w: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</w:t>
            </w:r>
          </w:p>
          <w:p w14:paraId="120A4F47" w14:textId="2AFC023F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9D146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β* </w:t>
            </w:r>
          </w:p>
          <w:p w14:paraId="30900793" w14:textId="412E1D15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F4F65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F1738E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Ƭ </w:t>
            </w:r>
          </w:p>
          <w:p w14:paraId="4F15A9FC" w14:textId="37EAE5BA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499F65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  <w:t>β</w:t>
            </w: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</w:t>
            </w:r>
          </w:p>
          <w:p w14:paraId="0D270FA7" w14:textId="2A74A66E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9C549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β* </w:t>
            </w:r>
          </w:p>
          <w:p w14:paraId="2E902ABF" w14:textId="4C524554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12E6B0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Ƭ </w:t>
            </w:r>
          </w:p>
          <w:p w14:paraId="6BC4BA40" w14:textId="2B28E274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7412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  <w:t>β</w:t>
            </w: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</w:t>
            </w:r>
          </w:p>
          <w:p w14:paraId="752A136C" w14:textId="0B778C91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AEE4C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β* </w:t>
            </w:r>
          </w:p>
          <w:p w14:paraId="6A37FEE8" w14:textId="54C4B492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57" w:type="pct"/>
            <w:tcBorders>
              <w:top w:val="single" w:sz="4" w:space="0" w:color="auto"/>
              <w:bottom w:val="single" w:sz="4" w:space="0" w:color="auto"/>
            </w:tcBorders>
          </w:tcPr>
          <w:p w14:paraId="013B010C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CC40CB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Ƭ </w:t>
            </w:r>
          </w:p>
          <w:p w14:paraId="4FA3D903" w14:textId="0BDE84B1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C836F5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  <w:t>β</w:t>
            </w: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</w:t>
            </w:r>
          </w:p>
          <w:p w14:paraId="5BC93602" w14:textId="64F1452B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E70FE3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β* </w:t>
            </w:r>
          </w:p>
          <w:p w14:paraId="5129E1F0" w14:textId="4E59423E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E4D517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Ƭ </w:t>
            </w:r>
          </w:p>
          <w:p w14:paraId="4ECD8DA7" w14:textId="39CFC95E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7AFA06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  <w:t>β</w:t>
            </w: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 </w:t>
            </w:r>
          </w:p>
          <w:p w14:paraId="3EC014DD" w14:textId="26D679E5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2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44B302" w14:textId="77777777" w:rsid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β* </w:t>
            </w:r>
          </w:p>
          <w:p w14:paraId="69ED29EA" w14:textId="2A941C69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</w:tr>
      <w:tr w:rsidR="0053403A" w:rsidRPr="0053403A" w14:paraId="07BDBECA" w14:textId="77777777" w:rsidTr="0096300F">
        <w:trPr>
          <w:trHeight w:val="459"/>
        </w:trPr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DE91" w14:textId="77777777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A0D3" w14:textId="633732E7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0.544</w:t>
            </w:r>
          </w:p>
          <w:p w14:paraId="2BB846F4" w14:textId="310F96B2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(0.252)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E575A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5786D63B" w14:textId="50FA0936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D57C3C" w14:textId="4410606D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0.629 (0.042)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02132" w14:textId="57A8B83C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0.544</w:t>
            </w:r>
          </w:p>
          <w:p w14:paraId="1B0BEBBB" w14:textId="74164EB5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(0.252)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7539D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335F27FF" w14:textId="63BF70DF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474E20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0.483 </w:t>
            </w:r>
          </w:p>
          <w:p w14:paraId="648E2AEA" w14:textId="458CF4F2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14593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6E7D3" w14:textId="7D3E8EDF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0.213 (0.092)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FD951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5018782C" w14:textId="54A09D70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706C0" w14:textId="53380A36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ADAA0" w14:textId="27ECACDC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-1.296 (0.195)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214D2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6B821506" w14:textId="63357BAD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5EC3F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0.483 </w:t>
            </w:r>
          </w:p>
          <w:p w14:paraId="786D6C68" w14:textId="7B953A93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E4BAE9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32A21" w14:textId="10E981DD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0.044 (0.119)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A58F2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3AD3F148" w14:textId="09D3171B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C20F5" w14:textId="35F497A5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0.618 (0.018)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953FB" w14:textId="036A706F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-1.118 (0.282)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A5F73" w14:textId="77777777" w:rsidR="00253514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1447C37D" w14:textId="448C9013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35D44" w14:textId="21744980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</w:tr>
      <w:tr w:rsidR="0053403A" w:rsidRPr="0053403A" w14:paraId="63333371" w14:textId="77777777" w:rsidTr="0096300F">
        <w:trPr>
          <w:trHeight w:val="45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10FE" w14:textId="77777777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41B55" w14:textId="7EB0BA59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4.047</w:t>
            </w:r>
          </w:p>
          <w:p w14:paraId="4891B04C" w14:textId="4B29444D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(0.274)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03D94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18252D27" w14:textId="72870BE3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1E6F7" w14:textId="4709C71B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0.629 (0.042)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283DC2" w14:textId="5CE9DF64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4.047</w:t>
            </w:r>
          </w:p>
          <w:p w14:paraId="2C467B9B" w14:textId="6BD62B58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(0.274)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9F5C0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2700B609" w14:textId="10359F52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DC127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0.483 </w:t>
            </w:r>
          </w:p>
          <w:p w14:paraId="6154511B" w14:textId="7E07DBD1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870D7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DE7DD" w14:textId="547CB99F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4.269 (0.388)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4C78D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4644B139" w14:textId="08283B5A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FAA6D" w14:textId="5D9AFD9A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A05D2" w14:textId="1DFFF309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1.158 (0.227)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8F51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25CE042F" w14:textId="6344C661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505D3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0.483 </w:t>
            </w:r>
          </w:p>
          <w:p w14:paraId="6B835012" w14:textId="20ED4333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3A9F1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B4F80" w14:textId="053489F9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4.046 (0.267)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A1C76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48E5D03E" w14:textId="24929071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2C632" w14:textId="7CF92419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0.618 (0.018)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A46AD" w14:textId="7CEADD2C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0.918 (0.384)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005D0" w14:textId="77777777" w:rsidR="00253514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51E644DF" w14:textId="4D6BDF64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CF9AE" w14:textId="34F9CFB4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</w:tr>
      <w:tr w:rsidR="0053403A" w:rsidRPr="0053403A" w14:paraId="2500DD02" w14:textId="77777777" w:rsidTr="0096300F">
        <w:trPr>
          <w:trHeight w:val="45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6ED6" w14:textId="77777777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A09CB" w14:textId="132BF14C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2.226</w:t>
            </w:r>
          </w:p>
          <w:p w14:paraId="222DDA17" w14:textId="5406A350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(0.272)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FFB5A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54146FBC" w14:textId="48BA7726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F4ECC" w14:textId="1DF69A92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0.629 (0.042)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48372" w14:textId="17D4AEA7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2.226</w:t>
            </w:r>
          </w:p>
          <w:p w14:paraId="794EB73B" w14:textId="14836CEE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(0.272)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DB4B9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5BD84B71" w14:textId="187B164B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DB49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0.483 </w:t>
            </w:r>
          </w:p>
          <w:p w14:paraId="13D31561" w14:textId="33514AD3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7F039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78736" w14:textId="1B06921F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2.055 (0.174)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997FB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1A0AE78E" w14:textId="75C83912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1EA42" w14:textId="05B4C49A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BE3E" w14:textId="02E6EC84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-0.412 (0.202)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B5AAB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65E32950" w14:textId="77522D61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7C34F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0.483 </w:t>
            </w:r>
          </w:p>
          <w:p w14:paraId="56B4C544" w14:textId="7B4C87FC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0AE6C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05493" w14:textId="6EA2088D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1.998 (0.198)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C1406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0A29889C" w14:textId="3B58F3E9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A9027" w14:textId="7930D2E1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0.618 (0.018)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90CF2" w14:textId="611708E8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-0.644 (0.291)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5EF92" w14:textId="77777777" w:rsidR="00253514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4EE28597" w14:textId="67A4919F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BDE6D" w14:textId="44B777EE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</w:tr>
      <w:tr w:rsidR="0053403A" w:rsidRPr="0053403A" w14:paraId="7B0314A2" w14:textId="77777777" w:rsidTr="0096300F">
        <w:trPr>
          <w:trHeight w:val="45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B4E4D" w14:textId="77777777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2BE55" w14:textId="553CFF6E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3.993</w:t>
            </w:r>
          </w:p>
          <w:p w14:paraId="716798C4" w14:textId="0AFCB60C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(0.274)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9C346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2E5C8B45" w14:textId="3E451F6F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977B" w14:textId="141F4064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0.629 (0.042)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5EFBB" w14:textId="201FF2BC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3.993</w:t>
            </w:r>
          </w:p>
          <w:p w14:paraId="4E5B131D" w14:textId="2EFAA3A3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(0.274)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3031A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16F919AD" w14:textId="056ADDB5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492F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0.483 </w:t>
            </w:r>
          </w:p>
          <w:p w14:paraId="6D5AC907" w14:textId="15F46353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F00D0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EFB5C" w14:textId="12CE4371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4.208 (0.397)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24CEB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116DE36C" w14:textId="138DA412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A6865" w14:textId="62776BEE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3D370" w14:textId="1A747583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1.105 (0.216)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3EB95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5E136D57" w14:textId="79918B04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9CA07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0.483 </w:t>
            </w:r>
          </w:p>
          <w:p w14:paraId="2A5693F9" w14:textId="0C985593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78A7A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84E0D" w14:textId="4D80B02A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4.040 (0.300)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2014B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30A7197F" w14:textId="2248774F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9EFA3" w14:textId="750A0B6A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0.618 (0.018)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AF32A" w14:textId="1D64D726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0.819 (0.344)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37BF2" w14:textId="77777777" w:rsidR="00253514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0A0F7FE2" w14:textId="7C66BE10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9AA9D" w14:textId="1CB48FEF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</w:tr>
      <w:tr w:rsidR="0053403A" w:rsidRPr="0053403A" w14:paraId="207ABDBC" w14:textId="77777777" w:rsidTr="0096300F">
        <w:trPr>
          <w:trHeight w:val="45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959E" w14:textId="77777777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82083" w14:textId="04AFCCA0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5.043</w:t>
            </w:r>
          </w:p>
          <w:p w14:paraId="48E7B786" w14:textId="69C3FBCF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(0.291)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3B857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7C786372" w14:textId="6153EBB2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C0F77" w14:textId="7E0DBE61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0.629 (0.042)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D7F2E" w14:textId="6749BDAF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5.043</w:t>
            </w:r>
          </w:p>
          <w:p w14:paraId="653A163B" w14:textId="6814EFEF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(0.291)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81363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0073B2A6" w14:textId="699CA45D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3130F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0.483 </w:t>
            </w:r>
          </w:p>
          <w:p w14:paraId="71993C47" w14:textId="344F1139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A75EB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A7CA2" w14:textId="5DEE7560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154.668 (-)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C1211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520C1889" w14:textId="04ADF39E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16C3" w14:textId="1A27BDC5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40C42" w14:textId="01A7F993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1.952 (0.274)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F1B20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1E071C84" w14:textId="10109270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9283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0.483 </w:t>
            </w:r>
          </w:p>
          <w:p w14:paraId="11DDB3F2" w14:textId="625C8893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030A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A4BFC" w14:textId="56027B58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5.919 (0.845)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5DC1A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28C1C29D" w14:textId="4EA9B972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3CBA0" w14:textId="7625676C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0.618 (0.018)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7885D" w14:textId="13FDA30E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1.592 (0.417)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67323" w14:textId="77777777" w:rsidR="00253514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0CF721B5" w14:textId="02CBBAFE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4C446" w14:textId="362ECFFB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</w:tr>
      <w:tr w:rsidR="0053403A" w:rsidRPr="0053403A" w14:paraId="32295388" w14:textId="77777777" w:rsidTr="0096300F">
        <w:trPr>
          <w:trHeight w:val="45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A0C1" w14:textId="77777777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55C2E" w14:textId="12FEDF2F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4.475</w:t>
            </w:r>
          </w:p>
          <w:p w14:paraId="2E9CBC38" w14:textId="2C2E04DD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(0.279)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602DF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4DED7B59" w14:textId="0F2924D8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1D85B" w14:textId="6F56FF93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0.629 (0.042)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7A282" w14:textId="56C4C42C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4.475</w:t>
            </w:r>
          </w:p>
          <w:p w14:paraId="1DF5D86D" w14:textId="0F425C0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(0.279)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A771A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7B7C9E5E" w14:textId="5E97E8D3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48B53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0.483 </w:t>
            </w:r>
          </w:p>
          <w:p w14:paraId="76D47501" w14:textId="3E71E444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9A71E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CF833" w14:textId="65B8A8FC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6.238 (2.138)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794EB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0ABA8F40" w14:textId="40C8CEC4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521B" w14:textId="0AE8DC12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8B711" w14:textId="224F4308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1.377 (0.232)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E972B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6F73D82C" w14:textId="1E8A4D93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05934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0.483 </w:t>
            </w:r>
          </w:p>
          <w:p w14:paraId="4A38F763" w14:textId="299AE5A7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75DEC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AC8C1" w14:textId="3CED9AE3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5.520 (1.523)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C28BF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31D4596C" w14:textId="7EF41B86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75EC0" w14:textId="17DFEBAC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0.618 (0.018)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AAF6A" w14:textId="0460F4C4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0.881 (0.380)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15B5E" w14:textId="77777777" w:rsidR="00253514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4DA829CF" w14:textId="66AB0EB9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8BBCC" w14:textId="471471C1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</w:tr>
      <w:tr w:rsidR="0053403A" w:rsidRPr="0053403A" w14:paraId="58A3CC58" w14:textId="77777777" w:rsidTr="0096300F">
        <w:trPr>
          <w:trHeight w:val="45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5AC0" w14:textId="77777777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2D2A3" w14:textId="55A6AB5E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5.754</w:t>
            </w:r>
          </w:p>
          <w:p w14:paraId="3584697E" w14:textId="453767EB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(0.305)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72173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33CFD66C" w14:textId="4D4B0E58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1CA4C" w14:textId="36FDB0E5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0.629 (0.042)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8018E" w14:textId="760917C0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5.754</w:t>
            </w:r>
          </w:p>
          <w:p w14:paraId="0D9A9004" w14:textId="3FE07F8D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(0.305)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BD254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7D93AB16" w14:textId="1A5094AB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DADF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0.483 </w:t>
            </w:r>
          </w:p>
          <w:p w14:paraId="25176FB1" w14:textId="162F7282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4A728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D5272" w14:textId="2F7A4D20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7.228 (2.038)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11569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41C099A2" w14:textId="0E8F3FAE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BADD" w14:textId="13D98D6C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7700C" w14:textId="1C132BC0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2.746 (0.256)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ECB08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7C726C4D" w14:textId="2A4FC873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8EF44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0.483 </w:t>
            </w:r>
          </w:p>
          <w:p w14:paraId="4CB1AE33" w14:textId="72AFD4FF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4A77A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9E211" w14:textId="765CE010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6.173 (0.794)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0D259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7A726B7B" w14:textId="6722851C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24E90" w14:textId="56A2B564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0.618 (0.018)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CADFA" w14:textId="3B15ADB9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2.471 (0.323)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0BD6D" w14:textId="77777777" w:rsidR="00253514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5A0B041E" w14:textId="594FDFDA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9EADB" w14:textId="73427DB9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</w:tr>
      <w:tr w:rsidR="0053403A" w:rsidRPr="0053403A" w14:paraId="6E3DDC17" w14:textId="77777777" w:rsidTr="0096300F">
        <w:trPr>
          <w:trHeight w:val="459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1E51" w14:textId="77777777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48EC4" w14:textId="55E12273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4.757</w:t>
            </w:r>
          </w:p>
          <w:p w14:paraId="0A0ED4CF" w14:textId="3905FF39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(0.283)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23071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7606B255" w14:textId="5EB93D29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45C5D" w14:textId="1055F2F4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0.629 (0.042)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624FA" w14:textId="38F37FCD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4.757</w:t>
            </w:r>
          </w:p>
          <w:p w14:paraId="2E8854CC" w14:textId="1FD5565A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(0.283)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427C9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3F29D713" w14:textId="3D56FE52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8A25E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0.483 </w:t>
            </w:r>
          </w:p>
          <w:p w14:paraId="432CB9E3" w14:textId="3E89D261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05F8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5C007" w14:textId="2F70FDFB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4.051 (0.243)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AA44B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3864AA94" w14:textId="69CD9FEB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0C809" w14:textId="677878C1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6B3B3" w14:textId="13BD7A5A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2.303 (0.194)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9B5C0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059896DF" w14:textId="424E55A6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B3DE9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0.483 </w:t>
            </w:r>
          </w:p>
          <w:p w14:paraId="49E0AF5E" w14:textId="1ED2F67A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987E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AF077" w14:textId="58DE1479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4.145 (0.233)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968DA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57F7E523" w14:textId="2B183954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E5CBC" w14:textId="35D60686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0.618 (0.018)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87D27" w14:textId="6EC513D3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2.270 (0.308)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BA58E" w14:textId="77777777" w:rsidR="00253514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7346075F" w14:textId="391B1FFD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5CF48" w14:textId="3CF92722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</w:tr>
      <w:tr w:rsidR="0053403A" w:rsidRPr="0053403A" w14:paraId="226AB166" w14:textId="77777777" w:rsidTr="0096300F">
        <w:trPr>
          <w:trHeight w:val="459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13D83" w14:textId="77777777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7642D" w14:textId="707AB622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7.614</w:t>
            </w:r>
          </w:p>
          <w:p w14:paraId="3A11BECE" w14:textId="48AACC32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(0.453)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C2D22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55D1B41C" w14:textId="680C1FA8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776C1" w14:textId="4EEBFE78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0.629 (0.042)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8E1A75" w14:textId="2EAA2E50" w:rsid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7.614</w:t>
            </w:r>
          </w:p>
          <w:p w14:paraId="7893A91F" w14:textId="3C99E4AE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(0.453)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76163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1 </w:t>
            </w:r>
          </w:p>
          <w:p w14:paraId="53CBF063" w14:textId="120FE564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8B219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 xml:space="preserve">0.483 </w:t>
            </w:r>
          </w:p>
          <w:p w14:paraId="51D1F5FB" w14:textId="0DB54147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(-)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68D39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4CB42" w14:textId="6C5D6E36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5.964 (0.335)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CEFF0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552646B7" w14:textId="240D7D71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73CCF9" w14:textId="33E82D96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B34EA" w14:textId="6D29AF5A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5.964 (0.335)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8A568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7079C148" w14:textId="622E7A65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67034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0.483 </w:t>
            </w:r>
          </w:p>
          <w:p w14:paraId="09F8E3EA" w14:textId="0F4B321E" w:rsidR="0053403A" w:rsidRPr="0053403A" w:rsidRDefault="0053403A" w:rsidP="00F200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4C4C1F" w14:textId="77777777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0F903" w14:textId="3D5F1A6B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6.393 (0.330)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C25F4" w14:textId="77777777" w:rsidR="00253514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542DA0F6" w14:textId="7928E4B1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4D209" w14:textId="0A715765" w:rsidR="0053403A" w:rsidRPr="0053403A" w:rsidRDefault="0053403A" w:rsidP="00F20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0.618 (0.018)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A86DA" w14:textId="39327E0E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6.393 (0.330)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6F9DC" w14:textId="77777777" w:rsidR="00253514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1 </w:t>
            </w:r>
          </w:p>
          <w:p w14:paraId="0E941C1C" w14:textId="00CC5BAC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71983" w14:textId="59604BD4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0.483 (-)</w:t>
            </w:r>
          </w:p>
        </w:tc>
      </w:tr>
      <w:tr w:rsidR="0053403A" w:rsidRPr="0053403A" w14:paraId="2E7869AE" w14:textId="77777777" w:rsidTr="0096300F">
        <w:trPr>
          <w:trHeight w:val="229"/>
        </w:trPr>
        <w:tc>
          <w:tcPr>
            <w:tcW w:w="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64BA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Mean (</w:t>
            </w:r>
            <w:proofErr w:type="spellStart"/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92921" w14:textId="2F85B456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1.893 (1.169)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BD70B" w14:textId="37640728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0 (-)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A584CF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4BB6F" w14:textId="5D7F7E26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 (-)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7810B" w14:textId="7F177289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 (-)</w:t>
            </w:r>
          </w:p>
        </w:tc>
        <w:tc>
          <w:tcPr>
            <w:tcW w:w="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E563D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5ACC" w14:textId="61FE757A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 (-)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08AC" w14:textId="2EA45608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 (-)</w:t>
            </w:r>
          </w:p>
        </w:tc>
      </w:tr>
      <w:tr w:rsidR="0053403A" w:rsidRPr="0053403A" w14:paraId="065B8977" w14:textId="77777777" w:rsidTr="0096300F">
        <w:trPr>
          <w:trHeight w:val="229"/>
        </w:trPr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AFEB8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Variance (</w:t>
            </w:r>
            <w:proofErr w:type="spellStart"/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AAFC2" w14:textId="1373610D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2.151 (1.389)</w:t>
            </w: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59A4A" w14:textId="4C5EE931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 (-)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CE99D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B18FA" w14:textId="4191DFD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 (-)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A3337" w14:textId="14450E81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 (-)</w:t>
            </w:r>
          </w:p>
        </w:tc>
        <w:tc>
          <w:tcPr>
            <w:tcW w:w="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BC3AF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EF055" w14:textId="52C1C596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2.032</w:t>
            </w:r>
            <w:r w:rsidR="00A118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(0.535)</w:t>
            </w:r>
          </w:p>
        </w:tc>
        <w:tc>
          <w:tcPr>
            <w:tcW w:w="7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6CBF6" w14:textId="09C56EAE" w:rsidR="0053403A" w:rsidRPr="0053403A" w:rsidRDefault="0053403A" w:rsidP="00253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 (-)</w:t>
            </w:r>
          </w:p>
        </w:tc>
      </w:tr>
      <w:tr w:rsidR="0053403A" w:rsidRPr="0096300F" w14:paraId="4924CB63" w14:textId="77777777" w:rsidTr="00253514">
        <w:trPr>
          <w:trHeight w:val="229"/>
        </w:trPr>
        <w:tc>
          <w:tcPr>
            <w:tcW w:w="5000" w:type="pct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BAE02A" w14:textId="77777777" w:rsidR="009B1E7B" w:rsidRDefault="009B1E7B" w:rsidP="0018263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</w:pPr>
          </w:p>
          <w:p w14:paraId="00B55FB1" w14:textId="0674789B" w:rsidR="0053403A" w:rsidRPr="00737ACC" w:rsidRDefault="0053403A" w:rsidP="0018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  <w:lang w:val="en-GB" w:eastAsia="pt-PT"/>
              </w:rPr>
            </w:pPr>
            <w:proofErr w:type="gramStart"/>
            <w:r w:rsidRPr="0053403A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>f</w:t>
            </w:r>
            <w:proofErr w:type="gramEnd"/>
            <w:r w:rsidRPr="0053403A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 xml:space="preserve">, Factor; MLTA. Mixture Latent Trait Analysis; </w:t>
            </w:r>
            <w:proofErr w:type="spellStart"/>
            <w:r w:rsidRPr="0053403A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>s.e.</w:t>
            </w:r>
            <w:proofErr w:type="spellEnd"/>
            <w:r w:rsidR="00182630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>,</w:t>
            </w:r>
            <w:r w:rsidRPr="0053403A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 xml:space="preserve"> Standard error; Ƭ. Threshold; </w:t>
            </w:r>
            <w:r w:rsidRPr="0053403A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8"/>
                <w:lang w:val="en-GB" w:eastAsia="pt-PT"/>
              </w:rPr>
              <w:t>β</w:t>
            </w:r>
            <w:r w:rsidRPr="0053403A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>, Unstandardized factor loading; β*, Standardized factor loading</w:t>
            </w:r>
          </w:p>
        </w:tc>
      </w:tr>
    </w:tbl>
    <w:p w14:paraId="334C7125" w14:textId="1E34D621" w:rsidR="0053403A" w:rsidRDefault="00F20090">
      <w:pPr>
        <w:rPr>
          <w:lang w:val="en-GB"/>
        </w:rPr>
      </w:pPr>
      <w:r>
        <w:rPr>
          <w:lang w:val="en-GB"/>
        </w:rPr>
        <w:tab/>
      </w:r>
      <w:r w:rsidR="0053403A">
        <w:rPr>
          <w:lang w:val="en-GB"/>
        </w:rPr>
        <w:br w:type="page"/>
      </w:r>
    </w:p>
    <w:tbl>
      <w:tblPr>
        <w:tblW w:w="486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132"/>
        <w:gridCol w:w="994"/>
        <w:gridCol w:w="991"/>
        <w:gridCol w:w="1135"/>
        <w:gridCol w:w="850"/>
        <w:gridCol w:w="1135"/>
        <w:gridCol w:w="422"/>
        <w:gridCol w:w="1135"/>
        <w:gridCol w:w="1135"/>
        <w:gridCol w:w="1135"/>
        <w:gridCol w:w="1135"/>
        <w:gridCol w:w="1132"/>
        <w:gridCol w:w="1081"/>
      </w:tblGrid>
      <w:tr w:rsidR="0053403A" w:rsidRPr="0053403A" w14:paraId="4A5A588D" w14:textId="77777777" w:rsidTr="000A6795">
        <w:trPr>
          <w:trHeight w:val="189"/>
        </w:trPr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EA86" w14:textId="77777777" w:rsidR="0053403A" w:rsidRPr="00737ACC" w:rsidRDefault="0053403A" w:rsidP="007806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t-PT"/>
              </w:rPr>
            </w:pPr>
          </w:p>
        </w:tc>
        <w:tc>
          <w:tcPr>
            <w:tcW w:w="20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FA3B9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MLTA</w:t>
            </w:r>
          </w:p>
          <w:p w14:paraId="56212175" w14:textId="7B9BE360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 f 2 classes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Model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5</w:t>
            </w:r>
            <w:r w:rsidR="00E54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right w:val="nil"/>
            </w:tcBorders>
          </w:tcPr>
          <w:p w14:paraId="1C4F5CBF" w14:textId="3FF6A082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25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8F93C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MLTA</w:t>
            </w:r>
          </w:p>
          <w:p w14:paraId="50363349" w14:textId="7BCAB566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1 f 2 classes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Model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 xml:space="preserve"> 6)</w:t>
            </w:r>
          </w:p>
        </w:tc>
      </w:tr>
      <w:tr w:rsidR="0053403A" w:rsidRPr="0053403A" w14:paraId="55A2C821" w14:textId="77777777" w:rsidTr="00E40FB0">
        <w:trPr>
          <w:trHeight w:val="347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FBAF" w14:textId="77777777" w:rsidR="0053403A" w:rsidRPr="0053403A" w:rsidRDefault="0053403A" w:rsidP="005340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PT"/>
              </w:rPr>
            </w:pP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057B9" w14:textId="4FBFD449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Class 1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C8275" w14:textId="0D3FC393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Class 2</w:t>
            </w:r>
          </w:p>
        </w:tc>
        <w:tc>
          <w:tcPr>
            <w:tcW w:w="141" w:type="pct"/>
            <w:tcBorders>
              <w:left w:val="nil"/>
              <w:right w:val="nil"/>
            </w:tcBorders>
          </w:tcPr>
          <w:p w14:paraId="10501932" w14:textId="500D631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339C" w14:textId="2BA5BCFE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Class 1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A125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Class 2</w:t>
            </w:r>
          </w:p>
        </w:tc>
      </w:tr>
      <w:tr w:rsidR="0053403A" w:rsidRPr="0053403A" w14:paraId="7B01DAF6" w14:textId="77777777" w:rsidTr="000A6795">
        <w:trPr>
          <w:trHeight w:val="191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E482F6" w14:textId="77777777" w:rsidR="0053403A" w:rsidRPr="0053403A" w:rsidRDefault="0053403A" w:rsidP="0078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0AE0DBCB" w14:textId="77777777" w:rsidR="0053403A" w:rsidRPr="0053403A" w:rsidRDefault="0053403A" w:rsidP="0078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6F5CBEDB" w14:textId="71AB8019" w:rsidR="0053403A" w:rsidRPr="0053403A" w:rsidRDefault="0053403A" w:rsidP="0078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82.0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14:paraId="5412CCA9" w14:textId="77777777" w:rsidR="0053403A" w:rsidRPr="0053403A" w:rsidRDefault="0053403A" w:rsidP="0078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14:paraId="1590AA8A" w14:textId="77777777" w:rsidR="0053403A" w:rsidRPr="0053403A" w:rsidRDefault="0053403A" w:rsidP="0078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69EB337E" w14:textId="5B5E3432" w:rsidR="0053403A" w:rsidRPr="0053403A" w:rsidRDefault="0053403A" w:rsidP="0078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18.0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</w:tcPr>
          <w:p w14:paraId="7F234DEC" w14:textId="77777777" w:rsidR="0053403A" w:rsidRPr="0053403A" w:rsidRDefault="0053403A" w:rsidP="0078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41" w:type="pct"/>
          </w:tcPr>
          <w:p w14:paraId="0739C8DA" w14:textId="7F059E23" w:rsidR="0053403A" w:rsidRPr="0053403A" w:rsidRDefault="0053403A" w:rsidP="007806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A8C43" w14:textId="6BE33A20" w:rsidR="0053403A" w:rsidRPr="0053403A" w:rsidRDefault="0053403A" w:rsidP="0078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92.2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3D010" w14:textId="77777777" w:rsidR="0053403A" w:rsidRPr="0053403A" w:rsidRDefault="0053403A" w:rsidP="007806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7.8</w:t>
            </w:r>
          </w:p>
        </w:tc>
      </w:tr>
      <w:tr w:rsidR="000A6795" w:rsidRPr="0053403A" w14:paraId="2061F7A4" w14:textId="77777777" w:rsidTr="000A6795">
        <w:trPr>
          <w:trHeight w:val="570"/>
        </w:trPr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3A17D1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Items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B30D3" w14:textId="77777777" w:rsidR="000D3EAF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Ƭ </w:t>
            </w:r>
          </w:p>
          <w:p w14:paraId="3CEBB2D8" w14:textId="5D0CD3F6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C5EE1" w14:textId="77777777" w:rsidR="000D3EAF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  <w:t xml:space="preserve">β </w:t>
            </w:r>
          </w:p>
          <w:p w14:paraId="3938E4B5" w14:textId="5140C7C3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C5E81" w14:textId="77777777" w:rsidR="000D3EAF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β* </w:t>
            </w:r>
          </w:p>
          <w:p w14:paraId="56AABE3B" w14:textId="50024C76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C1D4B" w14:textId="77777777" w:rsidR="000D3EAF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Ƭ </w:t>
            </w:r>
          </w:p>
          <w:p w14:paraId="005D38B6" w14:textId="343C723B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70CD1" w14:textId="77777777" w:rsidR="000D3EAF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  <w:t xml:space="preserve">β </w:t>
            </w:r>
          </w:p>
          <w:p w14:paraId="13555F28" w14:textId="59B36E10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2483C" w14:textId="77777777" w:rsidR="000D3EAF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β* </w:t>
            </w:r>
          </w:p>
          <w:p w14:paraId="4D304E7C" w14:textId="2DE9F945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43344AD0" w14:textId="08715F2F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0C8CE2" w14:textId="77777777" w:rsidR="000D3EAF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Ƭ </w:t>
            </w:r>
          </w:p>
          <w:p w14:paraId="32D54FC7" w14:textId="70857225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8F08C" w14:textId="77777777" w:rsidR="000D3EAF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  <w:t xml:space="preserve">β </w:t>
            </w:r>
          </w:p>
          <w:p w14:paraId="3C62462E" w14:textId="1CB1157C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91FBBB" w14:textId="77777777" w:rsidR="000D3EAF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β* </w:t>
            </w:r>
          </w:p>
          <w:p w14:paraId="212B3817" w14:textId="0B730BEE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9D5884" w14:textId="77777777" w:rsidR="000D3EAF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Ƭ </w:t>
            </w:r>
          </w:p>
          <w:p w14:paraId="12139AFB" w14:textId="4A599C7D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D54DC3" w14:textId="77777777" w:rsidR="000D3EAF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val="en-GB" w:eastAsia="pt-PT"/>
              </w:rPr>
              <w:t xml:space="preserve">β </w:t>
            </w:r>
          </w:p>
          <w:p w14:paraId="152D53BF" w14:textId="14151054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201BF1" w14:textId="77777777" w:rsidR="000D3EAF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 xml:space="preserve">β* </w:t>
            </w:r>
          </w:p>
          <w:p w14:paraId="06F28195" w14:textId="75DCB394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(</w:t>
            </w:r>
            <w:proofErr w:type="spellStart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</w:tr>
      <w:tr w:rsidR="000A6795" w:rsidRPr="0053403A" w14:paraId="49C6595A" w14:textId="77777777" w:rsidTr="00E40FB0">
        <w:trPr>
          <w:trHeight w:val="380"/>
        </w:trPr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FF21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BE65A3" w14:textId="32DEC0EF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0.111 (0.092)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576973" w14:textId="0338149E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684DC600" w14:textId="34750D10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B1D927" w14:textId="681CCC21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0.566 (0.013)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FA777E" w14:textId="36B82AF6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-1.346 (0.219)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DD9D7B" w14:textId="197B9478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44C6E215" w14:textId="4AEF5E7C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DC1A25" w14:textId="1460C08D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0.426 (0.034)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B375AA" w14:textId="513FC1CB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364F" w14:textId="4826E1DB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-0.334 (0.265)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5BA6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2.113 (1.178)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DF2B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0.759 (0.179)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7C2A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1.036 (2.479)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47B9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1.187 (1.465)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76C6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0.548 (0.473)</w:t>
            </w:r>
          </w:p>
        </w:tc>
      </w:tr>
      <w:tr w:rsidR="000A6795" w:rsidRPr="0053403A" w14:paraId="6C3EC611" w14:textId="77777777" w:rsidTr="00E40FB0">
        <w:trPr>
          <w:trHeight w:val="38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C037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6BC6D" w14:textId="269C5011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4.100 (0.264)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2DFB5" w14:textId="34FB735F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33D779A4" w14:textId="7CCCC9CA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24C76" w14:textId="33CFF384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0.566 (0.013)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3DD1C" w14:textId="5254FB74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0.775 (0.338)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89CFA" w14:textId="2D85E1B3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15F64CC6" w14:textId="517B0C2B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BF3FD" w14:textId="5EC7972C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0.426 (0.034)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E099C" w14:textId="42E3C11A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057B" w14:textId="7DB5ABD5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3.784 (0.279)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30A76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1.850 (0.290)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3559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0.714 (0.055)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6123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1.878 (1.643)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5255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2.732 (2.262)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5FD2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0.833 (0.211)</w:t>
            </w:r>
          </w:p>
        </w:tc>
      </w:tr>
      <w:tr w:rsidR="000A6795" w:rsidRPr="0053403A" w14:paraId="0606D1F8" w14:textId="77777777" w:rsidTr="00E40FB0">
        <w:trPr>
          <w:trHeight w:val="38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5EA8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9FFF" w14:textId="55B85B5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1.976 (0.166)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63C93" w14:textId="04304FDF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2CD8D427" w14:textId="082EA65A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F9FD5" w14:textId="4BBDED83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0.566 (0.013)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5C65C" w14:textId="213F740C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-0.716 (0.216)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EB64B" w14:textId="4C74C832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3B67608F" w14:textId="15F451EF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01D14" w14:textId="29FF4FEF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0.426 (0.034)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3C06" w14:textId="0AFC0343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7F1B" w14:textId="0D1369A3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1.986 (1.020)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1876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1.971 (1.008)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1EB1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0.736 (0.173)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2C23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-0.814 (0.486)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3D21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-0.540 (0.765)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E757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-0.285 (0.371)</w:t>
            </w:r>
          </w:p>
        </w:tc>
      </w:tr>
      <w:tr w:rsidR="000A6795" w:rsidRPr="0053403A" w14:paraId="2F2BCFCD" w14:textId="77777777" w:rsidTr="00E40FB0">
        <w:trPr>
          <w:trHeight w:val="38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D702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D7ECF" w14:textId="1C94F72B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4.064 (0.293)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08119" w14:textId="37310A1F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52569D9F" w14:textId="0E554A9E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9AF1B" w14:textId="504D9D45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0.566 (0.013)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9252" w14:textId="1A53C136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0.707 (0.310)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80CDF" w14:textId="6F5E0693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70E64ED2" w14:textId="3F12B90E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AB1DE" w14:textId="42AA56FF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0.426 (0.034)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A95F3" w14:textId="21984004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AE86" w14:textId="68B399A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3.886 (0.400)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FCA8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1.990 (0.260)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98C9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0.739 (0.044)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5C77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1.073 (1.105)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2E67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1.076 (1.076)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F1D8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0.510 (0.377)</w:t>
            </w:r>
          </w:p>
        </w:tc>
      </w:tr>
      <w:tr w:rsidR="000A6795" w:rsidRPr="0053403A" w14:paraId="37BACA4B" w14:textId="77777777" w:rsidTr="00E40FB0">
        <w:trPr>
          <w:trHeight w:val="38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A744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940B8" w14:textId="19DAE8F1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8.131 (4.202)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C3B28" w14:textId="052F21E7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3B84C855" w14:textId="4B1655DE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3786" w14:textId="4C97425F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0.566 (0.013)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9171" w14:textId="1A27E7B9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1.403 (0.383)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21318" w14:textId="7C344EFD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6BD6707E" w14:textId="03B364BA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686D0" w14:textId="1BD83FF1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0.426 (0.034)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2E49A" w14:textId="6E367AEC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A04B" w14:textId="0FF775E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6.170 (0.665)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48C6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2.827 (0.512)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7A25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0.842 (0.044)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A959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4.382 (3.654)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6EE1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3.625 (2.619)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ACBD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0.894 (0.129)</w:t>
            </w:r>
          </w:p>
        </w:tc>
      </w:tr>
      <w:tr w:rsidR="000A6795" w:rsidRPr="0053403A" w14:paraId="502022AE" w14:textId="77777777" w:rsidTr="00E40FB0">
        <w:trPr>
          <w:trHeight w:val="38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6E00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9EDFC" w14:textId="7E27217D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5.140 (0.774)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91046" w14:textId="7DC74953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7C5BE177" w14:textId="3222131D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59B6C" w14:textId="61DA1C56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0.566 (0.013)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DA31" w14:textId="07F1530A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0.974 (0.262)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E15B" w14:textId="6154FA73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01A98B0E" w14:textId="727112DB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584C" w14:textId="5219C915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0.426 (0.034)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1D29C" w14:textId="3B8EA8EA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3935" w14:textId="09B8BEF1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5.539 (1.093)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7AEC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2.910 (0.646)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9350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0.849 (0.053)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4D43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1.433 (0.555)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DE15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0.072 (1.623)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7DD5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0.040 (0.892)</w:t>
            </w:r>
          </w:p>
        </w:tc>
      </w:tr>
      <w:tr w:rsidR="000A6795" w:rsidRPr="0053403A" w14:paraId="5354DE66" w14:textId="77777777" w:rsidTr="00E40FB0">
        <w:trPr>
          <w:trHeight w:val="38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3FEE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5FBDA" w14:textId="3E3CC49A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6.483 (0.822)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41686" w14:textId="1418ED04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2B9BB1DD" w14:textId="2F210E76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32B2" w14:textId="077E09AE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0.566 (0.013)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38DD0" w14:textId="500B6E43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2.323 (0.342)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D619A" w14:textId="1B4960C3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6CB44418" w14:textId="0BC64F81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53D42" w14:textId="4243FDE0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0.426 (0.034)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524D3" w14:textId="52704F00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47EB" w14:textId="027960D9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6.002 (0.627)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CE46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2.305 (0.425)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2D58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0.786 (0.055)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619C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3.976 (1.776)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72F1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1.616 (1.424)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5628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0.665 (0.327)</w:t>
            </w:r>
          </w:p>
        </w:tc>
      </w:tr>
      <w:tr w:rsidR="000A6795" w:rsidRPr="0053403A" w14:paraId="568BADFF" w14:textId="77777777" w:rsidTr="00E40FB0">
        <w:trPr>
          <w:trHeight w:val="38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CCC9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B1E5" w14:textId="3C4F1C1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4.146 (0.225)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4A168" w14:textId="6911D60E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7D498357" w14:textId="5820D2C5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0A90E" w14:textId="0946040C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0.566 (0.013)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57AC4" w14:textId="6191F30E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1.987 (0.309)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4B365" w14:textId="6C4DC048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6143759C" w14:textId="4DC317FC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3DBA7" w14:textId="456F4CA5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0.426 (0.034)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20A4" w14:textId="102C069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84C5" w14:textId="5FE26AC6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3.791 (0.350)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7546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1.176 (0.205)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D3FF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0.544 (0.067)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C81C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1.569 (0.962)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B848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0.750 (0.461)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8164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0.382 (0.201)</w:t>
            </w:r>
          </w:p>
        </w:tc>
      </w:tr>
      <w:tr w:rsidR="000A6795" w:rsidRPr="0053403A" w14:paraId="5FDDD20E" w14:textId="77777777" w:rsidTr="00E40FB0">
        <w:trPr>
          <w:trHeight w:val="38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EF337" w14:textId="77777777" w:rsidR="0053403A" w:rsidRPr="0053403A" w:rsidRDefault="0053403A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  <w:t>Item 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5EAA8" w14:textId="7DD68B41" w:rsidR="00253514" w:rsidRDefault="0053403A" w:rsidP="00E40FB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256.389</w:t>
            </w:r>
          </w:p>
          <w:p w14:paraId="6F01023E" w14:textId="5F180366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(-)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2AE0C" w14:textId="2AA93B9E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14BFF7D7" w14:textId="5F1C046F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93BB90" w14:textId="5E15FDCD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0.566 (0.013)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EF0E5" w14:textId="37263D73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4.070 (0.472)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C06C5" w14:textId="3960F1BE" w:rsidR="00E40FB0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</w:t>
            </w:r>
          </w:p>
          <w:p w14:paraId="3C9C8404" w14:textId="411CA6CE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(-)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16CFC" w14:textId="59DC40B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hAnsi="Arial" w:cs="Arial"/>
                <w:color w:val="000000"/>
                <w:sz w:val="18"/>
                <w:szCs w:val="18"/>
              </w:rPr>
              <w:t>0.426 (0.034)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88A10" w14:textId="530E8AC8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CEDEF" w14:textId="541BDB4A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7.676 (0.957)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0B0B4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1.993 (0.507)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7E327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0.740 (0.085)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20903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7.676 (0.957)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09A9F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3.224 (1.873)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89A22" w14:textId="77777777" w:rsidR="0053403A" w:rsidRPr="0053403A" w:rsidRDefault="0053403A" w:rsidP="00E40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0.872 (0.122)</w:t>
            </w:r>
          </w:p>
        </w:tc>
      </w:tr>
      <w:tr w:rsidR="000A6795" w:rsidRPr="0053403A" w14:paraId="43CE4273" w14:textId="77777777" w:rsidTr="000A6795">
        <w:trPr>
          <w:trHeight w:val="189"/>
        </w:trPr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5CC5" w14:textId="77777777" w:rsidR="000A6795" w:rsidRPr="0053403A" w:rsidRDefault="000A6795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Mean (</w:t>
            </w:r>
            <w:proofErr w:type="spellStart"/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3B088" w14:textId="2BA523A2" w:rsidR="000A6795" w:rsidRPr="0053403A" w:rsidRDefault="000A6795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 (-)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8BFF8" w14:textId="320A4CEB" w:rsidR="000A6795" w:rsidRPr="0053403A" w:rsidRDefault="000A6795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 (-)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87F0A" w14:textId="0F3EF018" w:rsidR="000A6795" w:rsidRPr="0053403A" w:rsidRDefault="000A6795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642B" w14:textId="01955C09" w:rsidR="000A6795" w:rsidRPr="0053403A" w:rsidRDefault="000A6795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 (-)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8D8E" w14:textId="77777777" w:rsidR="000A6795" w:rsidRPr="0053403A" w:rsidRDefault="000A6795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 (-)</w:t>
            </w:r>
          </w:p>
        </w:tc>
      </w:tr>
      <w:tr w:rsidR="000A6795" w:rsidRPr="0053403A" w14:paraId="1175F8F9" w14:textId="77777777" w:rsidTr="000A6795">
        <w:trPr>
          <w:trHeight w:val="189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02A7" w14:textId="77777777" w:rsidR="000A6795" w:rsidRPr="0053403A" w:rsidRDefault="000A6795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</w:pPr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Variance (</w:t>
            </w:r>
            <w:proofErr w:type="spellStart"/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s.e.</w:t>
            </w:r>
            <w:proofErr w:type="spellEnd"/>
            <w:r w:rsidRPr="0053403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GB" w:eastAsia="pt-PT"/>
              </w:rPr>
              <w:t>)</w:t>
            </w:r>
          </w:p>
        </w:tc>
        <w:tc>
          <w:tcPr>
            <w:tcW w:w="10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2DA6E" w14:textId="6B10402C" w:rsidR="000A6795" w:rsidRPr="0053403A" w:rsidRDefault="000A6795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1.554 (0.253)</w:t>
            </w:r>
          </w:p>
        </w:tc>
        <w:tc>
          <w:tcPr>
            <w:tcW w:w="104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80F02" w14:textId="67198E51" w:rsidR="000A6795" w:rsidRPr="0053403A" w:rsidRDefault="000A6795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0.728 (0.242)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C281E" w14:textId="5A598654" w:rsidR="000A6795" w:rsidRPr="0053403A" w:rsidRDefault="000A6795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3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02F9A" w14:textId="2D2E7E33" w:rsidR="000A6795" w:rsidRPr="0053403A" w:rsidRDefault="000A6795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 (-)</w:t>
            </w:r>
          </w:p>
        </w:tc>
        <w:tc>
          <w:tcPr>
            <w:tcW w:w="1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EFBFC" w14:textId="77777777" w:rsidR="000A6795" w:rsidRPr="0053403A" w:rsidRDefault="000A6795" w:rsidP="00534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534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1 (-)</w:t>
            </w:r>
          </w:p>
        </w:tc>
      </w:tr>
      <w:tr w:rsidR="0053403A" w:rsidRPr="0096300F" w14:paraId="352B49C6" w14:textId="77777777" w:rsidTr="0053403A">
        <w:trPr>
          <w:trHeight w:val="189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3699B4" w14:textId="77777777" w:rsidR="009B1E7B" w:rsidRDefault="009B1E7B" w:rsidP="005340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</w:pPr>
          </w:p>
          <w:p w14:paraId="31BCDB06" w14:textId="607372B9" w:rsidR="0053403A" w:rsidRPr="00737ACC" w:rsidRDefault="0053403A" w:rsidP="00534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t-PT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>f</w:t>
            </w:r>
            <w:proofErr w:type="gramEnd"/>
            <w:r w:rsidRPr="0053403A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>, Factor; MLTA. Mixt</w:t>
            </w:r>
            <w:r w:rsidR="00182630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 xml:space="preserve">ure Latent Trait Analysis; </w:t>
            </w:r>
            <w:proofErr w:type="spellStart"/>
            <w:r w:rsidR="00182630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>s.e.</w:t>
            </w:r>
            <w:proofErr w:type="spellEnd"/>
            <w:r w:rsidR="00182630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>,</w:t>
            </w:r>
            <w:r w:rsidRPr="0053403A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 xml:space="preserve"> Standard error; Ƭ. Threshold; </w:t>
            </w:r>
            <w:r w:rsidRPr="0053403A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8"/>
                <w:lang w:val="en-GB" w:eastAsia="pt-PT"/>
              </w:rPr>
              <w:t>β</w:t>
            </w:r>
            <w:r w:rsidRPr="0053403A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>, Unstandardized factor loading; β*, Standardized factor loading</w:t>
            </w:r>
          </w:p>
        </w:tc>
      </w:tr>
    </w:tbl>
    <w:p w14:paraId="56096898" w14:textId="77777777" w:rsidR="0053403A" w:rsidRDefault="0053403A">
      <w:pPr>
        <w:rPr>
          <w:lang w:val="en-GB"/>
        </w:rPr>
        <w:sectPr w:rsidR="0053403A" w:rsidSect="008A1CF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DC7AC66" w14:textId="1C52C953" w:rsidR="0053403A" w:rsidRDefault="0053403A">
      <w:pPr>
        <w:rPr>
          <w:lang w:val="en-GB"/>
        </w:rPr>
      </w:pPr>
    </w:p>
    <w:tbl>
      <w:tblPr>
        <w:tblpPr w:leftFromText="141" w:rightFromText="141" w:vertAnchor="page" w:horzAnchor="page" w:tblpX="1908" w:tblpY="1600"/>
        <w:tblW w:w="12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020"/>
        <w:gridCol w:w="1020"/>
        <w:gridCol w:w="1317"/>
        <w:gridCol w:w="1168"/>
        <w:gridCol w:w="1168"/>
        <w:gridCol w:w="1464"/>
        <w:gridCol w:w="1021"/>
        <w:gridCol w:w="1314"/>
        <w:gridCol w:w="1318"/>
        <w:gridCol w:w="7"/>
      </w:tblGrid>
      <w:tr w:rsidR="00CD65E4" w:rsidRPr="00CD65E4" w14:paraId="5F4D470F" w14:textId="77777777" w:rsidTr="0096300F">
        <w:trPr>
          <w:trHeight w:val="99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153C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</w:pPr>
          </w:p>
        </w:tc>
        <w:tc>
          <w:tcPr>
            <w:tcW w:w="108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0A461EE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  <w:t>MLTA</w:t>
            </w: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 </w:t>
            </w:r>
          </w:p>
          <w:p w14:paraId="6D4DDE12" w14:textId="5B624F97" w:rsidR="00CD65E4" w:rsidRPr="00CD65E4" w:rsidRDefault="007806B9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1 f 3 classes</w:t>
            </w:r>
          </w:p>
        </w:tc>
      </w:tr>
      <w:tr w:rsidR="00CD65E4" w:rsidRPr="00CD65E4" w14:paraId="3CA1CE5A" w14:textId="77777777" w:rsidTr="0096300F">
        <w:trPr>
          <w:trHeight w:val="322"/>
        </w:trPr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E14B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C1BB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  <w:t>Class 1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E15A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  <w:t>Class 2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F8EF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  <w:t>Class 3</w:t>
            </w:r>
          </w:p>
        </w:tc>
      </w:tr>
      <w:tr w:rsidR="00CD65E4" w:rsidRPr="00CD65E4" w14:paraId="61EEC9CA" w14:textId="77777777" w:rsidTr="0096300F">
        <w:trPr>
          <w:trHeight w:val="99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3142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%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6D4C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14.7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B88D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81.9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DF0D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3.4</w:t>
            </w:r>
          </w:p>
        </w:tc>
      </w:tr>
      <w:tr w:rsidR="00CD65E4" w:rsidRPr="00CD65E4" w14:paraId="36E8CDBC" w14:textId="77777777" w:rsidTr="0096300F">
        <w:trPr>
          <w:gridAfter w:val="1"/>
          <w:wAfter w:w="7" w:type="dxa"/>
          <w:trHeight w:val="431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042F2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Items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F43D8C" w14:textId="77777777" w:rsid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Ƭ</w:t>
            </w:r>
          </w:p>
          <w:p w14:paraId="0AD4FB5C" w14:textId="4FE9F5E8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 xml:space="preserve"> (</w:t>
            </w:r>
            <w:proofErr w:type="spellStart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s.e.</w:t>
            </w:r>
            <w:proofErr w:type="spellEnd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8B9B26" w14:textId="77777777" w:rsid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6"/>
                <w:lang w:val="en-GB" w:eastAsia="pt-PT"/>
              </w:rPr>
              <w:t>β</w:t>
            </w:r>
            <w:r w:rsidRPr="00CD65E4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val="en-GB" w:eastAsia="pt-PT"/>
              </w:rPr>
              <w:t xml:space="preserve"> </w:t>
            </w:r>
          </w:p>
          <w:p w14:paraId="27BBA9CD" w14:textId="4FCBE0CA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(</w:t>
            </w:r>
            <w:proofErr w:type="spellStart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s.e.</w:t>
            </w:r>
            <w:proofErr w:type="spellEnd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B7302" w14:textId="77777777" w:rsid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  <w:t xml:space="preserve">β* </w:t>
            </w:r>
          </w:p>
          <w:p w14:paraId="656DEBD8" w14:textId="29F7F476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  <w:t>(</w:t>
            </w:r>
            <w:proofErr w:type="spellStart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  <w:t>s.e.</w:t>
            </w:r>
            <w:proofErr w:type="spellEnd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C1DFA5" w14:textId="77777777" w:rsid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Ƭ</w:t>
            </w:r>
          </w:p>
          <w:p w14:paraId="44FDBD85" w14:textId="41ADA6AA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 xml:space="preserve"> (</w:t>
            </w:r>
            <w:proofErr w:type="spellStart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s.e.</w:t>
            </w:r>
            <w:proofErr w:type="spellEnd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FC2899" w14:textId="77777777" w:rsid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6"/>
                <w:lang w:val="en-GB" w:eastAsia="pt-PT"/>
              </w:rPr>
              <w:t>β</w:t>
            </w:r>
            <w:r w:rsidRPr="00CD65E4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val="en-GB" w:eastAsia="pt-PT"/>
              </w:rPr>
              <w:t xml:space="preserve"> </w:t>
            </w:r>
          </w:p>
          <w:p w14:paraId="555C816A" w14:textId="0CAE4263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(</w:t>
            </w:r>
            <w:proofErr w:type="spellStart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s.e.</w:t>
            </w:r>
            <w:proofErr w:type="spellEnd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BABB2" w14:textId="77777777" w:rsid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  <w:t xml:space="preserve">β* </w:t>
            </w:r>
          </w:p>
          <w:p w14:paraId="58DDA123" w14:textId="0BC6A56F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  <w:t>(</w:t>
            </w:r>
            <w:proofErr w:type="spellStart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  <w:t>s.e.</w:t>
            </w:r>
            <w:proofErr w:type="spellEnd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A241B1" w14:textId="77777777" w:rsid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Ƭ</w:t>
            </w:r>
          </w:p>
          <w:p w14:paraId="497BAF8E" w14:textId="3CBEE311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 xml:space="preserve"> (</w:t>
            </w:r>
            <w:proofErr w:type="spellStart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s.e.</w:t>
            </w:r>
            <w:proofErr w:type="spellEnd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D0F031" w14:textId="77777777" w:rsid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6"/>
                <w:lang w:val="en-GB" w:eastAsia="pt-PT"/>
              </w:rPr>
              <w:t>β</w:t>
            </w:r>
            <w:r w:rsidRPr="00CD65E4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val="en-GB" w:eastAsia="pt-PT"/>
              </w:rPr>
              <w:t xml:space="preserve"> </w:t>
            </w:r>
          </w:p>
          <w:p w14:paraId="290AAD62" w14:textId="149B46BF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(</w:t>
            </w:r>
            <w:proofErr w:type="spellStart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s.e.</w:t>
            </w:r>
            <w:proofErr w:type="spellEnd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GB" w:eastAsia="pt-PT"/>
              </w:rPr>
              <w:t>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A4431" w14:textId="77777777" w:rsid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  <w:t xml:space="preserve">β* </w:t>
            </w:r>
          </w:p>
          <w:p w14:paraId="19AA576E" w14:textId="6A16C771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  <w:t>(</w:t>
            </w:r>
            <w:proofErr w:type="spellStart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  <w:t>s.e.</w:t>
            </w:r>
            <w:proofErr w:type="spellEnd"/>
            <w:r w:rsidRPr="00CD65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val="en-GB" w:eastAsia="pt-PT"/>
              </w:rPr>
              <w:t>)</w:t>
            </w:r>
          </w:p>
        </w:tc>
      </w:tr>
      <w:tr w:rsidR="00CD65E4" w:rsidRPr="00CD65E4" w14:paraId="5DC8C885" w14:textId="77777777" w:rsidTr="0096300F">
        <w:trPr>
          <w:gridAfter w:val="1"/>
          <w:wAfter w:w="7" w:type="dxa"/>
          <w:trHeight w:val="345"/>
        </w:trPr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76AC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Item 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61FF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-0.637 (2.961)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2787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724E78B5" w14:textId="4F3E5430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251811A2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0.483 </w:t>
            </w:r>
          </w:p>
          <w:p w14:paraId="4779A85F" w14:textId="2769277B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1EA7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-2.856 </w:t>
            </w:r>
          </w:p>
          <w:p w14:paraId="40CDB3DA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(1.376)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7237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2E797B1A" w14:textId="29CE7B3A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14:paraId="0574642C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0.672 </w:t>
            </w:r>
          </w:p>
          <w:p w14:paraId="5D33A9A6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(0.120)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31F4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0.574 (2.310)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04E4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7C891FA6" w14:textId="66BB614A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vAlign w:val="center"/>
          </w:tcPr>
          <w:p w14:paraId="3390247B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0.468 </w:t>
            </w:r>
          </w:p>
          <w:p w14:paraId="3BD46238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(0.052)</w:t>
            </w:r>
          </w:p>
        </w:tc>
      </w:tr>
      <w:tr w:rsidR="00CD65E4" w:rsidRPr="00CD65E4" w14:paraId="5A35DE57" w14:textId="77777777" w:rsidTr="0096300F">
        <w:trPr>
          <w:gridAfter w:val="1"/>
          <w:wAfter w:w="7" w:type="dxa"/>
          <w:trHeight w:val="258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AC18FC6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Item 2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EB589A0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1.407 (2.033)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5308FBA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456DB224" w14:textId="5306A7B0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7" w:type="dxa"/>
          </w:tcPr>
          <w:p w14:paraId="081C52EF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0.483 </w:t>
            </w:r>
          </w:p>
          <w:p w14:paraId="1C57E207" w14:textId="41A6459C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286DCF0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1.407 </w:t>
            </w:r>
          </w:p>
          <w:p w14:paraId="3AD6DE72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(2.033)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15A3257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60208D9C" w14:textId="2C4A1E61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464" w:type="dxa"/>
          </w:tcPr>
          <w:p w14:paraId="5BE57D7A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0.672</w:t>
            </w:r>
          </w:p>
          <w:p w14:paraId="0E0B8911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(0.120)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B95F92F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1.407 (2.033)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3D903225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73858020" w14:textId="5FE087B6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8" w:type="dxa"/>
          </w:tcPr>
          <w:p w14:paraId="639135CC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0.468 </w:t>
            </w:r>
          </w:p>
          <w:p w14:paraId="54C9BBC9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(0.052)</w:t>
            </w:r>
          </w:p>
        </w:tc>
      </w:tr>
      <w:tr w:rsidR="00CD65E4" w:rsidRPr="00CD65E4" w14:paraId="3A3515F7" w14:textId="77777777" w:rsidTr="0096300F">
        <w:trPr>
          <w:gridAfter w:val="1"/>
          <w:wAfter w:w="7" w:type="dxa"/>
          <w:trHeight w:val="34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F9FA504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Item 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A8A7C7F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-1.361 (2.458)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15BF1F7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7DD6D924" w14:textId="7F5E6133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7" w:type="dxa"/>
          </w:tcPr>
          <w:p w14:paraId="22C940A6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0.483 </w:t>
            </w:r>
          </w:p>
          <w:p w14:paraId="36554572" w14:textId="1DC1E504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055FA90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-0.505 </w:t>
            </w:r>
          </w:p>
          <w:p w14:paraId="7D7A191C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(2.729)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27C42EF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50224D38" w14:textId="6420A08A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464" w:type="dxa"/>
          </w:tcPr>
          <w:p w14:paraId="4EF943EC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0.672 </w:t>
            </w:r>
          </w:p>
          <w:p w14:paraId="4BAF81C3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(0.120)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2711E531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2.088 (1.201)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43C33BE4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749249FC" w14:textId="33DD6D73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8" w:type="dxa"/>
          </w:tcPr>
          <w:p w14:paraId="2B2D49CD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0.468 </w:t>
            </w:r>
          </w:p>
          <w:p w14:paraId="0374FDB1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(0.052)</w:t>
            </w:r>
          </w:p>
        </w:tc>
      </w:tr>
      <w:tr w:rsidR="00CD65E4" w:rsidRPr="00CD65E4" w14:paraId="5C5C2820" w14:textId="77777777" w:rsidTr="0096300F">
        <w:trPr>
          <w:gridAfter w:val="1"/>
          <w:wAfter w:w="7" w:type="dxa"/>
          <w:trHeight w:val="258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21987415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Item 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0AA0AD0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1.351 (2.033)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2C3E4E0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466DCED0" w14:textId="10304F40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7" w:type="dxa"/>
          </w:tcPr>
          <w:p w14:paraId="327B9396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0.483 </w:t>
            </w:r>
          </w:p>
          <w:p w14:paraId="7DA3E823" w14:textId="49D99FC2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40D7A1B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1.351</w:t>
            </w:r>
          </w:p>
          <w:p w14:paraId="64122D28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(2.033)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2BBC68B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285B3F15" w14:textId="08BC985E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464" w:type="dxa"/>
          </w:tcPr>
          <w:p w14:paraId="4F8FE384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0.672</w:t>
            </w:r>
          </w:p>
          <w:p w14:paraId="5E182574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(0.120)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F61BF8F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1.351 (2.033)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0BCA387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43FECAC8" w14:textId="6FDA4835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8" w:type="dxa"/>
          </w:tcPr>
          <w:p w14:paraId="20B641D6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0.468 </w:t>
            </w:r>
          </w:p>
          <w:p w14:paraId="0B0866CB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(0.052)</w:t>
            </w:r>
          </w:p>
        </w:tc>
      </w:tr>
      <w:tr w:rsidR="00CD65E4" w:rsidRPr="00CD65E4" w14:paraId="4C3D7421" w14:textId="77777777" w:rsidTr="0096300F">
        <w:trPr>
          <w:gridAfter w:val="1"/>
          <w:wAfter w:w="7" w:type="dxa"/>
          <w:trHeight w:val="258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567C3E2C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Item 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76A030F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2.441 (2.036)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85D16FA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390457ED" w14:textId="16474EAA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7" w:type="dxa"/>
          </w:tcPr>
          <w:p w14:paraId="3CD2AD25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0.483 </w:t>
            </w:r>
          </w:p>
          <w:p w14:paraId="76ADF423" w14:textId="79492BD8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A7BE924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2.441</w:t>
            </w:r>
          </w:p>
          <w:p w14:paraId="4EABB875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(2.036)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62E07C5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2CD04B0E" w14:textId="6EECDE31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464" w:type="dxa"/>
          </w:tcPr>
          <w:p w14:paraId="4DDC16CD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0.672 </w:t>
            </w:r>
          </w:p>
          <w:p w14:paraId="0F639197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(0.120)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9D4FC88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2.441 (2.036)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2411151D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7AE8F3D3" w14:textId="3E63B6C1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8" w:type="dxa"/>
          </w:tcPr>
          <w:p w14:paraId="55DEE0C2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0.468 </w:t>
            </w:r>
          </w:p>
          <w:p w14:paraId="62615D19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(0.052)</w:t>
            </w:r>
          </w:p>
        </w:tc>
      </w:tr>
      <w:tr w:rsidR="00CD65E4" w:rsidRPr="00CD65E4" w14:paraId="3752BF41" w14:textId="77777777" w:rsidTr="0096300F">
        <w:trPr>
          <w:gridAfter w:val="1"/>
          <w:wAfter w:w="7" w:type="dxa"/>
          <w:trHeight w:val="258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6C9CECFA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Item 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B3C2E9A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1.855 (2.022)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8A17B11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2ED4A67C" w14:textId="75FB1490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7" w:type="dxa"/>
          </w:tcPr>
          <w:p w14:paraId="072401A5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0.483 </w:t>
            </w:r>
          </w:p>
          <w:p w14:paraId="2F03A309" w14:textId="0B5FDA4E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9926EC1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1.855 </w:t>
            </w:r>
          </w:p>
          <w:p w14:paraId="41AFBDD3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(2.022)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014DE89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0E122E15" w14:textId="0BA9F46E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464" w:type="dxa"/>
          </w:tcPr>
          <w:p w14:paraId="6A7E9AB7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0.672 </w:t>
            </w:r>
          </w:p>
          <w:p w14:paraId="16025C70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(0.120)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73A0F51F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1.855 (2.022)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1266CCF4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00E8AE8F" w14:textId="0CD16105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8" w:type="dxa"/>
          </w:tcPr>
          <w:p w14:paraId="797D6702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0.468 </w:t>
            </w:r>
          </w:p>
          <w:p w14:paraId="5AE5A75F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(0.052)</w:t>
            </w:r>
          </w:p>
        </w:tc>
      </w:tr>
      <w:tr w:rsidR="00CD65E4" w:rsidRPr="00CD65E4" w14:paraId="75EDD232" w14:textId="77777777" w:rsidTr="0096300F">
        <w:trPr>
          <w:gridAfter w:val="1"/>
          <w:wAfter w:w="7" w:type="dxa"/>
          <w:trHeight w:val="258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7C7FEEFC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Item 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3003999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3.167 (2.043)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C50CCE7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4AAE8CC1" w14:textId="02D185AD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7" w:type="dxa"/>
          </w:tcPr>
          <w:p w14:paraId="7746A11F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0.483 </w:t>
            </w:r>
          </w:p>
          <w:p w14:paraId="255AB0B7" w14:textId="6BA02AB4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33A25D6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3.167 </w:t>
            </w:r>
          </w:p>
          <w:p w14:paraId="08CA55EB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(2.043)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212DE74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554EBD4F" w14:textId="78ECCE58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464" w:type="dxa"/>
          </w:tcPr>
          <w:p w14:paraId="48C16E98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0.672 </w:t>
            </w:r>
          </w:p>
          <w:p w14:paraId="3FBC9077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(0.120)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3FFEF781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3.167 (2.043)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5783AF04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3369D446" w14:textId="71DE211D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8" w:type="dxa"/>
          </w:tcPr>
          <w:p w14:paraId="7E01550C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0.468</w:t>
            </w:r>
          </w:p>
          <w:p w14:paraId="1428A27A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 (0.052)</w:t>
            </w:r>
          </w:p>
        </w:tc>
      </w:tr>
      <w:tr w:rsidR="00CD65E4" w:rsidRPr="00CD65E4" w14:paraId="64F2C56A" w14:textId="77777777" w:rsidTr="0096300F">
        <w:trPr>
          <w:gridAfter w:val="1"/>
          <w:wAfter w:w="7" w:type="dxa"/>
          <w:trHeight w:val="258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14:paraId="3FA5CAFD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Item 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6692B71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2.147 (2.021)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B01E376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1BB47E98" w14:textId="528006C0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7" w:type="dxa"/>
          </w:tcPr>
          <w:p w14:paraId="7A9332C0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0.483 </w:t>
            </w:r>
          </w:p>
          <w:p w14:paraId="76696050" w14:textId="7C0ED739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43A0C7C3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2.147 </w:t>
            </w:r>
          </w:p>
          <w:p w14:paraId="0A1C507F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(2.021)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2FB50DBD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7B48C4A4" w14:textId="4FDCEA98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464" w:type="dxa"/>
          </w:tcPr>
          <w:p w14:paraId="31ACC3BC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0.672</w:t>
            </w:r>
          </w:p>
          <w:p w14:paraId="4BDDDC63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(0.120)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195C9AAF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2.147 (2.021)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14:paraId="71A94E9E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10A6E173" w14:textId="0739F19F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8" w:type="dxa"/>
          </w:tcPr>
          <w:p w14:paraId="6D23C341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0.468 </w:t>
            </w:r>
          </w:p>
          <w:p w14:paraId="10068396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(0.052)</w:t>
            </w:r>
          </w:p>
        </w:tc>
      </w:tr>
      <w:tr w:rsidR="00CD65E4" w:rsidRPr="00CD65E4" w14:paraId="6C19D5FC" w14:textId="77777777" w:rsidTr="0096300F">
        <w:trPr>
          <w:gridAfter w:val="1"/>
          <w:wAfter w:w="7" w:type="dxa"/>
          <w:trHeight w:val="258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6EFD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Item 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C6F0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5.041 (2.113)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DF46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04FEB5AA" w14:textId="6E754D01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063A010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0.483 </w:t>
            </w:r>
          </w:p>
          <w:p w14:paraId="3A8BF162" w14:textId="6900777A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000A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5.041 </w:t>
            </w:r>
          </w:p>
          <w:p w14:paraId="1EE64565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(2.113)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A860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0300EB4B" w14:textId="24E85EF1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54F472E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0.672 </w:t>
            </w:r>
          </w:p>
          <w:p w14:paraId="5D6A8C9F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(0.120)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A998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5.041 (2.113)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1BBB" w14:textId="77777777" w:rsidR="000D3EAF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1 </w:t>
            </w:r>
          </w:p>
          <w:p w14:paraId="63F41365" w14:textId="26EFACE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(-)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2598E81A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 xml:space="preserve">0.468 </w:t>
            </w:r>
          </w:p>
          <w:p w14:paraId="760D0230" w14:textId="77777777" w:rsidR="00CD65E4" w:rsidRPr="00CD65E4" w:rsidRDefault="00CD65E4" w:rsidP="00CD65E4">
            <w:pPr>
              <w:spacing w:after="0" w:line="240" w:lineRule="auto"/>
              <w:jc w:val="center"/>
              <w:rPr>
                <w:sz w:val="18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(0.052)</w:t>
            </w:r>
          </w:p>
        </w:tc>
      </w:tr>
      <w:tr w:rsidR="00CD65E4" w:rsidRPr="00CD65E4" w14:paraId="1CFC02D1" w14:textId="77777777" w:rsidTr="0096300F">
        <w:trPr>
          <w:trHeight w:val="258"/>
        </w:trPr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3309C7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  <w:t>Mean (</w:t>
            </w:r>
            <w:proofErr w:type="spellStart"/>
            <w:r w:rsidRPr="00CD65E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  <w:t>s.e.</w:t>
            </w:r>
            <w:proofErr w:type="spellEnd"/>
            <w:r w:rsidRPr="00CD65E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  <w:t>)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0ADA0D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0 (-)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5C1EDB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-2.824 (2.108)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F18943E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1.562 (1.266)</w:t>
            </w:r>
          </w:p>
        </w:tc>
      </w:tr>
      <w:tr w:rsidR="00CD65E4" w:rsidRPr="00CD65E4" w14:paraId="126EA114" w14:textId="77777777" w:rsidTr="0096300F">
        <w:trPr>
          <w:trHeight w:val="258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4BBCF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  <w:t>Variance (</w:t>
            </w:r>
            <w:proofErr w:type="spellStart"/>
            <w:r w:rsidRPr="00CD65E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  <w:t>s.e.</w:t>
            </w:r>
            <w:proofErr w:type="spellEnd"/>
            <w:r w:rsidRPr="00CD65E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val="en-GB" w:eastAsia="pt-PT"/>
              </w:rPr>
              <w:t>)</w:t>
            </w:r>
          </w:p>
        </w:tc>
        <w:tc>
          <w:tcPr>
            <w:tcW w:w="335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A5AA4C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1 (-)</w:t>
            </w:r>
          </w:p>
        </w:tc>
        <w:tc>
          <w:tcPr>
            <w:tcW w:w="380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8304FF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2.715 (5.830)</w:t>
            </w:r>
          </w:p>
        </w:tc>
        <w:tc>
          <w:tcPr>
            <w:tcW w:w="366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6366E1" w14:textId="77777777" w:rsidR="00CD65E4" w:rsidRPr="00CD65E4" w:rsidRDefault="00CD65E4" w:rsidP="00CD65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</w:pPr>
            <w:r w:rsidRPr="00CD65E4">
              <w:rPr>
                <w:rFonts w:ascii="Arial" w:eastAsia="Times New Roman" w:hAnsi="Arial" w:cs="Arial"/>
                <w:color w:val="000000"/>
                <w:sz w:val="18"/>
                <w:szCs w:val="20"/>
                <w:lang w:val="en-GB" w:eastAsia="pt-PT"/>
              </w:rPr>
              <w:t>0.922 (0.506)</w:t>
            </w:r>
          </w:p>
        </w:tc>
      </w:tr>
      <w:tr w:rsidR="00CD65E4" w:rsidRPr="0096300F" w14:paraId="0B6C61E5" w14:textId="77777777" w:rsidTr="000D3EAF">
        <w:trPr>
          <w:trHeight w:val="258"/>
        </w:trPr>
        <w:tc>
          <w:tcPr>
            <w:tcW w:w="12277" w:type="dxa"/>
            <w:gridSpan w:val="11"/>
            <w:tcBorders>
              <w:top w:val="single" w:sz="4" w:space="0" w:color="auto"/>
            </w:tcBorders>
          </w:tcPr>
          <w:p w14:paraId="66B35E30" w14:textId="77777777" w:rsidR="009B1E7B" w:rsidRDefault="009B1E7B" w:rsidP="00CD65E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</w:pPr>
          </w:p>
          <w:p w14:paraId="39263FDA" w14:textId="64E005A0" w:rsidR="00CD65E4" w:rsidRPr="00CD65E4" w:rsidRDefault="00CD65E4" w:rsidP="00CD65E4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  <w:lang w:val="en-GB" w:eastAsia="pt-PT"/>
              </w:rPr>
            </w:pPr>
            <w:proofErr w:type="gramStart"/>
            <w:r w:rsidRPr="00CD65E4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>f</w:t>
            </w:r>
            <w:proofErr w:type="gramEnd"/>
            <w:r w:rsidRPr="00CD65E4">
              <w:rPr>
                <w:rFonts w:ascii="Arial" w:eastAsia="Times New Roman" w:hAnsi="Arial" w:cs="Arial"/>
                <w:bCs/>
                <w:color w:val="000000"/>
                <w:sz w:val="14"/>
                <w:szCs w:val="18"/>
                <w:lang w:val="en-GB" w:eastAsia="pt-PT"/>
              </w:rPr>
              <w:t xml:space="preserve">, Factor; </w:t>
            </w:r>
            <w:r w:rsidRPr="00CD65E4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>MLTA. Mixture Latent Trait Analysis;</w:t>
            </w:r>
            <w:r w:rsidR="00182630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 xml:space="preserve"> </w:t>
            </w:r>
            <w:proofErr w:type="spellStart"/>
            <w:r w:rsidR="00182630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>s.e.</w:t>
            </w:r>
            <w:proofErr w:type="spellEnd"/>
            <w:r w:rsidR="00182630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>,</w:t>
            </w:r>
            <w:r w:rsidRPr="00CD65E4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 xml:space="preserve"> Standard error; Ƭ. Threshold; </w:t>
            </w:r>
            <w:r w:rsidRPr="00CD65E4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20"/>
                <w:lang w:val="en-GB" w:eastAsia="pt-PT"/>
              </w:rPr>
              <w:t>β</w:t>
            </w:r>
            <w:r w:rsidRPr="00CD65E4">
              <w:rPr>
                <w:rFonts w:ascii="Arial" w:eastAsia="Times New Roman" w:hAnsi="Arial" w:cs="Arial"/>
                <w:bCs/>
                <w:color w:val="000000"/>
                <w:sz w:val="14"/>
                <w:szCs w:val="20"/>
                <w:lang w:val="en-GB" w:eastAsia="pt-PT"/>
              </w:rPr>
              <w:t>. Unstandardized factor loading; β*, Standardized factor loading</w:t>
            </w:r>
          </w:p>
        </w:tc>
      </w:tr>
    </w:tbl>
    <w:p w14:paraId="2F0243AE" w14:textId="04EB427B" w:rsidR="0053403A" w:rsidRDefault="0053403A" w:rsidP="0053403A">
      <w:pPr>
        <w:rPr>
          <w:lang w:val="en-GB"/>
        </w:rPr>
      </w:pPr>
    </w:p>
    <w:p w14:paraId="4E73AD17" w14:textId="77777777" w:rsidR="0053403A" w:rsidRDefault="0053403A" w:rsidP="0053403A">
      <w:pPr>
        <w:tabs>
          <w:tab w:val="left" w:pos="1920"/>
        </w:tabs>
        <w:rPr>
          <w:lang w:val="en-GB"/>
        </w:rPr>
      </w:pPr>
      <w:r>
        <w:rPr>
          <w:lang w:val="en-GB"/>
        </w:rPr>
        <w:tab/>
      </w:r>
    </w:p>
    <w:p w14:paraId="50621B1C" w14:textId="6C247A45" w:rsidR="0053403A" w:rsidRDefault="0053403A" w:rsidP="0053403A">
      <w:pPr>
        <w:tabs>
          <w:tab w:val="left" w:pos="1920"/>
        </w:tabs>
        <w:rPr>
          <w:lang w:val="en-GB"/>
        </w:rPr>
      </w:pPr>
    </w:p>
    <w:p w14:paraId="047B07E8" w14:textId="06EE2A5F" w:rsidR="00C234E0" w:rsidRPr="0042122F" w:rsidRDefault="0053403A" w:rsidP="00CD65E4">
      <w:pPr>
        <w:tabs>
          <w:tab w:val="left" w:pos="1920"/>
        </w:tabs>
        <w:rPr>
          <w:lang w:val="en-GB"/>
        </w:rPr>
      </w:pPr>
      <w:r>
        <w:rPr>
          <w:lang w:val="en-GB"/>
        </w:rPr>
        <w:tab/>
      </w:r>
    </w:p>
    <w:sectPr w:rsidR="00C234E0" w:rsidRPr="0042122F" w:rsidSect="008A1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xNjMztjAzMTcyMzBT0lEKTi0uzszPAykwNK8FAJoz5Q0tAAAA"/>
  </w:docVars>
  <w:rsids>
    <w:rsidRoot w:val="008A1CFF"/>
    <w:rsid w:val="0003654D"/>
    <w:rsid w:val="000A6795"/>
    <w:rsid w:val="000D3EAF"/>
    <w:rsid w:val="00176D3B"/>
    <w:rsid w:val="00182630"/>
    <w:rsid w:val="001E3CCA"/>
    <w:rsid w:val="002018D9"/>
    <w:rsid w:val="002436C7"/>
    <w:rsid w:val="00253514"/>
    <w:rsid w:val="002A5ACC"/>
    <w:rsid w:val="002E6E39"/>
    <w:rsid w:val="0042122F"/>
    <w:rsid w:val="0053403A"/>
    <w:rsid w:val="00546BAE"/>
    <w:rsid w:val="005F5A50"/>
    <w:rsid w:val="00621FA5"/>
    <w:rsid w:val="006275EC"/>
    <w:rsid w:val="00655909"/>
    <w:rsid w:val="00676922"/>
    <w:rsid w:val="00706B91"/>
    <w:rsid w:val="00712B03"/>
    <w:rsid w:val="00722C97"/>
    <w:rsid w:val="00737ACC"/>
    <w:rsid w:val="007806B9"/>
    <w:rsid w:val="008A1CFF"/>
    <w:rsid w:val="008F14BF"/>
    <w:rsid w:val="0095214F"/>
    <w:rsid w:val="0096300F"/>
    <w:rsid w:val="00974B3C"/>
    <w:rsid w:val="00980635"/>
    <w:rsid w:val="009B1E7B"/>
    <w:rsid w:val="009E2351"/>
    <w:rsid w:val="00A11827"/>
    <w:rsid w:val="00AC4F89"/>
    <w:rsid w:val="00AD243A"/>
    <w:rsid w:val="00B56FB7"/>
    <w:rsid w:val="00C234E0"/>
    <w:rsid w:val="00C248D5"/>
    <w:rsid w:val="00CC0F07"/>
    <w:rsid w:val="00CD65E4"/>
    <w:rsid w:val="00D03BAA"/>
    <w:rsid w:val="00D0704C"/>
    <w:rsid w:val="00D1366F"/>
    <w:rsid w:val="00E40FB0"/>
    <w:rsid w:val="00E54F1A"/>
    <w:rsid w:val="00E623EB"/>
    <w:rsid w:val="00F20090"/>
    <w:rsid w:val="00F546F9"/>
    <w:rsid w:val="00F6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8D72"/>
  <w15:chartTrackingRefBased/>
  <w15:docId w15:val="{4404A9A3-9985-478E-A065-6006755A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03A"/>
  </w:style>
  <w:style w:type="paragraph" w:styleId="Cabealho1">
    <w:name w:val="heading 1"/>
    <w:basedOn w:val="Normal"/>
    <w:next w:val="Normal"/>
    <w:link w:val="Cabealho1Carter"/>
    <w:uiPriority w:val="9"/>
    <w:qFormat/>
    <w:rsid w:val="0053403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5340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5340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53403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534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5340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340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340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340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3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654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22C9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22C9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22C9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2C9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22C97"/>
    <w:rPr>
      <w:b/>
      <w:bCs/>
      <w:sz w:val="20"/>
      <w:szCs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3403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53403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53403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53403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53403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53403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3403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3403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3403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3403A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ter"/>
    <w:uiPriority w:val="10"/>
    <w:qFormat/>
    <w:rsid w:val="005340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3403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340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3403A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Tipodeletrapredefinidodopargrafo"/>
    <w:uiPriority w:val="22"/>
    <w:qFormat/>
    <w:rsid w:val="0053403A"/>
    <w:rPr>
      <w:b/>
      <w:bCs/>
    </w:rPr>
  </w:style>
  <w:style w:type="character" w:styleId="nfase">
    <w:name w:val="Emphasis"/>
    <w:basedOn w:val="Tipodeletrapredefinidodopargrafo"/>
    <w:uiPriority w:val="20"/>
    <w:qFormat/>
    <w:rsid w:val="0053403A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53403A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53403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3403A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3403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3403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Discreto">
    <w:name w:val="Subtle Emphasis"/>
    <w:basedOn w:val="Tipodeletrapredefinidodopargrafo"/>
    <w:uiPriority w:val="19"/>
    <w:qFormat/>
    <w:rsid w:val="0053403A"/>
    <w:rPr>
      <w:i/>
      <w:iCs/>
    </w:rPr>
  </w:style>
  <w:style w:type="character" w:styleId="nfaseIntenso">
    <w:name w:val="Intense Emphasis"/>
    <w:basedOn w:val="Tipodeletrapredefinidodopargrafo"/>
    <w:uiPriority w:val="21"/>
    <w:qFormat/>
    <w:rsid w:val="0053403A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53403A"/>
    <w:rPr>
      <w:smallCaps/>
      <w:color w:val="595959" w:themeColor="text1" w:themeTint="A6"/>
    </w:rPr>
  </w:style>
  <w:style w:type="character" w:styleId="RefernciaIntensa">
    <w:name w:val="Intense Reference"/>
    <w:basedOn w:val="Tipodeletrapredefinidodopargrafo"/>
    <w:uiPriority w:val="32"/>
    <w:qFormat/>
    <w:rsid w:val="0053403A"/>
    <w:rPr>
      <w:b/>
      <w:bCs/>
      <w:smallCaps/>
      <w:color w:val="70AD47" w:themeColor="accent6"/>
    </w:rPr>
  </w:style>
  <w:style w:type="character" w:styleId="TtulodoLivro">
    <w:name w:val="Book Title"/>
    <w:basedOn w:val="Tipodeletrapredefinidodopargrafo"/>
    <w:uiPriority w:val="33"/>
    <w:qFormat/>
    <w:rsid w:val="0053403A"/>
    <w:rPr>
      <w:b/>
      <w:bCs/>
      <w:caps w:val="0"/>
      <w:smallCaps/>
      <w:spacing w:val="7"/>
      <w:sz w:val="21"/>
      <w:szCs w:val="21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3403A"/>
    <w:pPr>
      <w:outlineLvl w:val="9"/>
    </w:pPr>
  </w:style>
  <w:style w:type="paragraph" w:customStyle="1" w:styleId="EndNoteBibliography">
    <w:name w:val="EndNote Bibliography"/>
    <w:basedOn w:val="Normal"/>
    <w:link w:val="EndNoteBibliographyCarter"/>
    <w:rsid w:val="001E3CCA"/>
    <w:pPr>
      <w:spacing w:after="160" w:line="240" w:lineRule="auto"/>
    </w:pPr>
    <w:rPr>
      <w:rFonts w:ascii="Calibri" w:eastAsiaTheme="minorHAnsi" w:hAnsi="Calibri" w:cs="Calibri"/>
      <w:noProof/>
      <w:sz w:val="22"/>
      <w:szCs w:val="22"/>
      <w:lang w:val="en-US"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1E3CCA"/>
    <w:rPr>
      <w:rFonts w:ascii="Calibri" w:eastAsiaTheme="minorHAnsi" w:hAnsi="Calibri" w:cs="Calibri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2019-12-16T17:54:00Z</cp:lastPrinted>
  <dcterms:created xsi:type="dcterms:W3CDTF">2020-01-09T19:28:00Z</dcterms:created>
  <dcterms:modified xsi:type="dcterms:W3CDTF">2020-01-09T19:28:00Z</dcterms:modified>
</cp:coreProperties>
</file>