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9763" w14:textId="0B7B8B19" w:rsidR="00334A7D" w:rsidRDefault="00334A7D">
      <w:bookmarkStart w:id="0" w:name="_GoBack"/>
      <w:bookmarkEnd w:id="0"/>
      <w:r>
        <w:rPr>
          <w:b/>
          <w:bCs/>
        </w:rPr>
        <w:t xml:space="preserve">S1 Table.  Values from the current studies compared to published values.  </w:t>
      </w:r>
    </w:p>
    <w:p w14:paraId="7A63FADB" w14:textId="77777777" w:rsidR="00334A7D" w:rsidRDefault="00334A7D"/>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90"/>
        <w:gridCol w:w="788"/>
        <w:gridCol w:w="976"/>
        <w:gridCol w:w="790"/>
        <w:gridCol w:w="704"/>
        <w:gridCol w:w="527"/>
        <w:gridCol w:w="616"/>
        <w:gridCol w:w="790"/>
        <w:gridCol w:w="710"/>
        <w:gridCol w:w="527"/>
        <w:gridCol w:w="878"/>
        <w:gridCol w:w="1264"/>
      </w:tblGrid>
      <w:tr w:rsidR="00013377" w14:paraId="30AA1B10" w14:textId="77777777" w:rsidTr="000A6E58">
        <w:trPr>
          <w:trHeight w:val="442"/>
        </w:trPr>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D10F190" w14:textId="5921EAF8" w:rsidR="00013377" w:rsidRDefault="00FC3004" w:rsidP="00FC3004">
            <w:pPr>
              <w:pStyle w:val="Body"/>
              <w:spacing w:line="480" w:lineRule="auto"/>
            </w:pPr>
            <w:r>
              <w:rPr>
                <w:b/>
                <w:bCs/>
                <w:sz w:val="18"/>
                <w:szCs w:val="18"/>
              </w:rPr>
              <w:t>Family</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E101BD2" w14:textId="77777777" w:rsidR="00013377" w:rsidRDefault="00FC3004">
            <w:pPr>
              <w:pStyle w:val="Body"/>
              <w:spacing w:line="480" w:lineRule="auto"/>
              <w:jc w:val="center"/>
            </w:pPr>
            <w:r>
              <w:rPr>
                <w:b/>
                <w:bCs/>
                <w:sz w:val="18"/>
                <w:szCs w:val="18"/>
              </w:rPr>
              <w:t>Species</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B082088" w14:textId="77777777" w:rsidR="00013377" w:rsidRDefault="00FC3004">
            <w:pPr>
              <w:pStyle w:val="Body"/>
              <w:spacing w:line="480" w:lineRule="auto"/>
              <w:jc w:val="center"/>
            </w:pPr>
            <w:r>
              <w:rPr>
                <w:b/>
                <w:bCs/>
                <w:sz w:val="18"/>
                <w:szCs w:val="18"/>
              </w:rPr>
              <w:t>ND</w:t>
            </w:r>
            <w:r>
              <w:rPr>
                <w:b/>
                <w:bCs/>
                <w:sz w:val="18"/>
                <w:szCs w:val="18"/>
                <w:vertAlign w:val="subscript"/>
              </w:rPr>
              <w:t>AVG</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1D4C1B2" w14:textId="77777777" w:rsidR="00013377" w:rsidRDefault="00FC3004">
            <w:pPr>
              <w:pStyle w:val="Body"/>
              <w:spacing w:line="480" w:lineRule="auto"/>
              <w:jc w:val="center"/>
            </w:pPr>
            <w:r>
              <w:rPr>
                <w:b/>
                <w:bCs/>
                <w:sz w:val="18"/>
                <w:szCs w:val="18"/>
              </w:rPr>
              <w:t>GD</w:t>
            </w:r>
            <w:r>
              <w:rPr>
                <w:b/>
                <w:bCs/>
                <w:sz w:val="18"/>
                <w:szCs w:val="18"/>
                <w:vertAlign w:val="subscript"/>
              </w:rPr>
              <w:t>AVG</w:t>
            </w:r>
            <w:r>
              <w:rPr>
                <w:b/>
                <w:bCs/>
                <w:sz w:val="18"/>
                <w:szCs w:val="18"/>
              </w:rPr>
              <w:t xml:space="preserve"> </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A179DA8" w14:textId="77777777" w:rsidR="00013377" w:rsidRDefault="00FC3004">
            <w:pPr>
              <w:pStyle w:val="Body"/>
              <w:spacing w:line="480" w:lineRule="auto"/>
              <w:jc w:val="center"/>
            </w:pPr>
            <w:proofErr w:type="spellStart"/>
            <w:r>
              <w:rPr>
                <w:b/>
                <w:bCs/>
                <w:sz w:val="18"/>
                <w:szCs w:val="18"/>
              </w:rPr>
              <w:t>SA</w:t>
            </w:r>
            <w:r>
              <w:rPr>
                <w:b/>
                <w:bCs/>
                <w:sz w:val="18"/>
                <w:szCs w:val="18"/>
                <w:vertAlign w:val="subscript"/>
              </w:rPr>
              <w:t>Cx</w:t>
            </w:r>
            <w:proofErr w:type="spellEnd"/>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70827A0" w14:textId="77777777" w:rsidR="00013377" w:rsidRDefault="00FC3004">
            <w:pPr>
              <w:pStyle w:val="Body"/>
              <w:spacing w:line="480" w:lineRule="auto"/>
              <w:jc w:val="center"/>
            </w:pPr>
            <w:proofErr w:type="spellStart"/>
            <w:r>
              <w:rPr>
                <w:b/>
                <w:bCs/>
                <w:sz w:val="18"/>
                <w:szCs w:val="18"/>
              </w:rPr>
              <w:t>T</w:t>
            </w:r>
            <w:r>
              <w:rPr>
                <w:b/>
                <w:bCs/>
                <w:sz w:val="18"/>
                <w:szCs w:val="18"/>
                <w:vertAlign w:val="subscript"/>
              </w:rPr>
              <w:t>Cx</w:t>
            </w:r>
            <w:proofErr w:type="spellEnd"/>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EE4E6AF" w14:textId="77777777" w:rsidR="00013377" w:rsidRDefault="00FC3004">
            <w:pPr>
              <w:pStyle w:val="Body"/>
              <w:spacing w:line="480" w:lineRule="auto"/>
              <w:jc w:val="center"/>
            </w:pPr>
            <w:proofErr w:type="spellStart"/>
            <w:r>
              <w:rPr>
                <w:b/>
                <w:bCs/>
                <w:sz w:val="18"/>
                <w:szCs w:val="18"/>
              </w:rPr>
              <w:t>N</w:t>
            </w:r>
            <w:r>
              <w:rPr>
                <w:b/>
                <w:bCs/>
                <w:sz w:val="18"/>
                <w:szCs w:val="18"/>
                <w:vertAlign w:val="subscript"/>
              </w:rPr>
              <w:t>Total</w:t>
            </w:r>
            <w:proofErr w:type="spellEnd"/>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E72C54E" w14:textId="77777777" w:rsidR="00013377" w:rsidRDefault="00FC3004">
            <w:pPr>
              <w:pStyle w:val="Body"/>
              <w:spacing w:line="480" w:lineRule="auto"/>
              <w:jc w:val="center"/>
            </w:pPr>
            <w:proofErr w:type="spellStart"/>
            <w:r>
              <w:rPr>
                <w:b/>
                <w:bCs/>
                <w:sz w:val="18"/>
                <w:szCs w:val="18"/>
              </w:rPr>
              <w:t>M</w:t>
            </w:r>
            <w:r>
              <w:rPr>
                <w:b/>
                <w:bCs/>
                <w:sz w:val="18"/>
                <w:szCs w:val="18"/>
                <w:vertAlign w:val="subscript"/>
              </w:rPr>
              <w:t>Brain</w:t>
            </w:r>
            <w:proofErr w:type="spellEnd"/>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4081363" w14:textId="77777777" w:rsidR="00013377" w:rsidRDefault="00FC3004">
            <w:pPr>
              <w:pStyle w:val="Body"/>
              <w:spacing w:line="480" w:lineRule="auto"/>
              <w:jc w:val="center"/>
            </w:pPr>
            <w:r>
              <w:rPr>
                <w:b/>
                <w:bCs/>
                <w:sz w:val="18"/>
                <w:szCs w:val="18"/>
              </w:rPr>
              <w:t>M</w:t>
            </w:r>
            <w:r>
              <w:rPr>
                <w:b/>
                <w:bCs/>
                <w:sz w:val="18"/>
                <w:szCs w:val="18"/>
                <w:vertAlign w:val="subscript"/>
              </w:rPr>
              <w:t>CGM</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DC6C78" w14:textId="77777777" w:rsidR="00013377" w:rsidRDefault="00FC3004">
            <w:pPr>
              <w:pStyle w:val="Body"/>
              <w:spacing w:line="480" w:lineRule="auto"/>
              <w:jc w:val="center"/>
            </w:pPr>
            <w:proofErr w:type="spellStart"/>
            <w:r>
              <w:rPr>
                <w:b/>
                <w:bCs/>
                <w:sz w:val="18"/>
                <w:szCs w:val="18"/>
              </w:rPr>
              <w:t>M</w:t>
            </w:r>
            <w:r>
              <w:rPr>
                <w:b/>
                <w:bCs/>
                <w:sz w:val="18"/>
                <w:szCs w:val="18"/>
                <w:vertAlign w:val="subscript"/>
              </w:rPr>
              <w:t>Cb</w:t>
            </w:r>
            <w:proofErr w:type="spellEnd"/>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73A1793" w14:textId="77777777" w:rsidR="00013377" w:rsidRDefault="00FC3004">
            <w:pPr>
              <w:pStyle w:val="Body"/>
              <w:spacing w:line="480" w:lineRule="auto"/>
              <w:jc w:val="center"/>
            </w:pPr>
            <w:proofErr w:type="spellStart"/>
            <w:r>
              <w:rPr>
                <w:b/>
                <w:bCs/>
                <w:sz w:val="18"/>
                <w:szCs w:val="18"/>
              </w:rPr>
              <w:t>M</w:t>
            </w:r>
            <w:r>
              <w:rPr>
                <w:b/>
                <w:bCs/>
                <w:sz w:val="18"/>
                <w:szCs w:val="18"/>
                <w:vertAlign w:val="subscript"/>
              </w:rPr>
              <w:t>Body</w:t>
            </w:r>
            <w:proofErr w:type="spellEnd"/>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AA75664" w14:textId="77777777" w:rsidR="00013377" w:rsidRDefault="00FC3004">
            <w:pPr>
              <w:pStyle w:val="Body"/>
              <w:spacing w:line="480" w:lineRule="auto"/>
              <w:jc w:val="center"/>
            </w:pPr>
            <w:r>
              <w:rPr>
                <w:b/>
                <w:bCs/>
                <w:sz w:val="18"/>
                <w:szCs w:val="18"/>
              </w:rPr>
              <w:t>Source</w:t>
            </w:r>
          </w:p>
        </w:tc>
      </w:tr>
      <w:tr w:rsidR="00013377" w14:paraId="40AFC33F" w14:textId="77777777" w:rsidTr="000A6E58">
        <w:trPr>
          <w:trHeight w:val="188"/>
        </w:trPr>
        <w:tc>
          <w:tcPr>
            <w:tcW w:w="790" w:type="dxa"/>
            <w:tcBorders>
              <w:top w:val="single" w:sz="4" w:space="0" w:color="7F7F7F"/>
              <w:left w:val="single" w:sz="4" w:space="0" w:color="7F7F7F"/>
              <w:bottom w:val="nil"/>
              <w:right w:val="single" w:sz="4" w:space="0" w:color="7F7F7F"/>
            </w:tcBorders>
            <w:shd w:val="clear" w:color="auto" w:fill="auto"/>
            <w:tcMar>
              <w:top w:w="80" w:type="dxa"/>
              <w:left w:w="80" w:type="dxa"/>
              <w:bottom w:w="80" w:type="dxa"/>
              <w:right w:w="80" w:type="dxa"/>
            </w:tcMar>
          </w:tcPr>
          <w:p w14:paraId="08DCFB66" w14:textId="77777777" w:rsidR="00013377" w:rsidRDefault="00FC3004">
            <w:pPr>
              <w:pStyle w:val="Body"/>
              <w:spacing w:line="480" w:lineRule="auto"/>
            </w:pPr>
            <w:r>
              <w:rPr>
                <w:sz w:val="16"/>
                <w:szCs w:val="16"/>
              </w:rPr>
              <w:t>Bal.</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0A52F94" w14:textId="77777777" w:rsidR="00013377" w:rsidRDefault="00FC3004">
            <w:pPr>
              <w:pStyle w:val="Body"/>
              <w:spacing w:line="480" w:lineRule="auto"/>
            </w:pPr>
            <w:r>
              <w:rPr>
                <w:i/>
                <w:iCs/>
                <w:sz w:val="16"/>
                <w:szCs w:val="16"/>
              </w:rPr>
              <w:t>Bp</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C1F0B17" w14:textId="77777777" w:rsidR="00013377" w:rsidRDefault="00FC3004">
            <w:pPr>
              <w:pStyle w:val="Body"/>
              <w:spacing w:line="480" w:lineRule="auto"/>
            </w:pPr>
            <w:r>
              <w:rPr>
                <w:sz w:val="16"/>
                <w:szCs w:val="16"/>
              </w:rPr>
              <w:t>6,800</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DF978C0"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69A4047"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6A0DE87" w14:textId="77777777" w:rsidR="00013377" w:rsidRDefault="00FC3004">
            <w:pPr>
              <w:pStyle w:val="Body"/>
              <w:spacing w:line="480" w:lineRule="auto"/>
            </w:pPr>
            <w:r>
              <w:rPr>
                <w:sz w:val="16"/>
                <w:szCs w:val="16"/>
              </w:rPr>
              <w:t>-</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485A8E6" w14:textId="77777777" w:rsidR="00013377" w:rsidRDefault="00FC3004">
            <w:pPr>
              <w:pStyle w:val="Body"/>
              <w:spacing w:line="480" w:lineRule="auto"/>
            </w:pPr>
            <w:r>
              <w:rPr>
                <w:sz w:val="16"/>
                <w:szCs w:val="16"/>
              </w:rPr>
              <w:t>-</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6AD60D1" w14:textId="77777777" w:rsidR="00013377" w:rsidRDefault="00FC3004">
            <w:pPr>
              <w:pStyle w:val="Body"/>
              <w:spacing w:line="480" w:lineRule="auto"/>
            </w:pPr>
            <w:r>
              <w:rPr>
                <w:sz w:val="16"/>
                <w:szCs w:val="16"/>
              </w:rPr>
              <w:t>6,856</w:t>
            </w:r>
            <w:r>
              <w:rPr>
                <w:sz w:val="16"/>
                <w:szCs w:val="16"/>
                <w:vertAlign w:val="superscript"/>
              </w:rPr>
              <w:t>AVG</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67DC8F"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F854159"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628E6A6" w14:textId="77777777" w:rsidR="00013377" w:rsidRDefault="00FC3004">
            <w:pPr>
              <w:pStyle w:val="Body"/>
              <w:spacing w:line="480" w:lineRule="auto"/>
            </w:pPr>
            <w:r>
              <w:rPr>
                <w:sz w:val="16"/>
                <w:szCs w:val="16"/>
              </w:rPr>
              <w:t>39,365</w:t>
            </w:r>
            <w:r>
              <w:rPr>
                <w:sz w:val="16"/>
                <w:szCs w:val="16"/>
                <w:vertAlign w:val="superscript"/>
              </w:rPr>
              <w:t>AVG</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A2536B0" w14:textId="77777777" w:rsidR="00013377" w:rsidRDefault="00FC3004">
            <w:pPr>
              <w:pStyle w:val="Body"/>
              <w:spacing w:line="480" w:lineRule="auto"/>
            </w:pPr>
            <w:r>
              <w:rPr>
                <w:sz w:val="16"/>
                <w:szCs w:val="16"/>
              </w:rPr>
              <w:t>[38]</w:t>
            </w:r>
          </w:p>
        </w:tc>
      </w:tr>
      <w:tr w:rsidR="000A6E58" w14:paraId="798200BD" w14:textId="77777777" w:rsidTr="000A6E58">
        <w:trPr>
          <w:trHeight w:val="297"/>
        </w:trPr>
        <w:tc>
          <w:tcPr>
            <w:tcW w:w="790" w:type="dxa"/>
            <w:vMerge w:val="restart"/>
            <w:tcBorders>
              <w:top w:val="nil"/>
              <w:left w:val="single" w:sz="4" w:space="0" w:color="7F7F7F"/>
              <w:right w:val="single" w:sz="4" w:space="0" w:color="7F7F7F"/>
            </w:tcBorders>
            <w:shd w:val="clear" w:color="auto" w:fill="auto"/>
            <w:tcMar>
              <w:top w:w="80" w:type="dxa"/>
              <w:left w:w="80" w:type="dxa"/>
              <w:bottom w:w="80" w:type="dxa"/>
              <w:right w:w="80" w:type="dxa"/>
            </w:tcMar>
          </w:tcPr>
          <w:p w14:paraId="31E22267" w14:textId="77777777" w:rsidR="000A6E58" w:rsidRDefault="000A6E58"/>
        </w:tc>
        <w:tc>
          <w:tcPr>
            <w:tcW w:w="788"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4B4E8D14" w14:textId="77777777" w:rsidR="000A6E58" w:rsidRDefault="000A6E58">
            <w:pPr>
              <w:pStyle w:val="Body"/>
              <w:spacing w:line="480" w:lineRule="auto"/>
            </w:pPr>
            <w:r>
              <w:rPr>
                <w:i/>
                <w:iCs/>
                <w:sz w:val="16"/>
                <w:szCs w:val="16"/>
              </w:rPr>
              <w:t>Mn</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BEE060F" w14:textId="327CB1FF" w:rsidR="000A6E58" w:rsidRDefault="000A6E58" w:rsidP="000A6E58">
            <w:pPr>
              <w:pStyle w:val="Body"/>
              <w:spacing w:line="480" w:lineRule="auto"/>
            </w:pPr>
            <w:r>
              <w:rPr>
                <w:sz w:val="16"/>
                <w:szCs w:val="16"/>
              </w:rPr>
              <w:t>8,325 (as)</w:t>
            </w:r>
          </w:p>
        </w:tc>
        <w:tc>
          <w:tcPr>
            <w:tcW w:w="790"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156B3FE0" w14:textId="77777777" w:rsidR="000A6E58" w:rsidRDefault="000A6E58">
            <w:pPr>
              <w:pStyle w:val="Body"/>
              <w:spacing w:line="480" w:lineRule="auto"/>
            </w:pPr>
            <w:r>
              <w:rPr>
                <w:sz w:val="16"/>
                <w:szCs w:val="16"/>
              </w:rPr>
              <w:t>-</w:t>
            </w:r>
          </w:p>
        </w:tc>
        <w:tc>
          <w:tcPr>
            <w:tcW w:w="704"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4E7E205B" w14:textId="77777777" w:rsidR="000A6E58" w:rsidRDefault="000A6E58">
            <w:pPr>
              <w:pStyle w:val="Body"/>
              <w:spacing w:line="480" w:lineRule="auto"/>
            </w:pPr>
            <w:r>
              <w:rPr>
                <w:sz w:val="16"/>
                <w:szCs w:val="16"/>
              </w:rPr>
              <w:t>-</w:t>
            </w:r>
          </w:p>
        </w:tc>
        <w:tc>
          <w:tcPr>
            <w:tcW w:w="527"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57AC34CC" w14:textId="77777777" w:rsidR="000A6E58" w:rsidRDefault="000A6E58">
            <w:pPr>
              <w:pStyle w:val="Body"/>
              <w:spacing w:line="480" w:lineRule="auto"/>
            </w:pPr>
            <w:r>
              <w:rPr>
                <w:sz w:val="16"/>
                <w:szCs w:val="16"/>
              </w:rPr>
              <w:t>2.08</w:t>
            </w:r>
          </w:p>
        </w:tc>
        <w:tc>
          <w:tcPr>
            <w:tcW w:w="616"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04726BFA" w14:textId="77777777" w:rsidR="000A6E58" w:rsidRDefault="000A6E58">
            <w:pPr>
              <w:pStyle w:val="Body"/>
              <w:spacing w:line="480" w:lineRule="auto"/>
            </w:pPr>
            <w:r>
              <w:rPr>
                <w:sz w:val="16"/>
                <w:szCs w:val="16"/>
              </w:rPr>
              <w:t>-</w:t>
            </w:r>
          </w:p>
        </w:tc>
        <w:tc>
          <w:tcPr>
            <w:tcW w:w="790"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34A4FE95" w14:textId="77777777" w:rsidR="000A6E58" w:rsidRDefault="000A6E58">
            <w:pPr>
              <w:pStyle w:val="Body"/>
              <w:spacing w:line="480" w:lineRule="auto"/>
            </w:pPr>
            <w:r>
              <w:rPr>
                <w:sz w:val="16"/>
                <w:szCs w:val="16"/>
              </w:rPr>
              <w:t>5,869</w:t>
            </w:r>
            <w:r>
              <w:rPr>
                <w:sz w:val="16"/>
                <w:szCs w:val="16"/>
                <w:vertAlign w:val="superscript"/>
              </w:rPr>
              <w:t>AVG</w:t>
            </w:r>
          </w:p>
        </w:tc>
        <w:tc>
          <w:tcPr>
            <w:tcW w:w="710"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38C76CC7" w14:textId="77777777" w:rsidR="000A6E58" w:rsidRDefault="000A6E58">
            <w:pPr>
              <w:pStyle w:val="Body"/>
              <w:spacing w:line="480" w:lineRule="auto"/>
            </w:pPr>
            <w:r>
              <w:rPr>
                <w:sz w:val="16"/>
                <w:szCs w:val="16"/>
              </w:rPr>
              <w:t>-</w:t>
            </w:r>
          </w:p>
        </w:tc>
        <w:tc>
          <w:tcPr>
            <w:tcW w:w="527"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55A4CF2E" w14:textId="77777777" w:rsidR="000A6E58" w:rsidRDefault="000A6E58">
            <w:pPr>
              <w:pStyle w:val="Body"/>
              <w:spacing w:line="480" w:lineRule="auto"/>
            </w:pPr>
            <w:r>
              <w:rPr>
                <w:sz w:val="16"/>
                <w:szCs w:val="16"/>
              </w:rPr>
              <w:t>-</w:t>
            </w:r>
          </w:p>
        </w:tc>
        <w:tc>
          <w:tcPr>
            <w:tcW w:w="878"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2EACFD17" w14:textId="77777777" w:rsidR="000A6E58" w:rsidRDefault="000A6E58">
            <w:pPr>
              <w:pStyle w:val="Body"/>
              <w:spacing w:line="480" w:lineRule="auto"/>
            </w:pPr>
            <w:r>
              <w:rPr>
                <w:sz w:val="16"/>
                <w:szCs w:val="16"/>
              </w:rPr>
              <w:t>36,797</w:t>
            </w:r>
            <w:r>
              <w:rPr>
                <w:sz w:val="16"/>
                <w:szCs w:val="16"/>
                <w:vertAlign w:val="superscript"/>
              </w:rPr>
              <w:t>AVG</w:t>
            </w:r>
          </w:p>
        </w:tc>
        <w:tc>
          <w:tcPr>
            <w:tcW w:w="1264" w:type="dxa"/>
            <w:vMerge w:val="restart"/>
            <w:tcBorders>
              <w:top w:val="single" w:sz="4" w:space="0" w:color="7F7F7F"/>
              <w:left w:val="single" w:sz="4" w:space="0" w:color="7F7F7F"/>
              <w:right w:val="single" w:sz="4" w:space="0" w:color="7F7F7F"/>
            </w:tcBorders>
            <w:shd w:val="clear" w:color="auto" w:fill="auto"/>
            <w:tcMar>
              <w:top w:w="80" w:type="dxa"/>
              <w:left w:w="80" w:type="dxa"/>
              <w:bottom w:w="80" w:type="dxa"/>
              <w:right w:w="80" w:type="dxa"/>
            </w:tcMar>
          </w:tcPr>
          <w:p w14:paraId="3D762BFB" w14:textId="77777777" w:rsidR="000A6E58" w:rsidRDefault="000A6E58">
            <w:pPr>
              <w:pStyle w:val="Body"/>
              <w:spacing w:line="480" w:lineRule="auto"/>
            </w:pPr>
            <w:r>
              <w:rPr>
                <w:sz w:val="16"/>
                <w:szCs w:val="16"/>
              </w:rPr>
              <w:t>[31]</w:t>
            </w:r>
          </w:p>
        </w:tc>
      </w:tr>
      <w:tr w:rsidR="000A6E58" w14:paraId="29055AF4" w14:textId="77777777" w:rsidTr="000A6E58">
        <w:trPr>
          <w:trHeight w:val="368"/>
        </w:trPr>
        <w:tc>
          <w:tcPr>
            <w:tcW w:w="790"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EB4B6DC" w14:textId="77777777" w:rsidR="000A6E58" w:rsidRDefault="000A6E58"/>
        </w:tc>
        <w:tc>
          <w:tcPr>
            <w:tcW w:w="788"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5D7F5C1" w14:textId="77777777" w:rsidR="000A6E58" w:rsidRDefault="000A6E58">
            <w:pPr>
              <w:pStyle w:val="Body"/>
              <w:spacing w:line="480" w:lineRule="auto"/>
              <w:rPr>
                <w:i/>
                <w:iCs/>
                <w:sz w:val="16"/>
                <w:szCs w:val="16"/>
              </w:rPr>
            </w:pP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8FBD32A" w14:textId="402CB0D0" w:rsidR="000A6E58" w:rsidRDefault="000A6E58">
            <w:pPr>
              <w:pStyle w:val="Body"/>
              <w:spacing w:line="480" w:lineRule="auto"/>
              <w:rPr>
                <w:sz w:val="16"/>
                <w:szCs w:val="16"/>
              </w:rPr>
            </w:pPr>
            <w:r>
              <w:rPr>
                <w:sz w:val="16"/>
                <w:szCs w:val="16"/>
              </w:rPr>
              <w:t>8,357 (ps)</w:t>
            </w:r>
          </w:p>
        </w:tc>
        <w:tc>
          <w:tcPr>
            <w:tcW w:w="790"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FE0DB3B" w14:textId="77777777" w:rsidR="000A6E58" w:rsidRDefault="000A6E58">
            <w:pPr>
              <w:pStyle w:val="Body"/>
              <w:spacing w:line="480" w:lineRule="auto"/>
              <w:rPr>
                <w:sz w:val="16"/>
                <w:szCs w:val="16"/>
              </w:rPr>
            </w:pPr>
          </w:p>
        </w:tc>
        <w:tc>
          <w:tcPr>
            <w:tcW w:w="704"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04752A2" w14:textId="77777777" w:rsidR="000A6E58" w:rsidRDefault="000A6E58">
            <w:pPr>
              <w:pStyle w:val="Body"/>
              <w:spacing w:line="480" w:lineRule="auto"/>
              <w:rPr>
                <w:sz w:val="16"/>
                <w:szCs w:val="16"/>
              </w:rPr>
            </w:pPr>
          </w:p>
        </w:tc>
        <w:tc>
          <w:tcPr>
            <w:tcW w:w="527"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B39CF6B" w14:textId="77777777" w:rsidR="000A6E58" w:rsidRDefault="000A6E58">
            <w:pPr>
              <w:pStyle w:val="Body"/>
              <w:spacing w:line="480" w:lineRule="auto"/>
              <w:rPr>
                <w:sz w:val="16"/>
                <w:szCs w:val="16"/>
              </w:rPr>
            </w:pPr>
          </w:p>
        </w:tc>
        <w:tc>
          <w:tcPr>
            <w:tcW w:w="616"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3D7090D" w14:textId="77777777" w:rsidR="000A6E58" w:rsidRDefault="000A6E58">
            <w:pPr>
              <w:pStyle w:val="Body"/>
              <w:spacing w:line="480" w:lineRule="auto"/>
              <w:rPr>
                <w:sz w:val="16"/>
                <w:szCs w:val="16"/>
              </w:rPr>
            </w:pPr>
          </w:p>
        </w:tc>
        <w:tc>
          <w:tcPr>
            <w:tcW w:w="790"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B82FD07" w14:textId="77777777" w:rsidR="000A6E58" w:rsidRDefault="000A6E58">
            <w:pPr>
              <w:pStyle w:val="Body"/>
              <w:spacing w:line="480" w:lineRule="auto"/>
              <w:rPr>
                <w:sz w:val="16"/>
                <w:szCs w:val="16"/>
              </w:rPr>
            </w:pPr>
          </w:p>
        </w:tc>
        <w:tc>
          <w:tcPr>
            <w:tcW w:w="710"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B31F66C" w14:textId="77777777" w:rsidR="000A6E58" w:rsidRDefault="000A6E58">
            <w:pPr>
              <w:pStyle w:val="Body"/>
              <w:spacing w:line="480" w:lineRule="auto"/>
              <w:rPr>
                <w:sz w:val="16"/>
                <w:szCs w:val="16"/>
              </w:rPr>
            </w:pPr>
          </w:p>
        </w:tc>
        <w:tc>
          <w:tcPr>
            <w:tcW w:w="527"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6C750E5" w14:textId="77777777" w:rsidR="000A6E58" w:rsidRDefault="000A6E58">
            <w:pPr>
              <w:pStyle w:val="Body"/>
              <w:spacing w:line="480" w:lineRule="auto"/>
              <w:rPr>
                <w:sz w:val="16"/>
                <w:szCs w:val="16"/>
              </w:rPr>
            </w:pPr>
          </w:p>
        </w:tc>
        <w:tc>
          <w:tcPr>
            <w:tcW w:w="878"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7773BDC" w14:textId="77777777" w:rsidR="000A6E58" w:rsidRDefault="000A6E58">
            <w:pPr>
              <w:pStyle w:val="Body"/>
              <w:spacing w:line="480" w:lineRule="auto"/>
              <w:rPr>
                <w:sz w:val="16"/>
                <w:szCs w:val="16"/>
              </w:rPr>
            </w:pPr>
          </w:p>
        </w:tc>
        <w:tc>
          <w:tcPr>
            <w:tcW w:w="1264" w:type="dxa"/>
            <w:vMerge/>
            <w:tcBorders>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4401229" w14:textId="77777777" w:rsidR="000A6E58" w:rsidRDefault="000A6E58">
            <w:pPr>
              <w:pStyle w:val="Body"/>
              <w:spacing w:line="480" w:lineRule="auto"/>
              <w:rPr>
                <w:sz w:val="16"/>
                <w:szCs w:val="16"/>
              </w:rPr>
            </w:pPr>
          </w:p>
        </w:tc>
      </w:tr>
      <w:tr w:rsidR="00013377" w14:paraId="65B0308B" w14:textId="77777777" w:rsidTr="000A6E58">
        <w:trPr>
          <w:trHeight w:val="183"/>
        </w:trPr>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B635A95" w14:textId="77777777" w:rsidR="00013377" w:rsidRDefault="00FC3004">
            <w:pPr>
              <w:pStyle w:val="Body"/>
              <w:spacing w:line="480" w:lineRule="auto"/>
            </w:pPr>
            <w:r>
              <w:rPr>
                <w:sz w:val="16"/>
                <w:szCs w:val="16"/>
              </w:rPr>
              <w:t>Mon.</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D96CCC8" w14:textId="77777777" w:rsidR="00013377" w:rsidRDefault="00FC3004">
            <w:pPr>
              <w:pStyle w:val="Body"/>
              <w:spacing w:line="480" w:lineRule="auto"/>
            </w:pPr>
            <w:r>
              <w:rPr>
                <w:i/>
                <w:iCs/>
                <w:sz w:val="16"/>
                <w:szCs w:val="16"/>
              </w:rPr>
              <w:t>Dl</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D3B1FE0" w14:textId="77777777" w:rsidR="00013377" w:rsidRDefault="00FC3004">
            <w:pPr>
              <w:pStyle w:val="Body"/>
              <w:spacing w:line="480" w:lineRule="auto"/>
            </w:pPr>
            <w:r>
              <w:rPr>
                <w:sz w:val="16"/>
                <w:szCs w:val="16"/>
              </w:rPr>
              <w:t>12,332</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0429ABD"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636E748" w14:textId="77777777" w:rsidR="00013377" w:rsidRDefault="00FC3004">
            <w:pPr>
              <w:pStyle w:val="Body"/>
              <w:spacing w:line="480" w:lineRule="auto"/>
            </w:pPr>
            <w:r>
              <w:rPr>
                <w:sz w:val="16"/>
                <w:szCs w:val="16"/>
              </w:rPr>
              <w:t xml:space="preserve">- </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353657C" w14:textId="77777777" w:rsidR="00013377" w:rsidRDefault="00FC3004">
            <w:pPr>
              <w:pStyle w:val="Body"/>
              <w:spacing w:line="480" w:lineRule="auto"/>
            </w:pPr>
            <w:r>
              <w:rPr>
                <w:sz w:val="16"/>
                <w:szCs w:val="16"/>
              </w:rPr>
              <w:t>-</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1693453" w14:textId="77777777" w:rsidR="00013377" w:rsidRDefault="00FC3004">
            <w:pPr>
              <w:pStyle w:val="Body"/>
              <w:spacing w:line="480" w:lineRule="auto"/>
            </w:pPr>
            <w:r>
              <w:rPr>
                <w:sz w:val="16"/>
                <w:szCs w:val="16"/>
              </w:rPr>
              <w:t>-</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C091DE1" w14:textId="77777777" w:rsidR="00013377" w:rsidRDefault="00FC3004">
            <w:pPr>
              <w:pStyle w:val="Body"/>
              <w:spacing w:line="480" w:lineRule="auto"/>
            </w:pPr>
            <w:r>
              <w:rPr>
                <w:sz w:val="16"/>
                <w:szCs w:val="16"/>
              </w:rPr>
              <w:t>1,505</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4CC36C1"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95D40E3"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8F15D5" w14:textId="77777777" w:rsidR="00013377" w:rsidRDefault="00FC3004">
            <w:pPr>
              <w:pStyle w:val="Body"/>
              <w:spacing w:line="480" w:lineRule="auto"/>
            </w:pPr>
            <w:r>
              <w:rPr>
                <w:sz w:val="16"/>
                <w:szCs w:val="16"/>
              </w:rPr>
              <w:t>560</w:t>
            </w:r>
            <w:r>
              <w:rPr>
                <w:sz w:val="16"/>
                <w:szCs w:val="16"/>
                <w:vertAlign w:val="superscript"/>
              </w:rPr>
              <w:t>AVG</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14596A0" w14:textId="77777777" w:rsidR="00013377" w:rsidRDefault="00FC3004">
            <w:pPr>
              <w:pStyle w:val="Body"/>
              <w:spacing w:line="480" w:lineRule="auto"/>
            </w:pPr>
            <w:r>
              <w:rPr>
                <w:sz w:val="16"/>
                <w:szCs w:val="16"/>
              </w:rPr>
              <w:t>[31]</w:t>
            </w:r>
          </w:p>
        </w:tc>
      </w:tr>
      <w:tr w:rsidR="00013377" w14:paraId="74681ECA" w14:textId="77777777" w:rsidTr="000A6E58">
        <w:trPr>
          <w:trHeight w:val="188"/>
        </w:trPr>
        <w:tc>
          <w:tcPr>
            <w:tcW w:w="790" w:type="dxa"/>
            <w:tcBorders>
              <w:top w:val="single" w:sz="4" w:space="0" w:color="7F7F7F"/>
              <w:left w:val="single" w:sz="4" w:space="0" w:color="7F7F7F"/>
              <w:bottom w:val="nil"/>
              <w:right w:val="single" w:sz="4" w:space="0" w:color="7F7F7F"/>
            </w:tcBorders>
            <w:shd w:val="clear" w:color="auto" w:fill="auto"/>
            <w:tcMar>
              <w:top w:w="80" w:type="dxa"/>
              <w:left w:w="80" w:type="dxa"/>
              <w:bottom w:w="80" w:type="dxa"/>
              <w:right w:w="80" w:type="dxa"/>
            </w:tcMar>
          </w:tcPr>
          <w:p w14:paraId="33433C15" w14:textId="77777777" w:rsidR="00013377" w:rsidRDefault="00FC3004">
            <w:pPr>
              <w:pStyle w:val="Body"/>
              <w:spacing w:line="480" w:lineRule="auto"/>
            </w:pPr>
            <w:proofErr w:type="spellStart"/>
            <w:r>
              <w:rPr>
                <w:sz w:val="16"/>
                <w:szCs w:val="16"/>
              </w:rPr>
              <w:t>Phoc</w:t>
            </w:r>
            <w:proofErr w:type="spellEnd"/>
            <w:r>
              <w:rPr>
                <w:sz w:val="16"/>
                <w:szCs w:val="16"/>
              </w:rPr>
              <w:t>.</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564D309" w14:textId="77777777" w:rsidR="00013377" w:rsidRDefault="00FC3004">
            <w:pPr>
              <w:pStyle w:val="Body"/>
              <w:spacing w:line="480" w:lineRule="auto"/>
            </w:pPr>
            <w:r>
              <w:rPr>
                <w:i/>
                <w:iCs/>
                <w:sz w:val="16"/>
                <w:szCs w:val="16"/>
              </w:rPr>
              <w:t>Pp</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800DF33" w14:textId="77777777" w:rsidR="00013377" w:rsidRDefault="00FC3004">
            <w:pPr>
              <w:pStyle w:val="Body"/>
              <w:spacing w:line="480" w:lineRule="auto"/>
            </w:pPr>
            <w:r>
              <w:rPr>
                <w:sz w:val="16"/>
                <w:szCs w:val="16"/>
              </w:rPr>
              <w:t>18,350</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47FAD0C"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11E9993"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DF66BAD" w14:textId="77777777" w:rsidR="00013377" w:rsidRDefault="00FC3004">
            <w:pPr>
              <w:pStyle w:val="Body"/>
              <w:spacing w:line="480" w:lineRule="auto"/>
            </w:pPr>
            <w:r>
              <w:rPr>
                <w:sz w:val="16"/>
                <w:szCs w:val="16"/>
              </w:rPr>
              <w:t>1.6</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18DAC6F" w14:textId="77777777" w:rsidR="00013377" w:rsidRDefault="00FC3004">
            <w:pPr>
              <w:pStyle w:val="Body"/>
              <w:spacing w:line="480" w:lineRule="auto"/>
            </w:pPr>
            <w:r>
              <w:rPr>
                <w:sz w:val="16"/>
                <w:szCs w:val="16"/>
              </w:rPr>
              <w:t>-</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31CD6F9" w14:textId="77777777" w:rsidR="00013377" w:rsidRDefault="00FC3004">
            <w:pPr>
              <w:pStyle w:val="Body"/>
              <w:spacing w:line="480" w:lineRule="auto"/>
            </w:pPr>
            <w:r>
              <w:rPr>
                <w:sz w:val="16"/>
                <w:szCs w:val="16"/>
              </w:rPr>
              <w:t>506</w:t>
            </w:r>
            <w:r>
              <w:rPr>
                <w:sz w:val="16"/>
                <w:szCs w:val="16"/>
                <w:vertAlign w:val="superscript"/>
              </w:rPr>
              <w:t>AVG</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46FCE38"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04735CB"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6E756C8" w14:textId="77777777" w:rsidR="00013377" w:rsidRDefault="00FC3004">
            <w:pPr>
              <w:pStyle w:val="Body"/>
              <w:spacing w:line="480" w:lineRule="auto"/>
            </w:pPr>
            <w:r>
              <w:rPr>
                <w:sz w:val="16"/>
                <w:szCs w:val="16"/>
              </w:rPr>
              <w:t>57.5</w:t>
            </w:r>
            <w:r>
              <w:rPr>
                <w:sz w:val="16"/>
                <w:szCs w:val="16"/>
                <w:vertAlign w:val="superscript"/>
              </w:rPr>
              <w:t>AVG</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3F90CAD" w14:textId="77777777" w:rsidR="00013377" w:rsidRDefault="00FC3004">
            <w:pPr>
              <w:pStyle w:val="Body"/>
              <w:spacing w:line="480" w:lineRule="auto"/>
            </w:pPr>
            <w:r>
              <w:rPr>
                <w:sz w:val="16"/>
                <w:szCs w:val="16"/>
              </w:rPr>
              <w:t>[44]</w:t>
            </w:r>
          </w:p>
        </w:tc>
      </w:tr>
      <w:tr w:rsidR="00013377" w14:paraId="529C41AB" w14:textId="77777777" w:rsidTr="000A6E58">
        <w:trPr>
          <w:trHeight w:val="188"/>
        </w:trPr>
        <w:tc>
          <w:tcPr>
            <w:tcW w:w="790" w:type="dxa"/>
            <w:tcBorders>
              <w:top w:val="nil"/>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9721255"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83636E7" w14:textId="77777777" w:rsidR="00013377" w:rsidRDefault="00FC3004">
            <w:pPr>
              <w:pStyle w:val="Body"/>
              <w:spacing w:line="480" w:lineRule="auto"/>
            </w:pPr>
            <w:r>
              <w:rPr>
                <w:i/>
                <w:iCs/>
                <w:sz w:val="16"/>
                <w:szCs w:val="16"/>
              </w:rPr>
              <w:t>Pp</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2E4DE3D" w14:textId="77777777" w:rsidR="00013377" w:rsidRDefault="00FC3004">
            <w:pPr>
              <w:pStyle w:val="Body"/>
              <w:spacing w:line="480" w:lineRule="auto"/>
            </w:pPr>
            <w:r>
              <w:rPr>
                <w:sz w:val="16"/>
                <w:szCs w:val="16"/>
              </w:rPr>
              <w:t>13,223</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12E84FB"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0B05B37" w14:textId="77777777" w:rsidR="00013377" w:rsidRDefault="00FC3004">
            <w:pPr>
              <w:pStyle w:val="Body"/>
              <w:spacing w:line="480" w:lineRule="auto"/>
            </w:pPr>
            <w:r>
              <w:rPr>
                <w:sz w:val="16"/>
                <w:szCs w:val="16"/>
              </w:rPr>
              <w:t>1,300</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8A81223" w14:textId="77777777" w:rsidR="00013377" w:rsidRDefault="00FC3004">
            <w:pPr>
              <w:pStyle w:val="Body"/>
              <w:spacing w:line="480" w:lineRule="auto"/>
            </w:pPr>
            <w:r>
              <w:rPr>
                <w:sz w:val="16"/>
                <w:szCs w:val="16"/>
              </w:rPr>
              <w:t>1.6</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2CCBBA7" w14:textId="77777777" w:rsidR="00013377" w:rsidRDefault="00FC3004">
            <w:pPr>
              <w:pStyle w:val="Body"/>
              <w:spacing w:line="480" w:lineRule="auto"/>
            </w:pPr>
            <w:r>
              <w:rPr>
                <w:sz w:val="16"/>
                <w:szCs w:val="16"/>
              </w:rPr>
              <w:t>2.75</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347E815" w14:textId="77777777" w:rsidR="00013377" w:rsidRDefault="00FC3004">
            <w:pPr>
              <w:pStyle w:val="Body"/>
              <w:spacing w:line="480" w:lineRule="auto"/>
            </w:pPr>
            <w:r>
              <w:rPr>
                <w:sz w:val="16"/>
                <w:szCs w:val="16"/>
              </w:rPr>
              <w:t>500</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89F557A" w14:textId="77777777" w:rsidR="00013377" w:rsidRDefault="00FC3004">
            <w:pPr>
              <w:pStyle w:val="Body"/>
              <w:spacing w:line="480" w:lineRule="auto"/>
            </w:pPr>
            <w:r>
              <w:rPr>
                <w:sz w:val="16"/>
                <w:szCs w:val="16"/>
              </w:rPr>
              <w:t>215</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39F2014"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A9E9BA6" w14:textId="77777777" w:rsidR="00013377" w:rsidRDefault="00FC3004">
            <w:pPr>
              <w:pStyle w:val="Body"/>
              <w:spacing w:line="480" w:lineRule="auto"/>
            </w:pPr>
            <w:r>
              <w:rPr>
                <w:sz w:val="16"/>
                <w:szCs w:val="16"/>
              </w:rPr>
              <w:t>-</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1C5F6DC" w14:textId="64C7BF0E" w:rsidR="00013377" w:rsidRDefault="0095234A">
            <w:pPr>
              <w:pStyle w:val="Body"/>
              <w:spacing w:line="480" w:lineRule="auto"/>
            </w:pPr>
            <w:r>
              <w:rPr>
                <w:sz w:val="16"/>
                <w:szCs w:val="16"/>
              </w:rPr>
              <w:t>[36, 87</w:t>
            </w:r>
            <w:r w:rsidR="00FC3004">
              <w:rPr>
                <w:sz w:val="16"/>
                <w:szCs w:val="16"/>
              </w:rPr>
              <w:t xml:space="preserve">] </w:t>
            </w:r>
          </w:p>
        </w:tc>
      </w:tr>
      <w:tr w:rsidR="00013377" w14:paraId="3848E045" w14:textId="77777777" w:rsidTr="000A6E58">
        <w:trPr>
          <w:trHeight w:val="183"/>
        </w:trPr>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F901EC1" w14:textId="77777777" w:rsidR="00013377" w:rsidRDefault="00FC3004">
            <w:pPr>
              <w:pStyle w:val="Body"/>
              <w:spacing w:line="480" w:lineRule="auto"/>
            </w:pPr>
            <w:proofErr w:type="spellStart"/>
            <w:r>
              <w:rPr>
                <w:sz w:val="16"/>
                <w:szCs w:val="16"/>
              </w:rPr>
              <w:t>Ziph</w:t>
            </w:r>
            <w:proofErr w:type="spellEnd"/>
            <w:r>
              <w:rPr>
                <w:sz w:val="16"/>
                <w:szCs w:val="16"/>
              </w:rPr>
              <w:t>.</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6F89F96" w14:textId="77777777" w:rsidR="00013377" w:rsidRDefault="00FC3004">
            <w:pPr>
              <w:pStyle w:val="Body"/>
              <w:spacing w:line="480" w:lineRule="auto"/>
            </w:pPr>
            <w:proofErr w:type="spellStart"/>
            <w:r>
              <w:rPr>
                <w:i/>
                <w:iCs/>
                <w:sz w:val="16"/>
                <w:szCs w:val="16"/>
              </w:rPr>
              <w:t>Zc</w:t>
            </w:r>
            <w:proofErr w:type="spellEnd"/>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B0F36A6" w14:textId="77777777" w:rsidR="00013377" w:rsidRDefault="00FC3004">
            <w:pPr>
              <w:pStyle w:val="Body"/>
              <w:spacing w:line="480" w:lineRule="auto"/>
            </w:pPr>
            <w:r>
              <w:rPr>
                <w:sz w:val="14"/>
                <w:szCs w:val="14"/>
              </w:rPr>
              <w:t>11,282</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1B0737E" w14:textId="77777777" w:rsidR="00013377" w:rsidRDefault="00FC3004">
            <w:pPr>
              <w:pStyle w:val="Body"/>
              <w:spacing w:line="480" w:lineRule="auto"/>
            </w:pPr>
            <w:r>
              <w:rPr>
                <w:sz w:val="16"/>
                <w:szCs w:val="16"/>
              </w:rPr>
              <w:t>35,839</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94B85E9" w14:textId="77777777" w:rsidR="00013377" w:rsidRDefault="00FC3004">
            <w:pPr>
              <w:pStyle w:val="Body"/>
              <w:spacing w:line="480" w:lineRule="auto"/>
            </w:pPr>
            <w:r>
              <w:rPr>
                <w:sz w:val="16"/>
                <w:szCs w:val="16"/>
              </w:rPr>
              <w:t>3,996</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15D0D04" w14:textId="77777777" w:rsidR="00013377" w:rsidRDefault="00FC3004">
            <w:pPr>
              <w:pStyle w:val="Body"/>
              <w:spacing w:line="480" w:lineRule="auto"/>
            </w:pPr>
            <w:r>
              <w:rPr>
                <w:sz w:val="16"/>
                <w:szCs w:val="16"/>
              </w:rPr>
              <w:t>2.01</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C93654" w14:textId="77777777" w:rsidR="00013377" w:rsidRDefault="00FC3004">
            <w:pPr>
              <w:pStyle w:val="Body"/>
              <w:spacing w:line="480" w:lineRule="auto"/>
            </w:pPr>
            <w:r>
              <w:rPr>
                <w:sz w:val="16"/>
                <w:szCs w:val="16"/>
              </w:rPr>
              <w:t>9.1</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7363997" w14:textId="77777777" w:rsidR="00013377" w:rsidRDefault="00FC3004">
            <w:pPr>
              <w:pStyle w:val="Body"/>
              <w:spacing w:line="480" w:lineRule="auto"/>
            </w:pPr>
            <w:r>
              <w:rPr>
                <w:sz w:val="16"/>
                <w:szCs w:val="16"/>
              </w:rPr>
              <w:t>2,004</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64C201C" w14:textId="77777777" w:rsidR="00013377" w:rsidRDefault="00FC3004">
            <w:pPr>
              <w:pStyle w:val="Body"/>
              <w:spacing w:line="480" w:lineRule="auto"/>
            </w:pPr>
            <w:r>
              <w:rPr>
                <w:sz w:val="16"/>
                <w:szCs w:val="16"/>
              </w:rPr>
              <w:t>832</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178AC3D" w14:textId="77777777" w:rsidR="00013377" w:rsidRDefault="00FC3004">
            <w:pPr>
              <w:pStyle w:val="Body"/>
              <w:spacing w:line="480" w:lineRule="auto"/>
            </w:pPr>
            <w:r>
              <w:rPr>
                <w:sz w:val="16"/>
                <w:szCs w:val="16"/>
              </w:rPr>
              <w:t>220</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D746060" w14:textId="77777777" w:rsidR="00013377" w:rsidRDefault="00FC3004">
            <w:pPr>
              <w:pStyle w:val="Body"/>
              <w:spacing w:line="480" w:lineRule="auto"/>
            </w:pPr>
            <w:r>
              <w:rPr>
                <w:sz w:val="16"/>
                <w:szCs w:val="16"/>
              </w:rPr>
              <w:t>2,273</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4A20FE6" w14:textId="77777777" w:rsidR="00013377" w:rsidRDefault="00FC3004">
            <w:pPr>
              <w:pStyle w:val="Body"/>
              <w:spacing w:line="480" w:lineRule="auto"/>
            </w:pPr>
            <w:r>
              <w:rPr>
                <w:sz w:val="16"/>
                <w:szCs w:val="16"/>
              </w:rPr>
              <w:t>auth</w:t>
            </w:r>
          </w:p>
        </w:tc>
      </w:tr>
      <w:tr w:rsidR="00013377" w14:paraId="7E3FFD8E" w14:textId="77777777" w:rsidTr="000A6E58">
        <w:trPr>
          <w:trHeight w:val="183"/>
        </w:trPr>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ED07841" w14:textId="77777777" w:rsidR="00013377" w:rsidRDefault="00FC3004">
            <w:pPr>
              <w:pStyle w:val="Body"/>
              <w:spacing w:line="480" w:lineRule="auto"/>
            </w:pPr>
            <w:r>
              <w:rPr>
                <w:sz w:val="16"/>
                <w:szCs w:val="16"/>
              </w:rPr>
              <w:t>Kog.</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EA2307F" w14:textId="77777777" w:rsidR="00013377" w:rsidRDefault="00FC3004">
            <w:pPr>
              <w:pStyle w:val="Body"/>
              <w:spacing w:line="480" w:lineRule="auto"/>
            </w:pPr>
            <w:r>
              <w:rPr>
                <w:i/>
                <w:iCs/>
                <w:sz w:val="16"/>
                <w:szCs w:val="16"/>
              </w:rPr>
              <w:t>Kb</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F2B8501" w14:textId="77777777" w:rsidR="00013377" w:rsidRDefault="00FC3004">
            <w:pPr>
              <w:pStyle w:val="Body"/>
              <w:spacing w:line="480" w:lineRule="auto"/>
            </w:pPr>
            <w:r>
              <w:rPr>
                <w:sz w:val="16"/>
                <w:szCs w:val="16"/>
              </w:rPr>
              <w:t>10,883</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39A3D6C"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F332BB4" w14:textId="77777777" w:rsidR="00013377" w:rsidRDefault="00FC3004">
            <w:pPr>
              <w:pStyle w:val="Body"/>
              <w:spacing w:line="480" w:lineRule="auto"/>
            </w:pPr>
            <w:r>
              <w:rPr>
                <w:sz w:val="16"/>
                <w:szCs w:val="16"/>
              </w:rPr>
              <w:t>1,295</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9207F92" w14:textId="77777777" w:rsidR="00013377" w:rsidRDefault="00FC3004">
            <w:pPr>
              <w:pStyle w:val="Body"/>
              <w:spacing w:line="480" w:lineRule="auto"/>
            </w:pPr>
            <w:r>
              <w:rPr>
                <w:sz w:val="16"/>
                <w:szCs w:val="16"/>
              </w:rPr>
              <w:t>1.43</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ECABC15" w14:textId="77777777" w:rsidR="00013377" w:rsidRDefault="00FC3004">
            <w:pPr>
              <w:pStyle w:val="Body"/>
              <w:spacing w:line="480" w:lineRule="auto"/>
            </w:pPr>
            <w:r>
              <w:rPr>
                <w:sz w:val="16"/>
                <w:szCs w:val="16"/>
              </w:rPr>
              <w:t>2.02</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29E6CBD" w14:textId="77777777" w:rsidR="00013377" w:rsidRDefault="00FC3004">
            <w:pPr>
              <w:pStyle w:val="Body"/>
              <w:spacing w:line="480" w:lineRule="auto"/>
            </w:pPr>
            <w:r>
              <w:rPr>
                <w:sz w:val="16"/>
                <w:szCs w:val="16"/>
              </w:rPr>
              <w:t>596</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2BE52D9" w14:textId="77777777" w:rsidR="00013377" w:rsidRDefault="00FC3004">
            <w:pPr>
              <w:pStyle w:val="Body"/>
              <w:spacing w:line="480" w:lineRule="auto"/>
            </w:pPr>
            <w:r>
              <w:rPr>
                <w:sz w:val="16"/>
                <w:szCs w:val="16"/>
              </w:rPr>
              <w:t>188</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A7D0D8C" w14:textId="77777777" w:rsidR="00013377" w:rsidRDefault="00FC3004">
            <w:pPr>
              <w:pStyle w:val="Body"/>
              <w:spacing w:line="480" w:lineRule="auto"/>
            </w:pPr>
            <w:r>
              <w:rPr>
                <w:sz w:val="16"/>
                <w:szCs w:val="16"/>
              </w:rPr>
              <w:t>57</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A7D8EF9" w14:textId="77777777" w:rsidR="00013377" w:rsidRDefault="00FC3004">
            <w:pPr>
              <w:pStyle w:val="Body"/>
              <w:spacing w:line="480" w:lineRule="auto"/>
            </w:pPr>
            <w:r>
              <w:rPr>
                <w:sz w:val="16"/>
                <w:szCs w:val="16"/>
              </w:rPr>
              <w:t>151</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DE2BB7F" w14:textId="77777777" w:rsidR="00013377" w:rsidRDefault="00FC3004">
            <w:pPr>
              <w:pStyle w:val="Body"/>
              <w:spacing w:line="480" w:lineRule="auto"/>
            </w:pPr>
            <w:r>
              <w:rPr>
                <w:sz w:val="16"/>
                <w:szCs w:val="16"/>
              </w:rPr>
              <w:t>[37]</w:t>
            </w:r>
          </w:p>
        </w:tc>
      </w:tr>
      <w:tr w:rsidR="00013377" w14:paraId="7C2E9FA0" w14:textId="77777777" w:rsidTr="000A6E58">
        <w:trPr>
          <w:trHeight w:val="335"/>
        </w:trPr>
        <w:tc>
          <w:tcPr>
            <w:tcW w:w="790" w:type="dxa"/>
            <w:tcBorders>
              <w:top w:val="single" w:sz="4" w:space="0" w:color="7F7F7F"/>
              <w:left w:val="single" w:sz="4" w:space="0" w:color="7F7F7F"/>
              <w:bottom w:val="nil"/>
              <w:right w:val="single" w:sz="4" w:space="0" w:color="7F7F7F"/>
            </w:tcBorders>
            <w:shd w:val="clear" w:color="auto" w:fill="auto"/>
            <w:tcMar>
              <w:top w:w="80" w:type="dxa"/>
              <w:left w:w="80" w:type="dxa"/>
              <w:bottom w:w="80" w:type="dxa"/>
              <w:right w:w="80" w:type="dxa"/>
            </w:tcMar>
          </w:tcPr>
          <w:p w14:paraId="77EF2BB1" w14:textId="77777777" w:rsidR="00013377" w:rsidRDefault="00FC3004">
            <w:pPr>
              <w:pStyle w:val="Body"/>
              <w:spacing w:line="480" w:lineRule="auto"/>
            </w:pPr>
            <w:r>
              <w:rPr>
                <w:sz w:val="16"/>
                <w:szCs w:val="16"/>
              </w:rPr>
              <w:t>Delph.</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D6C0FED" w14:textId="77777777" w:rsidR="00013377" w:rsidRDefault="00FC3004">
            <w:pPr>
              <w:pStyle w:val="Body"/>
              <w:spacing w:line="480" w:lineRule="auto"/>
            </w:pPr>
            <w:r>
              <w:rPr>
                <w:i/>
                <w:iCs/>
                <w:sz w:val="16"/>
                <w:szCs w:val="16"/>
              </w:rPr>
              <w:t>Pc</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5ABBCDC" w14:textId="77777777" w:rsidR="00013377" w:rsidRDefault="00FC3004">
            <w:pPr>
              <w:pStyle w:val="Body"/>
              <w:spacing w:line="480" w:lineRule="auto"/>
            </w:pPr>
            <w:r>
              <w:rPr>
                <w:sz w:val="16"/>
                <w:szCs w:val="16"/>
              </w:rPr>
              <w:t>16,597</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878FB85"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455EE9D" w14:textId="77777777" w:rsidR="00013377" w:rsidRDefault="00FC3004">
            <w:pPr>
              <w:pStyle w:val="Body"/>
              <w:spacing w:line="480" w:lineRule="auto"/>
            </w:pPr>
            <w:r>
              <w:rPr>
                <w:sz w:val="16"/>
                <w:szCs w:val="16"/>
              </w:rPr>
              <w:t>7,392</w:t>
            </w:r>
            <w:r>
              <w:rPr>
                <w:sz w:val="16"/>
                <w:szCs w:val="16"/>
                <w:vertAlign w:val="superscript"/>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FAFD9F2" w14:textId="77777777" w:rsidR="00013377" w:rsidRDefault="00FC3004">
            <w:pPr>
              <w:pStyle w:val="Body"/>
              <w:spacing w:line="480" w:lineRule="auto"/>
            </w:pPr>
            <w:r>
              <w:rPr>
                <w:sz w:val="16"/>
                <w:szCs w:val="16"/>
              </w:rPr>
              <w:t>-</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848FBBF" w14:textId="77777777" w:rsidR="00013377" w:rsidRDefault="00FC3004">
            <w:pPr>
              <w:pStyle w:val="Body"/>
              <w:spacing w:line="480" w:lineRule="auto"/>
            </w:pPr>
            <w:r>
              <w:rPr>
                <w:sz w:val="16"/>
                <w:szCs w:val="16"/>
              </w:rPr>
              <w:t>-</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2EE9845" w14:textId="77777777" w:rsidR="00013377" w:rsidRDefault="00FC3004">
            <w:pPr>
              <w:pStyle w:val="Body"/>
              <w:spacing w:line="480" w:lineRule="auto"/>
            </w:pPr>
            <w:r>
              <w:rPr>
                <w:sz w:val="16"/>
                <w:szCs w:val="16"/>
              </w:rPr>
              <w:t>4,307</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6544649"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A1959B4"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993198B" w14:textId="77777777" w:rsidR="00013377" w:rsidRDefault="00FC3004">
            <w:pPr>
              <w:pStyle w:val="Body"/>
              <w:spacing w:line="480" w:lineRule="auto"/>
            </w:pPr>
            <w:r>
              <w:rPr>
                <w:sz w:val="16"/>
                <w:szCs w:val="16"/>
              </w:rPr>
              <w:t>483</w:t>
            </w:r>
            <w:r>
              <w:rPr>
                <w:sz w:val="16"/>
                <w:szCs w:val="16"/>
                <w:vertAlign w:val="superscript"/>
              </w:rPr>
              <w:t>AVG</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B47CA74" w14:textId="77777777" w:rsidR="00013377" w:rsidRDefault="00FC3004">
            <w:pPr>
              <w:pStyle w:val="Body"/>
              <w:spacing w:line="480" w:lineRule="auto"/>
            </w:pPr>
            <w:r>
              <w:rPr>
                <w:sz w:val="16"/>
                <w:szCs w:val="16"/>
              </w:rPr>
              <w:t>[36]</w:t>
            </w:r>
          </w:p>
        </w:tc>
      </w:tr>
      <w:tr w:rsidR="00013377" w14:paraId="724DE2D0" w14:textId="77777777" w:rsidTr="000A6E58">
        <w:trPr>
          <w:trHeight w:val="193"/>
        </w:trPr>
        <w:tc>
          <w:tcPr>
            <w:tcW w:w="790" w:type="dxa"/>
            <w:tcBorders>
              <w:top w:val="nil"/>
              <w:left w:val="single" w:sz="4" w:space="0" w:color="7F7F7F"/>
              <w:bottom w:val="nil"/>
              <w:right w:val="single" w:sz="4" w:space="0" w:color="7F7F7F"/>
            </w:tcBorders>
            <w:shd w:val="clear" w:color="auto" w:fill="auto"/>
            <w:tcMar>
              <w:top w:w="80" w:type="dxa"/>
              <w:left w:w="80" w:type="dxa"/>
              <w:bottom w:w="80" w:type="dxa"/>
              <w:right w:w="80" w:type="dxa"/>
            </w:tcMar>
          </w:tcPr>
          <w:p w14:paraId="23AEB503"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062FF8C" w14:textId="77777777" w:rsidR="00013377" w:rsidRDefault="00FC3004">
            <w:pPr>
              <w:pStyle w:val="Body"/>
              <w:spacing w:line="480" w:lineRule="auto"/>
            </w:pPr>
            <w:r>
              <w:rPr>
                <w:i/>
                <w:iCs/>
                <w:sz w:val="16"/>
                <w:szCs w:val="16"/>
              </w:rPr>
              <w:t>Dd</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0F24DF6" w14:textId="77777777" w:rsidR="00013377" w:rsidRDefault="00FC3004">
            <w:pPr>
              <w:pStyle w:val="Body"/>
              <w:spacing w:line="480" w:lineRule="auto"/>
            </w:pPr>
            <w:r>
              <w:rPr>
                <w:sz w:val="14"/>
                <w:szCs w:val="14"/>
              </w:rPr>
              <w:t>20,866</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AA5C7BD" w14:textId="77777777" w:rsidR="00013377" w:rsidRDefault="00FC3004">
            <w:pPr>
              <w:pStyle w:val="Body"/>
              <w:spacing w:line="480" w:lineRule="auto"/>
            </w:pPr>
            <w:r>
              <w:rPr>
                <w:sz w:val="14"/>
                <w:szCs w:val="14"/>
              </w:rPr>
              <w:t>41,548</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4EC58C7" w14:textId="77777777" w:rsidR="00013377" w:rsidRDefault="00FC3004">
            <w:pPr>
              <w:pStyle w:val="Body"/>
              <w:spacing w:line="480" w:lineRule="auto"/>
            </w:pPr>
            <w:r>
              <w:rPr>
                <w:sz w:val="16"/>
                <w:szCs w:val="16"/>
              </w:rPr>
              <w:t>1,980</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A16B032" w14:textId="77777777" w:rsidR="00013377" w:rsidRDefault="00FC3004">
            <w:pPr>
              <w:pStyle w:val="Body"/>
              <w:spacing w:line="480" w:lineRule="auto"/>
            </w:pPr>
            <w:r>
              <w:rPr>
                <w:sz w:val="16"/>
                <w:szCs w:val="16"/>
              </w:rPr>
              <w:t>1.7</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3724934" w14:textId="77777777" w:rsidR="00013377" w:rsidRDefault="00FC3004">
            <w:pPr>
              <w:pStyle w:val="Body"/>
              <w:spacing w:line="480" w:lineRule="auto"/>
            </w:pPr>
            <w:r>
              <w:rPr>
                <w:sz w:val="16"/>
                <w:szCs w:val="16"/>
              </w:rPr>
              <w:t>6.7</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26F1DF7" w14:textId="77777777" w:rsidR="00013377" w:rsidRDefault="00FC3004">
            <w:pPr>
              <w:pStyle w:val="Body"/>
              <w:spacing w:line="480" w:lineRule="auto"/>
            </w:pPr>
            <w:r>
              <w:rPr>
                <w:sz w:val="16"/>
                <w:szCs w:val="16"/>
              </w:rPr>
              <w:t>783</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BDD70E9" w14:textId="77777777" w:rsidR="00013377" w:rsidRDefault="00FC3004">
            <w:pPr>
              <w:pStyle w:val="Body"/>
              <w:spacing w:line="480" w:lineRule="auto"/>
            </w:pPr>
            <w:r>
              <w:rPr>
                <w:sz w:val="16"/>
                <w:szCs w:val="16"/>
              </w:rPr>
              <w:t>321</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9416EDD" w14:textId="77777777" w:rsidR="00013377" w:rsidRDefault="00FC3004">
            <w:pPr>
              <w:pStyle w:val="Body"/>
              <w:spacing w:line="480" w:lineRule="auto"/>
            </w:pPr>
            <w:r>
              <w:rPr>
                <w:sz w:val="16"/>
                <w:szCs w:val="16"/>
              </w:rPr>
              <w:t>136</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E46F46C" w14:textId="77777777" w:rsidR="00013377" w:rsidRDefault="00FC3004">
            <w:pPr>
              <w:pStyle w:val="Body"/>
              <w:spacing w:line="480" w:lineRule="auto"/>
            </w:pPr>
            <w:r>
              <w:rPr>
                <w:sz w:val="16"/>
                <w:szCs w:val="16"/>
              </w:rPr>
              <w:t>75</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31B8870" w14:textId="77777777" w:rsidR="00013377" w:rsidRDefault="00FC3004">
            <w:pPr>
              <w:pStyle w:val="Body"/>
              <w:spacing w:line="480" w:lineRule="auto"/>
            </w:pPr>
            <w:r>
              <w:rPr>
                <w:sz w:val="16"/>
                <w:szCs w:val="16"/>
              </w:rPr>
              <w:t>auth</w:t>
            </w:r>
          </w:p>
        </w:tc>
      </w:tr>
      <w:tr w:rsidR="00013377" w14:paraId="5A737392" w14:textId="77777777" w:rsidTr="000A6E58">
        <w:trPr>
          <w:trHeight w:val="193"/>
        </w:trPr>
        <w:tc>
          <w:tcPr>
            <w:tcW w:w="790" w:type="dxa"/>
            <w:tcBorders>
              <w:top w:val="nil"/>
              <w:left w:val="single" w:sz="4" w:space="0" w:color="7F7F7F"/>
              <w:bottom w:val="nil"/>
              <w:right w:val="single" w:sz="4" w:space="0" w:color="7F7F7F"/>
            </w:tcBorders>
            <w:shd w:val="clear" w:color="auto" w:fill="auto"/>
            <w:tcMar>
              <w:top w:w="80" w:type="dxa"/>
              <w:left w:w="80" w:type="dxa"/>
              <w:bottom w:w="80" w:type="dxa"/>
              <w:right w:w="80" w:type="dxa"/>
            </w:tcMar>
          </w:tcPr>
          <w:p w14:paraId="31033342"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2D241D1" w14:textId="77777777" w:rsidR="00013377" w:rsidRDefault="00FC3004">
            <w:pPr>
              <w:pStyle w:val="Body"/>
              <w:spacing w:line="480" w:lineRule="auto"/>
            </w:pPr>
            <w:r>
              <w:rPr>
                <w:i/>
                <w:iCs/>
                <w:sz w:val="16"/>
                <w:szCs w:val="16"/>
              </w:rPr>
              <w:t>Tt</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733DCC6" w14:textId="77777777" w:rsidR="00013377" w:rsidRDefault="00FC3004">
            <w:pPr>
              <w:pStyle w:val="Body"/>
              <w:spacing w:line="480" w:lineRule="auto"/>
            </w:pPr>
            <w:r>
              <w:rPr>
                <w:sz w:val="14"/>
                <w:szCs w:val="14"/>
              </w:rPr>
              <w:t>16,909</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BA95658" w14:textId="77777777" w:rsidR="00013377" w:rsidRDefault="00FC3004">
            <w:pPr>
              <w:pStyle w:val="Body"/>
              <w:spacing w:line="480" w:lineRule="auto"/>
            </w:pPr>
            <w:r>
              <w:rPr>
                <w:sz w:val="14"/>
                <w:szCs w:val="14"/>
              </w:rPr>
              <w:t>33,205</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A625393" w14:textId="77777777" w:rsidR="00013377" w:rsidRDefault="00FC3004">
            <w:pPr>
              <w:pStyle w:val="Body"/>
              <w:spacing w:line="480" w:lineRule="auto"/>
            </w:pPr>
            <w:r>
              <w:rPr>
                <w:sz w:val="16"/>
                <w:szCs w:val="16"/>
              </w:rPr>
              <w:t>3,802</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2CED90" w14:textId="77777777" w:rsidR="00013377" w:rsidRDefault="00FC3004">
            <w:pPr>
              <w:pStyle w:val="Body"/>
              <w:spacing w:line="480" w:lineRule="auto"/>
            </w:pPr>
            <w:r>
              <w:rPr>
                <w:sz w:val="16"/>
                <w:szCs w:val="16"/>
              </w:rPr>
              <w:t>1.64</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BA2B23C" w14:textId="77777777" w:rsidR="00013377" w:rsidRDefault="00FC3004">
            <w:pPr>
              <w:pStyle w:val="Body"/>
              <w:spacing w:line="480" w:lineRule="auto"/>
            </w:pPr>
            <w:r>
              <w:rPr>
                <w:sz w:val="16"/>
                <w:szCs w:val="16"/>
              </w:rPr>
              <w:t>12.7</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B9C8AA1" w14:textId="77777777" w:rsidR="00013377" w:rsidRDefault="00FC3004">
            <w:pPr>
              <w:pStyle w:val="Body"/>
              <w:spacing w:line="480" w:lineRule="auto"/>
            </w:pPr>
            <w:r>
              <w:rPr>
                <w:sz w:val="16"/>
                <w:szCs w:val="16"/>
              </w:rPr>
              <w:t>1,559</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F7F0C5D" w14:textId="77777777" w:rsidR="00013377" w:rsidRDefault="00FC3004">
            <w:pPr>
              <w:pStyle w:val="Body"/>
              <w:spacing w:line="480" w:lineRule="auto"/>
            </w:pPr>
            <w:r>
              <w:rPr>
                <w:sz w:val="16"/>
                <w:szCs w:val="16"/>
              </w:rPr>
              <w:t>646</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80A4FBC" w14:textId="77777777" w:rsidR="00013377" w:rsidRDefault="00FC3004">
            <w:pPr>
              <w:pStyle w:val="Body"/>
              <w:spacing w:line="480" w:lineRule="auto"/>
            </w:pPr>
            <w:r>
              <w:rPr>
                <w:sz w:val="16"/>
                <w:szCs w:val="16"/>
              </w:rPr>
              <w:t>273</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EA1B431" w14:textId="77777777" w:rsidR="00013377" w:rsidRDefault="00FC3004">
            <w:pPr>
              <w:pStyle w:val="Body"/>
              <w:spacing w:line="480" w:lineRule="auto"/>
            </w:pPr>
            <w:r>
              <w:rPr>
                <w:sz w:val="16"/>
                <w:szCs w:val="16"/>
              </w:rPr>
              <w:t>186</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C8A8DEC" w14:textId="77777777" w:rsidR="00013377" w:rsidRDefault="00FC3004">
            <w:pPr>
              <w:pStyle w:val="Body"/>
              <w:spacing w:line="480" w:lineRule="auto"/>
            </w:pPr>
            <w:r>
              <w:rPr>
                <w:sz w:val="16"/>
                <w:szCs w:val="16"/>
              </w:rPr>
              <w:t>auth</w:t>
            </w:r>
          </w:p>
        </w:tc>
      </w:tr>
      <w:tr w:rsidR="00013377" w14:paraId="0500C144" w14:textId="77777777" w:rsidTr="000A6E58">
        <w:trPr>
          <w:trHeight w:val="193"/>
        </w:trPr>
        <w:tc>
          <w:tcPr>
            <w:tcW w:w="790" w:type="dxa"/>
            <w:tcBorders>
              <w:top w:val="nil"/>
              <w:left w:val="single" w:sz="4" w:space="0" w:color="7F7F7F"/>
              <w:bottom w:val="nil"/>
              <w:right w:val="single" w:sz="4" w:space="0" w:color="7F7F7F"/>
            </w:tcBorders>
            <w:shd w:val="clear" w:color="auto" w:fill="auto"/>
            <w:tcMar>
              <w:top w:w="80" w:type="dxa"/>
              <w:left w:w="80" w:type="dxa"/>
              <w:bottom w:w="80" w:type="dxa"/>
              <w:right w:w="80" w:type="dxa"/>
            </w:tcMar>
          </w:tcPr>
          <w:p w14:paraId="1A2583E7"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C4202EB" w14:textId="77777777" w:rsidR="00013377" w:rsidRDefault="00FC3004">
            <w:pPr>
              <w:pStyle w:val="Body"/>
              <w:spacing w:line="480" w:lineRule="auto"/>
            </w:pPr>
            <w:r>
              <w:rPr>
                <w:i/>
                <w:iCs/>
                <w:sz w:val="16"/>
                <w:szCs w:val="16"/>
              </w:rPr>
              <w:t>Tt</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B76CE94" w14:textId="77777777" w:rsidR="00013377" w:rsidRDefault="00FC3004">
            <w:pPr>
              <w:pStyle w:val="Body"/>
              <w:spacing w:line="480" w:lineRule="auto"/>
            </w:pPr>
            <w:r>
              <w:rPr>
                <w:sz w:val="16"/>
                <w:szCs w:val="16"/>
              </w:rPr>
              <w:t>23,000</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7E00279"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7CB956E" w14:textId="77777777" w:rsidR="00013377" w:rsidRDefault="00FC3004">
            <w:pPr>
              <w:pStyle w:val="Body"/>
              <w:spacing w:line="480" w:lineRule="auto"/>
            </w:pPr>
            <w:r>
              <w:rPr>
                <w:sz w:val="16"/>
                <w:szCs w:val="16"/>
              </w:rPr>
              <w:t>3,110</w:t>
            </w:r>
            <w:r>
              <w:rPr>
                <w:sz w:val="16"/>
                <w:szCs w:val="16"/>
                <w:vertAlign w:val="superscript"/>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8305CA7" w14:textId="77777777" w:rsidR="00013377" w:rsidRDefault="00FC3004">
            <w:pPr>
              <w:pStyle w:val="Body"/>
              <w:spacing w:line="480" w:lineRule="auto"/>
            </w:pPr>
            <w:r>
              <w:rPr>
                <w:sz w:val="16"/>
                <w:szCs w:val="16"/>
              </w:rPr>
              <w:t>1.64</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25F3547" w14:textId="77777777" w:rsidR="00013377" w:rsidRDefault="00FC3004">
            <w:pPr>
              <w:pStyle w:val="Body"/>
              <w:spacing w:line="480" w:lineRule="auto"/>
            </w:pPr>
            <w:r>
              <w:rPr>
                <w:sz w:val="16"/>
                <w:szCs w:val="16"/>
              </w:rPr>
              <w:t>11.7</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8BD0FC" w14:textId="77777777" w:rsidR="00013377" w:rsidRDefault="00FC3004">
            <w:pPr>
              <w:pStyle w:val="Body"/>
              <w:spacing w:line="480" w:lineRule="auto"/>
            </w:pPr>
            <w:r>
              <w:rPr>
                <w:sz w:val="16"/>
                <w:szCs w:val="16"/>
              </w:rPr>
              <w:t>-</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3DD5ED8" w14:textId="77777777" w:rsidR="00013377" w:rsidRDefault="00FC3004">
            <w:pPr>
              <w:pStyle w:val="Body"/>
              <w:spacing w:line="480" w:lineRule="auto"/>
            </w:pPr>
            <w:r>
              <w:rPr>
                <w:sz w:val="16"/>
                <w:szCs w:val="16"/>
              </w:rPr>
              <w:t>528</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E8C2B5B"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2682650" w14:textId="77777777" w:rsidR="00013377" w:rsidRDefault="00FC3004">
            <w:pPr>
              <w:pStyle w:val="Body"/>
              <w:spacing w:line="480" w:lineRule="auto"/>
            </w:pPr>
            <w:r>
              <w:rPr>
                <w:sz w:val="16"/>
                <w:szCs w:val="16"/>
              </w:rPr>
              <w:t>-</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092A640" w14:textId="77777777" w:rsidR="00013377" w:rsidRDefault="00FC3004">
            <w:pPr>
              <w:pStyle w:val="Body"/>
              <w:spacing w:line="480" w:lineRule="auto"/>
            </w:pPr>
            <w:r>
              <w:rPr>
                <w:sz w:val="16"/>
                <w:szCs w:val="16"/>
              </w:rPr>
              <w:t>[40]</w:t>
            </w:r>
          </w:p>
        </w:tc>
      </w:tr>
      <w:tr w:rsidR="00013377" w14:paraId="4121AF52" w14:textId="77777777" w:rsidTr="000A6E58">
        <w:trPr>
          <w:trHeight w:val="193"/>
        </w:trPr>
        <w:tc>
          <w:tcPr>
            <w:tcW w:w="790" w:type="dxa"/>
            <w:tcBorders>
              <w:top w:val="nil"/>
              <w:left w:val="single" w:sz="4" w:space="0" w:color="7F7F7F"/>
              <w:bottom w:val="nil"/>
              <w:right w:val="single" w:sz="4" w:space="0" w:color="7F7F7F"/>
            </w:tcBorders>
            <w:shd w:val="clear" w:color="auto" w:fill="auto"/>
            <w:tcMar>
              <w:top w:w="80" w:type="dxa"/>
              <w:left w:w="80" w:type="dxa"/>
              <w:bottom w:w="80" w:type="dxa"/>
              <w:right w:w="80" w:type="dxa"/>
            </w:tcMar>
          </w:tcPr>
          <w:p w14:paraId="09030348"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3A18FC3" w14:textId="77777777" w:rsidR="00013377" w:rsidRDefault="00FC3004">
            <w:pPr>
              <w:pStyle w:val="Body"/>
              <w:spacing w:line="480" w:lineRule="auto"/>
            </w:pPr>
            <w:r>
              <w:rPr>
                <w:i/>
                <w:iCs/>
                <w:sz w:val="16"/>
                <w:szCs w:val="16"/>
              </w:rPr>
              <w:t>Tt*</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81504ED" w14:textId="77777777" w:rsidR="00013377" w:rsidRDefault="00FC3004">
            <w:pPr>
              <w:pStyle w:val="Body"/>
              <w:spacing w:line="480" w:lineRule="auto"/>
            </w:pPr>
            <w:r>
              <w:rPr>
                <w:sz w:val="16"/>
                <w:szCs w:val="16"/>
              </w:rPr>
              <w:t>48,700</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96AF72D" w14:textId="77777777" w:rsidR="00013377" w:rsidRDefault="00FC3004">
            <w:pPr>
              <w:pStyle w:val="Body"/>
              <w:spacing w:line="480" w:lineRule="auto"/>
            </w:pPr>
            <w:r>
              <w:rPr>
                <w:sz w:val="16"/>
                <w:szCs w:val="16"/>
              </w:rPr>
              <w:t>77,300</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7995595" w14:textId="15B5AA46" w:rsidR="00013377" w:rsidRDefault="00FC3004">
            <w:pPr>
              <w:pStyle w:val="Body"/>
              <w:spacing w:line="480" w:lineRule="auto"/>
            </w:pPr>
            <w:r>
              <w:rPr>
                <w:sz w:val="16"/>
                <w:szCs w:val="16"/>
              </w:rPr>
              <w:t>1,904</w:t>
            </w:r>
            <w:r>
              <w:rPr>
                <w:sz w:val="16"/>
                <w:szCs w:val="16"/>
                <w:vertAlign w:val="superscript"/>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07525F8" w14:textId="77777777" w:rsidR="00013377" w:rsidRDefault="00FC3004">
            <w:pPr>
              <w:pStyle w:val="Body"/>
              <w:spacing w:line="480" w:lineRule="auto"/>
            </w:pPr>
            <w:r>
              <w:rPr>
                <w:sz w:val="16"/>
                <w:szCs w:val="16"/>
              </w:rPr>
              <w:t>1.64</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93E8A37" w14:textId="77777777" w:rsidR="00013377" w:rsidRDefault="00FC3004">
            <w:pPr>
              <w:pStyle w:val="Body"/>
              <w:spacing w:line="480" w:lineRule="auto"/>
            </w:pPr>
            <w:r>
              <w:rPr>
                <w:sz w:val="16"/>
                <w:szCs w:val="16"/>
              </w:rPr>
              <w:t>15.2</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F4921C5" w14:textId="77777777" w:rsidR="00013377" w:rsidRDefault="00FC3004">
            <w:pPr>
              <w:pStyle w:val="Body"/>
              <w:spacing w:line="480" w:lineRule="auto"/>
            </w:pPr>
            <w:r>
              <w:rPr>
                <w:sz w:val="16"/>
                <w:szCs w:val="16"/>
              </w:rPr>
              <w:t>637</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3A1487A" w14:textId="77777777" w:rsidR="00013377" w:rsidRDefault="00FC3004">
            <w:pPr>
              <w:pStyle w:val="Body"/>
              <w:spacing w:line="480" w:lineRule="auto"/>
            </w:pPr>
            <w:r>
              <w:rPr>
                <w:sz w:val="16"/>
                <w:szCs w:val="16"/>
              </w:rPr>
              <w:t>323</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D6635DA" w14:textId="77777777" w:rsidR="00013377" w:rsidRDefault="00FC3004">
            <w:pPr>
              <w:pStyle w:val="Body"/>
              <w:spacing w:line="480" w:lineRule="auto"/>
            </w:pPr>
            <w:r>
              <w:rPr>
                <w:sz w:val="16"/>
                <w:szCs w:val="16"/>
              </w:rPr>
              <w:t>100</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52CDB9D" w14:textId="77777777" w:rsidR="00013377" w:rsidRDefault="00FC3004">
            <w:pPr>
              <w:pStyle w:val="Body"/>
              <w:spacing w:line="480" w:lineRule="auto"/>
            </w:pPr>
            <w:r>
              <w:rPr>
                <w:sz w:val="16"/>
                <w:szCs w:val="16"/>
              </w:rPr>
              <w:t>12</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4F1F3C5" w14:textId="77777777" w:rsidR="00013377" w:rsidRDefault="00FC3004">
            <w:pPr>
              <w:pStyle w:val="Body"/>
              <w:spacing w:line="480" w:lineRule="auto"/>
            </w:pPr>
            <w:r>
              <w:rPr>
                <w:sz w:val="16"/>
                <w:szCs w:val="16"/>
              </w:rPr>
              <w:t>[40]</w:t>
            </w:r>
          </w:p>
        </w:tc>
      </w:tr>
      <w:tr w:rsidR="00013377" w14:paraId="18ABA745" w14:textId="77777777" w:rsidTr="000A6E58">
        <w:trPr>
          <w:trHeight w:val="193"/>
        </w:trPr>
        <w:tc>
          <w:tcPr>
            <w:tcW w:w="790" w:type="dxa"/>
            <w:tcBorders>
              <w:top w:val="nil"/>
              <w:left w:val="single" w:sz="4" w:space="0" w:color="7F7F7F"/>
              <w:bottom w:val="nil"/>
              <w:right w:val="single" w:sz="4" w:space="0" w:color="7F7F7F"/>
            </w:tcBorders>
            <w:shd w:val="clear" w:color="auto" w:fill="auto"/>
            <w:tcMar>
              <w:top w:w="80" w:type="dxa"/>
              <w:left w:w="80" w:type="dxa"/>
              <w:bottom w:w="80" w:type="dxa"/>
              <w:right w:w="80" w:type="dxa"/>
            </w:tcMar>
          </w:tcPr>
          <w:p w14:paraId="444FC610"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36E3585" w14:textId="77777777" w:rsidR="00013377" w:rsidRDefault="00FC3004">
            <w:pPr>
              <w:pStyle w:val="Body"/>
              <w:spacing w:line="480" w:lineRule="auto"/>
            </w:pPr>
            <w:proofErr w:type="spellStart"/>
            <w:r>
              <w:rPr>
                <w:i/>
                <w:iCs/>
                <w:sz w:val="16"/>
                <w:szCs w:val="16"/>
              </w:rPr>
              <w:t>Oo</w:t>
            </w:r>
            <w:proofErr w:type="spellEnd"/>
            <w:r>
              <w:rPr>
                <w:i/>
                <w:iCs/>
                <w:sz w:val="16"/>
                <w:szCs w:val="16"/>
              </w:rPr>
              <w:t>*</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60803C2" w14:textId="77777777" w:rsidR="00013377" w:rsidRDefault="00FC3004">
            <w:pPr>
              <w:pStyle w:val="Body"/>
              <w:spacing w:line="480" w:lineRule="auto"/>
            </w:pPr>
            <w:r>
              <w:rPr>
                <w:sz w:val="16"/>
                <w:szCs w:val="16"/>
              </w:rPr>
              <w:t>21,503</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C851E84" w14:textId="77777777" w:rsidR="00013377" w:rsidRDefault="00FC3004">
            <w:pPr>
              <w:pStyle w:val="Body"/>
              <w:spacing w:line="480" w:lineRule="auto"/>
            </w:pPr>
            <w:r>
              <w:rPr>
                <w:sz w:val="16"/>
                <w:szCs w:val="16"/>
              </w:rPr>
              <w:t>37,030</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9F07D4E" w14:textId="77777777" w:rsidR="00013377" w:rsidRDefault="00FC3004">
            <w:pPr>
              <w:pStyle w:val="Body"/>
              <w:spacing w:line="480" w:lineRule="auto"/>
            </w:pPr>
            <w:r>
              <w:rPr>
                <w:sz w:val="16"/>
                <w:szCs w:val="16"/>
              </w:rPr>
              <w:t>8,032</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A03DA85" w14:textId="77777777" w:rsidR="00013377" w:rsidRDefault="00FC3004">
            <w:pPr>
              <w:pStyle w:val="Body"/>
              <w:spacing w:line="480" w:lineRule="auto"/>
            </w:pPr>
            <w:r>
              <w:rPr>
                <w:sz w:val="16"/>
                <w:szCs w:val="16"/>
              </w:rPr>
              <w:t>1.85</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0E32192" w14:textId="77777777" w:rsidR="00013377" w:rsidRDefault="00FC3004">
            <w:pPr>
              <w:pStyle w:val="Body"/>
              <w:spacing w:line="480" w:lineRule="auto"/>
            </w:pPr>
            <w:r>
              <w:rPr>
                <w:sz w:val="16"/>
                <w:szCs w:val="16"/>
              </w:rPr>
              <w:t>31.9</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48B9E2E" w14:textId="77777777" w:rsidR="00013377" w:rsidRDefault="00FC3004">
            <w:pPr>
              <w:pStyle w:val="Body"/>
              <w:spacing w:line="480" w:lineRule="auto"/>
            </w:pPr>
            <w:r>
              <w:rPr>
                <w:sz w:val="16"/>
                <w:szCs w:val="16"/>
              </w:rPr>
              <w:t>3,292</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B4010C5" w14:textId="77777777" w:rsidR="00013377" w:rsidRDefault="00FC3004">
            <w:pPr>
              <w:pStyle w:val="Body"/>
              <w:spacing w:line="480" w:lineRule="auto"/>
            </w:pPr>
            <w:r>
              <w:rPr>
                <w:sz w:val="16"/>
                <w:szCs w:val="16"/>
              </w:rPr>
              <w:t>1,539</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3D02909" w14:textId="77777777" w:rsidR="00013377" w:rsidRDefault="00FC3004">
            <w:pPr>
              <w:pStyle w:val="Body"/>
              <w:spacing w:line="480" w:lineRule="auto"/>
            </w:pPr>
            <w:r>
              <w:rPr>
                <w:sz w:val="16"/>
                <w:szCs w:val="16"/>
              </w:rPr>
              <w:t>398</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3C32573" w14:textId="77777777" w:rsidR="00013377" w:rsidRDefault="00FC3004">
            <w:pPr>
              <w:pStyle w:val="Body"/>
              <w:spacing w:line="480" w:lineRule="auto"/>
            </w:pPr>
            <w:r>
              <w:rPr>
                <w:sz w:val="16"/>
                <w:szCs w:val="16"/>
              </w:rPr>
              <w:t>148</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08064E6" w14:textId="77777777" w:rsidR="00013377" w:rsidRDefault="00FC3004">
            <w:pPr>
              <w:pStyle w:val="Body"/>
              <w:spacing w:line="480" w:lineRule="auto"/>
            </w:pPr>
            <w:r>
              <w:rPr>
                <w:sz w:val="16"/>
                <w:szCs w:val="16"/>
              </w:rPr>
              <w:t>auth</w:t>
            </w:r>
          </w:p>
        </w:tc>
      </w:tr>
      <w:tr w:rsidR="00013377" w14:paraId="6FFBA612" w14:textId="77777777" w:rsidTr="000A6E58">
        <w:trPr>
          <w:trHeight w:val="212"/>
        </w:trPr>
        <w:tc>
          <w:tcPr>
            <w:tcW w:w="790" w:type="dxa"/>
            <w:tcBorders>
              <w:top w:val="nil"/>
              <w:left w:val="single" w:sz="4" w:space="0" w:color="7F7F7F"/>
              <w:bottom w:val="nil"/>
              <w:right w:val="single" w:sz="4" w:space="0" w:color="7F7F7F"/>
            </w:tcBorders>
            <w:shd w:val="clear" w:color="auto" w:fill="auto"/>
            <w:tcMar>
              <w:top w:w="80" w:type="dxa"/>
              <w:left w:w="80" w:type="dxa"/>
              <w:bottom w:w="80" w:type="dxa"/>
              <w:right w:w="80" w:type="dxa"/>
            </w:tcMar>
          </w:tcPr>
          <w:p w14:paraId="0C3CC222"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1F05172" w14:textId="77777777" w:rsidR="00013377" w:rsidRDefault="00FC3004">
            <w:pPr>
              <w:pStyle w:val="Body"/>
              <w:spacing w:line="480" w:lineRule="auto"/>
            </w:pPr>
            <w:proofErr w:type="spellStart"/>
            <w:r>
              <w:rPr>
                <w:i/>
                <w:iCs/>
                <w:sz w:val="16"/>
                <w:szCs w:val="16"/>
              </w:rPr>
              <w:t>Oo</w:t>
            </w:r>
            <w:proofErr w:type="spellEnd"/>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B7133A4" w14:textId="77777777" w:rsidR="00013377" w:rsidRDefault="00FC3004">
            <w:pPr>
              <w:pStyle w:val="Body"/>
              <w:spacing w:line="480" w:lineRule="auto"/>
            </w:pPr>
            <w:r>
              <w:rPr>
                <w:sz w:val="14"/>
                <w:szCs w:val="14"/>
              </w:rPr>
              <w:t>16,270</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0D70161" w14:textId="77777777" w:rsidR="00013377" w:rsidRDefault="00FC3004">
            <w:pPr>
              <w:pStyle w:val="Body"/>
              <w:spacing w:line="480" w:lineRule="auto"/>
            </w:pPr>
            <w:r>
              <w:rPr>
                <w:sz w:val="16"/>
                <w:szCs w:val="16"/>
              </w:rPr>
              <w:t>27,376</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35CC82B" w14:textId="77777777" w:rsidR="00013377" w:rsidRDefault="00FC3004">
            <w:pPr>
              <w:pStyle w:val="Body"/>
              <w:spacing w:line="480" w:lineRule="auto"/>
            </w:pPr>
            <w:r>
              <w:rPr>
                <w:sz w:val="16"/>
                <w:szCs w:val="16"/>
              </w:rPr>
              <w:t>14,307</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7802F8" w14:textId="77777777" w:rsidR="00013377" w:rsidRDefault="00FC3004">
            <w:pPr>
              <w:pStyle w:val="Body"/>
              <w:spacing w:line="480" w:lineRule="auto"/>
            </w:pPr>
            <w:r>
              <w:rPr>
                <w:sz w:val="16"/>
                <w:szCs w:val="16"/>
              </w:rPr>
              <w:t>1.85</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C16CCC6" w14:textId="77777777" w:rsidR="00013377" w:rsidRDefault="00FC3004">
            <w:pPr>
              <w:pStyle w:val="Body"/>
              <w:spacing w:line="480" w:lineRule="auto"/>
            </w:pPr>
            <w:r>
              <w:rPr>
                <w:sz w:val="16"/>
                <w:szCs w:val="16"/>
              </w:rPr>
              <w:t>43.1</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1BA71F6" w14:textId="77777777" w:rsidR="00013377" w:rsidRDefault="00FC3004">
            <w:pPr>
              <w:pStyle w:val="Body"/>
              <w:spacing w:line="480" w:lineRule="auto"/>
            </w:pPr>
            <w:r>
              <w:rPr>
                <w:sz w:val="16"/>
                <w:szCs w:val="16"/>
              </w:rPr>
              <w:t>6,215</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8B2E6BF" w14:textId="77777777" w:rsidR="00013377" w:rsidRDefault="00FC3004">
            <w:pPr>
              <w:pStyle w:val="Body"/>
              <w:spacing w:line="480" w:lineRule="auto"/>
            </w:pPr>
            <w:r>
              <w:rPr>
                <w:sz w:val="16"/>
                <w:szCs w:val="16"/>
              </w:rPr>
              <w:t>2,742</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24B1B4F" w14:textId="77777777" w:rsidR="00013377" w:rsidRDefault="00FC3004">
            <w:pPr>
              <w:pStyle w:val="Body"/>
              <w:spacing w:line="480" w:lineRule="auto"/>
            </w:pPr>
            <w:r>
              <w:rPr>
                <w:sz w:val="16"/>
                <w:szCs w:val="16"/>
              </w:rPr>
              <w:t>753</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6636B15" w14:textId="77777777" w:rsidR="00013377" w:rsidRDefault="00FC3004">
            <w:pPr>
              <w:pStyle w:val="Body"/>
              <w:spacing w:line="480" w:lineRule="auto"/>
            </w:pPr>
            <w:r>
              <w:rPr>
                <w:sz w:val="16"/>
                <w:szCs w:val="16"/>
              </w:rPr>
              <w:t>2,409</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F0FE61D" w14:textId="77777777" w:rsidR="00013377" w:rsidRDefault="00FC3004">
            <w:pPr>
              <w:pStyle w:val="Body"/>
              <w:spacing w:line="480" w:lineRule="auto"/>
            </w:pPr>
            <w:r>
              <w:rPr>
                <w:sz w:val="16"/>
                <w:szCs w:val="16"/>
              </w:rPr>
              <w:t>auth</w:t>
            </w:r>
          </w:p>
        </w:tc>
      </w:tr>
      <w:tr w:rsidR="00013377" w14:paraId="774F6420" w14:textId="77777777" w:rsidTr="000A6E58">
        <w:trPr>
          <w:trHeight w:val="207"/>
        </w:trPr>
        <w:tc>
          <w:tcPr>
            <w:tcW w:w="790" w:type="dxa"/>
            <w:tcBorders>
              <w:top w:val="nil"/>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41F01F1" w14:textId="77777777" w:rsidR="00013377" w:rsidRDefault="00013377"/>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49A48B3" w14:textId="77777777" w:rsidR="00013377" w:rsidRDefault="00FC3004">
            <w:pPr>
              <w:pStyle w:val="Body"/>
              <w:spacing w:line="480" w:lineRule="auto"/>
            </w:pPr>
            <w:r>
              <w:rPr>
                <w:i/>
                <w:iCs/>
                <w:sz w:val="16"/>
                <w:szCs w:val="16"/>
              </w:rPr>
              <w:t>Gm</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DE3E62D" w14:textId="77777777" w:rsidR="00013377" w:rsidRDefault="00FC3004">
            <w:pPr>
              <w:pStyle w:val="Body"/>
              <w:spacing w:line="480" w:lineRule="auto"/>
            </w:pPr>
            <w:r>
              <w:rPr>
                <w:sz w:val="16"/>
                <w:szCs w:val="16"/>
              </w:rPr>
              <w:t>-</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B021C72" w14:textId="77777777" w:rsidR="00013377" w:rsidRDefault="00FC3004">
            <w:pPr>
              <w:pStyle w:val="Body"/>
              <w:spacing w:line="480" w:lineRule="auto"/>
            </w:pPr>
            <w:r>
              <w:rPr>
                <w:sz w:val="16"/>
                <w:szCs w:val="16"/>
              </w:rPr>
              <w:t>-</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B0A21EC" w14:textId="77777777" w:rsidR="00013377" w:rsidRDefault="00FC3004">
            <w:pPr>
              <w:pStyle w:val="Body"/>
              <w:spacing w:line="480" w:lineRule="auto"/>
            </w:pPr>
            <w:r>
              <w:rPr>
                <w:sz w:val="16"/>
                <w:szCs w:val="16"/>
              </w:rPr>
              <w:t>7,503</w:t>
            </w:r>
            <w:r>
              <w:rPr>
                <w:sz w:val="16"/>
                <w:szCs w:val="16"/>
                <w:vertAlign w:val="superscript"/>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EC432C6" w14:textId="77777777" w:rsidR="00013377" w:rsidRDefault="00FC3004">
            <w:pPr>
              <w:pStyle w:val="Body"/>
              <w:spacing w:line="480" w:lineRule="auto"/>
            </w:pPr>
            <w:r>
              <w:rPr>
                <w:sz w:val="16"/>
                <w:szCs w:val="16"/>
              </w:rPr>
              <w:t>-</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7DCC02E" w14:textId="77777777" w:rsidR="00013377" w:rsidRDefault="00FC3004">
            <w:pPr>
              <w:pStyle w:val="Body"/>
              <w:spacing w:line="480" w:lineRule="auto"/>
            </w:pPr>
            <w:r>
              <w:rPr>
                <w:sz w:val="16"/>
                <w:szCs w:val="16"/>
              </w:rPr>
              <w:t>37.2</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AC56DEA" w14:textId="77777777" w:rsidR="00013377" w:rsidRDefault="00FC3004">
            <w:pPr>
              <w:pStyle w:val="Body"/>
              <w:spacing w:line="480" w:lineRule="auto"/>
            </w:pPr>
            <w:r>
              <w:rPr>
                <w:sz w:val="16"/>
                <w:szCs w:val="16"/>
              </w:rPr>
              <w:t>3,499</w:t>
            </w:r>
            <w:r>
              <w:rPr>
                <w:sz w:val="16"/>
                <w:szCs w:val="16"/>
                <w:vertAlign w:val="superscript"/>
              </w:rPr>
              <w:t>AVG</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316959A" w14:textId="77777777" w:rsidR="00013377" w:rsidRDefault="00FC3004">
            <w:pPr>
              <w:pStyle w:val="Body"/>
              <w:spacing w:line="480" w:lineRule="auto"/>
            </w:pPr>
            <w:r>
              <w:rPr>
                <w:sz w:val="16"/>
                <w:szCs w:val="16"/>
              </w:rPr>
              <w:t>-</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4762EDA" w14:textId="77777777" w:rsidR="00013377" w:rsidRDefault="00FC3004">
            <w:pPr>
              <w:pStyle w:val="Body"/>
              <w:spacing w:line="480" w:lineRule="auto"/>
            </w:pPr>
            <w:r>
              <w:rPr>
                <w:sz w:val="16"/>
                <w:szCs w:val="16"/>
              </w:rPr>
              <w:t>-</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4F04F56" w14:textId="77777777" w:rsidR="00013377" w:rsidRDefault="00FC3004">
            <w:pPr>
              <w:pStyle w:val="Body"/>
              <w:spacing w:line="480" w:lineRule="auto"/>
            </w:pPr>
            <w:r>
              <w:rPr>
                <w:sz w:val="16"/>
                <w:szCs w:val="16"/>
              </w:rPr>
              <w:t>1,369</w:t>
            </w:r>
            <w:r>
              <w:rPr>
                <w:sz w:val="16"/>
                <w:szCs w:val="16"/>
                <w:vertAlign w:val="superscript"/>
              </w:rPr>
              <w:t>AVG</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220970B" w14:textId="77777777" w:rsidR="00013377" w:rsidRDefault="00FC3004">
            <w:pPr>
              <w:pStyle w:val="Body"/>
              <w:spacing w:line="480" w:lineRule="auto"/>
            </w:pPr>
            <w:r>
              <w:rPr>
                <w:sz w:val="16"/>
                <w:szCs w:val="16"/>
              </w:rPr>
              <w:t>[45]</w:t>
            </w:r>
          </w:p>
        </w:tc>
      </w:tr>
      <w:tr w:rsidR="00013377" w14:paraId="1E2ED1F8" w14:textId="77777777" w:rsidTr="000A6E58">
        <w:trPr>
          <w:trHeight w:val="183"/>
        </w:trPr>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BC10561" w14:textId="77777777" w:rsidR="00013377" w:rsidRDefault="00FC3004">
            <w:pPr>
              <w:pStyle w:val="Body"/>
              <w:spacing w:line="480" w:lineRule="auto"/>
            </w:pPr>
            <w:proofErr w:type="spellStart"/>
            <w:r>
              <w:rPr>
                <w:sz w:val="16"/>
                <w:szCs w:val="16"/>
              </w:rPr>
              <w:t>Hom</w:t>
            </w:r>
            <w:proofErr w:type="spellEnd"/>
            <w:r>
              <w:rPr>
                <w:sz w:val="16"/>
                <w:szCs w:val="16"/>
              </w:rPr>
              <w:t>.</w:t>
            </w:r>
          </w:p>
        </w:tc>
        <w:tc>
          <w:tcPr>
            <w:tcW w:w="78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6F8277C" w14:textId="77777777" w:rsidR="00013377" w:rsidRDefault="00FC3004">
            <w:pPr>
              <w:pStyle w:val="Body"/>
              <w:spacing w:line="480" w:lineRule="auto"/>
            </w:pPr>
            <w:r>
              <w:rPr>
                <w:i/>
                <w:iCs/>
                <w:sz w:val="16"/>
                <w:szCs w:val="16"/>
              </w:rPr>
              <w:t>Hs</w:t>
            </w:r>
          </w:p>
        </w:tc>
        <w:tc>
          <w:tcPr>
            <w:tcW w:w="97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90FCAAA" w14:textId="77777777" w:rsidR="00013377" w:rsidRDefault="00FC3004">
            <w:pPr>
              <w:pStyle w:val="Body"/>
              <w:spacing w:line="480" w:lineRule="auto"/>
            </w:pPr>
            <w:r>
              <w:rPr>
                <w:sz w:val="16"/>
                <w:szCs w:val="16"/>
              </w:rPr>
              <w:t>13,520</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DDEB718" w14:textId="77777777" w:rsidR="00013377" w:rsidRDefault="00FC3004">
            <w:pPr>
              <w:pStyle w:val="Body"/>
              <w:spacing w:line="480" w:lineRule="auto"/>
            </w:pPr>
            <w:r>
              <w:rPr>
                <w:sz w:val="16"/>
                <w:szCs w:val="16"/>
              </w:rPr>
              <w:t>49,230</w:t>
            </w:r>
          </w:p>
        </w:tc>
        <w:tc>
          <w:tcPr>
            <w:tcW w:w="70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22FDAB" w14:textId="77777777" w:rsidR="00013377" w:rsidRDefault="00FC3004">
            <w:pPr>
              <w:pStyle w:val="Body"/>
              <w:spacing w:line="480" w:lineRule="auto"/>
            </w:pPr>
            <w:r>
              <w:rPr>
                <w:sz w:val="16"/>
                <w:szCs w:val="16"/>
              </w:rPr>
              <w:t>2,000</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D6A5CD2" w14:textId="77777777" w:rsidR="00013377" w:rsidRDefault="00FC3004">
            <w:pPr>
              <w:pStyle w:val="Body"/>
              <w:spacing w:line="480" w:lineRule="auto"/>
            </w:pPr>
            <w:r>
              <w:rPr>
                <w:sz w:val="16"/>
                <w:szCs w:val="16"/>
              </w:rPr>
              <w:t>2.5</w:t>
            </w:r>
          </w:p>
        </w:tc>
        <w:tc>
          <w:tcPr>
            <w:tcW w:w="61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7793A5" w14:textId="77777777" w:rsidR="00013377" w:rsidRDefault="00FC3004">
            <w:pPr>
              <w:pStyle w:val="Body"/>
              <w:spacing w:line="480" w:lineRule="auto"/>
            </w:pPr>
            <w:r>
              <w:rPr>
                <w:sz w:val="16"/>
                <w:szCs w:val="16"/>
              </w:rPr>
              <w:t>16.3</w:t>
            </w:r>
          </w:p>
        </w:tc>
        <w:tc>
          <w:tcPr>
            <w:tcW w:w="79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A67F2FD" w14:textId="77777777" w:rsidR="00013377" w:rsidRDefault="00FC3004">
            <w:pPr>
              <w:pStyle w:val="Body"/>
              <w:spacing w:line="480" w:lineRule="auto"/>
            </w:pPr>
            <w:r>
              <w:rPr>
                <w:sz w:val="16"/>
                <w:szCs w:val="16"/>
              </w:rPr>
              <w:t>1,508</w:t>
            </w:r>
          </w:p>
        </w:tc>
        <w:tc>
          <w:tcPr>
            <w:tcW w:w="71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0E1A9C7" w14:textId="77777777" w:rsidR="00013377" w:rsidRDefault="00FC3004">
            <w:pPr>
              <w:pStyle w:val="Body"/>
              <w:spacing w:line="480" w:lineRule="auto"/>
            </w:pPr>
            <w:r>
              <w:rPr>
                <w:sz w:val="16"/>
                <w:szCs w:val="16"/>
              </w:rPr>
              <w:t>518</w:t>
            </w:r>
          </w:p>
        </w:tc>
        <w:tc>
          <w:tcPr>
            <w:tcW w:w="5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C3B1747" w14:textId="77777777" w:rsidR="00013377" w:rsidRDefault="00FC3004">
            <w:pPr>
              <w:pStyle w:val="Body"/>
              <w:spacing w:line="480" w:lineRule="auto"/>
            </w:pPr>
            <w:r>
              <w:rPr>
                <w:sz w:val="16"/>
                <w:szCs w:val="16"/>
              </w:rPr>
              <w:t>154</w:t>
            </w:r>
          </w:p>
        </w:tc>
        <w:tc>
          <w:tcPr>
            <w:tcW w:w="87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1F8CC6A" w14:textId="77777777" w:rsidR="00013377" w:rsidRDefault="00FC3004">
            <w:pPr>
              <w:pStyle w:val="Body"/>
              <w:spacing w:line="480" w:lineRule="auto"/>
            </w:pPr>
            <w:r>
              <w:rPr>
                <w:sz w:val="16"/>
                <w:szCs w:val="16"/>
              </w:rPr>
              <w:t>75</w:t>
            </w:r>
          </w:p>
        </w:tc>
        <w:tc>
          <w:tcPr>
            <w:tcW w:w="126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0C7059A" w14:textId="30B051E2" w:rsidR="00013377" w:rsidRDefault="0095234A">
            <w:pPr>
              <w:pStyle w:val="Body"/>
              <w:spacing w:line="480" w:lineRule="auto"/>
            </w:pPr>
            <w:r>
              <w:rPr>
                <w:sz w:val="16"/>
                <w:szCs w:val="16"/>
              </w:rPr>
              <w:t>[88</w:t>
            </w:r>
            <w:r w:rsidR="00FC3004">
              <w:rPr>
                <w:sz w:val="16"/>
                <w:szCs w:val="16"/>
              </w:rPr>
              <w:t>]</w:t>
            </w:r>
          </w:p>
        </w:tc>
      </w:tr>
    </w:tbl>
    <w:p w14:paraId="4D049E76" w14:textId="39644EFB" w:rsidR="00013377" w:rsidRDefault="00FC3004">
      <w:pPr>
        <w:pStyle w:val="Body"/>
        <w:spacing w:line="480" w:lineRule="auto"/>
        <w:rPr>
          <w:color w:val="FF0000"/>
          <w:u w:color="FF0000"/>
        </w:rPr>
      </w:pPr>
      <w:r>
        <w:t xml:space="preserve">Brain cell densities, cortical surface area and thickness, total number of cortical neurons, and brain and body mass measurements for ten species of cetaceans and humans. Total cortical neuron counts were estimated using our measurements for cortical thickness, average cortical surface area, and average neuron density from each species, with the exception of the total cortical neuron counts for </w:t>
      </w:r>
      <w:r>
        <w:rPr>
          <w:i/>
          <w:iCs/>
          <w:lang w:val="de-DE"/>
        </w:rPr>
        <w:t xml:space="preserve">Gm </w:t>
      </w:r>
      <w:r>
        <w:t xml:space="preserve">and </w:t>
      </w:r>
      <w:r>
        <w:rPr>
          <w:i/>
          <w:iCs/>
        </w:rPr>
        <w:t>Hs</w:t>
      </w:r>
      <w:r>
        <w:rPr>
          <w:lang w:val="fr-FR"/>
        </w:rPr>
        <w:t>. ND</w:t>
      </w:r>
      <w:r>
        <w:rPr>
          <w:vertAlign w:val="subscript"/>
        </w:rPr>
        <w:t>AVG</w:t>
      </w:r>
      <w:r>
        <w:t xml:space="preserve"> = average neuron density of the neocortex </w:t>
      </w:r>
      <w:r>
        <w:lastRenderedPageBreak/>
        <w:t>(cells/mm</w:t>
      </w:r>
      <w:r>
        <w:rPr>
          <w:vertAlign w:val="superscript"/>
        </w:rPr>
        <w:t>3</w:t>
      </w:r>
      <w:r>
        <w:t>); GD</w:t>
      </w:r>
      <w:r>
        <w:rPr>
          <w:vertAlign w:val="subscript"/>
        </w:rPr>
        <w:t>AVG</w:t>
      </w:r>
      <w:r>
        <w:t xml:space="preserve"> = average glial cell density of the neocortex (cells/mm</w:t>
      </w:r>
      <w:r>
        <w:rPr>
          <w:vertAlign w:val="superscript"/>
        </w:rPr>
        <w:t>3</w:t>
      </w:r>
      <w:r>
        <w:t xml:space="preserve">); </w:t>
      </w:r>
      <w:proofErr w:type="spellStart"/>
      <w:r>
        <w:t>SA</w:t>
      </w:r>
      <w:r>
        <w:rPr>
          <w:vertAlign w:val="subscript"/>
        </w:rPr>
        <w:t>Cx</w:t>
      </w:r>
      <w:proofErr w:type="spellEnd"/>
      <w:r>
        <w:t xml:space="preserve"> = cortical surface area (cm</w:t>
      </w:r>
      <w:r>
        <w:rPr>
          <w:vertAlign w:val="superscript"/>
        </w:rPr>
        <w:t>2</w:t>
      </w:r>
      <w:r>
        <w:t xml:space="preserve">); </w:t>
      </w:r>
      <w:proofErr w:type="spellStart"/>
      <w:r>
        <w:t>T</w:t>
      </w:r>
      <w:r>
        <w:rPr>
          <w:vertAlign w:val="subscript"/>
        </w:rPr>
        <w:t>Cx</w:t>
      </w:r>
      <w:proofErr w:type="spellEnd"/>
      <w:r>
        <w:t xml:space="preserve"> = cortical thickness (mm); N</w:t>
      </w:r>
      <w:r>
        <w:rPr>
          <w:vertAlign w:val="subscript"/>
        </w:rPr>
        <w:t>TOTAL</w:t>
      </w:r>
      <w:r>
        <w:t xml:space="preserve"> = total number of neurons in the neocortex (×10</w:t>
      </w:r>
      <w:r>
        <w:rPr>
          <w:vertAlign w:val="superscript"/>
        </w:rPr>
        <w:t>9</w:t>
      </w:r>
      <w:r>
        <w:t>); M</w:t>
      </w:r>
      <w:r>
        <w:rPr>
          <w:vertAlign w:val="subscript"/>
          <w:lang w:val="fr-FR"/>
        </w:rPr>
        <w:t>Brain</w:t>
      </w:r>
      <w:r>
        <w:t xml:space="preserve"> = brain mass (g); M</w:t>
      </w:r>
      <w:r>
        <w:rPr>
          <w:vertAlign w:val="subscript"/>
          <w:lang w:val="fr-FR"/>
        </w:rPr>
        <w:t>CGM</w:t>
      </w:r>
      <w:r>
        <w:t xml:space="preserve"> = cortical gray matter mass (g); </w:t>
      </w:r>
      <w:proofErr w:type="spellStart"/>
      <w:r>
        <w:t>M</w:t>
      </w:r>
      <w:r>
        <w:rPr>
          <w:vertAlign w:val="subscript"/>
        </w:rPr>
        <w:t>Cb</w:t>
      </w:r>
      <w:proofErr w:type="spellEnd"/>
      <w:r>
        <w:rPr>
          <w:lang w:val="it-IT"/>
        </w:rPr>
        <w:t xml:space="preserve"> = cerebellum mass (g); M</w:t>
      </w:r>
      <w:r>
        <w:rPr>
          <w:vertAlign w:val="subscript"/>
          <w:lang w:val="da-DK"/>
        </w:rPr>
        <w:t>Body</w:t>
      </w:r>
      <w:r>
        <w:rPr>
          <w:lang w:val="es-ES_tradnl"/>
        </w:rPr>
        <w:t xml:space="preserve">= </w:t>
      </w:r>
      <w:proofErr w:type="spellStart"/>
      <w:r>
        <w:rPr>
          <w:lang w:val="es-ES_tradnl"/>
        </w:rPr>
        <w:t>body</w:t>
      </w:r>
      <w:proofErr w:type="spellEnd"/>
      <w:r>
        <w:rPr>
          <w:lang w:val="es-ES_tradnl"/>
        </w:rPr>
        <w:t xml:space="preserve"> </w:t>
      </w:r>
      <w:proofErr w:type="spellStart"/>
      <w:r>
        <w:rPr>
          <w:lang w:val="es-ES_tradnl"/>
        </w:rPr>
        <w:t>mass</w:t>
      </w:r>
      <w:proofErr w:type="spellEnd"/>
      <w:r>
        <w:rPr>
          <w:lang w:val="es-ES_tradnl"/>
        </w:rPr>
        <w:t xml:space="preserve"> (kg); * = neonatal </w:t>
      </w:r>
      <w:proofErr w:type="spellStart"/>
      <w:r>
        <w:rPr>
          <w:lang w:val="es-ES_tradnl"/>
        </w:rPr>
        <w:t>specimens</w:t>
      </w:r>
      <w:proofErr w:type="spellEnd"/>
      <w:r>
        <w:rPr>
          <w:lang w:val="es-ES_tradnl"/>
        </w:rPr>
        <w:t xml:space="preserve">;  as = anterior </w:t>
      </w:r>
      <w:proofErr w:type="spellStart"/>
      <w:r>
        <w:rPr>
          <w:lang w:val="es-ES_tradnl"/>
        </w:rPr>
        <w:t>supracallosal</w:t>
      </w:r>
      <w:proofErr w:type="spellEnd"/>
      <w:r>
        <w:rPr>
          <w:lang w:val="es-ES_tradnl"/>
        </w:rPr>
        <w:t xml:space="preserve"> sector; </w:t>
      </w:r>
      <w:proofErr w:type="spellStart"/>
      <w:r>
        <w:rPr>
          <w:lang w:val="es-ES_tradnl"/>
        </w:rPr>
        <w:t>ps</w:t>
      </w:r>
      <w:proofErr w:type="spellEnd"/>
      <w:r>
        <w:rPr>
          <w:lang w:val="es-ES_tradnl"/>
        </w:rPr>
        <w:t xml:space="preserve"> = posterior </w:t>
      </w:r>
      <w:proofErr w:type="spellStart"/>
      <w:r>
        <w:rPr>
          <w:lang w:val="es-ES_tradnl"/>
        </w:rPr>
        <w:t>supracallosal</w:t>
      </w:r>
      <w:proofErr w:type="spellEnd"/>
      <w:r>
        <w:rPr>
          <w:lang w:val="es-ES_tradnl"/>
        </w:rPr>
        <w:t xml:space="preserve"> sector; </w:t>
      </w:r>
      <w:r>
        <w:rPr>
          <w:vertAlign w:val="superscript"/>
        </w:rPr>
        <w:t>▲</w:t>
      </w:r>
      <w:r>
        <w:t xml:space="preserve">= cortical surface area estimates based on other previously measured brains of similar mass [37]; </w:t>
      </w:r>
      <w:r>
        <w:rPr>
          <w:vertAlign w:val="superscript"/>
        </w:rPr>
        <w:t>AVG</w:t>
      </w:r>
      <w:r>
        <w:t xml:space="preserve"> = averaged adult data from a previous publication [37]; Family Legend: Bal. = Balaenopteridae; Mon. = </w:t>
      </w:r>
      <w:proofErr w:type="spellStart"/>
      <w:r>
        <w:t>Monodontidae</w:t>
      </w:r>
      <w:proofErr w:type="spellEnd"/>
      <w:r>
        <w:t xml:space="preserve">; </w:t>
      </w:r>
      <w:proofErr w:type="spellStart"/>
      <w:r>
        <w:t>Phoc</w:t>
      </w:r>
      <w:proofErr w:type="spellEnd"/>
      <w:r>
        <w:t xml:space="preserve">. = Phocoenidae; </w:t>
      </w:r>
      <w:proofErr w:type="spellStart"/>
      <w:r>
        <w:t>Ziph</w:t>
      </w:r>
      <w:proofErr w:type="spellEnd"/>
      <w:r>
        <w:t xml:space="preserve">. = </w:t>
      </w:r>
      <w:proofErr w:type="spellStart"/>
      <w:r>
        <w:t>Ziphiidae</w:t>
      </w:r>
      <w:proofErr w:type="spellEnd"/>
      <w:r>
        <w:t xml:space="preserve">; </w:t>
      </w:r>
      <w:proofErr w:type="gramStart"/>
      <w:r>
        <w:t>Kog.=</w:t>
      </w:r>
      <w:proofErr w:type="gramEnd"/>
      <w:r>
        <w:t xml:space="preserve"> </w:t>
      </w:r>
      <w:proofErr w:type="spellStart"/>
      <w:r>
        <w:t>Kogiidae</w:t>
      </w:r>
      <w:proofErr w:type="spellEnd"/>
      <w:r>
        <w:t xml:space="preserve">; Delph. = Delphinidae; </w:t>
      </w:r>
      <w:proofErr w:type="spellStart"/>
      <w:r>
        <w:t>Hom</w:t>
      </w:r>
      <w:proofErr w:type="spellEnd"/>
      <w:r>
        <w:t xml:space="preserve">. = Hominidae. Species legend: </w:t>
      </w:r>
      <w:r>
        <w:rPr>
          <w:i/>
          <w:iCs/>
          <w:lang w:val="nl-NL"/>
        </w:rPr>
        <w:t xml:space="preserve">Bp </w:t>
      </w:r>
      <w:r>
        <w:t xml:space="preserve">= </w:t>
      </w:r>
      <w:r>
        <w:rPr>
          <w:i/>
          <w:iCs/>
          <w:lang w:val="it-IT"/>
        </w:rPr>
        <w:t xml:space="preserve">Balaenoptera physalus; Mn = Megaptera novaeangliae; Dl = Delphinapterus leucas; Pp = Phocoena phocoena; Zc = Ziphius cavirostris; Kb = Kogia breviceps; Pc = Pseudorca crassidens; Dd = Delphinus delphis; Tt = Tursiops truncatus; Oo = Orcinus orca; Gm = Globicephala melas; Hs = Homo sapiens. </w:t>
      </w:r>
      <w:r>
        <w:t>Source legend: auth=measurements by the authors of this study</w:t>
      </w:r>
      <w:r w:rsidR="0095234A">
        <w:t>, others cited by numbers in the reference list</w:t>
      </w:r>
      <w:r>
        <w:t xml:space="preserve">. </w:t>
      </w:r>
    </w:p>
    <w:p w14:paraId="453FF081" w14:textId="77777777" w:rsidR="00013377" w:rsidRDefault="00013377">
      <w:pPr>
        <w:pStyle w:val="Body"/>
        <w:spacing w:line="480" w:lineRule="auto"/>
      </w:pPr>
    </w:p>
    <w:sectPr w:rsidR="0001337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D4553" w14:textId="77777777" w:rsidR="0081007C" w:rsidRDefault="0081007C">
      <w:r>
        <w:separator/>
      </w:r>
    </w:p>
  </w:endnote>
  <w:endnote w:type="continuationSeparator" w:id="0">
    <w:p w14:paraId="7B32260C" w14:textId="77777777" w:rsidR="0081007C" w:rsidRDefault="0081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1221" w14:textId="77777777" w:rsidR="00013377" w:rsidRDefault="0001337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A06F" w14:textId="77777777" w:rsidR="0081007C" w:rsidRDefault="0081007C">
      <w:r>
        <w:separator/>
      </w:r>
    </w:p>
  </w:footnote>
  <w:footnote w:type="continuationSeparator" w:id="0">
    <w:p w14:paraId="4D8C7C48" w14:textId="77777777" w:rsidR="0081007C" w:rsidRDefault="00810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8676" w14:textId="77777777" w:rsidR="00013377" w:rsidRDefault="000133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77"/>
    <w:rsid w:val="00013377"/>
    <w:rsid w:val="000A6E58"/>
    <w:rsid w:val="001024F2"/>
    <w:rsid w:val="00250912"/>
    <w:rsid w:val="00334A7D"/>
    <w:rsid w:val="003D1DE8"/>
    <w:rsid w:val="003F6AEC"/>
    <w:rsid w:val="00585A08"/>
    <w:rsid w:val="00755A5C"/>
    <w:rsid w:val="0081007C"/>
    <w:rsid w:val="0095234A"/>
    <w:rsid w:val="00CD1AD3"/>
    <w:rsid w:val="00F16181"/>
    <w:rsid w:val="00F852EF"/>
    <w:rsid w:val="00FC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6839"/>
  <w15:docId w15:val="{21BD0F07-9962-49CE-8041-DBA44C8A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Ridgway</dc:creator>
  <cp:keywords/>
  <dc:description/>
  <cp:lastModifiedBy>Sam Ridgway</cp:lastModifiedBy>
  <cp:revision>2</cp:revision>
  <dcterms:created xsi:type="dcterms:W3CDTF">2019-11-27T23:20:00Z</dcterms:created>
  <dcterms:modified xsi:type="dcterms:W3CDTF">2019-11-27T23:20:00Z</dcterms:modified>
</cp:coreProperties>
</file>